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header275.xml" ContentType="application/vnd.openxmlformats-officedocument.wordprocessingml.header+xml"/>
  <Override PartName="/word/header622.xml" ContentType="application/vnd.openxmlformats-officedocument.wordprocessingml.header+xml"/>
  <Override PartName="/word/header130.xml" ContentType="application/vnd.openxmlformats-officedocument.wordprocessingml.header+xml"/>
  <Override PartName="/word/header461.xml" ContentType="application/vnd.openxmlformats-officedocument.wordprocessingml.header+xml"/>
  <Override PartName="/word/header792.xml" ContentType="application/vnd.openxmlformats-officedocument.wordprocessingml.head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header537.xml" ContentType="application/vnd.openxmlformats-officedocument.wordprocessingml.header+xml"/>
  <Override PartName="/word/header723.xml" ContentType="application/vnd.openxmlformats-officedocument.wordprocessingml.header+xml"/>
  <Override PartName="/word/header868.xml" ContentType="application/vnd.openxmlformats-officedocument.wordprocessingml.header+xml"/>
  <Default Extension="xml" ContentType="application/xml"/>
  <Override PartName="/word/header8.xml" ContentType="application/vnd.openxmlformats-officedocument.wordprocessingml.header+xml"/>
  <Override PartName="/word/header231.xml" ContentType="application/vnd.openxmlformats-officedocument.wordprocessingml.header+xml"/>
  <Override PartName="/word/header376.xml" ContentType="application/vnd.openxmlformats-officedocument.wordprocessingml.header+xml"/>
  <Override PartName="/word/header562.xml" ContentType="application/vnd.openxmlformats-officedocument.wordprocessingml.header+xml"/>
  <Override PartName="/word/header307.xml" ContentType="application/vnd.openxmlformats-officedocument.wordprocessingml.header+xml"/>
  <Override PartName="/word/header893.xml" ContentType="application/vnd.openxmlformats-officedocument.wordprocessingml.header+xml"/>
  <Override PartName="/word/header146.xml" ContentType="application/vnd.openxmlformats-officedocument.wordprocessingml.header+xml"/>
  <Override PartName="/word/header638.xml" ContentType="application/vnd.openxmlformats-officedocument.wordprocessingml.header+xml"/>
  <Override PartName="/word/header824.xml" ContentType="application/vnd.openxmlformats-officedocument.wordprocessingml.header+xml"/>
  <Override PartName="/word/header88.xml" ContentType="application/vnd.openxmlformats-officedocument.wordprocessingml.header+xml"/>
  <Override PartName="/word/header332.xml" ContentType="application/vnd.openxmlformats-officedocument.wordprocessingml.header+xml"/>
  <Override PartName="/word/header477.xml" ContentType="application/vnd.openxmlformats-officedocument.wordprocessingml.header+xml"/>
  <Override PartName="/word/header663.xml" ContentType="application/vnd.openxmlformats-officedocument.wordprocessingml.header+xml"/>
  <Override PartName="/word/header171.xml" ContentType="application/vnd.openxmlformats-officedocument.wordprocessingml.header+xml"/>
  <Override PartName="/word/header408.xml" ContentType="application/vnd.openxmlformats-officedocument.wordprocessingml.header+xml"/>
  <Override PartName="/word/header739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header102.xml" ContentType="application/vnd.openxmlformats-officedocument.wordprocessingml.header+xml"/>
  <Override PartName="/word/header247.xml" ContentType="application/vnd.openxmlformats-officedocument.wordprocessingml.header+xml"/>
  <Override PartName="/word/header578.xml" ContentType="application/vnd.openxmlformats-officedocument.wordprocessingml.header+xml"/>
  <Override PartName="/word/header925.xml" ContentType="application/vnd.openxmlformats-officedocument.wordprocessingml.header+xml"/>
  <Override PartName="/word/header44.xml" ContentType="application/vnd.openxmlformats-officedocument.wordprocessingml.header+xml"/>
  <Override PartName="/word/header433.xml" ContentType="application/vnd.openxmlformats-officedocument.wordprocessingml.header+xml"/>
  <Override PartName="/word/header764.xml" ContentType="application/vnd.openxmlformats-officedocument.wordprocessingml.header+xml"/>
  <Override PartName="/word/header272.xml" ContentType="application/vnd.openxmlformats-officedocument.wordprocessingml.header+xml"/>
  <Override PartName="/word/header509.xml" ContentType="application/vnd.openxmlformats-officedocument.wordprocessingml.header+xml"/>
  <Override PartName="/word/header203.xml" ContentType="application/vnd.openxmlformats-officedocument.wordprocessingml.header+xml"/>
  <Override PartName="/word/header348.xml" ContentType="application/vnd.openxmlformats-officedocument.wordprocessingml.header+xml"/>
  <Override PartName="/word/header534.xml" ContentType="application/vnd.openxmlformats-officedocument.wordprocessingml.header+xml"/>
  <Override PartName="/word/header679.xml" ContentType="application/vnd.openxmlformats-officedocument.wordprocessingml.header+xml"/>
  <Override PartName="/word/header187.xml" ContentType="application/vnd.openxmlformats-officedocument.wordprocessingml.header+xml"/>
  <Override PartName="/word/header373.xml" ContentType="application/vnd.openxmlformats-officedocument.wordprocessingml.header+xml"/>
  <Override PartName="/word/header720.xml" ContentType="application/vnd.openxmlformats-officedocument.wordprocessingml.header+xml"/>
  <Override PartName="/word/header865.xml" ContentType="application/vnd.openxmlformats-officedocument.wordprocessingml.header+xml"/>
  <Override PartName="/word/header5.xml" ContentType="application/vnd.openxmlformats-officedocument.wordprocessingml.header+xml"/>
  <Override PartName="/word/header118.xml" ContentType="application/vnd.openxmlformats-officedocument.wordprocessingml.header+xml"/>
  <Override PartName="/word/header890.xml" ContentType="application/vnd.openxmlformats-officedocument.wordprocessingml.head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header449.xml" ContentType="application/vnd.openxmlformats-officedocument.wordprocessingml.header+xml"/>
  <Override PartName="/word/header635.xml" ContentType="application/vnd.openxmlformats-officedocument.wordprocessingml.header+xml"/>
  <Override PartName="/word/header143.xml" ContentType="application/vnd.openxmlformats-officedocument.wordprocessingml.header+xml"/>
  <Override PartName="/word/header474.xml" ContentType="application/vnd.openxmlformats-officedocument.wordprocessingml.header+xml"/>
  <Override PartName="/word/header821.xml" ContentType="application/vnd.openxmlformats-officedocument.wordprocessingml.header+xml"/>
  <Override PartName="/word/header85.xml" ContentType="application/vnd.openxmlformats-officedocument.wordprocessingml.header+xml"/>
  <Override PartName="/word/header219.xml" ContentType="application/vnd.openxmlformats-officedocument.wordprocessingml.header+xml"/>
  <Override PartName="/word/header660.xml" ContentType="application/vnd.openxmlformats-officedocument.wordprocessingml.header+xml"/>
  <Override PartName="/word/header16.xml" ContentType="application/vnd.openxmlformats-officedocument.wordprocessingml.header+xml"/>
  <Override PartName="/word/header389.xml" ContentType="application/vnd.openxmlformats-officedocument.wordprocessingml.header+xml"/>
  <Override PartName="/word/header405.xml" ContentType="application/vnd.openxmlformats-officedocument.wordprocessingml.header+xml"/>
  <Override PartName="/word/header736.xml" ContentType="application/vnd.openxmlformats-officedocument.wordprocessingml.header+xml"/>
  <Override PartName="/word/header922.xml" ContentType="application/vnd.openxmlformats-officedocument.wordprocessingml.header+xml"/>
  <Override PartName="/word/header244.xml" ContentType="application/vnd.openxmlformats-officedocument.wordprocessingml.header+xml"/>
  <Override PartName="/word/header430.xml" ContentType="application/vnd.openxmlformats-officedocument.wordprocessingml.header+xml"/>
  <Override PartName="/word/header575.xml" ContentType="application/vnd.openxmlformats-officedocument.wordprocessingml.header+xml"/>
  <Override PartName="/word/header761.xml" ContentType="application/vnd.openxmlformats-officedocument.wordprocessingml.header+xml"/>
  <Override PartName="/word/header41.xml" ContentType="application/vnd.openxmlformats-officedocument.wordprocessingml.header+xml"/>
  <Override PartName="/word/header506.xml" ContentType="application/vnd.openxmlformats-officedocument.wordprocessingml.header+xml"/>
  <Override PartName="/word/header837.xml" ContentType="application/vnd.openxmlformats-officedocument.wordprocessingml.header+xml"/>
  <Override PartName="/word/header159.xml" ContentType="application/vnd.openxmlformats-officedocument.wordprocessingml.header+xml"/>
  <Override PartName="/word/header345.xml" ContentType="application/vnd.openxmlformats-officedocument.wordprocessingml.header+xml"/>
  <Override PartName="/word/header676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header531.xml" ContentType="application/vnd.openxmlformats-officedocument.wordprocessingml.header+xml"/>
  <Override PartName="/word/header862.xml" ContentType="application/vnd.openxmlformats-officedocument.wordprocessingml.header+xml"/>
  <Override PartName="/word/header2.xml" ContentType="application/vnd.openxmlformats-officedocument.wordprocessingml.header+xml"/>
  <Override PartName="/word/header370.xml" ContentType="application/vnd.openxmlformats-officedocument.wordprocessingml.header+xml"/>
  <Override PartName="/word/header607.xml" ContentType="application/vnd.openxmlformats-officedocument.wordprocessingml.header+xml"/>
  <Override PartName="/word/header938.xml" ContentType="application/vnd.openxmlformats-officedocument.wordprocessingml.header+xml"/>
  <Override PartName="/word/header115.xml" ContentType="application/vnd.openxmlformats-officedocument.wordprocessingml.header+xml"/>
  <Override PartName="/word/header301.xml" ContentType="application/vnd.openxmlformats-officedocument.wordprocessingml.header+xml"/>
  <Override PartName="/word/header446.xml" ContentType="application/vnd.openxmlformats-officedocument.wordprocessingml.header+xml"/>
  <Override PartName="/word/header632.xml" ContentType="application/vnd.openxmlformats-officedocument.wordprocessingml.header+xml"/>
  <Override PartName="/word/header777.xml" ContentType="application/vnd.openxmlformats-officedocument.wordprocessingml.header+xml"/>
  <Override PartName="/word/header57.xml" ContentType="application/vnd.openxmlformats-officedocument.wordprocessingml.header+xml"/>
  <Override PartName="/word/header140.xml" ContentType="application/vnd.openxmlformats-officedocument.wordprocessingml.header+xml"/>
  <Override PartName="/word/header285.xml" ContentType="application/vnd.openxmlformats-officedocument.wordprocessingml.header+xml"/>
  <Override PartName="/word/header471.xml" ContentType="application/vnd.openxmlformats-officedocument.wordprocessingml.header+xml"/>
  <Override PartName="/word/header82.xml" ContentType="application/vnd.openxmlformats-officedocument.wordprocessingml.header+xml"/>
  <Override PartName="/word/header216.xml" ContentType="application/vnd.openxmlformats-officedocument.wordprocessingml.header+xml"/>
  <Override PartName="/word/header708.xml" ContentType="application/vnd.openxmlformats-officedocument.wordprocessingml.header+xml"/>
  <Override PartName="/word/header402.xml" ContentType="application/vnd.openxmlformats-officedocument.wordprocessingml.header+xml"/>
  <Override PartName="/word/header547.xml" ContentType="application/vnd.openxmlformats-officedocument.wordprocessingml.header+xml"/>
  <Override PartName="/word/header733.xml" ContentType="application/vnd.openxmlformats-officedocument.wordprocessingml.header+xml"/>
  <Override PartName="/word/header878.xml" ContentType="application/vnd.openxmlformats-officedocument.wordprocessingml.header+xml"/>
  <Override PartName="/word/numbering.xml" ContentType="application/vnd.openxmlformats-officedocument.wordprocessingml.numbering+xml"/>
  <Override PartName="/word/header13.xml" ContentType="application/vnd.openxmlformats-officedocument.wordprocessingml.header+xml"/>
  <Override PartName="/word/header241.xml" ContentType="application/vnd.openxmlformats-officedocument.wordprocessingml.header+xml"/>
  <Override PartName="/word/header386.xml" ContentType="application/vnd.openxmlformats-officedocument.wordprocessingml.header+xml"/>
  <Override PartName="/word/header572.xml" ContentType="application/vnd.openxmlformats-officedocument.wordprocessingml.header+xml"/>
  <Override PartName="/word/header809.xml" ContentType="application/vnd.openxmlformats-officedocument.wordprocessingml.header+xml"/>
  <Override PartName="/word/header317.xml" ContentType="application/vnd.openxmlformats-officedocument.wordprocessingml.header+xml"/>
  <Override PartName="/word/header648.xml" ContentType="application/vnd.openxmlformats-officedocument.wordprocessingml.header+xml"/>
  <Override PartName="/word/header156.xml" ContentType="application/vnd.openxmlformats-officedocument.wordprocessingml.header+xml"/>
  <Override PartName="/word/header487.xml" ContentType="application/vnd.openxmlformats-officedocument.wordprocessingml.header+xml"/>
  <Override PartName="/word/header503.xml" ContentType="application/vnd.openxmlformats-officedocument.wordprocessingml.header+xml"/>
  <Override PartName="/word/header834.xml" ContentType="application/vnd.openxmlformats-officedocument.wordprocessingml.header+xml"/>
  <Override PartName="/word/header98.xml" ContentType="application/vnd.openxmlformats-officedocument.wordprocessingml.header+xml"/>
  <Override PartName="/word/header342.xml" ContentType="application/vnd.openxmlformats-officedocument.wordprocessingml.header+xml"/>
  <Override PartName="/word/header673.xml" ContentType="application/vnd.openxmlformats-officedocument.wordprocessingml.header+xml"/>
  <Override PartName="/word/header181.xml" ContentType="application/vnd.openxmlformats-officedocument.wordprocessingml.header+xml"/>
  <Override PartName="/word/header418.xml" ContentType="application/vnd.openxmlformats-officedocument.wordprocessingml.header+xml"/>
  <Override PartName="/word/header604.xml" ContentType="application/vnd.openxmlformats-officedocument.wordprocessingml.header+xml"/>
  <Override PartName="/word/header749.xml" ContentType="application/vnd.openxmlformats-officedocument.wordprocessingml.header+xml"/>
  <Override PartName="/word/header29.xml" ContentType="application/vnd.openxmlformats-officedocument.wordprocessingml.header+xml"/>
  <Override PartName="/word/header76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header443.xml" ContentType="application/vnd.openxmlformats-officedocument.wordprocessingml.header+xml"/>
  <Override PartName="/word/header490.xml" ContentType="application/vnd.openxmlformats-officedocument.wordprocessingml.header+xml"/>
  <Override PartName="/word/header588.xml" ContentType="application/vnd.openxmlformats-officedocument.wordprocessingml.header+xml"/>
  <Override PartName="/word/header935.xml" ContentType="application/vnd.openxmlformats-officedocument.wordprocessingml.header+xml"/>
  <Override PartName="/word/header54.xml" ContentType="application/vnd.openxmlformats-officedocument.wordprocessingml.header+xml"/>
  <Override PartName="/word/header235.xml" ContentType="application/vnd.openxmlformats-officedocument.wordprocessingml.header+xml"/>
  <Override PartName="/word/header282.xml" ContentType="application/vnd.openxmlformats-officedocument.wordprocessingml.header+xml"/>
  <Override PartName="/word/header727.xml" ContentType="application/vnd.openxmlformats-officedocument.wordprocessingml.header+xml"/>
  <Override PartName="/word/header774.xml" ContentType="application/vnd.openxmlformats-officedocument.wordprocessingml.header+xml"/>
  <Override PartName="/word/header913.xml" ContentType="application/vnd.openxmlformats-officedocument.wordprocessingml.header+xml"/>
  <Override PartName="/word/header421.xml" ContentType="application/vnd.openxmlformats-officedocument.wordprocessingml.header+xml"/>
  <Override PartName="/word/header519.xml" ContentType="application/vnd.openxmlformats-officedocument.wordprocessingml.header+xml"/>
  <Override PartName="/word/header566.xml" ContentType="application/vnd.openxmlformats-officedocument.wordprocessingml.header+xml"/>
  <Override PartName="/word/header705.xml" ContentType="application/vnd.openxmlformats-officedocument.wordprocessingml.header+xml"/>
  <Override PartName="/word/header752.xml" ContentType="application/vnd.openxmlformats-officedocument.wordprocessingml.header+xml"/>
  <Override PartName="/word/header897.xml" ContentType="application/vnd.openxmlformats-officedocument.wordprocessingml.header+xml"/>
  <Override PartName="/word/header32.xml" ContentType="application/vnd.openxmlformats-officedocument.wordprocessingml.header+xml"/>
  <Override PartName="/word/header213.xml" ContentType="application/vnd.openxmlformats-officedocument.wordprocessingml.header+xml"/>
  <Override PartName="/word/header260.xml" ContentType="application/vnd.openxmlformats-officedocument.wordprocessingml.header+xml"/>
  <Override PartName="/word/header358.xml" ContentType="application/vnd.openxmlformats-officedocument.wordprocessingml.header+xml"/>
  <Override PartName="/word/header544.xml" ContentType="application/vnd.openxmlformats-officedocument.wordprocessingml.header+xml"/>
  <Override PartName="/word/header591.xml" ContentType="application/vnd.openxmlformats-officedocument.wordprocessingml.header+xml"/>
  <Override PartName="/word/header689.xml" ContentType="application/vnd.openxmlformats-officedocument.wordprocessingml.header+xml"/>
  <Override PartName="/word/header828.xml" ContentType="application/vnd.openxmlformats-officedocument.wordprocessingml.header+xml"/>
  <Override PartName="/word/header875.xml" ContentType="application/vnd.openxmlformats-officedocument.wordprocessingml.header+xml"/>
  <Override PartName="/word/header10.xml" ContentType="application/vnd.openxmlformats-officedocument.wordprocessingml.header+xml"/>
  <Override PartName="/word/header197.xml" ContentType="application/vnd.openxmlformats-officedocument.wordprocessingml.header+xml"/>
  <Override PartName="/word/header336.xml" ContentType="application/vnd.openxmlformats-officedocument.wordprocessingml.header+xml"/>
  <Override PartName="/word/header383.xml" ContentType="application/vnd.openxmlformats-officedocument.wordprocessingml.header+xml"/>
  <Override PartName="/word/header667.xml" ContentType="application/vnd.openxmlformats-officedocument.wordprocessingml.header+xml"/>
  <Override PartName="/word/header730.xml" ContentType="application/vnd.openxmlformats-officedocument.wordprocessingml.header+xml"/>
  <Override PartName="/word/header128.xml" ContentType="application/vnd.openxmlformats-officedocument.wordprocessingml.header+xml"/>
  <Override PartName="/word/header175.xml" ContentType="application/vnd.openxmlformats-officedocument.wordprocessingml.header+xml"/>
  <Override PartName="/word/header459.xml" ContentType="application/vnd.openxmlformats-officedocument.wordprocessingml.header+xml"/>
  <Override PartName="/word/header522.xml" ContentType="application/vnd.openxmlformats-officedocument.wordprocessingml.header+xml"/>
  <Override PartName="/word/header806.xml" ContentType="application/vnd.openxmlformats-officedocument.wordprocessingml.header+xml"/>
  <Override PartName="/word/header853.xml" ContentType="application/vnd.openxmlformats-officedocument.wordprocessingml.head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header361.xml" ContentType="application/vnd.openxmlformats-officedocument.wordprocessingml.header+xml"/>
  <Override PartName="/word/header500.xml" ContentType="application/vnd.openxmlformats-officedocument.wordprocessingml.header+xml"/>
  <Override PartName="/word/header645.xml" ContentType="application/vnd.openxmlformats-officedocument.wordprocessingml.header+xml"/>
  <Override PartName="/word/header692.xml" ContentType="application/vnd.openxmlformats-officedocument.wordprocessingml.header+xml"/>
  <Override PartName="/word/header831.xml" ContentType="application/vnd.openxmlformats-officedocument.wordprocessingml.header+xml"/>
  <Override PartName="/word/header929.xml" ContentType="application/vnd.openxmlformats-officedocument.wordprocessingml.header+xml"/>
  <Override PartName="/word/header106.xml" ContentType="application/vnd.openxmlformats-officedocument.wordprocessingml.header+xml"/>
  <Override PartName="/word/header153.xml" ContentType="application/vnd.openxmlformats-officedocument.wordprocessingml.header+xml"/>
  <Override PartName="/word/header437.xml" ContentType="application/vnd.openxmlformats-officedocument.wordprocessingml.header+xml"/>
  <Override PartName="/word/header484.xml" ContentType="application/vnd.openxmlformats-officedocument.wordprocessingml.header+xml"/>
  <Override PartName="/word/header623.xml" ContentType="application/vnd.openxmlformats-officedocument.wordprocessingml.header+xml"/>
  <Override PartName="/word/header670.xml" ContentType="application/vnd.openxmlformats-officedocument.wordprocessingml.header+xml"/>
  <Override PartName="/word/header768.xml" ContentType="application/vnd.openxmlformats-officedocument.wordprocessingml.header+xml"/>
  <Override PartName="/word/header907.xml" ContentType="application/vnd.openxmlformats-officedocument.wordprocessingml.header+xml"/>
  <Override PartName="/word/header48.xml" ContentType="application/vnd.openxmlformats-officedocument.wordprocessingml.header+xml"/>
  <Override PartName="/word/header95.xml" ContentType="application/vnd.openxmlformats-officedocument.wordprocessingml.header+xml"/>
  <Override PartName="/word/header131.xml" ContentType="application/vnd.openxmlformats-officedocument.wordprocessingml.header+xml"/>
  <Override PartName="/word/header229.xml" ContentType="application/vnd.openxmlformats-officedocument.wordprocessingml.header+xml"/>
  <Override PartName="/word/header276.xml" ContentType="application/vnd.openxmlformats-officedocument.wordprocessingml.header+xml"/>
  <Override PartName="/word/header415.xml" ContentType="application/vnd.openxmlformats-officedocument.wordprocessingml.header+xml"/>
  <Override PartName="/word/header462.xml" ContentType="application/vnd.openxmlformats-officedocument.wordprocessingml.header+xml"/>
  <Override PartName="/word/header746.xml" ContentType="application/vnd.openxmlformats-officedocument.wordprocessingml.header+xml"/>
  <Override PartName="/word/header793.xml" ContentType="application/vnd.openxmlformats-officedocument.wordprocessingml.header+xml"/>
  <Override PartName="/word/header26.xml" ContentType="application/vnd.openxmlformats-officedocument.wordprocessingml.header+xml"/>
  <Override PartName="/word/header73.xml" ContentType="application/vnd.openxmlformats-officedocument.wordprocessingml.header+xml"/>
  <Override PartName="/word/header207.xml" ContentType="application/vnd.openxmlformats-officedocument.wordprocessingml.header+xml"/>
  <Override PartName="/word/header254.xml" ContentType="application/vnd.openxmlformats-officedocument.wordprocessingml.header+xml"/>
  <Override PartName="/word/header399.xml" ContentType="application/vnd.openxmlformats-officedocument.wordprocessingml.header+xml"/>
  <Override PartName="/word/header538.xml" ContentType="application/vnd.openxmlformats-officedocument.wordprocessingml.header+xml"/>
  <Override PartName="/word/header585.xml" ContentType="application/vnd.openxmlformats-officedocument.wordprocessingml.header+xml"/>
  <Override PartName="/word/header601.xml" ContentType="application/vnd.openxmlformats-officedocument.wordprocessingml.header+xml"/>
  <Override PartName="/word/header932.xml" ContentType="application/vnd.openxmlformats-officedocument.wordprocessingml.header+xml"/>
  <Override PartName="/word/header377.xml" ContentType="application/vnd.openxmlformats-officedocument.wordprocessingml.header+xml"/>
  <Override PartName="/word/header440.xml" ContentType="application/vnd.openxmlformats-officedocument.wordprocessingml.header+xml"/>
  <Override PartName="/word/header724.xml" ContentType="application/vnd.openxmlformats-officedocument.wordprocessingml.header+xml"/>
  <Override PartName="/word/header771.xml" ContentType="application/vnd.openxmlformats-officedocument.wordprocessingml.header+xml"/>
  <Override PartName="/word/header869.xml" ContentType="application/vnd.openxmlformats-officedocument.wordprocessingml.header+xml"/>
  <Override PartName="/word/header9.xml" ContentType="application/vnd.openxmlformats-officedocument.wordprocessingml.header+xml"/>
  <Override PartName="/word/header51.xml" ContentType="application/vnd.openxmlformats-officedocument.wordprocessingml.head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header516.xml" ContentType="application/vnd.openxmlformats-officedocument.wordprocessingml.header+xml"/>
  <Override PartName="/word/header563.xml" ContentType="application/vnd.openxmlformats-officedocument.wordprocessingml.header+xml"/>
  <Override PartName="/word/header847.xml" ContentType="application/vnd.openxmlformats-officedocument.wordprocessingml.header+xml"/>
  <Override PartName="/word/header894.xml" ContentType="application/vnd.openxmlformats-officedocument.wordprocessingml.header+xml"/>
  <Override PartName="/word/header910.xml" ContentType="application/vnd.openxmlformats-officedocument.wordprocessingml.header+xml"/>
  <Override PartName="/word/header210.xml" ContentType="application/vnd.openxmlformats-officedocument.wordprocessingml.header+xml"/>
  <Override PartName="/word/header308.xml" ContentType="application/vnd.openxmlformats-officedocument.wordprocessingml.header+xml"/>
  <Override PartName="/word/header355.xml" ContentType="application/vnd.openxmlformats-officedocument.wordprocessingml.header+xml"/>
  <Override PartName="/word/header639.xml" ContentType="application/vnd.openxmlformats-officedocument.wordprocessingml.header+xml"/>
  <Override PartName="/word/header686.xml" ContentType="application/vnd.openxmlformats-officedocument.wordprocessingml.header+xml"/>
  <Override PartName="/word/header702.xml" ContentType="application/vnd.openxmlformats-officedocument.wordprocessingml.header+xml"/>
  <Override PartName="/word/header147.xml" ContentType="application/vnd.openxmlformats-officedocument.wordprocessingml.header+xml"/>
  <Override PartName="/word/header194.xml" ContentType="application/vnd.openxmlformats-officedocument.wordprocessingml.header+xml"/>
  <Override PartName="/word/header333.xml" ContentType="application/vnd.openxmlformats-officedocument.wordprocessingml.header+xml"/>
  <Override PartName="/word/header380.xml" ContentType="application/vnd.openxmlformats-officedocument.wordprocessingml.header+xml"/>
  <Override PartName="/word/header478.xml" ContentType="application/vnd.openxmlformats-officedocument.wordprocessingml.header+xml"/>
  <Override PartName="/word/header541.xml" ContentType="application/vnd.openxmlformats-officedocument.wordprocessingml.header+xml"/>
  <Override PartName="/word/header825.xml" ContentType="application/vnd.openxmlformats-officedocument.wordprocessingml.header+xml"/>
  <Override PartName="/word/header872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header172.xml" ContentType="application/vnd.openxmlformats-officedocument.wordprocessingml.header+xml"/>
  <Override PartName="/word/header617.xml" ContentType="application/vnd.openxmlformats-officedocument.wordprocessingml.header+xml"/>
  <Override PartName="/word/header664.xml" ContentType="application/vnd.openxmlformats-officedocument.wordprocessingml.header+xml"/>
  <Override PartName="/word/header803.xml" ContentType="application/vnd.openxmlformats-officedocument.wordprocessingml.header+xml"/>
  <Override PartName="/word/header850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header311.xml" ContentType="application/vnd.openxmlformats-officedocument.wordprocessingml.header+xml"/>
  <Override PartName="/word/header409.xml" ContentType="application/vnd.openxmlformats-officedocument.wordprocessingml.header+xml"/>
  <Override PartName="/word/header456.xml" ContentType="application/vnd.openxmlformats-officedocument.wordprocessingml.header+xml"/>
  <Override PartName="/word/header642.xml" ContentType="application/vnd.openxmlformats-officedocument.wordprocessingml.header+xml"/>
  <Override PartName="/word/header787.xml" ContentType="application/vnd.openxmlformats-officedocument.wordprocessingml.header+xml"/>
  <Override PartName="/word/header926.xml" ContentType="application/vnd.openxmlformats-officedocument.wordprocessingml.header+xml"/>
  <Override PartName="/word/header103.xml" ContentType="application/vnd.openxmlformats-officedocument.wordprocessingml.header+xml"/>
  <Override PartName="/word/header150.xml" ContentType="application/vnd.openxmlformats-officedocument.wordprocessingml.header+xml"/>
  <Override PartName="/word/header248.xml" ContentType="application/vnd.openxmlformats-officedocument.wordprocessingml.header+xml"/>
  <Override PartName="/word/header295.xml" ContentType="application/vnd.openxmlformats-officedocument.wordprocessingml.header+xml"/>
  <Override PartName="/word/header434.xml" ContentType="application/vnd.openxmlformats-officedocument.wordprocessingml.header+xml"/>
  <Override PartName="/word/header481.xml" ContentType="application/vnd.openxmlformats-officedocument.wordprocessingml.header+xml"/>
  <Override PartName="/word/header579.xml" ContentType="application/vnd.openxmlformats-officedocument.wordprocessingml.header+xml"/>
  <Override PartName="/word/header718.xml" ContentType="application/vnd.openxmlformats-officedocument.wordprocessingml.header+xml"/>
  <Override PartName="/word/header765.xml" ContentType="application/vnd.openxmlformats-officedocument.wordprocessingml.header+xml"/>
  <Override PartName="/word/header45.xml" ContentType="application/vnd.openxmlformats-officedocument.wordprocessingml.header+xml"/>
  <Override PartName="/word/header92.xml" ContentType="application/vnd.openxmlformats-officedocument.wordprocessingml.header+xml"/>
  <Override PartName="/word/header226.xml" ContentType="application/vnd.openxmlformats-officedocument.wordprocessingml.header+xml"/>
  <Override PartName="/word/header273.xml" ContentType="application/vnd.openxmlformats-officedocument.wordprocessingml.header+xml"/>
  <Override PartName="/word/header557.xml" ContentType="application/vnd.openxmlformats-officedocument.wordprocessingml.header+xml"/>
  <Override PartName="/word/header620.xml" ContentType="application/vnd.openxmlformats-officedocument.wordprocessingml.header+xml"/>
  <Override PartName="/word/header904.xml" ContentType="application/vnd.openxmlformats-officedocument.wordprocessingml.header+xml"/>
  <Override PartName="/word/header349.xml" ContentType="application/vnd.openxmlformats-officedocument.wordprocessingml.header+xml"/>
  <Override PartName="/word/header396.xml" ContentType="application/vnd.openxmlformats-officedocument.wordprocessingml.header+xml"/>
  <Override PartName="/word/header412.xml" ContentType="application/vnd.openxmlformats-officedocument.wordprocessingml.header+xml"/>
  <Override PartName="/word/header743.xml" ContentType="application/vnd.openxmlformats-officedocument.wordprocessingml.header+xml"/>
  <Override PartName="/word/header790.xml" ContentType="application/vnd.openxmlformats-officedocument.wordprocessingml.header+xml"/>
  <Override PartName="/word/header888.xml" ContentType="application/vnd.openxmlformats-officedocument.wordprocessingml.header+xml"/>
  <Override PartName="/word/header23.xml" ContentType="application/vnd.openxmlformats-officedocument.wordprocessingml.head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204.xml" ContentType="application/vnd.openxmlformats-officedocument.wordprocessingml.header+xml"/>
  <Override PartName="/word/header251.xml" ContentType="application/vnd.openxmlformats-officedocument.wordprocessingml.header+xml"/>
  <Override PartName="/word/header535.xml" ContentType="application/vnd.openxmlformats-officedocument.wordprocessingml.header+xml"/>
  <Override PartName="/word/header582.xml" ContentType="application/vnd.openxmlformats-officedocument.wordprocessingml.header+xml"/>
  <Override PartName="/word/header721.xml" ContentType="application/vnd.openxmlformats-officedocument.wordprocessingml.header+xml"/>
  <Override PartName="/word/header819.xml" ContentType="application/vnd.openxmlformats-officedocument.wordprocessingml.header+xml"/>
  <Override PartName="/word/header866.xml" ContentType="application/vnd.openxmlformats-officedocument.wordprocessingml.header+xml"/>
  <Override PartName="/word/header6.xml" ContentType="application/vnd.openxmlformats-officedocument.wordprocessingml.header+xml"/>
  <Override PartName="/word/header327.xml" ContentType="application/vnd.openxmlformats-officedocument.wordprocessingml.header+xml"/>
  <Override PartName="/word/header374.xml" ContentType="application/vnd.openxmlformats-officedocument.wordprocessingml.header+xml"/>
  <Override PartName="/word/header513.xml" ContentType="application/vnd.openxmlformats-officedocument.wordprocessingml.header+xml"/>
  <Override PartName="/word/header560.xml" ContentType="application/vnd.openxmlformats-officedocument.wordprocessingml.header+xml"/>
  <Override PartName="/word/header658.xml" ContentType="application/vnd.openxmlformats-officedocument.wordprocessingml.header+xml"/>
  <Override PartName="/word/header119.xml" ContentType="application/vnd.openxmlformats-officedocument.wordprocessingml.header+xml"/>
  <Override PartName="/word/header166.xml" ContentType="application/vnd.openxmlformats-officedocument.wordprocessingml.header+xml"/>
  <Override PartName="/word/header305.xml" ContentType="application/vnd.openxmlformats-officedocument.wordprocessingml.header+xml"/>
  <Override PartName="/word/header352.xml" ContentType="application/vnd.openxmlformats-officedocument.wordprocessingml.header+xml"/>
  <Override PartName="/word/header497.xml" ContentType="application/vnd.openxmlformats-officedocument.wordprocessingml.header+xml"/>
  <Override PartName="/word/header844.xml" ContentType="application/vnd.openxmlformats-officedocument.wordprocessingml.header+xml"/>
  <Override PartName="/word/header891.xml" ContentType="application/vnd.openxmlformats-officedocument.wordprocessingml.header+xml"/>
  <Override PartName="/word/header144.xml" ContentType="application/vnd.openxmlformats-officedocument.wordprocessingml.header+xml"/>
  <Override PartName="/word/header191.xml" ContentType="application/vnd.openxmlformats-officedocument.wordprocessingml.header+xml"/>
  <Override PartName="/word/header289.xml" ContentType="application/vnd.openxmlformats-officedocument.wordprocessingml.header+xml"/>
  <Override PartName="/word/header636.xml" ContentType="application/vnd.openxmlformats-officedocument.wordprocessingml.header+xml"/>
  <Override PartName="/word/header683.xml" ContentType="application/vnd.openxmlformats-officedocument.wordprocessingml.header+xml"/>
  <Override PartName="/word/header822.xml" ContentType="application/vnd.openxmlformats-officedocument.wordprocessingml.head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header330.xml" ContentType="application/vnd.openxmlformats-officedocument.wordprocessingml.header+xml"/>
  <Override PartName="/word/header428.xml" ContentType="application/vnd.openxmlformats-officedocument.wordprocessingml.header+xml"/>
  <Override PartName="/word/header475.xml" ContentType="application/vnd.openxmlformats-officedocument.wordprocessingml.header+xml"/>
  <Override PartName="/word/header614.xml" ContentType="application/vnd.openxmlformats-officedocument.wordprocessingml.header+xml"/>
  <Override PartName="/word/header661.xml" ContentType="application/vnd.openxmlformats-officedocument.wordprocessingml.header+xml"/>
  <Override PartName="/word/header759.xml" ContentType="application/vnd.openxmlformats-officedocument.wordprocessingml.header+xml"/>
  <Override PartName="/word/header122.xml" ContentType="application/vnd.openxmlformats-officedocument.wordprocessingml.header+xml"/>
  <Override PartName="/word/header267.xml" ContentType="application/vnd.openxmlformats-officedocument.wordprocessingml.header+xml"/>
  <Override PartName="/word/header406.xml" ContentType="application/vnd.openxmlformats-officedocument.wordprocessingml.header+xml"/>
  <Override PartName="/word/header453.xml" ContentType="application/vnd.openxmlformats-officedocument.wordprocessingml.header+xml"/>
  <Override PartName="/word/header598.xml" ContentType="application/vnd.openxmlformats-officedocument.wordprocessingml.header+xml"/>
  <Override PartName="/word/header737.xml" ContentType="application/vnd.openxmlformats-officedocument.wordprocessingml.header+xml"/>
  <Override PartName="/word/header784.xml" ContentType="application/vnd.openxmlformats-officedocument.wordprocessingml.header+xml"/>
  <Override PartName="/word/header800.xml" ContentType="application/vnd.openxmlformats-officedocument.wordprocessingml.header+xml"/>
  <Override PartName="/word/header17.xml" ContentType="application/vnd.openxmlformats-officedocument.wordprocessingml.head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header245.xml" ContentType="application/vnd.openxmlformats-officedocument.wordprocessingml.header+xml"/>
  <Override PartName="/word/header292.xml" ContentType="application/vnd.openxmlformats-officedocument.wordprocessingml.header+xml"/>
  <Override PartName="/word/header529.xml" ContentType="application/vnd.openxmlformats-officedocument.wordprocessingml.header+xml"/>
  <Override PartName="/word/header576.xml" ContentType="application/vnd.openxmlformats-officedocument.wordprocessingml.header+xml"/>
  <Override PartName="/word/header923.xml" ContentType="application/vnd.openxmlformats-officedocument.wordprocessingml.header+xml"/>
  <Override PartName="/word/header42.xml" ContentType="application/vnd.openxmlformats-officedocument.wordprocessingml.header+xml"/>
  <Override PartName="/word/header368.xml" ContentType="application/vnd.openxmlformats-officedocument.wordprocessingml.header+xml"/>
  <Override PartName="/word/header431.xml" ContentType="application/vnd.openxmlformats-officedocument.wordprocessingml.header+xml"/>
  <Override PartName="/word/header699.xml" ContentType="application/vnd.openxmlformats-officedocument.wordprocessingml.header+xml"/>
  <Override PartName="/word/header715.xml" ContentType="application/vnd.openxmlformats-officedocument.wordprocessingml.header+xml"/>
  <Override PartName="/word/header762.xml" ContentType="application/vnd.openxmlformats-officedocument.wordprocessingml.header+xml"/>
  <Override PartName="/word/header901.xml" ContentType="application/vnd.openxmlformats-officedocument.wordprocessingml.header+xml"/>
  <Override PartName="/word/header223.xml" ContentType="application/vnd.openxmlformats-officedocument.wordprocessingml.header+xml"/>
  <Override PartName="/word/header270.xml" ContentType="application/vnd.openxmlformats-officedocument.wordprocessingml.header+xml"/>
  <Override PartName="/word/header507.xml" ContentType="application/vnd.openxmlformats-officedocument.wordprocessingml.header+xml"/>
  <Override PartName="/word/header554.xml" ContentType="application/vnd.openxmlformats-officedocument.wordprocessingml.header+xml"/>
  <Override PartName="/word/header740.xml" ContentType="application/vnd.openxmlformats-officedocument.wordprocessingml.header+xml"/>
  <Override PartName="/word/header838.xml" ContentType="application/vnd.openxmlformats-officedocument.wordprocessingml.header+xml"/>
  <Override PartName="/word/header885.xml" ContentType="application/vnd.openxmlformats-officedocument.wordprocessingml.header+xml"/>
  <Override PartName="/word/header20.xml" ContentType="application/vnd.openxmlformats-officedocument.wordprocessingml.head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header393.xml" ContentType="application/vnd.openxmlformats-officedocument.wordprocessingml.header+xml"/>
  <Override PartName="/word/header532.xml" ContentType="application/vnd.openxmlformats-officedocument.wordprocessingml.header+xml"/>
  <Override PartName="/word/header677.xml" ContentType="application/vnd.openxmlformats-officedocument.wordprocessingml.header+xml"/>
  <Override PartName="/word/header138.xml" ContentType="application/vnd.openxmlformats-officedocument.wordprocessingml.header+xml"/>
  <Override PartName="/word/header185.xml" ContentType="application/vnd.openxmlformats-officedocument.wordprocessingml.header+xml"/>
  <Override PartName="/word/header324.xml" ContentType="application/vnd.openxmlformats-officedocument.wordprocessingml.header+xml"/>
  <Override PartName="/word/header371.xml" ContentType="application/vnd.openxmlformats-officedocument.wordprocessingml.header+xml"/>
  <Override PartName="/word/header469.xml" ContentType="application/vnd.openxmlformats-officedocument.wordprocessingml.header+xml"/>
  <Override PartName="/word/header608.xml" ContentType="application/vnd.openxmlformats-officedocument.wordprocessingml.header+xml"/>
  <Override PartName="/word/header655.xml" ContentType="application/vnd.openxmlformats-officedocument.wordprocessingml.header+xml"/>
  <Override PartName="/word/header816.xml" ContentType="application/vnd.openxmlformats-officedocument.wordprocessingml.header+xml"/>
  <Override PartName="/word/header863.xml" ContentType="application/vnd.openxmlformats-officedocument.wordprocessingml.header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63.xml" ContentType="application/vnd.openxmlformats-officedocument.wordprocessingml.header+xml"/>
  <Override PartName="/word/header447.xml" ContentType="application/vnd.openxmlformats-officedocument.wordprocessingml.header+xml"/>
  <Override PartName="/word/header494.xml" ContentType="application/vnd.openxmlformats-officedocument.wordprocessingml.header+xml"/>
  <Override PartName="/word/header510.xml" ContentType="application/vnd.openxmlformats-officedocument.wordprocessingml.header+xml"/>
  <Override PartName="/word/header841.xml" ContentType="application/vnd.openxmlformats-officedocument.wordprocessingml.header+xml"/>
  <Override PartName="/word/header939.xml" ContentType="application/vnd.openxmlformats-officedocument.wordprocessingml.header+xml"/>
  <Override PartName="/word/header58.xml" ContentType="application/vnd.openxmlformats-officedocument.wordprocessingml.header+xml"/>
  <Override PartName="/word/header239.xml" ContentType="application/vnd.openxmlformats-officedocument.wordprocessingml.header+xml"/>
  <Override PartName="/word/header286.xml" ContentType="application/vnd.openxmlformats-officedocument.wordprocessingml.header+xml"/>
  <Override PartName="/word/header302.xml" ContentType="application/vnd.openxmlformats-officedocument.wordprocessingml.header+xml"/>
  <Override PartName="/word/header633.xml" ContentType="application/vnd.openxmlformats-officedocument.wordprocessingml.header+xml"/>
  <Override PartName="/word/header680.xml" ContentType="application/vnd.openxmlformats-officedocument.wordprocessingml.header+xml"/>
  <Override PartName="/word/header778.xml" ContentType="application/vnd.openxmlformats-officedocument.wordprocessingml.header+xml"/>
  <Override PartName="/word/header917.xml" ContentType="application/vnd.openxmlformats-officedocument.wordprocessingml.header+xml"/>
  <Override PartName="/word/header141.xml" ContentType="application/vnd.openxmlformats-officedocument.wordprocessingml.header+xml"/>
  <Override PartName="/word/header425.xml" ContentType="application/vnd.openxmlformats-officedocument.wordprocessingml.header+xml"/>
  <Override PartName="/word/header472.xml" ContentType="application/vnd.openxmlformats-officedocument.wordprocessingml.header+xml"/>
  <Override PartName="/word/header709.xml" ContentType="application/vnd.openxmlformats-officedocument.wordprocessingml.header+xml"/>
  <Override PartName="/word/header756.xml" ContentType="application/vnd.openxmlformats-officedocument.wordprocessingml.header+xml"/>
  <Override PartName="/word/header36.xml" ContentType="application/vnd.openxmlformats-officedocument.wordprocessingml.head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header548.xml" ContentType="application/vnd.openxmlformats-officedocument.wordprocessingml.header+xml"/>
  <Override PartName="/word/header595.xml" ContentType="application/vnd.openxmlformats-officedocument.wordprocessingml.header+xml"/>
  <Override PartName="/word/header611.xml" ContentType="application/vnd.openxmlformats-officedocument.wordprocessingml.header+xml"/>
  <Override PartName="/word/header879.xml" ContentType="application/vnd.openxmlformats-officedocument.wordprocessingml.header+xml"/>
  <Override PartName="/word/header942.xml" ContentType="application/vnd.openxmlformats-officedocument.wordprocessingml.header+xml"/>
  <Override PartName="/word/header14.xml" ContentType="application/vnd.openxmlformats-officedocument.wordprocessingml.header+xml"/>
  <Override PartName="/word/header61.xml" ContentType="application/vnd.openxmlformats-officedocument.wordprocessingml.header+xml"/>
  <Override PartName="/word/header387.xml" ContentType="application/vnd.openxmlformats-officedocument.wordprocessingml.header+xml"/>
  <Override PartName="/word/header403.xml" ContentType="application/vnd.openxmlformats-officedocument.wordprocessingml.header+xml"/>
  <Override PartName="/word/header450.xml" ContentType="application/vnd.openxmlformats-officedocument.wordprocessingml.header+xml"/>
  <Override PartName="/word/header734.xml" ContentType="application/vnd.openxmlformats-officedocument.wordprocessingml.header+xml"/>
  <Override PartName="/word/header781.xml" ContentType="application/vnd.openxmlformats-officedocument.wordprocessingml.header+xml"/>
  <Override PartName="/word/header920.xml" ContentType="application/vnd.openxmlformats-officedocument.wordprocessingml.head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header526.xml" ContentType="application/vnd.openxmlformats-officedocument.wordprocessingml.header+xml"/>
  <Override PartName="/word/header573.xml" ContentType="application/vnd.openxmlformats-officedocument.wordprocessingml.header+xml"/>
  <Override PartName="/word/header712.xml" ContentType="application/vnd.openxmlformats-officedocument.wordprocessingml.header+xml"/>
  <Override PartName="/word/header857.xml" ContentType="application/vnd.openxmlformats-officedocument.wordprocessingml.header+xml"/>
  <Override PartName="/word/header220.xml" ContentType="application/vnd.openxmlformats-officedocument.wordprocessingml.header+xml"/>
  <Override PartName="/word/header318.xml" ContentType="application/vnd.openxmlformats-officedocument.wordprocessingml.header+xml"/>
  <Override PartName="/word/header365.xml" ContentType="application/vnd.openxmlformats-officedocument.wordprocessingml.header+xml"/>
  <Override PartName="/word/header504.xml" ContentType="application/vnd.openxmlformats-officedocument.wordprocessingml.header+xml"/>
  <Override PartName="/word/header551.xml" ContentType="application/vnd.openxmlformats-officedocument.wordprocessingml.header+xml"/>
  <Override PartName="/word/header649.xml" ContentType="application/vnd.openxmlformats-officedocument.wordprocessingml.header+xml"/>
  <Override PartName="/word/header696.xml" ContentType="application/vnd.openxmlformats-officedocument.wordprocessingml.header+xml"/>
  <Override PartName="/word/header835.xml" ContentType="application/vnd.openxmlformats-officedocument.wordprocessingml.header+xml"/>
  <Override PartName="/word/header882.xml" ContentType="application/vnd.openxmlformats-officedocument.wordprocessingml.header+xml"/>
  <Override PartName="/word/header157.xml" ContentType="application/vnd.openxmlformats-officedocument.wordprocessingml.header+xml"/>
  <Override PartName="/word/header343.xml" ContentType="application/vnd.openxmlformats-officedocument.wordprocessingml.header+xml"/>
  <Override PartName="/word/header390.xml" ContentType="application/vnd.openxmlformats-officedocument.wordprocessingml.header+xml"/>
  <Override PartName="/word/header488.xml" ContentType="application/vnd.openxmlformats-officedocument.wordprocessingml.header+xml"/>
  <Override PartName="/word/header627.xml" ContentType="application/vnd.openxmlformats-officedocument.wordprocessingml.header+xml"/>
  <Override PartName="/word/header674.xml" ContentType="application/vnd.openxmlformats-officedocument.wordprocessingml.head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header419.xml" ContentType="application/vnd.openxmlformats-officedocument.wordprocessingml.header+xml"/>
  <Override PartName="/word/header466.xml" ContentType="application/vnd.openxmlformats-officedocument.wordprocessingml.header+xml"/>
  <Override PartName="/word/header813.xml" ContentType="application/vnd.openxmlformats-officedocument.wordprocessingml.header+xml"/>
  <Override PartName="/word/header860.xml" ContentType="application/vnd.openxmlformats-officedocument.wordprocessingml.header+xml"/>
  <Override PartName="/word/header77.xml" ContentType="application/vnd.openxmlformats-officedocument.wordprocessingml.header+xml"/>
  <Override PartName="/word/header258.xml" ContentType="application/vnd.openxmlformats-officedocument.wordprocessingml.header+xml"/>
  <Override PartName="/word/header321.xml" ContentType="application/vnd.openxmlformats-officedocument.wordprocessingml.header+xml"/>
  <Override PartName="/word/header605.xml" ContentType="application/vnd.openxmlformats-officedocument.wordprocessingml.header+xml"/>
  <Override PartName="/word/header652.xml" ContentType="application/vnd.openxmlformats-officedocument.wordprocessingml.header+xml"/>
  <Override PartName="/word/header797.xml" ContentType="application/vnd.openxmlformats-officedocument.wordprocessingml.header+xml"/>
  <Override PartName="/word/header936.xml" ContentType="application/vnd.openxmlformats-officedocument.wordprocessingml.header+xml"/>
  <Override PartName="/word/header113.xml" ContentType="application/vnd.openxmlformats-officedocument.wordprocessingml.header+xml"/>
  <Override PartName="/word/header160.xml" ContentType="application/vnd.openxmlformats-officedocument.wordprocessingml.header+xml"/>
  <Override PartName="/word/header444.xml" ContentType="application/vnd.openxmlformats-officedocument.wordprocessingml.header+xml"/>
  <Override PartName="/word/header491.xml" ContentType="application/vnd.openxmlformats-officedocument.wordprocessingml.header+xml"/>
  <Override PartName="/word/header589.xml" ContentType="application/vnd.openxmlformats-officedocument.wordprocessingml.header+xml"/>
  <Override PartName="/word/header630.xml" ContentType="application/vnd.openxmlformats-officedocument.wordprocessingml.header+xml"/>
  <Override PartName="/word/header728.xml" ContentType="application/vnd.openxmlformats-officedocument.wordprocessingml.header+xml"/>
  <Override PartName="/word/header775.xml" ContentType="application/vnd.openxmlformats-officedocument.wordprocessingml.header+xml"/>
  <Override PartName="/word/header55.xml" ContentType="application/vnd.openxmlformats-officedocument.wordprocessingml.header+xml"/>
  <Override PartName="/word/header236.xml" ContentType="application/vnd.openxmlformats-officedocument.wordprocessingml.header+xml"/>
  <Override PartName="/word/header283.xml" ContentType="application/vnd.openxmlformats-officedocument.wordprocessingml.header+xml"/>
  <Override PartName="/word/header422.xml" ContentType="application/vnd.openxmlformats-officedocument.wordprocessingml.header+xml"/>
  <Override PartName="/word/header567.xml" ContentType="application/vnd.openxmlformats-officedocument.wordprocessingml.header+xml"/>
  <Override PartName="/word/header898.xml" ContentType="application/vnd.openxmlformats-officedocument.wordprocessingml.header+xml"/>
  <Override PartName="/word/header914.xml" ContentType="application/vnd.openxmlformats-officedocument.wordprocessingml.header+xml"/>
  <Override PartName="/word/header33.xml" ContentType="application/vnd.openxmlformats-officedocument.wordprocessingml.head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359.xml" ContentType="application/vnd.openxmlformats-officedocument.wordprocessingml.header+xml"/>
  <Override PartName="/word/header706.xml" ContentType="application/vnd.openxmlformats-officedocument.wordprocessingml.header+xml"/>
  <Override PartName="/word/header753.xml" ContentType="application/vnd.openxmlformats-officedocument.wordprocessingml.header+xml"/>
  <Override PartName="/word/header198.xml" ContentType="application/vnd.openxmlformats-officedocument.wordprocessingml.header+xml"/>
  <Override PartName="/word/header400.xml" ContentType="application/vnd.openxmlformats-officedocument.wordprocessingml.header+xml"/>
  <Override PartName="/word/header545.xml" ContentType="application/vnd.openxmlformats-officedocument.wordprocessingml.header+xml"/>
  <Override PartName="/word/header592.xml" ContentType="application/vnd.openxmlformats-officedocument.wordprocessingml.header+xml"/>
  <Override PartName="/word/header731.xml" ContentType="application/vnd.openxmlformats-officedocument.wordprocessingml.header+xml"/>
  <Override PartName="/word/header829.xml" ContentType="application/vnd.openxmlformats-officedocument.wordprocessingml.header+xml"/>
  <Override PartName="/word/header876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header337.xml" ContentType="application/vnd.openxmlformats-officedocument.wordprocessingml.header+xml"/>
  <Override PartName="/word/header384.xml" ContentType="application/vnd.openxmlformats-officedocument.wordprocessingml.header+xml"/>
  <Override PartName="/word/header523.xml" ContentType="application/vnd.openxmlformats-officedocument.wordprocessingml.header+xml"/>
  <Override PartName="/word/header570.xml" ContentType="application/vnd.openxmlformats-officedocument.wordprocessingml.header+xml"/>
  <Override PartName="/word/header668.xml" ContentType="application/vnd.openxmlformats-officedocument.wordprocessingml.header+xml"/>
  <Override PartName="/word/header807.xml" ContentType="application/vnd.openxmlformats-officedocument.wordprocessingml.header+xml"/>
  <Override PartName="/word/header854.xml" ContentType="application/vnd.openxmlformats-officedocument.wordprocessingml.header+xml"/>
  <Override PartName="/word/header129.xml" ContentType="application/vnd.openxmlformats-officedocument.wordprocessingml.header+xml"/>
  <Override PartName="/word/header176.xml" ContentType="application/vnd.openxmlformats-officedocument.wordprocessingml.header+xml"/>
  <Override PartName="/word/header315.xml" ContentType="application/vnd.openxmlformats-officedocument.wordprocessingml.header+xml"/>
  <Override PartName="/word/header362.xml" ContentType="application/vnd.openxmlformats-officedocument.wordprocessingml.header+xml"/>
  <Override PartName="/word/header646.xml" ContentType="application/vnd.openxmlformats-officedocument.wordprocessingml.header+xml"/>
  <Override PartName="/word/header693.xml" ContentType="application/vnd.openxmlformats-officedocument.wordprocessingml.head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header438.xml" ContentType="application/vnd.openxmlformats-officedocument.wordprocessingml.header+xml"/>
  <Override PartName="/word/header485.xml" ContentType="application/vnd.openxmlformats-officedocument.wordprocessingml.header+xml"/>
  <Override PartName="/word/header501.xml" ContentType="application/vnd.openxmlformats-officedocument.wordprocessingml.header+xml"/>
  <Override PartName="/word/header769.xml" ContentType="application/vnd.openxmlformats-officedocument.wordprocessingml.header+xml"/>
  <Override PartName="/word/header832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header277.xml" ContentType="application/vnd.openxmlformats-officedocument.wordprocessingml.header+xml"/>
  <Override PartName="/word/header340.xml" ContentType="application/vnd.openxmlformats-officedocument.wordprocessingml.header+xml"/>
  <Override PartName="/word/header624.xml" ContentType="application/vnd.openxmlformats-officedocument.wordprocessingml.header+xml"/>
  <Override PartName="/word/header671.xml" ContentType="application/vnd.openxmlformats-officedocument.wordprocessingml.header+xml"/>
  <Override PartName="/word/header810.xml" ContentType="application/vnd.openxmlformats-officedocument.wordprocessingml.header+xml"/>
  <Override PartName="/word/header908.xml" ContentType="application/vnd.openxmlformats-officedocument.wordprocessingml.head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header416.xml" ContentType="application/vnd.openxmlformats-officedocument.wordprocessingml.header+xml"/>
  <Override PartName="/word/header463.xml" ContentType="application/vnd.openxmlformats-officedocument.wordprocessingml.header+xml"/>
  <Override PartName="/word/header602.xml" ContentType="application/vnd.openxmlformats-officedocument.wordprocessingml.header+xml"/>
  <Override PartName="/word/header747.xml" ContentType="application/vnd.openxmlformats-officedocument.wordprocessingml.header+xml"/>
  <Override PartName="/word/header794.xml" ContentType="application/vnd.openxmlformats-officedocument.wordprocessingml.header+xml"/>
  <Override PartName="/word/header27.xml" ContentType="application/vnd.openxmlformats-officedocument.wordprocessingml.head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header255.xml" ContentType="application/vnd.openxmlformats-officedocument.wordprocessingml.header+xml"/>
  <Override PartName="/word/header441.xml" ContentType="application/vnd.openxmlformats-officedocument.wordprocessingml.header+xml"/>
  <Override PartName="/word/header539.xml" ContentType="application/vnd.openxmlformats-officedocument.wordprocessingml.header+xml"/>
  <Override PartName="/word/header586.xml" ContentType="application/vnd.openxmlformats-officedocument.wordprocessingml.header+xml"/>
  <Override PartName="/word/header933.xml" ContentType="application/vnd.openxmlformats-officedocument.wordprocessingml.header+xml"/>
  <Override PartName="/word/header52.xml" ContentType="application/vnd.openxmlformats-officedocument.wordprocessingml.header+xml"/>
  <Override PartName="/word/header233.xml" ContentType="application/vnd.openxmlformats-officedocument.wordprocessingml.header+xml"/>
  <Override PartName="/word/header280.xml" ContentType="application/vnd.openxmlformats-officedocument.wordprocessingml.header+xml"/>
  <Override PartName="/word/header378.xml" ContentType="application/vnd.openxmlformats-officedocument.wordprocessingml.header+xml"/>
  <Override PartName="/word/header725.xml" ContentType="application/vnd.openxmlformats-officedocument.wordprocessingml.header+xml"/>
  <Override PartName="/word/header772.xml" ContentType="application/vnd.openxmlformats-officedocument.wordprocessingml.header+xml"/>
  <Override PartName="/word/header911.xml" ContentType="application/vnd.openxmlformats-officedocument.wordprocessingml.header+xml"/>
  <Override PartName="/word/header309.xml" ContentType="application/vnd.openxmlformats-officedocument.wordprocessingml.header+xml"/>
  <Override PartName="/word/header356.xml" ContentType="application/vnd.openxmlformats-officedocument.wordprocessingml.header+xml"/>
  <Override PartName="/word/header517.xml" ContentType="application/vnd.openxmlformats-officedocument.wordprocessingml.header+xml"/>
  <Override PartName="/word/header564.xml" ContentType="application/vnd.openxmlformats-officedocument.wordprocessingml.header+xml"/>
  <Override PartName="/word/header703.xml" ContentType="application/vnd.openxmlformats-officedocument.wordprocessingml.header+xml"/>
  <Override PartName="/word/header750.xml" ContentType="application/vnd.openxmlformats-officedocument.wordprocessingml.header+xml"/>
  <Override PartName="/word/header848.xml" ContentType="application/vnd.openxmlformats-officedocument.wordprocessingml.header+xml"/>
  <Override PartName="/word/header895.xml" ContentType="application/vnd.openxmlformats-officedocument.wordprocessingml.header+xml"/>
  <Override PartName="/word/header30.xml" ContentType="application/vnd.openxmlformats-officedocument.wordprocessingml.head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header542.xml" ContentType="application/vnd.openxmlformats-officedocument.wordprocessingml.header+xml"/>
  <Override PartName="/word/header687.xml" ContentType="application/vnd.openxmlformats-officedocument.wordprocessingml.header+xml"/>
  <Override PartName="/word/header826.xml" ContentType="application/vnd.openxmlformats-officedocument.wordprocessingml.header+xml"/>
  <Override PartName="/word/header873.xml" ContentType="application/vnd.openxmlformats-officedocument.wordprocessingml.header+xml"/>
  <Override PartName="/word/header334.xml" ContentType="application/vnd.openxmlformats-officedocument.wordprocessingml.header+xml"/>
  <Override PartName="/word/header381.xml" ContentType="application/vnd.openxmlformats-officedocument.wordprocessingml.header+xml"/>
  <Override PartName="/word/header479.xml" ContentType="application/vnd.openxmlformats-officedocument.wordprocessingml.header+xml"/>
  <Override PartName="/word/header618.xml" ContentType="application/vnd.openxmlformats-officedocument.wordprocessingml.header+xml"/>
  <Override PartName="/word/header665.xml" ContentType="application/vnd.openxmlformats-officedocument.wordprocessingml.head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header457.xml" ContentType="application/vnd.openxmlformats-officedocument.wordprocessingml.header+xml"/>
  <Override PartName="/word/header520.xml" ContentType="application/vnd.openxmlformats-officedocument.wordprocessingml.header+xml"/>
  <Override PartName="/word/header788.xml" ContentType="application/vnd.openxmlformats-officedocument.wordprocessingml.header+xml"/>
  <Override PartName="/word/header804.xml" ContentType="application/vnd.openxmlformats-officedocument.wordprocessingml.header+xml"/>
  <Override PartName="/word/header851.xml" ContentType="application/vnd.openxmlformats-officedocument.wordprocessingml.header+xml"/>
  <Override PartName="/word/header68.xml" ContentType="application/vnd.openxmlformats-officedocument.wordprocessingml.header+xml"/>
  <Override PartName="/word/header249.xml" ContentType="application/vnd.openxmlformats-officedocument.wordprocessingml.head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header643.xml" ContentType="application/vnd.openxmlformats-officedocument.wordprocessingml.header+xml"/>
  <Override PartName="/word/header690.xml" ContentType="application/vnd.openxmlformats-officedocument.wordprocessingml.header+xml"/>
  <Override PartName="/word/header927.xml" ContentType="application/vnd.openxmlformats-officedocument.wordprocessingml.header+xml"/>
  <Override PartName="/word/header104.xml" ContentType="application/vnd.openxmlformats-officedocument.wordprocessingml.header+xml"/>
  <Override PartName="/word/header151.xml" ContentType="application/vnd.openxmlformats-officedocument.wordprocessingml.header+xml"/>
  <Override PartName="/word/header435.xml" ContentType="application/vnd.openxmlformats-officedocument.wordprocessingml.header+xml"/>
  <Override PartName="/word/header482.xml" ContentType="application/vnd.openxmlformats-officedocument.wordprocessingml.header+xml"/>
  <Override PartName="/word/header621.xml" ContentType="application/vnd.openxmlformats-officedocument.wordprocessingml.header+xml"/>
  <Override PartName="/word/header719.xml" ContentType="application/vnd.openxmlformats-officedocument.wordprocessingml.header+xml"/>
  <Override PartName="/word/header766.xml" ContentType="application/vnd.openxmlformats-officedocument.wordprocessingml.header+xml"/>
  <Override PartName="/word/header905.xml" ContentType="application/vnd.openxmlformats-officedocument.wordprocessingml.header+xml"/>
  <Override PartName="/word/header46.xml" ContentType="application/vnd.openxmlformats-officedocument.wordprocessingml.head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header274.xml" ContentType="application/vnd.openxmlformats-officedocument.wordprocessingml.header+xml"/>
  <Override PartName="/word/header413.xml" ContentType="application/vnd.openxmlformats-officedocument.wordprocessingml.header+xml"/>
  <Override PartName="/word/header460.xml" ContentType="application/vnd.openxmlformats-officedocument.wordprocessingml.header+xml"/>
  <Override PartName="/word/header558.xml" ContentType="application/vnd.openxmlformats-officedocument.wordprocessingml.header+xml"/>
  <Override PartName="/word/header744.xml" ContentType="application/vnd.openxmlformats-officedocument.wordprocessingml.header+xml"/>
  <Override PartName="/word/header791.xml" ContentType="application/vnd.openxmlformats-officedocument.wordprocessingml.header+xml"/>
  <Override PartName="/word/header889.xml" ContentType="application/vnd.openxmlformats-officedocument.wordprocessingml.header+xml"/>
  <Override PartName="/word/header24.xml" ContentType="application/vnd.openxmlformats-officedocument.wordprocessingml.head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header397.xml" ContentType="application/vnd.openxmlformats-officedocument.wordprocessingml.header+xml"/>
  <Override PartName="/word/header536.xml" ContentType="application/vnd.openxmlformats-officedocument.wordprocessingml.header+xml"/>
  <Override PartName="/word/header583.xml" ContentType="application/vnd.openxmlformats-officedocument.wordprocessingml.header+xml"/>
  <Override PartName="/word/header930.xml" ContentType="application/vnd.openxmlformats-officedocument.wordprocessingml.header+xml"/>
  <Override PartName="/word/header189.xml" ContentType="application/vnd.openxmlformats-officedocument.wordprocessingml.header+xml"/>
  <Override PartName="/word/header328.xml" ContentType="application/vnd.openxmlformats-officedocument.wordprocessingml.header+xml"/>
  <Override PartName="/word/header375.xml" ContentType="application/vnd.openxmlformats-officedocument.wordprocessingml.header+xml"/>
  <Override PartName="/word/header722.xml" ContentType="application/vnd.openxmlformats-officedocument.wordprocessingml.header+xml"/>
  <Override PartName="/word/header867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167.xml" ContentType="application/vnd.openxmlformats-officedocument.wordprocessingml.header+xml"/>
  <Override PartName="/word/header230.xml" ContentType="application/vnd.openxmlformats-officedocument.wordprocessingml.header+xml"/>
  <Override PartName="/word/header514.xml" ContentType="application/vnd.openxmlformats-officedocument.wordprocessingml.header+xml"/>
  <Override PartName="/word/header561.xml" ContentType="application/vnd.openxmlformats-officedocument.wordprocessingml.header+xml"/>
  <Override PartName="/word/header659.xml" ContentType="application/vnd.openxmlformats-officedocument.wordprocessingml.header+xml"/>
  <Override PartName="/word/header700.xml" ContentType="application/vnd.openxmlformats-officedocument.wordprocessingml.header+xml"/>
  <Override PartName="/word/header845.xml" ContentType="application/vnd.openxmlformats-officedocument.wordprocessingml.header+xml"/>
  <Override PartName="/word/header892.xml" ContentType="application/vnd.openxmlformats-officedocument.wordprocessingml.header+xml"/>
  <Override PartName="/word/header306.xml" ContentType="application/vnd.openxmlformats-officedocument.wordprocessingml.header+xml"/>
  <Override PartName="/word/header353.xml" ContentType="application/vnd.openxmlformats-officedocument.wordprocessingml.header+xml"/>
  <Override PartName="/word/header498.xml" ContentType="application/vnd.openxmlformats-officedocument.wordprocessingml.header+xml"/>
  <Override PartName="/word/header637.xml" ContentType="application/vnd.openxmlformats-officedocument.wordprocessingml.header+xml"/>
  <Override PartName="/word/header684.xml" ContentType="application/vnd.openxmlformats-officedocument.wordprocessingml.head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header331.xml" ContentType="application/vnd.openxmlformats-officedocument.wordprocessingml.header+xml"/>
  <Override PartName="/word/header429.xml" ContentType="application/vnd.openxmlformats-officedocument.wordprocessingml.header+xml"/>
  <Override PartName="/word/header476.xml" ContentType="application/vnd.openxmlformats-officedocument.wordprocessingml.header+xml"/>
  <Override PartName="/word/header823.xml" ContentType="application/vnd.openxmlformats-officedocument.wordprocessingml.header+xml"/>
  <Override PartName="/word/header870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header170.xml" ContentType="application/vnd.openxmlformats-officedocument.wordprocessingml.header+xml"/>
  <Override PartName="/word/header268.xml" ContentType="application/vnd.openxmlformats-officedocument.wordprocessingml.header+xml"/>
  <Override PartName="/word/header599.xml" ContentType="application/vnd.openxmlformats-officedocument.wordprocessingml.header+xml"/>
  <Override PartName="/word/header615.xml" ContentType="application/vnd.openxmlformats-officedocument.wordprocessingml.header+xml"/>
  <Override PartName="/word/header662.xml" ContentType="application/vnd.openxmlformats-officedocument.wordprocessingml.header+xml"/>
  <Override PartName="/word/header801.xml" ContentType="application/vnd.openxmlformats-officedocument.wordprocessingml.header+xml"/>
  <Override PartName="/word/header18.xml" ContentType="application/vnd.openxmlformats-officedocument.wordprocessingml.header+xml"/>
  <Override PartName="/word/header65.xml" ContentType="application/vnd.openxmlformats-officedocument.wordprocessingml.header+xml"/>
  <Override PartName="/word/header407.xml" ContentType="application/vnd.openxmlformats-officedocument.wordprocessingml.header+xml"/>
  <Override PartName="/word/header454.xml" ContentType="application/vnd.openxmlformats-officedocument.wordprocessingml.header+xml"/>
  <Override PartName="/word/header640.xml" ContentType="application/vnd.openxmlformats-officedocument.wordprocessingml.header+xml"/>
  <Override PartName="/word/header738.xml" ContentType="application/vnd.openxmlformats-officedocument.wordprocessingml.header+xml"/>
  <Override PartName="/word/header785.xml" ContentType="application/vnd.openxmlformats-officedocument.wordprocessingml.header+xml"/>
  <Override PartName="/word/header924.xml" ContentType="application/vnd.openxmlformats-officedocument.wordprocessingml.head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header293.xml" ContentType="application/vnd.openxmlformats-officedocument.wordprocessingml.header+xml"/>
  <Override PartName="/word/header432.xml" ContentType="application/vnd.openxmlformats-officedocument.wordprocessingml.header+xml"/>
  <Override PartName="/word/header577.xml" ContentType="application/vnd.openxmlformats-officedocument.wordprocessingml.header+xml"/>
  <Override PartName="/word/header716.xml" ContentType="application/vnd.openxmlformats-officedocument.wordprocessingml.header+xml"/>
  <Override PartName="/word/header763.xml" ContentType="application/vnd.openxmlformats-officedocument.wordprocessingml.header+xml"/>
  <Override PartName="/word/header43.xml" ContentType="application/vnd.openxmlformats-officedocument.wordprocessingml.header+xml"/>
  <Override PartName="/word/header90.xml" ContentType="application/vnd.openxmlformats-officedocument.wordprocessingml.header+xml"/>
  <Override PartName="/word/header224.xml" ContentType="application/vnd.openxmlformats-officedocument.wordprocessingml.header+xml"/>
  <Override PartName="/word/header271.xml" ContentType="application/vnd.openxmlformats-officedocument.wordprocessingml.header+xml"/>
  <Override PartName="/word/header369.xml" ContentType="application/vnd.openxmlformats-officedocument.wordprocessingml.header+xml"/>
  <Override PartName="/word/header508.xml" ContentType="application/vnd.openxmlformats-officedocument.wordprocessingml.header+xml"/>
  <Override PartName="/word/header555.xml" ContentType="application/vnd.openxmlformats-officedocument.wordprocessingml.header+xml"/>
  <Override PartName="/word/header902.xml" ContentType="application/vnd.openxmlformats-officedocument.wordprocessingml.header+xml"/>
  <Override PartName="/word/header21.xml" ContentType="application/vnd.openxmlformats-officedocument.wordprocessingml.header+xml"/>
  <Override PartName="/word/header347.xml" ContentType="application/vnd.openxmlformats-officedocument.wordprocessingml.header+xml"/>
  <Override PartName="/word/header394.xml" ContentType="application/vnd.openxmlformats-officedocument.wordprocessingml.header+xml"/>
  <Override PartName="/word/header410.xml" ContentType="application/vnd.openxmlformats-officedocument.wordprocessingml.header+xml"/>
  <Override PartName="/word/header678.xml" ContentType="application/vnd.openxmlformats-officedocument.wordprocessingml.header+xml"/>
  <Override PartName="/word/header741.xml" ContentType="application/vnd.openxmlformats-officedocument.wordprocessingml.header+xml"/>
  <Override PartName="/word/header839.xml" ContentType="application/vnd.openxmlformats-officedocument.wordprocessingml.header+xml"/>
  <Override PartName="/word/header886.xml" ContentType="application/vnd.openxmlformats-officedocument.wordprocessingml.head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header533.xml" ContentType="application/vnd.openxmlformats-officedocument.wordprocessingml.header+xml"/>
  <Override PartName="/word/header580.xml" ContentType="application/vnd.openxmlformats-officedocument.wordprocessingml.header+xml"/>
  <Override PartName="/word/header817.xml" ContentType="application/vnd.openxmlformats-officedocument.wordprocessingml.header+xml"/>
  <Override PartName="/word/header864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325.xml" ContentType="application/vnd.openxmlformats-officedocument.wordprocessingml.header+xml"/>
  <Override PartName="/word/header372.xml" ContentType="application/vnd.openxmlformats-officedocument.wordprocessingml.header+xml"/>
  <Override PartName="/word/header511.xml" ContentType="application/vnd.openxmlformats-officedocument.wordprocessingml.header+xml"/>
  <Override PartName="/word/header609.xml" ContentType="application/vnd.openxmlformats-officedocument.wordprocessingml.header+xml"/>
  <Override PartName="/word/header656.xml" ContentType="application/vnd.openxmlformats-officedocument.wordprocessingml.header+xml"/>
  <Override PartName="/word/header117.xml" ContentType="application/vnd.openxmlformats-officedocument.wordprocessingml.header+xml"/>
  <Override PartName="/word/header164.xml" ContentType="application/vnd.openxmlformats-officedocument.wordprocessingml.header+xml"/>
  <Override PartName="/word/header303.xml" ContentType="application/vnd.openxmlformats-officedocument.wordprocessingml.header+xml"/>
  <Override PartName="/word/header350.xml" ContentType="application/vnd.openxmlformats-officedocument.wordprocessingml.header+xml"/>
  <Override PartName="/word/header448.xml" ContentType="application/vnd.openxmlformats-officedocument.wordprocessingml.header+xml"/>
  <Override PartName="/word/header495.xml" ContentType="application/vnd.openxmlformats-officedocument.wordprocessingml.header+xml"/>
  <Override PartName="/word/header779.xml" ContentType="application/vnd.openxmlformats-officedocument.wordprocessingml.header+xml"/>
  <Override PartName="/word/header842.xml" ContentType="application/vnd.openxmlformats-officedocument.wordprocessingml.head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header634.xml" ContentType="application/vnd.openxmlformats-officedocument.wordprocessingml.header+xml"/>
  <Override PartName="/word/header681.xml" ContentType="application/vnd.openxmlformats-officedocument.wordprocessingml.header+xml"/>
  <Override PartName="/word/header820.xml" ContentType="application/vnd.openxmlformats-officedocument.wordprocessingml.header+xml"/>
  <Override PartName="/word/header918.xml" ContentType="application/vnd.openxmlformats-officedocument.wordprocessingml.header+xml"/>
  <Override PartName="/word/header37.xml" ContentType="application/vnd.openxmlformats-officedocument.wordprocessingml.header+xml"/>
  <Override PartName="/word/header84.xml" ContentType="application/vnd.openxmlformats-officedocument.wordprocessingml.header+xml"/>
  <Override PartName="/word/header218.xml" ContentType="application/vnd.openxmlformats-officedocument.wordprocessingml.header+xml"/>
  <Override PartName="/word/header426.xml" ContentType="application/vnd.openxmlformats-officedocument.wordprocessingml.header+xml"/>
  <Override PartName="/word/header473.xml" ContentType="application/vnd.openxmlformats-officedocument.wordprocessingml.header+xml"/>
  <Override PartName="/word/header612.xml" ContentType="application/vnd.openxmlformats-officedocument.wordprocessingml.header+xml"/>
  <Override PartName="/word/header757.xml" ContentType="application/vnd.openxmlformats-officedocument.wordprocessingml.header+xml"/>
  <Override PartName="/word/header943.xml" ContentType="application/vnd.openxmlformats-officedocument.wordprocessingml.header+xml"/>
  <Override PartName="/word/header120.xml" ContentType="application/vnd.openxmlformats-officedocument.wordprocessingml.header+xml"/>
  <Override PartName="/word/header265.xml" ContentType="application/vnd.openxmlformats-officedocument.wordprocessingml.header+xml"/>
  <Override PartName="/word/header404.xml" ContentType="application/vnd.openxmlformats-officedocument.wordprocessingml.header+xml"/>
  <Override PartName="/word/header451.xml" ContentType="application/vnd.openxmlformats-officedocument.wordprocessingml.header+xml"/>
  <Override PartName="/word/header549.xml" ContentType="application/vnd.openxmlformats-officedocument.wordprocessingml.header+xml"/>
  <Override PartName="/word/header596.xml" ContentType="application/vnd.openxmlformats-officedocument.wordprocessingml.header+xml"/>
  <Override PartName="/word/header735.xml" ContentType="application/vnd.openxmlformats-officedocument.wordprocessingml.header+xml"/>
  <Override PartName="/word/header782.xml" ContentType="application/vnd.openxmlformats-officedocument.wordprocessingml.header+xml"/>
  <Override PartName="/word/header15.xml" ContentType="application/vnd.openxmlformats-officedocument.wordprocessingml.header+xml"/>
  <Override PartName="/word/header62.xml" ContentType="application/vnd.openxmlformats-officedocument.wordprocessingml.header+xml"/>
  <Override PartName="/word/header243.xml" ContentType="application/vnd.openxmlformats-officedocument.wordprocessingml.header+xml"/>
  <Override PartName="/word/header290.xml" ContentType="application/vnd.openxmlformats-officedocument.wordprocessingml.header+xml"/>
  <Override PartName="/word/header388.xml" ContentType="application/vnd.openxmlformats-officedocument.wordprocessingml.header+xml"/>
  <Override PartName="/word/header527.xml" ContentType="application/vnd.openxmlformats-officedocument.wordprocessingml.header+xml"/>
  <Override PartName="/word/header574.xml" ContentType="application/vnd.openxmlformats-officedocument.wordprocessingml.header+xml"/>
  <Override PartName="/word/header858.xml" ContentType="application/vnd.openxmlformats-officedocument.wordprocessingml.header+xml"/>
  <Override PartName="/word/header921.xml" ContentType="application/vnd.openxmlformats-officedocument.wordprocessingml.header+xml"/>
  <Override PartName="/word/header40.xml" ContentType="application/vnd.openxmlformats-officedocument.wordprocessingml.header+xml"/>
  <Override PartName="/word/header319.xml" ContentType="application/vnd.openxmlformats-officedocument.wordprocessingml.header+xml"/>
  <Override PartName="/word/header366.xml" ContentType="application/vnd.openxmlformats-officedocument.wordprocessingml.header+xml"/>
  <Override PartName="/word/header697.xml" ContentType="application/vnd.openxmlformats-officedocument.wordprocessingml.header+xml"/>
  <Override PartName="/word/header713.xml" ContentType="application/vnd.openxmlformats-officedocument.wordprocessingml.header+xml"/>
  <Override PartName="/word/header760.xml" ContentType="application/vnd.openxmlformats-officedocument.wordprocessingml.header+xml"/>
  <Override PartName="/word/header158.xml" ContentType="application/vnd.openxmlformats-officedocument.wordprocessingml.header+xml"/>
  <Override PartName="/word/header221.xml" ContentType="application/vnd.openxmlformats-officedocument.wordprocessingml.header+xml"/>
  <Override PartName="/word/header489.xml" ContentType="application/vnd.openxmlformats-officedocument.wordprocessingml.header+xml"/>
  <Override PartName="/word/header505.xml" ContentType="application/vnd.openxmlformats-officedocument.wordprocessingml.header+xml"/>
  <Override PartName="/word/header552.xml" ContentType="application/vnd.openxmlformats-officedocument.wordprocessingml.header+xml"/>
  <Override PartName="/word/header836.xml" ContentType="application/vnd.openxmlformats-officedocument.wordprocessingml.header+xml"/>
  <Override PartName="/word/header883.xml" ContentType="application/vnd.openxmlformats-officedocument.wordprocessingml.header+xml"/>
  <Override PartName="/word/header344.xml" ContentType="application/vnd.openxmlformats-officedocument.wordprocessingml.header+xml"/>
  <Override PartName="/word/header391.xml" ContentType="application/vnd.openxmlformats-officedocument.wordprocessingml.header+xml"/>
  <Override PartName="/word/header530.xml" ContentType="application/vnd.openxmlformats-officedocument.wordprocessingml.header+xml"/>
  <Override PartName="/word/header628.xml" ContentType="application/vnd.openxmlformats-officedocument.wordprocessingml.header+xml"/>
  <Override PartName="/word/header675.xml" ContentType="application/vnd.openxmlformats-officedocument.wordprocessingml.header+xml"/>
  <Override PartName="/word/header814.xml" ContentType="application/vnd.openxmlformats-officedocument.wordprocessingml.header+xml"/>
  <Override PartName="/word/header861.xml" ContentType="application/vnd.openxmlformats-officedocument.wordprocessingml.header+xml"/>
  <Override PartName="/word/header136.xml" ContentType="application/vnd.openxmlformats-officedocument.wordprocessingml.header+xml"/>
  <Override PartName="/word/header183.xml" ContentType="application/vnd.openxmlformats-officedocument.wordprocessingml.header+xml"/>
  <Override PartName="/word/header322.xml" ContentType="application/vnd.openxmlformats-officedocument.wordprocessingml.header+xml"/>
  <Override PartName="/word/header467.xml" ContentType="application/vnd.openxmlformats-officedocument.wordprocessingml.header+xml"/>
  <Override PartName="/word/header606.xml" ContentType="application/vnd.openxmlformats-officedocument.wordprocessingml.header+xml"/>
  <Override PartName="/word/header653.xml" ContentType="application/vnd.openxmlformats-officedocument.wordprocessingml.header+xml"/>
  <Override PartName="/word/header798.xml" ContentType="application/vnd.openxmlformats-officedocument.wordprocessingml.header+xml"/>
  <Override PartName="/word/header1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header161.xml" ContentType="application/vnd.openxmlformats-officedocument.wordprocessingml.header+xml"/>
  <Override PartName="/word/header259.xml" ContentType="application/vnd.openxmlformats-officedocument.wordprocessingml.header+xml"/>
  <Override PartName="/word/header445.xml" ContentType="application/vnd.openxmlformats-officedocument.wordprocessingml.header+xml"/>
  <Override PartName="/word/header492.xml" ContentType="application/vnd.openxmlformats-officedocument.wordprocessingml.header+xml"/>
  <Override PartName="/word/header937.xml" ContentType="application/vnd.openxmlformats-officedocument.wordprocessingml.head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header237.xml" ContentType="application/vnd.openxmlformats-officedocument.wordprocessingml.header+xml"/>
  <Override PartName="/word/header284.xml" ContentType="application/vnd.openxmlformats-officedocument.wordprocessingml.header+xml"/>
  <Override PartName="/word/header300.xml" ContentType="application/vnd.openxmlformats-officedocument.wordprocessingml.header+xml"/>
  <Override PartName="/word/header631.xml" ContentType="application/vnd.openxmlformats-officedocument.wordprocessingml.header+xml"/>
  <Override PartName="/word/header729.xml" ContentType="application/vnd.openxmlformats-officedocument.wordprocessingml.header+xml"/>
  <Override PartName="/word/header776.xml" ContentType="application/vnd.openxmlformats-officedocument.wordprocessingml.header+xml"/>
  <Override PartName="/word/header915.xml" ContentType="application/vnd.openxmlformats-officedocument.wordprocessingml.header+xml"/>
  <Override PartName="/word/header423.xml" ContentType="application/vnd.openxmlformats-officedocument.wordprocessingml.header+xml"/>
  <Override PartName="/word/header470.xml" ContentType="application/vnd.openxmlformats-officedocument.wordprocessingml.header+xml"/>
  <Override PartName="/word/header568.xml" ContentType="application/vnd.openxmlformats-officedocument.wordprocessingml.header+xml"/>
  <Override PartName="/word/header707.xml" ContentType="application/vnd.openxmlformats-officedocument.wordprocessingml.header+xml"/>
  <Override PartName="/word/header754.xml" ContentType="application/vnd.openxmlformats-officedocument.wordprocessingml.header+xml"/>
  <Override PartName="/word/header899.xml" ContentType="application/vnd.openxmlformats-officedocument.wordprocessingml.header+xml"/>
  <Override PartName="/word/header34.xml" ContentType="application/vnd.openxmlformats-officedocument.wordprocessingml.head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262.xml" ContentType="application/vnd.openxmlformats-officedocument.wordprocessingml.header+xml"/>
  <Override PartName="/word/header401.xml" ContentType="application/vnd.openxmlformats-officedocument.wordprocessingml.header+xml"/>
  <Override PartName="/word/header546.xml" ContentType="application/vnd.openxmlformats-officedocument.wordprocessingml.header+xml"/>
  <Override PartName="/word/header593.xml" ContentType="application/vnd.openxmlformats-officedocument.wordprocessingml.header+xml"/>
  <Override PartName="/word/header877.xml" ContentType="application/vnd.openxmlformats-officedocument.wordprocessingml.header+xml"/>
  <Override PartName="/word/header940.xml" ContentType="application/vnd.openxmlformats-officedocument.wordprocessingml.header+xml"/>
  <Default Extension="rels" ContentType="application/vnd.openxmlformats-package.relationships+xml"/>
  <Override PartName="/word/header12.xml" ContentType="application/vnd.openxmlformats-officedocument.wordprocessingml.header+xml"/>
  <Override PartName="/word/header199.xml" ContentType="application/vnd.openxmlformats-officedocument.wordprocessingml.header+xml"/>
  <Override PartName="/word/header240.xml" ContentType="application/vnd.openxmlformats-officedocument.wordprocessingml.header+xml"/>
  <Override PartName="/word/header338.xml" ContentType="application/vnd.openxmlformats-officedocument.wordprocessingml.header+xml"/>
  <Override PartName="/word/header385.xml" ContentType="application/vnd.openxmlformats-officedocument.wordprocessingml.header+xml"/>
  <Override PartName="/word/header669.xml" ContentType="application/vnd.openxmlformats-officedocument.wordprocessingml.header+xml"/>
  <Override PartName="/word/header732.xml" ContentType="application/vnd.openxmlformats-officedocument.wordprocessingml.header+xml"/>
  <Override PartName="/word/header177.xml" ContentType="application/vnd.openxmlformats-officedocument.wordprocessingml.header+xml"/>
  <Override PartName="/word/header524.xml" ContentType="application/vnd.openxmlformats-officedocument.wordprocessingml.header+xml"/>
  <Override PartName="/word/header571.xml" ContentType="application/vnd.openxmlformats-officedocument.wordprocessingml.header+xml"/>
  <Override PartName="/word/header710.xml" ContentType="application/vnd.openxmlformats-officedocument.wordprocessingml.header+xml"/>
  <Override PartName="/word/header808.xml" ContentType="application/vnd.openxmlformats-officedocument.wordprocessingml.header+xml"/>
  <Override PartName="/word/header855.xml" ContentType="application/vnd.openxmlformats-officedocument.wordprocessingml.header+xml"/>
  <Override PartName="/word/header316.xml" ContentType="application/vnd.openxmlformats-officedocument.wordprocessingml.header+xml"/>
  <Override PartName="/word/header363.xml" ContentType="application/vnd.openxmlformats-officedocument.wordprocessingml.header+xml"/>
  <Override PartName="/word/header502.xml" ContentType="application/vnd.openxmlformats-officedocument.wordprocessingml.header+xml"/>
  <Override PartName="/word/header647.xml" ContentType="application/vnd.openxmlformats-officedocument.wordprocessingml.header+xml"/>
  <Override PartName="/word/header694.xml" ContentType="application/vnd.openxmlformats-officedocument.wordprocessingml.header+xml"/>
  <Override PartName="/word/header833.xml" ContentType="application/vnd.openxmlformats-officedocument.wordprocessingml.header+xml"/>
  <Override PartName="/word/header880.xml" ContentType="application/vnd.openxmlformats-officedocument.wordprocessingml.header+xml"/>
  <Override PartName="/word/header108.xml" ContentType="application/vnd.openxmlformats-officedocument.wordprocessingml.header+xml"/>
  <Override PartName="/word/header155.xml" ContentType="application/vnd.openxmlformats-officedocument.wordprocessingml.header+xml"/>
  <Override PartName="/word/header341.xml" ContentType="application/vnd.openxmlformats-officedocument.wordprocessingml.header+xml"/>
  <Override PartName="/word/header439.xml" ContentType="application/vnd.openxmlformats-officedocument.wordprocessingml.header+xml"/>
  <Override PartName="/word/header486.xml" ContentType="application/vnd.openxmlformats-officedocument.wordprocessingml.header+xml"/>
  <Override PartName="/word/header625.xml" ContentType="application/vnd.openxmlformats-officedocument.wordprocessingml.header+xml"/>
  <Override PartName="/word/header672.xml" ContentType="application/vnd.openxmlformats-officedocument.wordprocessingml.head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header180.xml" ContentType="application/vnd.openxmlformats-officedocument.wordprocessingml.header+xml"/>
  <Override PartName="/word/header278.xml" ContentType="application/vnd.openxmlformats-officedocument.wordprocessingml.header+xml"/>
  <Override PartName="/word/header417.xml" ContentType="application/vnd.openxmlformats-officedocument.wordprocessingml.header+xml"/>
  <Override PartName="/word/header464.xml" ContentType="application/vnd.openxmlformats-officedocument.wordprocessingml.header+xml"/>
  <Override PartName="/word/header811.xml" ContentType="application/vnd.openxmlformats-officedocument.wordprocessingml.header+xml"/>
  <Override PartName="/word/header909.xml" ContentType="application/vnd.openxmlformats-officedocument.wordprocessingml.header+xml"/>
  <Override PartName="/word/header28.xml" ContentType="application/vnd.openxmlformats-officedocument.wordprocessingml.header+xml"/>
  <Override PartName="/word/header75.xml" ContentType="application/vnd.openxmlformats-officedocument.wordprocessingml.head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header603.xml" ContentType="application/vnd.openxmlformats-officedocument.wordprocessingml.header+xml"/>
  <Override PartName="/word/header650.xml" ContentType="application/vnd.openxmlformats-officedocument.wordprocessingml.header+xml"/>
  <Override PartName="/word/header748.xml" ContentType="application/vnd.openxmlformats-officedocument.wordprocessingml.header+xml"/>
  <Override PartName="/word/header795.xml" ContentType="application/vnd.openxmlformats-officedocument.wordprocessingml.header+xml"/>
  <Override PartName="/word/header934.xml" ContentType="application/vnd.openxmlformats-officedocument.wordprocessingml.header+xml"/>
  <Override PartName="/word/header111.xml" ContentType="application/vnd.openxmlformats-officedocument.wordprocessingml.header+xml"/>
  <Override PartName="/word/header379.xml" ContentType="application/vnd.openxmlformats-officedocument.wordprocessingml.header+xml"/>
  <Override PartName="/word/header442.xml" ContentType="application/vnd.openxmlformats-officedocument.wordprocessingml.header+xml"/>
  <Override PartName="/word/header587.xml" ContentType="application/vnd.openxmlformats-officedocument.wordprocessingml.header+xml"/>
  <Override PartName="/word/header726.xml" ContentType="application/vnd.openxmlformats-officedocument.wordprocessingml.header+xml"/>
  <Override PartName="/word/header773.xml" ContentType="application/vnd.openxmlformats-officedocument.wordprocessingml.header+xml"/>
  <Override PartName="/word/header53.xml" ContentType="application/vnd.openxmlformats-officedocument.wordprocessingml.header+xml"/>
  <Override PartName="/word/header234.xml" ContentType="application/vnd.openxmlformats-officedocument.wordprocessingml.header+xml"/>
  <Override PartName="/word/header281.xml" ContentType="application/vnd.openxmlformats-officedocument.wordprocessingml.header+xml"/>
  <Override PartName="/word/header420.xml" ContentType="application/vnd.openxmlformats-officedocument.wordprocessingml.header+xml"/>
  <Override PartName="/word/header518.xml" ContentType="application/vnd.openxmlformats-officedocument.wordprocessingml.header+xml"/>
  <Override PartName="/word/header565.xml" ContentType="application/vnd.openxmlformats-officedocument.wordprocessingml.header+xml"/>
  <Override PartName="/word/header849.xml" ContentType="application/vnd.openxmlformats-officedocument.wordprocessingml.header+xml"/>
  <Override PartName="/word/header896.xml" ContentType="application/vnd.openxmlformats-officedocument.wordprocessingml.header+xml"/>
  <Override PartName="/word/header912.xml" ContentType="application/vnd.openxmlformats-officedocument.wordprocessingml.header+xml"/>
  <Override PartName="/word/endnotes.xml" ContentType="application/vnd.openxmlformats-officedocument.wordprocessingml.endnotes+xml"/>
  <Override PartName="/word/header31.xml" ContentType="application/vnd.openxmlformats-officedocument.wordprocessingml.header+xml"/>
  <Override PartName="/word/header212.xml" ContentType="application/vnd.openxmlformats-officedocument.wordprocessingml.header+xml"/>
  <Override PartName="/word/header357.xml" ContentType="application/vnd.openxmlformats-officedocument.wordprocessingml.header+xml"/>
  <Override PartName="/word/header688.xml" ContentType="application/vnd.openxmlformats-officedocument.wordprocessingml.header+xml"/>
  <Override PartName="/word/header704.xml" ContentType="application/vnd.openxmlformats-officedocument.wordprocessingml.header+xml"/>
  <Override PartName="/word/header751.xml" ContentType="application/vnd.openxmlformats-officedocument.wordprocessingml.head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header543.xml" ContentType="application/vnd.openxmlformats-officedocument.wordprocessingml.header+xml"/>
  <Override PartName="/word/header590.xml" ContentType="application/vnd.openxmlformats-officedocument.wordprocessingml.header+xml"/>
  <Override PartName="/word/header827.xml" ContentType="application/vnd.openxmlformats-officedocument.wordprocessingml.header+xml"/>
  <Override PartName="/word/header874.xml" ContentType="application/vnd.openxmlformats-officedocument.wordprocessingml.header+xml"/>
  <Override PartName="/word/header335.xml" ContentType="application/vnd.openxmlformats-officedocument.wordprocessingml.header+xml"/>
  <Override PartName="/word/header382.xml" ContentType="application/vnd.openxmlformats-officedocument.wordprocessingml.header+xml"/>
  <Override PartName="/word/header521.xml" ContentType="application/vnd.openxmlformats-officedocument.wordprocessingml.header+xml"/>
  <Override PartName="/word/header619.xml" ContentType="application/vnd.openxmlformats-officedocument.wordprocessingml.header+xml"/>
  <Override PartName="/word/header666.xml" ContentType="application/vnd.openxmlformats-officedocument.wordprocessingml.header+xml"/>
  <Override PartName="/word/header805.xml" ContentType="application/vnd.openxmlformats-officedocument.wordprocessingml.header+xml"/>
  <Override PartName="/word/header852.xml" ContentType="application/vnd.openxmlformats-officedocument.wordprocessingml.header+xml"/>
  <Override PartName="/word/theme/theme1.xml" ContentType="application/vnd.openxmlformats-officedocument.theme+xml"/>
  <Override PartName="/word/header127.xml" ContentType="application/vnd.openxmlformats-officedocument.wordprocessingml.header+xml"/>
  <Override PartName="/word/header174.xml" ContentType="application/vnd.openxmlformats-officedocument.wordprocessingml.header+xml"/>
  <Override PartName="/word/header313.xml" ContentType="application/vnd.openxmlformats-officedocument.wordprocessingml.header+xml"/>
  <Override PartName="/word/header360.xml" ContentType="application/vnd.openxmlformats-officedocument.wordprocessingml.header+xml"/>
  <Override PartName="/word/header458.xml" ContentType="application/vnd.openxmlformats-officedocument.wordprocessingml.header+xml"/>
  <Override PartName="/word/header644.xml" ContentType="application/vnd.openxmlformats-officedocument.wordprocessingml.header+xml"/>
  <Override PartName="/word/header691.xml" ContentType="application/vnd.openxmlformats-officedocument.wordprocessingml.header+xml"/>
  <Override PartName="/word/header789.xml" ContentType="application/vnd.openxmlformats-officedocument.wordprocessingml.header+xml"/>
  <Override PartName="/word/header928.xml" ContentType="application/vnd.openxmlformats-officedocument.wordprocessingml.header+xml"/>
  <Override PartName="/word/header69.xml" ContentType="application/vnd.openxmlformats-officedocument.wordprocessingml.header+xml"/>
  <Override PartName="/word/header105.xml" ContentType="application/vnd.openxmlformats-officedocument.wordprocessingml.header+xml"/>
  <Override PartName="/word/header152.xml" ContentType="application/vnd.openxmlformats-officedocument.wordprocessingml.header+xml"/>
  <Override PartName="/word/header297.xml" ContentType="application/vnd.openxmlformats-officedocument.wordprocessingml.header+xml"/>
  <Override PartName="/word/header436.xml" ContentType="application/vnd.openxmlformats-officedocument.wordprocessingml.header+xml"/>
  <Override PartName="/word/header483.xml" ContentType="application/vnd.openxmlformats-officedocument.wordprocessingml.header+xml"/>
  <Override PartName="/word/header767.xml" ContentType="application/vnd.openxmlformats-officedocument.wordprocessingml.header+xml"/>
  <Override PartName="/word/header830.xml" ContentType="application/vnd.openxmlformats-officedocument.wordprocessingml.header+xml"/>
  <Override PartName="/word/header94.xml" ContentType="application/vnd.openxmlformats-officedocument.wordprocessingml.header+xml"/>
  <Override PartName="/word/header228.xml" ContentType="application/vnd.openxmlformats-officedocument.wordprocessingml.header+xml"/>
  <Override PartName="/word/header559.xml" ContentType="application/vnd.openxmlformats-officedocument.wordprocessingml.header+xml"/>
  <Override PartName="/word/header906.xml" ContentType="application/vnd.openxmlformats-officedocument.wordprocessingml.header+xml"/>
  <Override PartName="/word/header398.xml" ContentType="application/vnd.openxmlformats-officedocument.wordprocessingml.header+xml"/>
  <Override PartName="/word/header414.xml" ContentType="application/vnd.openxmlformats-officedocument.wordprocessingml.header+xml"/>
  <Override PartName="/word/header600.xml" ContentType="application/vnd.openxmlformats-officedocument.wordprocessingml.header+xml"/>
  <Override PartName="/word/header745.xml" ContentType="application/vnd.openxmlformats-officedocument.wordprocessingml.header+xml"/>
  <Override PartName="/word/header25.xml" ContentType="application/vnd.openxmlformats-officedocument.wordprocessingml.header+xml"/>
  <Override PartName="/word/header253.xml" ContentType="application/vnd.openxmlformats-officedocument.wordprocessingml.header+xml"/>
  <Override PartName="/word/header584.xml" ContentType="application/vnd.openxmlformats-officedocument.wordprocessingml.header+xml"/>
  <Override PartName="/word/header770.xml" ContentType="application/vnd.openxmlformats-officedocument.wordprocessingml.header+xml"/>
  <Override PartName="/word/header931.xml" ContentType="application/vnd.openxmlformats-officedocument.wordprocessingml.header+xml"/>
  <Override PartName="/word/document.xml" ContentType="application/vnd.openxmlformats-officedocument.wordprocessingml.document.main+xml"/>
  <Override PartName="/word/header50.xml" ContentType="application/vnd.openxmlformats-officedocument.wordprocessingml.header+xml"/>
  <Override PartName="/word/header329.xml" ContentType="application/vnd.openxmlformats-officedocument.wordprocessingml.header+xml"/>
  <Override PartName="/word/header515.xml" ContentType="application/vnd.openxmlformats-officedocument.wordprocessingml.header+xml"/>
  <Override PartName="/word/header168.xml" ContentType="application/vnd.openxmlformats-officedocument.wordprocessingml.header+xml"/>
  <Override PartName="/word/header354.xml" ContentType="application/vnd.openxmlformats-officedocument.wordprocessingml.header+xml"/>
  <Override PartName="/word/header499.xml" ContentType="application/vnd.openxmlformats-officedocument.wordprocessingml.header+xml"/>
  <Override PartName="/word/header701.xml" ContentType="application/vnd.openxmlformats-officedocument.wordprocessingml.header+xml"/>
  <Override PartName="/word/header846.xml" ContentType="application/vnd.openxmlformats-officedocument.wordprocessingml.header+xml"/>
  <Override PartName="/word/header193.xml" ContentType="application/vnd.openxmlformats-officedocument.wordprocessingml.header+xml"/>
  <Override PartName="/word/header540.xml" ContentType="application/vnd.openxmlformats-officedocument.wordprocessingml.header+xml"/>
  <Override PartName="/word/header685.xml" ContentType="application/vnd.openxmlformats-officedocument.wordprocessingml.header+xml"/>
  <Override PartName="/word/header871.xml" ContentType="application/vnd.openxmlformats-officedocument.wordprocessingml.header+xml"/>
  <Override PartName="/word/header616.xml" ContentType="application/vnd.openxmlformats-officedocument.wordprocessingml.header+xml"/>
  <Override PartName="/word/header124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header455.xml" ContentType="application/vnd.openxmlformats-officedocument.wordprocessingml.header+xml"/>
  <Override PartName="/word/header786.xml" ContentType="application/vnd.openxmlformats-officedocument.wordprocessingml.header+xml"/>
  <Override PartName="/word/header802.xml" ContentType="application/vnd.openxmlformats-officedocument.wordprocessingml.header+xml"/>
  <Override PartName="/word/header66.xml" ContentType="application/vnd.openxmlformats-officedocument.wordprocessingml.header+xml"/>
  <Override PartName="/word/header294.xml" ContentType="application/vnd.openxmlformats-officedocument.wordprocessingml.header+xml"/>
  <Override PartName="/word/header641.xml" ContentType="application/vnd.openxmlformats-officedocument.wordprocessingml.header+xml"/>
  <Override PartName="/word/header91.xml" ContentType="application/vnd.openxmlformats-officedocument.wordprocessingml.header+xml"/>
  <Override PartName="/word/header480.xml" ContentType="application/vnd.openxmlformats-officedocument.wordprocessingml.header+xml"/>
  <Override PartName="/word/header717.xml" ContentType="application/vnd.openxmlformats-officedocument.wordprocessingml.header+xml"/>
  <Override PartName="/word/header903.xml" ContentType="application/vnd.openxmlformats-officedocument.wordprocessingml.header+xml"/>
  <Override PartName="/word/header225.xml" ContentType="application/vnd.openxmlformats-officedocument.wordprocessingml.header+xml"/>
  <Override PartName="/word/header411.xml" ContentType="application/vnd.openxmlformats-officedocument.wordprocessingml.header+xml"/>
  <Override PartName="/word/header556.xml" ContentType="application/vnd.openxmlformats-officedocument.wordprocessingml.header+xml"/>
  <Override PartName="/word/header742.xml" ContentType="application/vnd.openxmlformats-officedocument.wordprocessingml.header+xml"/>
  <Override PartName="/word/header887.xml" ContentType="application/vnd.openxmlformats-officedocument.wordprocessingml.header+xml"/>
  <Override PartName="/word/header22.xml" ContentType="application/vnd.openxmlformats-officedocument.wordprocessingml.header+xml"/>
  <Override PartName="/word/header250.xml" ContentType="application/vnd.openxmlformats-officedocument.wordprocessingml.header+xml"/>
  <Override PartName="/word/header395.xml" ContentType="application/vnd.openxmlformats-officedocument.wordprocessingml.header+xml"/>
  <Override PartName="/word/header581.xml" ContentType="application/vnd.openxmlformats-officedocument.wordprocessingml.header+xml"/>
  <Override PartName="/word/header326.xml" ContentType="application/vnd.openxmlformats-officedocument.wordprocessingml.header+xml"/>
  <Override PartName="/word/header818.xml" ContentType="application/vnd.openxmlformats-officedocument.wordprocessingml.header+xml"/>
  <Override PartName="/word/header165.xml" ContentType="application/vnd.openxmlformats-officedocument.wordprocessingml.header+xml"/>
  <Override PartName="/word/header512.xml" ContentType="application/vnd.openxmlformats-officedocument.wordprocessingml.header+xml"/>
  <Override PartName="/word/header657.xml" ContentType="application/vnd.openxmlformats-officedocument.wordprocessingml.header+xml"/>
  <Override PartName="/word/header843.xml" ContentType="application/vnd.openxmlformats-officedocument.wordprocessingml.header+xml"/>
  <Override PartName="/word/header351.xml" ContentType="application/vnd.openxmlformats-officedocument.wordprocessingml.header+xml"/>
  <Override PartName="/word/header496.xml" ContentType="application/vnd.openxmlformats-officedocument.wordprocessingml.header+xml"/>
  <Override PartName="/word/header682.xml" ContentType="application/vnd.openxmlformats-officedocument.wordprocessingml.header+xml"/>
  <Override PartName="/word/header919.xml" ContentType="application/vnd.openxmlformats-officedocument.wordprocessingml.header+xml"/>
  <Override PartName="/word/header190.xml" ContentType="application/vnd.openxmlformats-officedocument.wordprocessingml.header+xml"/>
  <Override PartName="/word/header427.xml" ContentType="application/vnd.openxmlformats-officedocument.wordprocessingml.header+xml"/>
  <Override PartName="/word/header758.xml" ContentType="application/vnd.openxmlformats-officedocument.wordprocessingml.header+xml"/>
  <Override PartName="/word/header38.xml" ContentType="application/vnd.openxmlformats-officedocument.wordprocessingml.header+xml"/>
  <Override PartName="/word/header121.xml" ContentType="application/vnd.openxmlformats-officedocument.wordprocessingml.header+xml"/>
  <Override PartName="/word/header266.xml" ContentType="application/vnd.openxmlformats-officedocument.wordprocessingml.header+xml"/>
  <Override PartName="/word/header597.xml" ContentType="application/vnd.openxmlformats-officedocument.wordprocessingml.header+xml"/>
  <Override PartName="/word/header613.xml" ContentType="application/vnd.openxmlformats-officedocument.wordprocessingml.header+xml"/>
  <Override PartName="/word/header944.xml" ContentType="application/vnd.openxmlformats-officedocument.wordprocessingml.header+xml"/>
  <Override PartName="/word/header63.xml" ContentType="application/vnd.openxmlformats-officedocument.wordprocessingml.header+xml"/>
  <Override PartName="/word/header452.xml" ContentType="application/vnd.openxmlformats-officedocument.wordprocessingml.header+xml"/>
  <Override PartName="/word/header783.xml" ContentType="application/vnd.openxmlformats-officedocument.wordprocessingml.header+xml"/>
  <Override PartName="/word/header291.xml" ContentType="application/vnd.openxmlformats-officedocument.wordprocessingml.header+xml"/>
  <Override PartName="/word/header528.xml" ContentType="application/vnd.openxmlformats-officedocument.wordprocessingml.header+xml"/>
  <Override PartName="/word/header714.xml" ContentType="application/vnd.openxmlformats-officedocument.wordprocessingml.header+xml"/>
  <Override PartName="/word/header859.xml" ContentType="application/vnd.openxmlformats-officedocument.wordprocessingml.header+xml"/>
  <Override PartName="/word/header222.xml" ContentType="application/vnd.openxmlformats-officedocument.wordprocessingml.header+xml"/>
  <Override PartName="/word/header367.xml" ContentType="application/vnd.openxmlformats-officedocument.wordprocessingml.header+xml"/>
  <Override PartName="/word/header553.xml" ContentType="application/vnd.openxmlformats-officedocument.wordprocessingml.header+xml"/>
  <Override PartName="/word/header698.xml" ContentType="application/vnd.openxmlformats-officedocument.wordprocessingml.header+xml"/>
  <Override PartName="/word/header884.xml" ContentType="application/vnd.openxmlformats-officedocument.wordprocessingml.header+xml"/>
  <Override PartName="/word/header900.xml" ContentType="application/vnd.openxmlformats-officedocument.wordprocessingml.header+xml"/>
  <Override PartName="/word/header392.xml" ContentType="application/vnd.openxmlformats-officedocument.wordprocessingml.header+xml"/>
  <Override PartName="/word/header629.xml" ContentType="application/vnd.openxmlformats-officedocument.wordprocessingml.header+xml"/>
  <Override PartName="/word/header137.xml" ContentType="application/vnd.openxmlformats-officedocument.wordprocessingml.header+xml"/>
  <Override PartName="/word/header468.xml" ContentType="application/vnd.openxmlformats-officedocument.wordprocessingml.header+xml"/>
  <Override PartName="/word/header815.xml" ContentType="application/vnd.openxmlformats-officedocument.wordprocessingml.header+xml"/>
  <Override PartName="/word/header79.xml" ContentType="application/vnd.openxmlformats-officedocument.wordprocessingml.header+xml"/>
  <Override PartName="/word/header323.xml" ContentType="application/vnd.openxmlformats-officedocument.wordprocessingml.header+xml"/>
  <Override PartName="/word/header654.xml" ContentType="application/vnd.openxmlformats-officedocument.wordprocessingml.header+xml"/>
  <Override PartName="/word/header799.xml" ContentType="application/vnd.openxmlformats-officedocument.wordprocessingml.header+xml"/>
  <Override PartName="/word/header162.xml" ContentType="application/vnd.openxmlformats-officedocument.wordprocessingml.header+xml"/>
  <Override PartName="/word/header493.xml" ContentType="application/vnd.openxmlformats-officedocument.wordprocessingml.header+xml"/>
  <Override PartName="/word/header840.xml" ContentType="application/vnd.openxmlformats-officedocument.wordprocessingml.header+xml"/>
  <Override PartName="/word/header238.xml" ContentType="application/vnd.openxmlformats-officedocument.wordprocessingml.header+xml"/>
  <Override PartName="/word/header424.xml" ContentType="application/vnd.openxmlformats-officedocument.wordprocessingml.header+xml"/>
  <Override PartName="/word/header569.xml" ContentType="application/vnd.openxmlformats-officedocument.wordprocessingml.header+xml"/>
  <Override PartName="/word/header916.xml" ContentType="application/vnd.openxmlformats-officedocument.wordprocessingml.header+xml"/>
  <Override PartName="/word/header35.xml" ContentType="application/vnd.openxmlformats-officedocument.wordprocessingml.header+xml"/>
  <Override PartName="/word/header263.xml" ContentType="application/vnd.openxmlformats-officedocument.wordprocessingml.header+xml"/>
  <Override PartName="/word/header610.xml" ContentType="application/vnd.openxmlformats-officedocument.wordprocessingml.header+xml"/>
  <Override PartName="/word/header755.xml" ContentType="application/vnd.openxmlformats-officedocument.wordprocessingml.header+xml"/>
  <Override PartName="/word/header941.xml" ContentType="application/vnd.openxmlformats-officedocument.wordprocessingml.header+xml"/>
  <Override PartName="/word/header594.xml" ContentType="application/vnd.openxmlformats-officedocument.wordprocessingml.header+xml"/>
  <Override PartName="/word/header780.xml" ContentType="application/vnd.openxmlformats-officedocument.wordprocessingml.header+xml"/>
  <Override PartName="/word/header60.xml" ContentType="application/vnd.openxmlformats-officedocument.wordprocessingml.header+xml"/>
  <Override PartName="/word/header339.xml" ContentType="application/vnd.openxmlformats-officedocument.wordprocessingml.header+xml"/>
  <Override PartName="/word/header525.xml" ContentType="application/vnd.openxmlformats-officedocument.wordprocessingml.header+xml"/>
  <Override PartName="/word/header856.xml" ContentType="application/vnd.openxmlformats-officedocument.wordprocessingml.header+xml"/>
  <Override PartName="/word/header178.xml" ContentType="application/vnd.openxmlformats-officedocument.wordprocessingml.header+xml"/>
  <Override PartName="/word/header364.xml" ContentType="application/vnd.openxmlformats-officedocument.wordprocessingml.header+xml"/>
  <Override PartName="/word/header695.xml" ContentType="application/vnd.openxmlformats-officedocument.wordprocessingml.header+xml"/>
  <Override PartName="/word/header711.xml" ContentType="application/vnd.openxmlformats-officedocument.wordprocessingml.header+xml"/>
  <Override PartName="/word/header109.xml" ContentType="application/vnd.openxmlformats-officedocument.wordprocessingml.header+xml"/>
  <Override PartName="/word/header550.xml" ContentType="application/vnd.openxmlformats-officedocument.wordprocessingml.header+xml"/>
  <Override PartName="/word/header881.xml" ContentType="application/vnd.openxmlformats-officedocument.wordprocessingml.header+xml"/>
  <Override PartName="/word/header279.xml" ContentType="application/vnd.openxmlformats-officedocument.wordprocessingml.header+xml"/>
  <Override PartName="/word/header626.xml" ContentType="application/vnd.openxmlformats-officedocument.wordprocessingml.header+xml"/>
  <Override PartName="/word/header812.xml" ContentType="application/vnd.openxmlformats-officedocument.wordprocessingml.header+xml"/>
  <Override PartName="/word/header134.xml" ContentType="application/vnd.openxmlformats-officedocument.wordprocessingml.header+xml"/>
  <Override PartName="/word/header320.xml" ContentType="application/vnd.openxmlformats-officedocument.wordprocessingml.header+xml"/>
  <Override PartName="/word/header465.xml" ContentType="application/vnd.openxmlformats-officedocument.wordprocessingml.header+xml"/>
  <Override PartName="/word/header651.xml" ContentType="application/vnd.openxmlformats-officedocument.wordprocessingml.header+xml"/>
  <Override PartName="/word/header796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0B8" w:rsidRPr="004E6572" w:rsidRDefault="004E6572" w:rsidP="004E6572">
      <w:pPr>
        <w:spacing w:before="67"/>
        <w:ind w:left="291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4E6572">
        <w:rPr>
          <w:b/>
          <w:sz w:val="28"/>
          <w:szCs w:val="28"/>
        </w:rPr>
        <w:t>УТВЕРЖДАЮ</w:t>
      </w:r>
    </w:p>
    <w:p w:rsidR="004E6572" w:rsidRDefault="001F374E" w:rsidP="004E6572">
      <w:pPr>
        <w:spacing w:before="3"/>
        <w:ind w:right="801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3691255</wp:posOffset>
            </wp:positionH>
            <wp:positionV relativeFrom="paragraph">
              <wp:posOffset>6985</wp:posOffset>
            </wp:positionV>
            <wp:extent cx="1789430" cy="1717040"/>
            <wp:effectExtent l="19050" t="0" r="1270" b="0"/>
            <wp:wrapNone/>
            <wp:docPr id="1" name="Рисунок 1" descr="C:\Users\Вероника\Desktop\подпись и 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подпись и печать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572" w:rsidRPr="004E6572">
        <w:rPr>
          <w:b/>
          <w:sz w:val="28"/>
          <w:szCs w:val="28"/>
        </w:rPr>
        <w:t xml:space="preserve">Директор МБОУ «Малобыковская ООШ» </w:t>
      </w:r>
    </w:p>
    <w:p w:rsidR="004E6572" w:rsidRPr="004E6572" w:rsidRDefault="004E6572" w:rsidP="004E6572">
      <w:pPr>
        <w:spacing w:before="3"/>
        <w:ind w:right="116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</w:t>
      </w:r>
      <w:r w:rsidRPr="004E6572">
        <w:rPr>
          <w:b/>
          <w:sz w:val="28"/>
          <w:szCs w:val="28"/>
        </w:rPr>
        <w:t>Красногвардейского района</w:t>
      </w:r>
    </w:p>
    <w:p w:rsidR="00E450B8" w:rsidRPr="004E6572" w:rsidRDefault="004E6572" w:rsidP="004E6572">
      <w:pPr>
        <w:spacing w:before="3"/>
        <w:ind w:left="2808" w:right="1168" w:firstLine="10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4E6572">
        <w:rPr>
          <w:b/>
          <w:sz w:val="28"/>
          <w:szCs w:val="28"/>
        </w:rPr>
        <w:t>Белгородской</w:t>
      </w:r>
      <w:r>
        <w:rPr>
          <w:b/>
          <w:sz w:val="28"/>
          <w:szCs w:val="28"/>
        </w:rPr>
        <w:t xml:space="preserve"> </w:t>
      </w:r>
      <w:r w:rsidRPr="004E6572">
        <w:rPr>
          <w:b/>
          <w:sz w:val="28"/>
          <w:szCs w:val="28"/>
        </w:rPr>
        <w:t>области</w:t>
      </w:r>
    </w:p>
    <w:p w:rsidR="004E6572" w:rsidRDefault="004E6572" w:rsidP="004E6572">
      <w:pPr>
        <w:tabs>
          <w:tab w:val="left" w:pos="4399"/>
        </w:tabs>
        <w:ind w:left="2914" w:right="801"/>
        <w:jc w:val="right"/>
        <w:rPr>
          <w:b/>
          <w:sz w:val="28"/>
          <w:szCs w:val="28"/>
          <w:u w:val="single"/>
        </w:rPr>
      </w:pPr>
      <w:r w:rsidRPr="004E6572">
        <w:rPr>
          <w:b/>
          <w:sz w:val="28"/>
          <w:szCs w:val="28"/>
          <w:u w:val="single"/>
        </w:rPr>
        <w:tab/>
        <w:t>Е.А.Бодякова</w:t>
      </w:r>
    </w:p>
    <w:p w:rsidR="00E450B8" w:rsidRPr="004E6572" w:rsidRDefault="004E6572" w:rsidP="004E6572">
      <w:pPr>
        <w:tabs>
          <w:tab w:val="left" w:pos="4399"/>
        </w:tabs>
        <w:ind w:left="2914" w:right="80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Pr="004E6572">
        <w:rPr>
          <w:b/>
          <w:sz w:val="28"/>
          <w:szCs w:val="28"/>
        </w:rPr>
        <w:t>Приказ</w:t>
      </w:r>
      <w:r>
        <w:rPr>
          <w:b/>
          <w:sz w:val="28"/>
          <w:szCs w:val="28"/>
        </w:rPr>
        <w:t xml:space="preserve"> </w:t>
      </w:r>
      <w:r w:rsidRPr="004E6572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 xml:space="preserve"> 85/ОД </w:t>
      </w:r>
      <w:r w:rsidRPr="004E6572">
        <w:rPr>
          <w:b/>
          <w:sz w:val="28"/>
          <w:szCs w:val="28"/>
        </w:rPr>
        <w:t>от «30»</w:t>
      </w:r>
      <w:r>
        <w:rPr>
          <w:b/>
          <w:sz w:val="28"/>
          <w:szCs w:val="28"/>
        </w:rPr>
        <w:t xml:space="preserve"> </w:t>
      </w:r>
      <w:r w:rsidRPr="004E6572">
        <w:rPr>
          <w:b/>
          <w:sz w:val="28"/>
          <w:szCs w:val="28"/>
        </w:rPr>
        <w:t>июня</w:t>
      </w:r>
      <w:r>
        <w:rPr>
          <w:b/>
          <w:sz w:val="28"/>
          <w:szCs w:val="28"/>
        </w:rPr>
        <w:t xml:space="preserve"> </w:t>
      </w:r>
      <w:r w:rsidRPr="004E6572">
        <w:rPr>
          <w:b/>
          <w:sz w:val="28"/>
          <w:szCs w:val="28"/>
        </w:rPr>
        <w:t>2023</w:t>
      </w:r>
      <w:r>
        <w:rPr>
          <w:b/>
          <w:sz w:val="28"/>
          <w:szCs w:val="28"/>
        </w:rPr>
        <w:t xml:space="preserve"> </w:t>
      </w:r>
      <w:r w:rsidRPr="004E6572">
        <w:rPr>
          <w:b/>
          <w:sz w:val="28"/>
          <w:szCs w:val="28"/>
        </w:rPr>
        <w:t>года</w:t>
      </w:r>
    </w:p>
    <w:p w:rsidR="00E450B8" w:rsidRPr="004E6572" w:rsidRDefault="00E450B8" w:rsidP="004E6572">
      <w:pPr>
        <w:pStyle w:val="a4"/>
        <w:ind w:left="0" w:firstLine="0"/>
        <w:jc w:val="right"/>
        <w:rPr>
          <w:b/>
        </w:rPr>
      </w:pPr>
    </w:p>
    <w:p w:rsidR="00E450B8" w:rsidRDefault="00E450B8">
      <w:pPr>
        <w:pStyle w:val="a4"/>
        <w:ind w:left="0" w:firstLine="0"/>
        <w:jc w:val="left"/>
      </w:pPr>
    </w:p>
    <w:p w:rsidR="00E450B8" w:rsidRDefault="00E450B8">
      <w:pPr>
        <w:pStyle w:val="a4"/>
        <w:ind w:left="0" w:firstLine="0"/>
        <w:jc w:val="left"/>
      </w:pPr>
    </w:p>
    <w:p w:rsidR="00E450B8" w:rsidRDefault="00E450B8">
      <w:pPr>
        <w:pStyle w:val="a4"/>
        <w:spacing w:before="1"/>
        <w:ind w:left="0" w:firstLine="0"/>
        <w:jc w:val="left"/>
        <w:rPr>
          <w:sz w:val="24"/>
        </w:rPr>
      </w:pPr>
    </w:p>
    <w:p w:rsidR="001F374E" w:rsidRDefault="001F374E">
      <w:pPr>
        <w:pStyle w:val="a4"/>
        <w:ind w:left="2493" w:right="2375" w:firstLine="0"/>
        <w:jc w:val="center"/>
      </w:pPr>
      <w:bookmarkStart w:id="0" w:name="Изменения"/>
      <w:bookmarkEnd w:id="0"/>
    </w:p>
    <w:p w:rsidR="001F374E" w:rsidRDefault="001F374E">
      <w:pPr>
        <w:pStyle w:val="a4"/>
        <w:ind w:left="2493" w:right="2375" w:firstLine="0"/>
        <w:jc w:val="center"/>
      </w:pPr>
    </w:p>
    <w:p w:rsidR="00E450B8" w:rsidRDefault="004E6572">
      <w:pPr>
        <w:pStyle w:val="a4"/>
        <w:ind w:left="2493" w:right="2375" w:firstLine="0"/>
        <w:jc w:val="center"/>
      </w:pPr>
      <w:r>
        <w:t>Изменения</w:t>
      </w:r>
    </w:p>
    <w:p w:rsidR="00E450B8" w:rsidRDefault="004E6572">
      <w:pPr>
        <w:pStyle w:val="a4"/>
        <w:spacing w:before="158" w:line="362" w:lineRule="auto"/>
        <w:ind w:left="2493" w:right="2376" w:firstLine="0"/>
        <w:jc w:val="center"/>
      </w:pPr>
      <w:bookmarkStart w:id="1" w:name="в_основную_образовательную_программу"/>
      <w:bookmarkEnd w:id="1"/>
      <w:r>
        <w:t>в основную образовательную программу</w:t>
      </w:r>
      <w:bookmarkStart w:id="2" w:name="основного_общего_образования"/>
      <w:bookmarkEnd w:id="2"/>
      <w:r>
        <w:t xml:space="preserve"> основного общего образования</w:t>
      </w:r>
    </w:p>
    <w:p w:rsidR="00E450B8" w:rsidRDefault="004E6572">
      <w:pPr>
        <w:pStyle w:val="a4"/>
        <w:spacing w:line="320" w:lineRule="exact"/>
        <w:ind w:left="1989" w:right="1873" w:firstLine="0"/>
        <w:jc w:val="center"/>
      </w:pPr>
      <w:bookmarkStart w:id="3" w:name="муниципального_общеобразовательного_учре"/>
      <w:bookmarkEnd w:id="3"/>
      <w:r>
        <w:rPr>
          <w:spacing w:val="-1"/>
        </w:rPr>
        <w:t xml:space="preserve">муниципального общеобразовательного </w:t>
      </w:r>
      <w:r>
        <w:t>учреждения</w:t>
      </w:r>
    </w:p>
    <w:p w:rsidR="00E450B8" w:rsidRDefault="004E6572">
      <w:pPr>
        <w:pStyle w:val="a4"/>
        <w:spacing w:before="158" w:line="362" w:lineRule="auto"/>
        <w:ind w:left="1987" w:right="1873" w:firstLine="0"/>
        <w:jc w:val="center"/>
      </w:pPr>
      <w:bookmarkStart w:id="4" w:name="«Бессоновская_средняя_общеобразовательна"/>
      <w:bookmarkEnd w:id="4"/>
      <w:r>
        <w:rPr>
          <w:spacing w:val="-1"/>
        </w:rPr>
        <w:t>«Малобыковская основна</w:t>
      </w:r>
      <w:r>
        <w:t>я общеобразовательная школа</w:t>
      </w:r>
      <w:bookmarkStart w:id="5" w:name="Белгородского_района_Белгородской_област"/>
      <w:bookmarkEnd w:id="5"/>
      <w:r>
        <w:t xml:space="preserve"> </w:t>
      </w:r>
      <w:r>
        <w:rPr>
          <w:sz w:val="26"/>
        </w:rPr>
        <w:t>Красногвардейс</w:t>
      </w:r>
      <w:r>
        <w:t>кого района Белгородской области»</w:t>
      </w:r>
    </w:p>
    <w:p w:rsidR="00E450B8" w:rsidRDefault="004E6572">
      <w:pPr>
        <w:pStyle w:val="a4"/>
        <w:spacing w:line="314" w:lineRule="exact"/>
        <w:ind w:left="2493" w:right="2375" w:firstLine="0"/>
        <w:jc w:val="center"/>
      </w:pPr>
      <w:bookmarkStart w:id="6" w:name="(в_новой_редакции,_7-9_классы)"/>
      <w:bookmarkEnd w:id="6"/>
      <w:r>
        <w:t>(вновойредакции,7-9классы)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4E6572">
      <w:pPr>
        <w:pStyle w:val="a4"/>
        <w:spacing w:before="234"/>
        <w:ind w:left="2493" w:right="2235" w:firstLine="0"/>
        <w:jc w:val="center"/>
      </w:pPr>
      <w:bookmarkStart w:id="7" w:name="Бессоновка"/>
      <w:bookmarkEnd w:id="7"/>
      <w:r>
        <w:t>Малобыково</w:t>
      </w:r>
    </w:p>
    <w:p w:rsidR="00E450B8" w:rsidRDefault="004E6572">
      <w:pPr>
        <w:pStyle w:val="a4"/>
        <w:ind w:left="2493" w:right="2233" w:firstLine="0"/>
        <w:jc w:val="center"/>
      </w:pPr>
      <w:bookmarkStart w:id="8" w:name="2023"/>
      <w:bookmarkEnd w:id="8"/>
      <w:r>
        <w:t>2023</w:t>
      </w:r>
    </w:p>
    <w:p w:rsidR="00E450B8" w:rsidRDefault="00E450B8">
      <w:pPr>
        <w:sectPr w:rsidR="00E450B8">
          <w:pgSz w:w="11906" w:h="16838"/>
          <w:pgMar w:top="1040" w:right="300" w:bottom="280" w:left="740" w:header="0" w:footer="0" w:gutter="0"/>
          <w:cols w:space="720"/>
          <w:formProt w:val="0"/>
        </w:sectPr>
      </w:pPr>
    </w:p>
    <w:p w:rsidR="00E450B8" w:rsidRDefault="00E450B8">
      <w:pPr>
        <w:pStyle w:val="a4"/>
        <w:spacing w:before="1"/>
        <w:ind w:left="0" w:firstLine="0"/>
        <w:jc w:val="left"/>
        <w:rPr>
          <w:sz w:val="27"/>
        </w:rPr>
      </w:pPr>
    </w:p>
    <w:p w:rsidR="00E450B8" w:rsidRDefault="004E6572">
      <w:pPr>
        <w:pStyle w:val="a4"/>
        <w:spacing w:before="87" w:after="6"/>
        <w:ind w:left="2493" w:right="2228" w:firstLine="0"/>
        <w:jc w:val="center"/>
      </w:pPr>
      <w:bookmarkStart w:id="9" w:name="СОДЕРЖАНИЕ"/>
      <w:bookmarkEnd w:id="9"/>
      <w:r>
        <w:t>СОДЕРЖАНИЕ</w:t>
      </w:r>
    </w:p>
    <w:tbl>
      <w:tblPr>
        <w:tblStyle w:val="TableNormal"/>
        <w:tblW w:w="8073" w:type="dxa"/>
        <w:tblInd w:w="835" w:type="dxa"/>
        <w:tblLayout w:type="fixed"/>
        <w:tblCellMar>
          <w:left w:w="5" w:type="dxa"/>
          <w:right w:w="5" w:type="dxa"/>
        </w:tblCellMar>
        <w:tblLook w:val="01E0"/>
      </w:tblPr>
      <w:tblGrid>
        <w:gridCol w:w="8073"/>
      </w:tblGrid>
      <w:tr w:rsidR="00E450B8">
        <w:trPr>
          <w:trHeight w:val="311"/>
        </w:trPr>
        <w:tc>
          <w:tcPr>
            <w:tcW w:w="8073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</w:tcPr>
          <w:p w:rsidR="00E450B8" w:rsidRDefault="004E6572">
            <w:pPr>
              <w:pStyle w:val="TableParagraph"/>
              <w:spacing w:before="24"/>
              <w:ind w:left="115"/>
              <w:rPr>
                <w:b/>
              </w:rPr>
            </w:pPr>
            <w:r>
              <w:rPr>
                <w:b/>
              </w:rPr>
              <w:t>2.Целевойраздел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2.1.Пояснительная</w:t>
            </w:r>
            <w:r w:rsidR="001F374E">
              <w:t xml:space="preserve"> </w:t>
            </w:r>
            <w:r>
              <w:t>записка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6"/>
              <w:ind w:left="115"/>
            </w:pPr>
            <w:r>
              <w:t>2.2.Планируемые</w:t>
            </w:r>
            <w:r w:rsidR="001F374E">
              <w:t xml:space="preserve"> </w:t>
            </w:r>
            <w:r>
              <w:t>результаты освоения ООП ООО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2.3.Система оценки достижения планируемых результатов освоения ООПООО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450B8" w:rsidRDefault="004E6572">
            <w:pPr>
              <w:pStyle w:val="TableParagraph"/>
              <w:spacing w:before="15"/>
              <w:ind w:left="115"/>
              <w:rPr>
                <w:b/>
              </w:rPr>
            </w:pPr>
            <w:r>
              <w:rPr>
                <w:b/>
              </w:rPr>
              <w:t>3.Содержательный</w:t>
            </w:r>
            <w:r w:rsidR="001F374E">
              <w:rPr>
                <w:b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450B8" w:rsidRDefault="004E6572">
            <w:pPr>
              <w:pStyle w:val="TableParagraph"/>
              <w:spacing w:before="15"/>
              <w:ind w:left="115"/>
              <w:rPr>
                <w:b/>
              </w:rPr>
            </w:pPr>
            <w:r>
              <w:rPr>
                <w:b/>
              </w:rPr>
              <w:t>3.1.Рабочие</w:t>
            </w:r>
            <w:r w:rsidR="001F374E">
              <w:rPr>
                <w:b/>
              </w:rPr>
              <w:t xml:space="preserve"> </w:t>
            </w:r>
            <w:r>
              <w:rPr>
                <w:b/>
              </w:rPr>
              <w:t>программы</w:t>
            </w:r>
            <w:r w:rsidR="001F374E">
              <w:rPr>
                <w:b/>
              </w:rPr>
              <w:t xml:space="preserve"> </w:t>
            </w:r>
            <w:r>
              <w:rPr>
                <w:b/>
              </w:rPr>
              <w:t>учебных</w:t>
            </w:r>
            <w:r w:rsidR="001F374E">
              <w:rPr>
                <w:b/>
              </w:rPr>
              <w:t xml:space="preserve"> </w:t>
            </w:r>
            <w:r>
              <w:rPr>
                <w:b/>
              </w:rPr>
              <w:t>предметов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Федеральная рабочая программа по учебному предмету «Русский язык»</w:t>
            </w:r>
          </w:p>
        </w:tc>
      </w:tr>
      <w:tr w:rsidR="00E450B8">
        <w:trPr>
          <w:trHeight w:val="307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"/>
              <w:ind w:left="115"/>
            </w:pPr>
            <w:r>
              <w:t>Федеральная рабочая программа по учебному предмету «Литература»</w:t>
            </w:r>
          </w:p>
        </w:tc>
      </w:tr>
      <w:tr w:rsidR="00E450B8">
        <w:trPr>
          <w:trHeight w:val="301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Федеральная рабочая программа по учебному предмету«История»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Федеральная рабочая программа по учебному предмету«Обществознание»</w:t>
            </w:r>
          </w:p>
        </w:tc>
      </w:tr>
      <w:tr w:rsidR="00E450B8">
        <w:trPr>
          <w:trHeight w:val="301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Федеральная рабочая программа по учебному предмету«География»</w:t>
            </w:r>
          </w:p>
        </w:tc>
      </w:tr>
      <w:tr w:rsidR="00E450B8">
        <w:trPr>
          <w:trHeight w:val="595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Федеральная рабочая программа по учебному предмету«Основы безопасности</w:t>
            </w:r>
          </w:p>
          <w:p w:rsidR="00E450B8" w:rsidRDefault="004E6572">
            <w:pPr>
              <w:pStyle w:val="TableParagraph"/>
              <w:spacing w:before="40"/>
              <w:ind w:left="115"/>
            </w:pPr>
            <w:r>
              <w:t>жизнедеятельности»</w:t>
            </w:r>
          </w:p>
        </w:tc>
      </w:tr>
      <w:tr w:rsidR="00E450B8">
        <w:trPr>
          <w:trHeight w:val="301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9"/>
            </w:pPr>
            <w:r>
              <w:t>Рабочие программы по учебным предметам: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"/>
              <w:ind w:left="115"/>
            </w:pPr>
            <w:r>
              <w:t>Иностранный(английский)язык</w:t>
            </w:r>
          </w:p>
        </w:tc>
      </w:tr>
      <w:tr w:rsidR="00E450B8">
        <w:trPr>
          <w:trHeight w:val="301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Математика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Информатика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Физика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6"/>
              <w:ind w:left="115"/>
            </w:pPr>
            <w:r>
              <w:t>Химия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"/>
              <w:ind w:left="115"/>
            </w:pPr>
            <w:r>
              <w:t>Биология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Основы духовно-нравственной культуры народов России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Изобразительное</w:t>
            </w:r>
            <w:r w:rsidR="00B913A8">
              <w:t xml:space="preserve"> </w:t>
            </w:r>
            <w:r>
              <w:t>искусство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Музыка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6"/>
              <w:ind w:left="115"/>
            </w:pPr>
            <w:r>
              <w:t>Технология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"/>
              <w:ind w:left="115"/>
            </w:pPr>
            <w:r>
              <w:t>Физическая</w:t>
            </w:r>
            <w:r w:rsidR="00B913A8">
              <w:t xml:space="preserve"> </w:t>
            </w:r>
            <w:r>
              <w:t>культура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Родной</w:t>
            </w:r>
            <w:r w:rsidR="00B913A8">
              <w:t xml:space="preserve"> </w:t>
            </w:r>
            <w:r>
              <w:t>язык(русский)</w:t>
            </w:r>
          </w:p>
        </w:tc>
      </w:tr>
      <w:tr w:rsidR="00E450B8">
        <w:trPr>
          <w:trHeight w:val="311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450B8" w:rsidRDefault="004E6572">
            <w:pPr>
              <w:pStyle w:val="TableParagraph"/>
              <w:spacing w:before="15"/>
              <w:ind w:left="115"/>
              <w:rPr>
                <w:b/>
              </w:rPr>
            </w:pPr>
            <w:r>
              <w:rPr>
                <w:b/>
              </w:rPr>
              <w:t>3.2.Программа</w:t>
            </w:r>
            <w:r w:rsidR="00B913A8">
              <w:rPr>
                <w:b/>
              </w:rPr>
              <w:t xml:space="preserve"> </w:t>
            </w:r>
            <w:r>
              <w:rPr>
                <w:b/>
              </w:rPr>
              <w:t>формирования</w:t>
            </w:r>
            <w:r w:rsidR="00B913A8">
              <w:rPr>
                <w:b/>
              </w:rPr>
              <w:t xml:space="preserve"> </w:t>
            </w:r>
            <w:r>
              <w:rPr>
                <w:b/>
              </w:rPr>
              <w:t>универсальных</w:t>
            </w:r>
            <w:r w:rsidR="00B913A8">
              <w:rPr>
                <w:b/>
              </w:rPr>
              <w:t xml:space="preserve"> </w:t>
            </w:r>
            <w:r>
              <w:rPr>
                <w:b/>
              </w:rPr>
              <w:t>учебных</w:t>
            </w:r>
            <w:r w:rsidR="00B913A8">
              <w:rPr>
                <w:b/>
              </w:rPr>
              <w:t xml:space="preserve"> </w:t>
            </w:r>
            <w:r>
              <w:rPr>
                <w:b/>
              </w:rPr>
              <w:t>действий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450B8" w:rsidRDefault="004E6572">
            <w:pPr>
              <w:pStyle w:val="TableParagraph"/>
              <w:spacing w:before="15"/>
              <w:ind w:left="115"/>
              <w:rPr>
                <w:b/>
              </w:rPr>
            </w:pPr>
            <w:r>
              <w:rPr>
                <w:b/>
              </w:rPr>
              <w:t>3.3.Рабочая</w:t>
            </w:r>
            <w:r w:rsidR="00B913A8">
              <w:rPr>
                <w:b/>
              </w:rPr>
              <w:t xml:space="preserve"> </w:t>
            </w:r>
            <w:r>
              <w:rPr>
                <w:b/>
              </w:rPr>
              <w:t>программа</w:t>
            </w:r>
            <w:r w:rsidR="00B913A8">
              <w:rPr>
                <w:b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E450B8">
        <w:trPr>
          <w:trHeight w:val="31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450B8" w:rsidRDefault="004E6572">
            <w:pPr>
              <w:pStyle w:val="TableParagraph"/>
              <w:spacing w:before="20"/>
              <w:ind w:left="115"/>
              <w:rPr>
                <w:b/>
              </w:rPr>
            </w:pPr>
            <w:r>
              <w:rPr>
                <w:b/>
              </w:rPr>
              <w:t>4.Организационный</w:t>
            </w:r>
            <w:r w:rsidR="00B913A8">
              <w:rPr>
                <w:b/>
              </w:rPr>
              <w:t xml:space="preserve"> </w:t>
            </w:r>
            <w:r>
              <w:rPr>
                <w:b/>
              </w:rPr>
              <w:t>раздел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4.2.Календарный</w:t>
            </w:r>
            <w:r w:rsidR="00B913A8">
              <w:t xml:space="preserve"> </w:t>
            </w:r>
            <w:r>
              <w:t>учебный</w:t>
            </w:r>
            <w:r w:rsidR="00B913A8">
              <w:t xml:space="preserve"> </w:t>
            </w:r>
            <w:r>
              <w:t>график</w:t>
            </w:r>
          </w:p>
        </w:tc>
      </w:tr>
      <w:tr w:rsidR="00E450B8">
        <w:trPr>
          <w:trHeight w:val="302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15"/>
            </w:pPr>
            <w:r>
              <w:t>4.3.План</w:t>
            </w:r>
            <w:r w:rsidR="00B913A8">
              <w:t xml:space="preserve"> </w:t>
            </w:r>
            <w:r>
              <w:t>внеурочной</w:t>
            </w:r>
            <w:r w:rsidR="00B913A8">
              <w:t xml:space="preserve"> </w:t>
            </w:r>
            <w:r>
              <w:t>деятельности</w:t>
            </w:r>
          </w:p>
        </w:tc>
      </w:tr>
      <w:tr w:rsidR="00E450B8">
        <w:trPr>
          <w:trHeight w:val="306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"/>
              <w:ind w:left="115"/>
            </w:pPr>
            <w:r>
              <w:t>4.4.Календарныйпланвоспитательнойработы</w:t>
            </w:r>
          </w:p>
        </w:tc>
      </w:tr>
      <w:tr w:rsidR="00E450B8">
        <w:trPr>
          <w:trHeight w:val="580"/>
        </w:trPr>
        <w:tc>
          <w:tcPr>
            <w:tcW w:w="8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15"/>
            </w:pPr>
            <w:r>
              <w:t>4.5.Механизмыдостиженияцелевыхориентироввсистемеусловий</w:t>
            </w:r>
          </w:p>
          <w:p w:rsidR="00E450B8" w:rsidRDefault="004E6572">
            <w:pPr>
              <w:pStyle w:val="TableParagraph"/>
              <w:spacing w:before="40"/>
              <w:ind w:left="115"/>
            </w:pPr>
            <w:r>
              <w:t>реализацииООП ООО</w:t>
            </w:r>
          </w:p>
        </w:tc>
      </w:tr>
    </w:tbl>
    <w:p w:rsidR="00E450B8" w:rsidRDefault="00E450B8">
      <w:pPr>
        <w:pStyle w:val="a4"/>
        <w:spacing w:before="9"/>
        <w:ind w:left="0" w:firstLine="0"/>
        <w:jc w:val="left"/>
        <w:rPr>
          <w:sz w:val="27"/>
        </w:rPr>
      </w:pPr>
    </w:p>
    <w:p w:rsidR="00E450B8" w:rsidRDefault="004E6572">
      <w:pPr>
        <w:pStyle w:val="Heading1"/>
        <w:ind w:left="3644"/>
        <w:jc w:val="left"/>
      </w:pPr>
      <w:r>
        <w:t>2. ЦелевойразделООПООО</w:t>
      </w:r>
    </w:p>
    <w:p w:rsidR="00E450B8" w:rsidRDefault="00E450B8">
      <w:pPr>
        <w:pStyle w:val="a4"/>
        <w:ind w:left="0" w:firstLine="0"/>
        <w:jc w:val="left"/>
        <w:rPr>
          <w:b/>
          <w:sz w:val="30"/>
        </w:rPr>
      </w:pPr>
    </w:p>
    <w:p w:rsidR="00E450B8" w:rsidRDefault="00E450B8">
      <w:pPr>
        <w:pStyle w:val="a4"/>
        <w:spacing w:before="4"/>
        <w:ind w:left="0" w:firstLine="0"/>
        <w:jc w:val="left"/>
        <w:rPr>
          <w:b/>
          <w:sz w:val="26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b/>
          <w:sz w:val="28"/>
        </w:rPr>
      </w:pPr>
      <w:r>
        <w:rPr>
          <w:b/>
          <w:sz w:val="28"/>
        </w:rPr>
        <w:t>Пояснительнаязаписка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4" w:line="360" w:lineRule="auto"/>
        <w:ind w:right="273" w:firstLine="710"/>
        <w:rPr>
          <w:sz w:val="28"/>
        </w:rPr>
        <w:sectPr w:rsidR="00E450B8">
          <w:headerReference w:type="default" r:id="rId8"/>
          <w:pgSz w:w="11906" w:h="16838"/>
          <w:pgMar w:top="1040" w:right="300" w:bottom="280" w:left="740" w:header="569" w:footer="0" w:gutter="0"/>
          <w:pgNumType w:start="2"/>
          <w:cols w:space="720"/>
          <w:formProt w:val="0"/>
          <w:docGrid w:linePitch="100" w:charSpace="4096"/>
        </w:sectPr>
      </w:pPr>
      <w:r>
        <w:rPr>
          <w:sz w:val="28"/>
        </w:rPr>
        <w:t>ООП ООО МБОУ «Малобыковская ООШ» является основным документом,определяющимсодержаниеобщегообразования,атакжерегламентирующимобразовательнуюдеятельностьорганизациивединствеурочнойивнеурочной</w:t>
      </w:r>
    </w:p>
    <w:p w:rsidR="00E450B8" w:rsidRDefault="004E6572">
      <w:pPr>
        <w:pStyle w:val="a4"/>
        <w:spacing w:before="76" w:line="362" w:lineRule="auto"/>
        <w:ind w:right="268" w:firstLine="0"/>
      </w:pPr>
      <w:r>
        <w:lastRenderedPageBreak/>
        <w:t>деятельностиприучетеустановленногоФГОСОООсоотношенияобязательнойчастипрограммыичасти,формируемойучастникамиобразовательныхотношений.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left="1104" w:right="279" w:firstLine="0"/>
        <w:rPr>
          <w:sz w:val="28"/>
        </w:rPr>
      </w:pPr>
      <w:r>
        <w:rPr>
          <w:sz w:val="28"/>
        </w:rPr>
        <w:t>Целями реализации ООП ООО МБОУ «Малобыковская ООШ» являются:организацияучебногопроцессасучётомцелей,содержанияипланируемых</w:t>
      </w:r>
    </w:p>
    <w:p w:rsidR="00E450B8" w:rsidRDefault="004E6572">
      <w:pPr>
        <w:pStyle w:val="a4"/>
        <w:spacing w:line="320" w:lineRule="exact"/>
        <w:ind w:firstLine="0"/>
      </w:pPr>
      <w:r>
        <w:t>результатовосновногообщегообразования,отражённыхв ФГОСООО;</w:t>
      </w:r>
    </w:p>
    <w:p w:rsidR="00E450B8" w:rsidRDefault="004E6572">
      <w:pPr>
        <w:pStyle w:val="a4"/>
        <w:spacing w:before="151" w:line="362" w:lineRule="auto"/>
        <w:ind w:left="1104" w:right="277" w:firstLine="0"/>
      </w:pPr>
      <w:r>
        <w:t>создание условий для становления и формирования личности обучающегося;организациядеятельностипедагогическогоколлективапосозданию</w:t>
      </w:r>
    </w:p>
    <w:p w:rsidR="00E450B8" w:rsidRDefault="004E6572">
      <w:pPr>
        <w:pStyle w:val="a4"/>
        <w:spacing w:line="360" w:lineRule="auto"/>
        <w:ind w:right="266" w:firstLine="0"/>
      </w:pPr>
      <w:r>
        <w:t>индивидуальныхпрограммиучебныхплановдляодарённых,успешныхобучающихся и (или) для обучающихся социальных групп, нуждающихся в особомвнимании иподдержке.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8" w:lineRule="exact"/>
        <w:ind w:left="1737"/>
        <w:rPr>
          <w:sz w:val="28"/>
        </w:rPr>
      </w:pPr>
      <w:r>
        <w:rPr>
          <w:sz w:val="28"/>
        </w:rPr>
        <w:t>Достижение  поставленных   целей   реализации   ООП   ООО   МБОУ «Малобыковская ООШ»</w:t>
      </w:r>
    </w:p>
    <w:p w:rsidR="00E450B8" w:rsidRDefault="004E6572">
      <w:pPr>
        <w:pStyle w:val="a4"/>
        <w:spacing w:before="160" w:line="362" w:lineRule="auto"/>
        <w:ind w:left="1104" w:right="283" w:hanging="711"/>
      </w:pPr>
      <w:r>
        <w:t>предусматривает решение следующих основных задач:формированиеуобучающихсянравственныхубеждений,эстетическоговкуса</w:t>
      </w:r>
    </w:p>
    <w:p w:rsidR="00E450B8" w:rsidRDefault="004E6572">
      <w:pPr>
        <w:pStyle w:val="a4"/>
        <w:spacing w:line="360" w:lineRule="auto"/>
        <w:ind w:right="275" w:firstLine="0"/>
      </w:pPr>
      <w:r>
        <w:t>и здорового образа жизни, высокой культуры межличностного и межэтническогообщения,овладениеосноваминаук,государственнымязыкомРоссийскойФедерации,навыкамиумственногоифизическоготруда,развитиесклонностей,интересов,способностей к социальному самоопределению;</w:t>
      </w:r>
    </w:p>
    <w:p w:rsidR="00E450B8" w:rsidRDefault="004E6572">
      <w:pPr>
        <w:pStyle w:val="a4"/>
        <w:spacing w:line="360" w:lineRule="auto"/>
        <w:ind w:right="274"/>
      </w:pPr>
      <w:r>
        <w:t>обеспечение планируемых результатов по освоению обучающимся целевыхустановок, приобретению знаний,умений, навыков, определяемых личностными,семейными, общественными, государственными потребностями и возможностямиобучающегося,индивидуальнымиособенностямиегоразвитияисостоянияздоровья;</w:t>
      </w:r>
    </w:p>
    <w:p w:rsidR="00E450B8" w:rsidRDefault="004E6572">
      <w:pPr>
        <w:pStyle w:val="a4"/>
        <w:spacing w:line="355" w:lineRule="auto"/>
        <w:ind w:right="261"/>
      </w:pPr>
      <w:r>
        <w:t>обеспечениепреемственностиосновногообщегоисреднегообщегообразования;</w:t>
      </w:r>
    </w:p>
    <w:p w:rsidR="00E450B8" w:rsidRDefault="004E6572">
      <w:pPr>
        <w:pStyle w:val="a4"/>
        <w:spacing w:before="2"/>
        <w:ind w:left="1104" w:firstLine="0"/>
      </w:pPr>
      <w:r>
        <w:t>достижение   планируемых   результатов   освоения   ООП   ООО   МБОУ «Малобыковская ООШ»</w:t>
      </w:r>
    </w:p>
    <w:p w:rsidR="00E450B8" w:rsidRDefault="004E6572">
      <w:pPr>
        <w:pStyle w:val="a4"/>
        <w:spacing w:before="163" w:line="355" w:lineRule="auto"/>
        <w:ind w:right="276" w:firstLine="0"/>
      </w:pPr>
      <w:r>
        <w:t>всемиобучающимися,втомчислеобучающимисясограниченными возможностямиздоровья;</w:t>
      </w:r>
    </w:p>
    <w:p w:rsidR="00E450B8" w:rsidRDefault="004E6572">
      <w:pPr>
        <w:pStyle w:val="a4"/>
        <w:spacing w:before="6" w:line="362" w:lineRule="auto"/>
        <w:ind w:right="266"/>
      </w:pPr>
      <w:r>
        <w:t>обеспечениедоступностиполучениякачественногоосновногообщегообразовани</w:t>
      </w:r>
      <w:r>
        <w:lastRenderedPageBreak/>
        <w:t>я;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выявлениеиразвитиеспособностейобучающихся,втомчислепроявивших</w:t>
      </w:r>
    </w:p>
    <w:p w:rsidR="00E450B8" w:rsidRDefault="004E6572">
      <w:pPr>
        <w:pStyle w:val="a4"/>
        <w:spacing w:before="76" w:line="362" w:lineRule="auto"/>
        <w:ind w:right="272" w:firstLine="0"/>
      </w:pPr>
      <w:r>
        <w:lastRenderedPageBreak/>
        <w:t>выдающиесяспособности,черезсистемуклубов,секций,студийидругих,организациюобщественно полезнойдеятельности;</w:t>
      </w:r>
    </w:p>
    <w:p w:rsidR="00E450B8" w:rsidRDefault="004E6572">
      <w:pPr>
        <w:pStyle w:val="a4"/>
        <w:spacing w:line="362" w:lineRule="auto"/>
        <w:ind w:right="268"/>
      </w:pPr>
      <w:r>
        <w:t>организацияинтеллектуальныхитворческихсоревнований,научно-техническоготворчества и проектно-исследовательскойдеятельности;</w:t>
      </w:r>
    </w:p>
    <w:p w:rsidR="00E450B8" w:rsidRDefault="004E6572">
      <w:pPr>
        <w:pStyle w:val="a4"/>
        <w:spacing w:before="2"/>
        <w:ind w:left="1104" w:firstLine="0"/>
      </w:pPr>
      <w:r>
        <w:t>участиеобучающихся,ихродителей(законныхпредставителей),педагогическихработниковвпроектированиииразвитиисоциальнойсредыМБОУ «Малобыковская ООШ»</w:t>
      </w:r>
    </w:p>
    <w:p w:rsidR="00E450B8" w:rsidRDefault="00E450B8">
      <w:pPr>
        <w:pStyle w:val="a4"/>
        <w:spacing w:before="159" w:line="360" w:lineRule="auto"/>
        <w:ind w:left="0" w:right="268" w:firstLine="0"/>
      </w:pPr>
    </w:p>
    <w:p w:rsidR="00E450B8" w:rsidRDefault="004E6572">
      <w:pPr>
        <w:pStyle w:val="a4"/>
        <w:spacing w:line="360" w:lineRule="auto"/>
        <w:ind w:right="272"/>
      </w:pPr>
      <w:r>
        <w:t>организациясоциальногоиучебно-исследовательскогопроектирования,профессиональной ориентации обучающихся при поддержке педагогов, психологов,социальных педагогов, сотрудничество с базовыми предприятиями, организациямипрофессиональногообразования,центрамипрофессиональной работы;</w:t>
      </w:r>
    </w:p>
    <w:p w:rsidR="00E450B8" w:rsidRDefault="004E6572">
      <w:pPr>
        <w:pStyle w:val="a4"/>
        <w:spacing w:line="360" w:lineRule="auto"/>
        <w:ind w:right="265"/>
      </w:pPr>
      <w:r>
        <w:t>созданиеусловийдлясохраненияиукрепленияфизического,психологическогоисоциальногоздоровьяобучающихся,обеспечениеихбезопасности.</w:t>
      </w:r>
    </w:p>
    <w:p w:rsidR="00E450B8" w:rsidRDefault="004E6572">
      <w:pPr>
        <w:pStyle w:val="a4"/>
        <w:spacing w:before="1" w:line="355" w:lineRule="auto"/>
        <w:ind w:left="1104" w:right="265" w:firstLine="0"/>
      </w:pPr>
      <w:r>
        <w:t>16.4 ООП ООО МБОУ «Малобыковская ООШ» учитывает следующие принципы:принципучётаФГОСООО:ООПОООМБОУ «Малобыковская ООШ»</w:t>
      </w:r>
    </w:p>
    <w:p w:rsidR="00E450B8" w:rsidRDefault="004E6572">
      <w:pPr>
        <w:pStyle w:val="a4"/>
        <w:spacing w:before="5" w:line="360" w:lineRule="auto"/>
        <w:ind w:right="270" w:firstLine="0"/>
      </w:pPr>
      <w:r>
        <w:t>базируетсянатребованиях,предъявляемыхФГОСОООкцелям,содержанию,планируемымрезультатамиусловиямобучениянауровнеосновногообщегообразования;</w:t>
      </w:r>
    </w:p>
    <w:p w:rsidR="00E450B8" w:rsidRDefault="004E6572">
      <w:pPr>
        <w:pStyle w:val="a4"/>
        <w:spacing w:before="1" w:line="360" w:lineRule="auto"/>
        <w:ind w:right="270"/>
      </w:pPr>
      <w:r>
        <w:t>принципучётаязыкаобучения:сучётомусловийфункционированияобразовательной организации ООП ООО МБОУ «Малобыковская ООШ» характеризуетправо получения образования на родном языке из числа языков народов РоссийскойФедерации и отражает механизмы реализации данного принципа в учебных планах,планах внеурочнойдеятельности;</w:t>
      </w:r>
    </w:p>
    <w:p w:rsidR="00E450B8" w:rsidRDefault="004E6572">
      <w:pPr>
        <w:pStyle w:val="a4"/>
        <w:spacing w:before="2"/>
        <w:ind w:left="1104" w:firstLine="0"/>
      </w:pPr>
      <w:r>
        <w:t>принцип  учётаведущейдеятельностиобучающегося:  ООПООО  МБОУ «Малобыковская ООШ»</w:t>
      </w:r>
    </w:p>
    <w:p w:rsidR="00E450B8" w:rsidRDefault="004E6572">
      <w:pPr>
        <w:pStyle w:val="a4"/>
        <w:spacing w:before="163" w:line="355" w:lineRule="auto"/>
        <w:ind w:right="278" w:firstLine="0"/>
        <w:sectPr w:rsidR="00E450B8">
          <w:headerReference w:type="default" r:id="rId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обеспечиваетконструированиеучебногопроцессавструктуреучебной    деятельности,    предусматривает    механизмы    формирования    всех</w:t>
      </w:r>
    </w:p>
    <w:p w:rsidR="00E450B8" w:rsidRDefault="004E6572">
      <w:pPr>
        <w:pStyle w:val="a4"/>
        <w:spacing w:before="76" w:line="362" w:lineRule="auto"/>
        <w:ind w:right="271" w:firstLine="0"/>
      </w:pPr>
      <w:r>
        <w:lastRenderedPageBreak/>
        <w:t>компонентов учебной деятельности (мотив, цель, учебная задача, учебные операции,контрольисамоконтроль);</w:t>
      </w:r>
    </w:p>
    <w:p w:rsidR="00E450B8" w:rsidRDefault="004E6572">
      <w:pPr>
        <w:pStyle w:val="a4"/>
        <w:spacing w:line="360" w:lineRule="auto"/>
        <w:ind w:right="266"/>
      </w:pPr>
      <w:r>
        <w:t>принцип индивидуализации обучения: ООП ООО МБОУ «Малобыковская ООШ» предусматриваетвозможность и механизмы разработки индивидуальных программи учебных планов для обучения детей с особыми способностями, потребностями иинтересамисучетоммнения родителей(законныхпредставителей)обучающегося;</w:t>
      </w:r>
    </w:p>
    <w:p w:rsidR="00E450B8" w:rsidRDefault="004E6572">
      <w:pPr>
        <w:pStyle w:val="a4"/>
        <w:spacing w:line="360" w:lineRule="auto"/>
        <w:ind w:right="274"/>
      </w:pPr>
      <w:r>
        <w:t>системно-деятельностный        подход,        предполагающий        ориентациюна результаты обучения, на развитие активной учебно-познавательной деятельностиобучающегосянаосновеосвоения   универсальныхучебныхдействий,познанияиосвоения  мира  личности,  формирование  его  готовности  к  саморазвитиюи непрерывномуобразованию;</w:t>
      </w:r>
    </w:p>
    <w:p w:rsidR="00E450B8" w:rsidRDefault="004E6572">
      <w:pPr>
        <w:pStyle w:val="a4"/>
        <w:spacing w:line="360" w:lineRule="auto"/>
        <w:ind w:right="269"/>
      </w:pPr>
      <w:r>
        <w:t>принцип      учета        индивидуальных        возрастных,        психологическихи физиологических особенностей обучающихся при построении образовательногопроцесса     и    определении    образовательно-воспитательных    целей    и    путейихдостижения;</w:t>
      </w:r>
    </w:p>
    <w:p w:rsidR="00E450B8" w:rsidRDefault="004E6572">
      <w:pPr>
        <w:pStyle w:val="a4"/>
        <w:spacing w:line="362" w:lineRule="auto"/>
        <w:ind w:right="281"/>
      </w:pPr>
      <w:r>
        <w:t>принципобеспеченияфундаментальногохарактераобразования,учетаспецифики изучаемыхучебныхпредметов;</w:t>
      </w:r>
    </w:p>
    <w:p w:rsidR="00E450B8" w:rsidRDefault="004E6572">
      <w:pPr>
        <w:pStyle w:val="a4"/>
        <w:spacing w:line="360" w:lineRule="auto"/>
        <w:ind w:right="268"/>
      </w:pPr>
      <w:r>
        <w:t>принцип интеграции обучения и воспитания: ООП ООО МБОУ «Малобыковская ООШ» предусматриваетсвязьурочнойивнеурочнойдеятельности, предполагаянаправленностьучебногопроцессанадостижениеличностныхрезультатовосвоенияобразовательнойпрограммы;</w:t>
      </w:r>
    </w:p>
    <w:p w:rsidR="00E450B8" w:rsidRDefault="004E6572">
      <w:pPr>
        <w:pStyle w:val="a4"/>
        <w:spacing w:line="350" w:lineRule="auto"/>
        <w:ind w:right="269"/>
        <w:sectPr w:rsidR="00E450B8">
          <w:headerReference w:type="default" r:id="rId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принцип здоровьесбережения: при организации образовательной деятельностинедопускаетсяиспользованиетехнологий,которыемогутнанестивредфизическомуи(или)психическомуздоровьюобучающихся,приоритетиспользования здоровьесберегающих педагогических технологий. Объём учебнойнагрузки, организация учебных и внеурочных мероприятий должны соответствоватьтребованиям,предусмотреннымсанитарнымиправиламиинормамиСанПиН1.2.3685-21 «Гигиенические нормативы и требования к обеспечению безопасности и(или)безвредностидлячеловекафакторовсредыобитания»,утвержденнымипостановлениемГлавногогосударственногосанитарноговрачаРоссийской</w:t>
      </w:r>
    </w:p>
    <w:p w:rsidR="00E450B8" w:rsidRDefault="004E6572">
      <w:pPr>
        <w:pStyle w:val="a4"/>
        <w:spacing w:before="76" w:line="350" w:lineRule="auto"/>
        <w:ind w:right="272" w:firstLine="0"/>
      </w:pPr>
      <w:r>
        <w:lastRenderedPageBreak/>
        <w:t>Федерации от 28 января 2021 г. № 2 (зарегистрировано Министерством юстицииРоссийскойФедерации29января2021г.,регистрационный№62296),действующими  до    1   марта   2027    г.    (далее    –   Гигиенические    нормативы),исанитарнымиправиламиСП2.4.3648-20«Санитарно-эпидемиологическиетребованиякорганизациямвоспитанияиобучения,отдыхаиоздоровлениядетейимолодежи»,утвержденнымипостановлениемГлавногогосударственногосанитарноговрачаРоссийскойФедерацииот28сентября2020г.</w:t>
      </w:r>
    </w:p>
    <w:p w:rsidR="00E450B8" w:rsidRDefault="004E6572">
      <w:pPr>
        <w:pStyle w:val="a4"/>
        <w:spacing w:before="5" w:line="350" w:lineRule="auto"/>
        <w:ind w:right="268" w:firstLine="0"/>
      </w:pPr>
      <w:r>
        <w:t>№28(зарегистрированоМинистерствомюстицииРоссийскойФедерации18декабря 2020 г., регистрационный № 61573), действующими до 1 января 2027 г.(далее–Санитарно-эпидемиологическиетребования).</w:t>
      </w:r>
    </w:p>
    <w:p w:rsidR="00E450B8" w:rsidRDefault="004E6572">
      <w:pPr>
        <w:pStyle w:val="a7"/>
        <w:numPr>
          <w:ilvl w:val="1"/>
          <w:numId w:val="157"/>
        </w:numPr>
        <w:tabs>
          <w:tab w:val="left" w:pos="1949"/>
        </w:tabs>
        <w:spacing w:before="2" w:line="350" w:lineRule="auto"/>
        <w:ind w:right="263" w:firstLine="710"/>
        <w:rPr>
          <w:sz w:val="28"/>
        </w:rPr>
      </w:pPr>
      <w:r>
        <w:rPr>
          <w:sz w:val="28"/>
        </w:rPr>
        <w:t>ООПОООМБОУ «Малобыковская ООШ» учитываетвозрастныеипсихологическиеособенностиобучающихся.Общийобъемаудиторнойработыобучающихся за пять учебных лет не может составлять менее 5058 академическихчасовиболее5848академическихчасоввсоответствиистребованиямикорганизации образовательного процесса к учебной нагрузке при 5-дневной (или 6-дневной)учебнойнеделе,предусмотреннымиГигиеническиминормативамииСанитарно-эпидемиологическими требованиями.</w:t>
      </w:r>
    </w:p>
    <w:p w:rsidR="00E450B8" w:rsidRDefault="004E6572">
      <w:pPr>
        <w:pStyle w:val="a7"/>
        <w:numPr>
          <w:ilvl w:val="1"/>
          <w:numId w:val="157"/>
        </w:numPr>
        <w:tabs>
          <w:tab w:val="left" w:pos="1738"/>
        </w:tabs>
        <w:spacing w:line="350" w:lineRule="auto"/>
        <w:ind w:right="261" w:firstLine="710"/>
        <w:rPr>
          <w:sz w:val="28"/>
        </w:rPr>
      </w:pPr>
      <w:r>
        <w:rPr>
          <w:sz w:val="28"/>
        </w:rPr>
        <w:t>Вцеляхудовлетворенияобразовательныхпотребностейиинтересовобучающихся могут разрабатываться индивидуальные учебные планы, в том числедля ускоренного обучения, в пределах осваиваемой программы основного общегообразованиявпорядке,установленномлокальныминормативнымиактамиобразовательной организации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E450B8" w:rsidRDefault="004E6572">
      <w:pPr>
        <w:pStyle w:val="Heading1"/>
        <w:numPr>
          <w:ilvl w:val="0"/>
          <w:numId w:val="158"/>
        </w:numPr>
        <w:tabs>
          <w:tab w:val="left" w:pos="1527"/>
        </w:tabs>
        <w:spacing w:before="9" w:line="355" w:lineRule="auto"/>
        <w:ind w:left="393" w:right="268" w:firstLine="710"/>
      </w:pPr>
      <w:r>
        <w:t>Планируемые результаты освоения ООП ООО МБОУ «Малобыковская ООШ»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 w:line="360" w:lineRule="auto"/>
        <w:ind w:right="269" w:firstLine="710"/>
        <w:rPr>
          <w:sz w:val="28"/>
        </w:rPr>
      </w:pPr>
      <w:r>
        <w:rPr>
          <w:sz w:val="28"/>
        </w:rPr>
        <w:t>ПланируемыерезультатыосвоенияООПОООМБОУ «Малобыковская ООШ»соответствуютсовременнымцелямосновногообщегообразования,представленнымвоФГОСОООкаксистемаличностных,метапредметныхипредметныхдостиженийобучающегося.</w:t>
      </w:r>
    </w:p>
    <w:p w:rsidR="00E450B8" w:rsidRDefault="00E450B8">
      <w:pPr>
        <w:pStyle w:val="a4"/>
        <w:spacing w:before="1"/>
        <w:ind w:left="0" w:firstLine="0"/>
        <w:jc w:val="left"/>
        <w:rPr>
          <w:sz w:val="12"/>
        </w:rPr>
      </w:pPr>
      <w:r>
        <w:rPr>
          <w:sz w:val="12"/>
        </w:rPr>
        <w:pict>
          <v:rect id="shape_0" o:spid="_x0000_s2075" style="position:absolute;margin-left:56.65pt;margin-top:8.95pt;width:2in;height:.65pt;z-index:251649024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spacing w:before="70" w:line="235" w:lineRule="auto"/>
        <w:ind w:left="393" w:right="263"/>
        <w:jc w:val="both"/>
        <w:rPr>
          <w:sz w:val="24"/>
        </w:rPr>
        <w:sectPr w:rsidR="00E450B8">
          <w:headerReference w:type="default" r:id="rId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  <w:position w:val="7"/>
          <w:sz w:val="13"/>
        </w:rPr>
        <w:t>1</w:t>
      </w:r>
      <w:r>
        <w:rPr>
          <w:sz w:val="24"/>
        </w:rPr>
        <w:t>Пункт3статьи34Федеральногозаконаот29декабря2012г.№273-ФЗ«ОбобразованиивРоссийскойФедерации»(СобраниезаконодательстваРоссийскойФедерации,2012,№53,ст.7598).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76" w:line="360" w:lineRule="auto"/>
        <w:ind w:right="267" w:firstLine="710"/>
        <w:rPr>
          <w:sz w:val="28"/>
        </w:rPr>
      </w:pPr>
      <w:r>
        <w:rPr>
          <w:sz w:val="28"/>
        </w:rPr>
        <w:lastRenderedPageBreak/>
        <w:t>Требованиякличностным  результатам  освоения  обучающимисяООПОООМБОУ «Малобыковская ООШ» включаютосознаниероссийскойгражданскойидентичности;готовностьобучающихсяксаморазвитию,самостоятельности и личностному самоопределению; ценность самостоятельности иинициативы;наличиемотивациикцеленаправленнойсоциальнозначимойдеятельности;сформированностьвнутреннейпозицииличностикакособогоценностногоотношенияк себе,окружающимлюдями жизни вцелом.</w:t>
      </w:r>
    </w:p>
    <w:p w:rsidR="00E450B8" w:rsidRDefault="004E6572">
      <w:pPr>
        <w:pStyle w:val="a4"/>
        <w:spacing w:before="5" w:line="360" w:lineRule="auto"/>
        <w:ind w:right="269"/>
        <w:rPr>
          <w:sz w:val="24"/>
        </w:rPr>
      </w:pPr>
      <w:r>
        <w:t>ЛичностныерезультатыосвоенияООПОООМБОУ «Малобыковская ООШ» достигаются в единстве учебной и воспитательной деятельности образовательнойорганизации в соответствии с традиционными российскими социокультурными идуховно-нравственными ценностями, принятыми в обществе правилами и нормамиповеденияиспособствуютпроцессамсамопознания,самовоспитанияисаморазвития,формированиявнутренней позиции личности.</w:t>
      </w:r>
    </w:p>
    <w:p w:rsidR="00E450B8" w:rsidRDefault="004E6572">
      <w:pPr>
        <w:pStyle w:val="a4"/>
        <w:spacing w:line="360" w:lineRule="auto"/>
        <w:ind w:right="261"/>
        <w:rPr>
          <w:sz w:val="24"/>
        </w:rPr>
      </w:pPr>
      <w:r>
        <w:t>ЛичностныерезультатыосвоенияООПОООМБОУ «Малобыковская ООШ» отражаютготовностьобучающихсяруководствоватьсясистемойпозитивныхценностныхориентацийирасширениеопытадеятельностинаееосновеивпроцессе реализации основных направлений воспитательной деятельности, в томчислевчасти:гражданскоговоспитания,патриотическоговоспитания,духовно-нравственноговоспитания,эстетическоговоспитания,физическоговоспитания,формированиякультурыздоровьяиэмоциональногоблагополучия,трудовоговоспитания, экологического воспитания, осознание ценности научного познания, атакжерезультаты,обеспечивающиеадаптациюобучающегосякизменяющимсяусловиямсоциальнойи природнойсреды.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Метапредметныерезультатывключают:</w:t>
      </w:r>
    </w:p>
    <w:p w:rsidR="00E450B8" w:rsidRDefault="004E6572">
      <w:pPr>
        <w:pStyle w:val="a4"/>
        <w:spacing w:before="161" w:line="360" w:lineRule="auto"/>
        <w:ind w:right="266"/>
        <w:rPr>
          <w:sz w:val="24"/>
        </w:rPr>
      </w:pPr>
      <w:r>
        <w:t>освоение обучающимися межпредметных понятий (используютсяв несколькихпредметныхобластяхипозволяютсвязыватьзнанияизразличныхучебныхпредметов,учебныхкурсов,модулейвцелостнуюнаучнуюкартинумира)иуниверсальныхучебныхдействий(познавательные,коммуникативные,регулятивные);</w:t>
      </w:r>
    </w:p>
    <w:p w:rsidR="00E450B8" w:rsidRDefault="004E6572">
      <w:pPr>
        <w:pStyle w:val="a4"/>
        <w:ind w:left="1104" w:firstLine="0"/>
        <w:rPr>
          <w:sz w:val="24"/>
        </w:rPr>
        <w:sectPr w:rsidR="00E450B8">
          <w:headerReference w:type="default" r:id="rId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способностьихиспользоватьв  учебной,  познавательнойисоциальной</w:t>
      </w:r>
    </w:p>
    <w:p w:rsidR="00E450B8" w:rsidRDefault="004E6572">
      <w:pPr>
        <w:pStyle w:val="a4"/>
        <w:spacing w:before="76"/>
        <w:ind w:firstLine="0"/>
        <w:jc w:val="left"/>
        <w:rPr>
          <w:sz w:val="24"/>
        </w:rPr>
      </w:pPr>
      <w:r>
        <w:lastRenderedPageBreak/>
        <w:t>практике;</w:t>
      </w:r>
    </w:p>
    <w:p w:rsidR="00E450B8" w:rsidRDefault="004E6572">
      <w:pPr>
        <w:pStyle w:val="a4"/>
        <w:spacing w:before="163" w:line="360" w:lineRule="auto"/>
        <w:ind w:right="279"/>
        <w:rPr>
          <w:sz w:val="24"/>
        </w:rPr>
      </w:pPr>
      <w:r>
        <w:t>готовностьксамостоятельномупланированиюиосуществлениюучебнойдеятельностииорганизацииучебногосотрудничестваспедагогическимиработникамиисверстниками,кучастиювпостроениииндивидуальнойобразовательной траектории;</w:t>
      </w:r>
    </w:p>
    <w:p w:rsidR="00E450B8" w:rsidRDefault="004E6572">
      <w:pPr>
        <w:pStyle w:val="a4"/>
        <w:spacing w:line="362" w:lineRule="auto"/>
        <w:ind w:right="275"/>
        <w:rPr>
          <w:sz w:val="24"/>
        </w:rPr>
      </w:pPr>
      <w:r>
        <w:t>овладениенавыкамиработысинформацией:восприятиеисозданиеинформационных текстов в различных форматах, в том числе цифровых, с учетомназначенияинформации иеецелевойаудитории.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Метапредметныерезультаты   сгруппированы   по   трем   направлениями отражают способность обучающихсяиспользовать на практике универсальныеучебныедействия,составляющиеумениеовладевать:</w:t>
      </w:r>
    </w:p>
    <w:p w:rsidR="00E450B8" w:rsidRDefault="004E6572">
      <w:pPr>
        <w:pStyle w:val="a4"/>
        <w:spacing w:line="360" w:lineRule="auto"/>
        <w:ind w:left="1104" w:right="1168" w:firstLine="0"/>
        <w:jc w:val="left"/>
        <w:rPr>
          <w:sz w:val="24"/>
        </w:rPr>
      </w:pPr>
      <w:r>
        <w:t>познавательными универсальными учебными действиями;коммуникативнымиуниверсальнымиучебнымидействиями;регулятивнымиуниверсальными учебными действиями.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Овладениепознавательнымиуниверсальнымиучебнымидействиямипредполагаетумениеиспользоватьбазовыелогическиедействия,базовыеисследовательскиедействия,работатьсинформаци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Овладениесистемойкоммуникативныхуниверсальныхучебныхдействийобеспечиваетсформированностьсоциальныхнавыковобщения,совместной 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Овладениерегулятивнымиуниверсальнымиучебнымидействиямивключаетумениясамоорганизации,самоконтроля,развитиеэмоциональногоинтеллекта.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8" w:lineRule="exact"/>
        <w:ind w:left="1737"/>
        <w:rPr>
          <w:sz w:val="28"/>
        </w:rPr>
      </w:pPr>
      <w:r>
        <w:rPr>
          <w:sz w:val="28"/>
        </w:rPr>
        <w:t>Предметныерезультатывключают:</w:t>
      </w:r>
    </w:p>
    <w:p w:rsidR="00E450B8" w:rsidRDefault="004E6572">
      <w:pPr>
        <w:pStyle w:val="a4"/>
        <w:spacing w:before="158" w:line="360" w:lineRule="auto"/>
        <w:ind w:right="284"/>
        <w:rPr>
          <w:sz w:val="24"/>
        </w:rPr>
      </w:pPr>
      <w:r>
        <w:t>освоение обучающимися в ходе изучения учебного предмета научных знаний,уменийиспособовдействий,специфическихдлясоответствующейпредметнойобласти;предпосылки научноготипамышления;</w:t>
      </w:r>
    </w:p>
    <w:p w:rsidR="00E450B8" w:rsidRDefault="004E6572">
      <w:pPr>
        <w:pStyle w:val="a4"/>
        <w:spacing w:before="1" w:line="360" w:lineRule="auto"/>
        <w:ind w:right="270"/>
        <w:rPr>
          <w:sz w:val="24"/>
        </w:rPr>
        <w:sectPr w:rsidR="00E450B8">
          <w:headerReference w:type="default" r:id="rId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видыдеятельностипополучениюновогознания,егоинтерпретации,преобразованиюиприменениювразличныхучебныхситуациях,втомчислепри созданииучебныхи социальныхпроектов.</w:t>
      </w:r>
    </w:p>
    <w:p w:rsidR="00E450B8" w:rsidRDefault="004E6572">
      <w:pPr>
        <w:pStyle w:val="a4"/>
        <w:spacing w:before="76"/>
        <w:ind w:left="1104" w:firstLine="0"/>
        <w:jc w:val="left"/>
        <w:rPr>
          <w:sz w:val="24"/>
        </w:rPr>
      </w:pPr>
      <w:r>
        <w:lastRenderedPageBreak/>
        <w:t>Требованиякпредметнымрезультатам:</w:t>
      </w:r>
    </w:p>
    <w:p w:rsidR="00E450B8" w:rsidRDefault="004E6572">
      <w:pPr>
        <w:pStyle w:val="a4"/>
        <w:spacing w:before="163" w:line="355" w:lineRule="auto"/>
        <w:jc w:val="left"/>
        <w:rPr>
          <w:sz w:val="24"/>
        </w:rPr>
      </w:pPr>
      <w:r>
        <w:t>сформулированы в деятельностной форме с усилением акцента на применениезнаний иконкретныеумения;</w:t>
      </w:r>
    </w:p>
    <w:p w:rsidR="00E450B8" w:rsidRDefault="004E6572">
      <w:pPr>
        <w:pStyle w:val="a4"/>
        <w:spacing w:before="6" w:line="362" w:lineRule="auto"/>
        <w:jc w:val="left"/>
        <w:rPr>
          <w:sz w:val="24"/>
        </w:rPr>
      </w:pPr>
      <w:r>
        <w:t>определяютминимумсодержаниягарантированногогосударствомосновногообщегообразования,построенноговлогикеизучениякаждого учебногопредмета;</w:t>
      </w:r>
    </w:p>
    <w:p w:rsidR="00E450B8" w:rsidRDefault="004E6572">
      <w:pPr>
        <w:pStyle w:val="a4"/>
        <w:spacing w:line="362" w:lineRule="auto"/>
        <w:jc w:val="left"/>
        <w:rPr>
          <w:sz w:val="24"/>
        </w:rPr>
      </w:pPr>
      <w:r>
        <w:t>определяюттребованиякрезультатамосвоенияпрограммосновногообщегообразованияпоучебнымпредметам«Русскийязык»,«Литература»,«История»,</w:t>
      </w:r>
    </w:p>
    <w:p w:rsidR="00E450B8" w:rsidRDefault="004E6572">
      <w:pPr>
        <w:pStyle w:val="a4"/>
        <w:spacing w:line="355" w:lineRule="auto"/>
        <w:ind w:firstLine="0"/>
        <w:jc w:val="left"/>
        <w:rPr>
          <w:sz w:val="24"/>
        </w:rPr>
      </w:pPr>
      <w:r>
        <w:t>«Обществознание»,«География»,«Основыбезопасностижизнедеятельности»,атакже по остальнымучебнымпредметамнабазовомуровне;</w:t>
      </w:r>
    </w:p>
    <w:p w:rsidR="00E450B8" w:rsidRDefault="004E6572">
      <w:pPr>
        <w:pStyle w:val="a4"/>
        <w:spacing w:line="355" w:lineRule="auto"/>
        <w:ind w:right="257"/>
        <w:jc w:val="left"/>
        <w:rPr>
          <w:sz w:val="24"/>
        </w:rPr>
      </w:pPr>
      <w:r>
        <w:t>усиливаютакцентынаизучениеявленийипроцессовсовременнойРоссиии миравцелом,современногосостояниянауки.</w:t>
      </w:r>
    </w:p>
    <w:p w:rsidR="00E450B8" w:rsidRDefault="004E6572">
      <w:pPr>
        <w:pStyle w:val="Heading1"/>
        <w:numPr>
          <w:ilvl w:val="0"/>
          <w:numId w:val="158"/>
        </w:numPr>
        <w:tabs>
          <w:tab w:val="left" w:pos="1527"/>
        </w:tabs>
        <w:spacing w:before="6" w:line="362" w:lineRule="auto"/>
        <w:ind w:left="393" w:right="268" w:firstLine="710"/>
        <w:rPr>
          <w:sz w:val="24"/>
        </w:rPr>
      </w:pPr>
      <w:r>
        <w:t>СистемаоценкидостиженияпланируемыхрезультатовосвоенияООПООО МБОУ «Малобыковская ООШ»</w:t>
      </w:r>
    </w:p>
    <w:p w:rsidR="00E450B8" w:rsidRDefault="004E6572">
      <w:pPr>
        <w:pStyle w:val="a4"/>
        <w:spacing w:before="2"/>
        <w:ind w:left="1104" w:firstLine="0"/>
        <w:rPr>
          <w:sz w:val="24"/>
        </w:rPr>
      </w:pPr>
      <w:r>
        <w:t>Система оценки призвана способствовать поддержанию единства всейсистемыобразования,обеспечениюпреемственностивсистеменепрерывногообразования.Еёосновнымифункциямиявляются:ориентацияобразовательногопроцессанадостижениепланируемыхрезультатовосвоенияООПОООМБОУ «Малобыковская ООШ»</w:t>
      </w:r>
    </w:p>
    <w:p w:rsidR="00E450B8" w:rsidRDefault="00E450B8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0" w:firstLine="710"/>
        <w:rPr>
          <w:sz w:val="24"/>
        </w:rPr>
      </w:pPr>
    </w:p>
    <w:p w:rsidR="00E450B8" w:rsidRDefault="004E6572">
      <w:pPr>
        <w:pStyle w:val="a4"/>
        <w:spacing w:line="355" w:lineRule="auto"/>
        <w:ind w:right="266" w:firstLine="0"/>
        <w:rPr>
          <w:sz w:val="24"/>
        </w:rPr>
      </w:pPr>
      <w:r>
        <w:t>и обеспечение эффективнойобратной связи, позволяющейосуществлятьуправлениеобразовательнымпроцессом.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67" w:firstLine="710"/>
        <w:rPr>
          <w:sz w:val="28"/>
        </w:rPr>
      </w:pPr>
      <w:r>
        <w:rPr>
          <w:sz w:val="28"/>
        </w:rPr>
        <w:t>Основныминаправлениямиицелямиоценочнойдеятельностивобразовательной организацииявляются:</w:t>
      </w:r>
    </w:p>
    <w:p w:rsidR="00E450B8" w:rsidRDefault="004E6572">
      <w:pPr>
        <w:pStyle w:val="a4"/>
        <w:spacing w:line="360" w:lineRule="auto"/>
        <w:ind w:right="269"/>
        <w:rPr>
          <w:sz w:val="24"/>
        </w:rPr>
      </w:pPr>
      <w:r>
        <w:t>оценкаобразовательныхдостиженийобучающихсянаразличныхэтапахобучениякакосноваих промежуточнойиитоговойаттестации,атакжеосновапроцедур внутреннего мониторинга образовательной организации, мониторинговыхисследованиймуниципального,региональногоифедеральногоуровней;оценкарезультатов деятельности педагогических работников как основа аттестационныхпроцедур;</w:t>
      </w:r>
    </w:p>
    <w:p w:rsidR="00E450B8" w:rsidRDefault="004E6572">
      <w:pPr>
        <w:pStyle w:val="a4"/>
        <w:spacing w:line="362" w:lineRule="auto"/>
        <w:ind w:right="283"/>
        <w:rPr>
          <w:sz w:val="24"/>
        </w:rPr>
      </w:pPr>
      <w:r>
        <w:t>оценкарезультатовдеятельностиобразовательнойорганизациикакосновааккредитационныхпроцедур.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  <w:sectPr w:rsidR="00E450B8">
          <w:headerReference w:type="default" r:id="rId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Основным    объектом     системы     оценки,     её     содержательной</w:t>
      </w:r>
    </w:p>
    <w:p w:rsidR="00E450B8" w:rsidRDefault="004E6572">
      <w:pPr>
        <w:pStyle w:val="a4"/>
        <w:spacing w:before="76" w:line="360" w:lineRule="auto"/>
        <w:ind w:right="266" w:firstLine="0"/>
      </w:pPr>
      <w:r>
        <w:lastRenderedPageBreak/>
        <w:t>икритериальнойбазойвыступаюттребованияФГОСООО,которыеконкретизируются в планируемых результатах освоения обучающимися ООП ОООМБОУ «Малобыковская ООШ». Система оценки включает процедуры внутренней ивнешней оценки.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4"/>
        <w:ind w:left="1737"/>
        <w:rPr>
          <w:sz w:val="28"/>
        </w:rPr>
      </w:pPr>
      <w:r>
        <w:rPr>
          <w:sz w:val="28"/>
        </w:rPr>
        <w:t>Внутренняяоценкавключает: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стартовуюдиагностику;</w:t>
      </w:r>
    </w:p>
    <w:p w:rsidR="00E450B8" w:rsidRDefault="004E6572">
      <w:pPr>
        <w:pStyle w:val="a4"/>
        <w:spacing w:before="163" w:line="362" w:lineRule="auto"/>
        <w:ind w:left="1104" w:right="4979" w:firstLine="0"/>
        <w:jc w:val="left"/>
      </w:pPr>
      <w:r>
        <w:t>текущую и тематическую оценку;</w:t>
      </w:r>
      <w:r>
        <w:rPr>
          <w:spacing w:val="-1"/>
        </w:rPr>
        <w:t xml:space="preserve">психолого-педагогическое </w:t>
      </w:r>
      <w:r>
        <w:t>наблюдение;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внутренниймониторингобразовательныхдостиженийобучающихся.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/>
        <w:ind w:left="1737"/>
        <w:rPr>
          <w:sz w:val="28"/>
        </w:rPr>
      </w:pPr>
      <w:r>
        <w:rPr>
          <w:sz w:val="28"/>
        </w:rPr>
        <w:t>Внешняяоценкавключает:</w:t>
      </w:r>
    </w:p>
    <w:p w:rsidR="00E450B8" w:rsidRDefault="004E6572">
      <w:pPr>
        <w:pStyle w:val="a4"/>
        <w:spacing w:before="158"/>
        <w:ind w:left="1104" w:firstLine="0"/>
      </w:pPr>
      <w:r>
        <w:t>независимуюоценкукачестваобразования</w:t>
      </w:r>
      <w:r>
        <w:rPr>
          <w:vertAlign w:val="superscript"/>
        </w:rPr>
        <w:t>2</w:t>
      </w:r>
      <w:r>
        <w:t>;</w:t>
      </w:r>
    </w:p>
    <w:p w:rsidR="00E450B8" w:rsidRDefault="004E6572">
      <w:pPr>
        <w:pStyle w:val="a4"/>
        <w:spacing w:before="163" w:line="362" w:lineRule="auto"/>
        <w:ind w:right="274"/>
      </w:pPr>
      <w:r>
        <w:t>мониторинговыеисследованиямуниципального,региональногоифедерального уровней.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ВсоответствиисФГОСОООсистемаоценкиМБОУ «Малобыковская ООШ» реализует системно-деятельностный, уровневый и комплексный подходы коценкеобразовательныхдостижений.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Системно-деятельностный подход к оценке образовательных достиженийобучающихсяпроявляетсявоценкеспособностиобучающихсякрешениюучебно-познавательныхиучебно-практическихзадач,атакжевоценкеуровняфункциональной   грамотности   обучающихся.   Он   обеспечивается   содержаниемикритериямиоценки,вкачествекоторыхвыступаютпланируемыерезультатыобучения,выраженныевдеятельностнойформе.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Уровневыйподходслужитважнейшейосновойдляорганизациииндивидуальнойработысобучающимися.Онреализуетсякакпоотношениюксодержаниюоценки,такикпредставлениюиинтерпретациирезультатовизмерен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0" w:lineRule="exact"/>
        <w:ind w:left="1737"/>
        <w:rPr>
          <w:sz w:val="28"/>
        </w:rPr>
      </w:pPr>
      <w:r>
        <w:rPr>
          <w:sz w:val="28"/>
        </w:rPr>
        <w:t>Уровневыйподходреализуетсязасчётфиксацииразличныхуровней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0"/>
        <w:ind w:left="0" w:firstLine="0"/>
        <w:jc w:val="left"/>
        <w:rPr>
          <w:sz w:val="29"/>
        </w:rPr>
      </w:pPr>
      <w:r>
        <w:rPr>
          <w:sz w:val="29"/>
        </w:rPr>
        <w:pict>
          <v:rect id="_x0000_s2074" style="position:absolute;margin-left:56.65pt;margin-top:19.15pt;width:2in;height:.65pt;z-index:251650048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spacing w:before="70" w:line="235" w:lineRule="auto"/>
        <w:ind w:left="393" w:right="263"/>
        <w:jc w:val="both"/>
        <w:rPr>
          <w:sz w:val="24"/>
        </w:rPr>
        <w:sectPr w:rsidR="00E450B8">
          <w:headerReference w:type="default" r:id="rId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  <w:position w:val="7"/>
          <w:sz w:val="13"/>
        </w:rPr>
        <w:t xml:space="preserve">2   </w:t>
      </w:r>
      <w:r>
        <w:rPr>
          <w:sz w:val="24"/>
        </w:rPr>
        <w:t>Статья  95  Федерального  закона  от  29  декабря  2012  г.  №  273-ФЗ  «Об  образованиивРоссийскойФедерации»(СобраниезаконодательстваРоссийскойФедерации,2012,№53,ст.7598;2022, №48,ст.8332).</w:t>
      </w:r>
    </w:p>
    <w:p w:rsidR="00E450B8" w:rsidRDefault="004E6572">
      <w:pPr>
        <w:pStyle w:val="a4"/>
        <w:spacing w:before="76" w:line="360" w:lineRule="auto"/>
        <w:ind w:right="271" w:firstLine="0"/>
        <w:rPr>
          <w:sz w:val="24"/>
        </w:rPr>
      </w:pPr>
      <w:r>
        <w:lastRenderedPageBreak/>
        <w:t>достижения обучающимися планируемых результатов базового уровня и уровнейвыше и ниже базового. Достижение базового уровня свидетельствует о способностиобучающихсярешатьтиповыеучебныезадачи,целенаправленноотрабатываемыесо всеми обучающимися в ходе учебного процесса. Овладение базовым уровнемявляетсяграницей,отделяющей   знаниеотнезнания,   выступаетдостаточнымдля продолженияобученияиусвоенияпоследующегоучебногоматериала.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3" w:line="362" w:lineRule="auto"/>
        <w:ind w:right="275" w:firstLine="710"/>
        <w:rPr>
          <w:sz w:val="28"/>
        </w:rPr>
      </w:pPr>
      <w:r>
        <w:rPr>
          <w:sz w:val="28"/>
        </w:rPr>
        <w:t>Комплексныйподходкоценкеобразовательныхдостиженийреализуетсячерез:</w:t>
      </w:r>
    </w:p>
    <w:p w:rsidR="00E450B8" w:rsidRDefault="004E6572">
      <w:pPr>
        <w:pStyle w:val="a4"/>
        <w:spacing w:line="314" w:lineRule="exact"/>
        <w:ind w:left="1104" w:firstLine="0"/>
        <w:rPr>
          <w:sz w:val="24"/>
        </w:rPr>
      </w:pPr>
      <w:r>
        <w:t>оценкупредметныхиметапредметныхрезультатов;</w:t>
      </w:r>
    </w:p>
    <w:p w:rsidR="00E450B8" w:rsidRDefault="004E6572">
      <w:pPr>
        <w:pStyle w:val="a4"/>
        <w:spacing w:before="163" w:line="360" w:lineRule="auto"/>
        <w:ind w:right="275"/>
        <w:rPr>
          <w:sz w:val="24"/>
        </w:rPr>
      </w:pPr>
      <w:r>
        <w:t>использованиякомплексаоценочныхпроцедуркакосновыдляоценкидинамики     индивидуальных      образовательных      достижений       обучающихсяи для итоговой оценки; использования контекстной информации (об особенностяхобучающихся,условияхипроцессеобученияидругое)дляинтерпретацииполученныхрезультатоввцеляхуправлениякачествомобразования;</w:t>
      </w:r>
    </w:p>
    <w:p w:rsidR="00E450B8" w:rsidRDefault="004E6572">
      <w:pPr>
        <w:pStyle w:val="a4"/>
        <w:spacing w:line="360" w:lineRule="auto"/>
        <w:ind w:right="268"/>
        <w:rPr>
          <w:sz w:val="24"/>
        </w:rPr>
      </w:pPr>
      <w:r>
        <w:t>использования разнообразных методов и форм оценки, взаимно дополняющихдругдруга:стандартизированныхустныхиписьменныхработ,проектов,практических(втомчислеисследовательских)и творческихработ;</w:t>
      </w:r>
    </w:p>
    <w:p w:rsidR="00E450B8" w:rsidRDefault="004E6572">
      <w:pPr>
        <w:pStyle w:val="a4"/>
        <w:spacing w:before="1" w:line="360" w:lineRule="auto"/>
        <w:ind w:right="273"/>
        <w:rPr>
          <w:sz w:val="24"/>
        </w:rPr>
      </w:pPr>
      <w:r>
        <w:t>использованияформработы,обеспечивающихвозможностьвключенияобучающихсявсамостоятельнуюоценочнуюдеятельность(самоанализ,самооценка,взаимооценка);</w:t>
      </w:r>
    </w:p>
    <w:p w:rsidR="00E450B8" w:rsidRDefault="004E6572">
      <w:pPr>
        <w:pStyle w:val="a4"/>
        <w:spacing w:before="2" w:line="360" w:lineRule="auto"/>
        <w:ind w:right="272"/>
        <w:rPr>
          <w:sz w:val="24"/>
        </w:rPr>
      </w:pPr>
      <w:r>
        <w:t>использованиямониторинга   динамическихпоказателей   освоения   уменийизнаний,втомчислеформируемыхсиспользованиеминформационно-коммуникационных(цифровых) технологий.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Оценкаличностныхрезультатовобучающихсяосуществляетсячерезоценку достижения планируемых результатов освоения основной образовательнойпрограммы,которыеустанавливаютсятребованиямиФГОСООО.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Формированиеличностныхрезультатовобеспечиваетсявходереализации всех компонентов образовательной деятельности, включая внеурочнуюдеятельность.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14" w:lineRule="exact"/>
        <w:ind w:left="1877" w:hanging="773"/>
        <w:rPr>
          <w:sz w:val="28"/>
        </w:rPr>
        <w:sectPr w:rsidR="00E450B8">
          <w:headerReference w:type="default" r:id="rId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Вовнутреннем  мониторинге  возможна  оценка  сформированности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отдельных личностных результатов, проявляющихся в соблюдении норм и правилповедения,принятыхвобразовательнойорганизации;участиивобщественнойжизниобразовательнойорганизации,ближайшегосоциальногоокружения,РоссийскойФедерации,общественно-полезнойдеятельности;ответственностизарезультаты обучения; способности делать осознанный выбор своей образовательнойтраектории,втомчислевыборпрофессии;ценностно-смысловыхустановкахобучающихся,формируемыхсредствами учебныхпредметов.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5" w:line="360" w:lineRule="auto"/>
        <w:ind w:right="266" w:firstLine="710"/>
        <w:rPr>
          <w:sz w:val="28"/>
        </w:rPr>
      </w:pPr>
      <w:r>
        <w:rPr>
          <w:sz w:val="28"/>
        </w:rPr>
        <w:t>Результаты,полученныевходекаквнешних,такивнутреннихмониторингов,допускаетсяиспользоватьтольковвидеагрегированных(усредненных,анонимных) данных.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Оценкаметапредметныхрезультатовпредставляетсобойоценкудостиженияпланируемыхрезультатовосвоения ООПОООМБОУ «Малобыковская ООШ»,которыеотражаютсовокупностьпознавательных,коммуникативныхирегулятивныхуниверсальныхучебныхдействий,атакжесистемумеждисциплинарных (межпредметных)понятий.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Формированиеметапредметныхрезультатовобеспечиваетсякомплексом освоенияпрограммучебныхпредметовивнеурочнойдеятельности.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55" w:lineRule="auto"/>
        <w:ind w:right="275" w:firstLine="710"/>
        <w:rPr>
          <w:sz w:val="28"/>
        </w:rPr>
      </w:pPr>
      <w:r>
        <w:rPr>
          <w:sz w:val="28"/>
        </w:rPr>
        <w:t>Основнымобъектомоценкиметапредметныхрезультатовявляетсяовладение:</w:t>
      </w:r>
    </w:p>
    <w:p w:rsidR="00E450B8" w:rsidRDefault="004E6572">
      <w:pPr>
        <w:pStyle w:val="a4"/>
        <w:spacing w:line="360" w:lineRule="auto"/>
        <w:ind w:right="276"/>
      </w:pPr>
      <w:r>
        <w:t>познавательнымиуниверсальнымиучебнымидействиями(замещение,моделирование, кодирование и декодирование информации, логические операции,включаяобщиеприемы решениязадач);</w:t>
      </w:r>
    </w:p>
    <w:p w:rsidR="00E450B8" w:rsidRDefault="004E6572">
      <w:pPr>
        <w:pStyle w:val="a4"/>
        <w:spacing w:line="360" w:lineRule="auto"/>
        <w:ind w:right="275"/>
      </w:pPr>
      <w:r>
        <w:t>коммуникативнымиуниверсальнымиучебнымидействиями(приобретениеуменияучитыватьпозициюсобеседника,организовыватьиосуществлятьсотрудничество,       взаимодействие         с         педагогическими         работникамии со сверстниками, адекватно передавать информацию и отображать предметноесодержание и условия деятельности и речи, учитывать разные мнения и интересы,аргументировать и обосновывать своюпозицию,задавать вопросы,необходимыедля организациисобственнойдеятельностиисотрудничества с партнером);</w:t>
      </w:r>
    </w:p>
    <w:p w:rsidR="00E450B8" w:rsidRDefault="004E6572">
      <w:pPr>
        <w:pStyle w:val="a4"/>
        <w:spacing w:line="321" w:lineRule="exact"/>
        <w:ind w:left="1104" w:firstLine="0"/>
        <w:sectPr w:rsidR="00E450B8">
          <w:headerReference w:type="default" r:id="rId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регулятивными   универсальными   учебными   действиями   (способность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приниматьисохранятьучебнуюцельизадачу,планироватьеереализацию,контролироватьиоцениватьсвоидействия,вноситьсоответствующиекоррективывихвыполнение,ставитьновыеучебныезадачи,проявлятьпознавательнуюинициативу     в    учебном      сотрудничестве,      осуществлять     констатирующийипредвосхищающийконтрольпорезультатуиспособудействия,актуальныйконтрольнауровнепроизвольного внимания).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3" w:line="360" w:lineRule="auto"/>
        <w:ind w:right="268" w:firstLine="710"/>
        <w:rPr>
          <w:sz w:val="28"/>
        </w:rPr>
      </w:pPr>
      <w:r>
        <w:rPr>
          <w:sz w:val="28"/>
        </w:rPr>
        <w:t>ОценкадостиженияметапредметныхрезультатовосуществляетсяадминистрациейМБОУ «Малобыковская ООШ» входевнутреннегомониторинга.Содержание и периодичность внутреннего мониторинга устанавливается решениемпедагогическогосоветаобразовательнойорганизации.Инструментарийстроитсяна межпредметной основе и может включать диагностические материалы по оценкечитательскойицифровойграмотности,сформированностирегулятивных,коммуникативныхи познавательныхуниверсальныхучебныхдействий.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21" w:lineRule="exact"/>
        <w:ind w:left="1877" w:hanging="773"/>
        <w:rPr>
          <w:sz w:val="28"/>
        </w:rPr>
      </w:pPr>
      <w:r>
        <w:rPr>
          <w:sz w:val="28"/>
        </w:rPr>
        <w:t>Формыоценки:</w:t>
      </w:r>
    </w:p>
    <w:p w:rsidR="00E450B8" w:rsidRDefault="004E6572">
      <w:pPr>
        <w:pStyle w:val="a4"/>
        <w:spacing w:before="163" w:line="355" w:lineRule="auto"/>
        <w:ind w:right="269"/>
      </w:pPr>
      <w:r>
        <w:t>для    проверки    читательской    грамотности      -      письменная      работанамежпредметнойоснове;</w:t>
      </w:r>
    </w:p>
    <w:p w:rsidR="00E450B8" w:rsidRDefault="004E6572">
      <w:pPr>
        <w:pStyle w:val="a4"/>
        <w:spacing w:before="5" w:line="362" w:lineRule="auto"/>
        <w:ind w:right="275"/>
      </w:pPr>
      <w:r>
        <w:t>дляпроверкицифровойграмотности-практическаяработавсочетаниисписьменной (компьютеризованной) частью;</w:t>
      </w:r>
    </w:p>
    <w:p w:rsidR="00E450B8" w:rsidRDefault="004E6572">
      <w:pPr>
        <w:pStyle w:val="a4"/>
        <w:spacing w:line="360" w:lineRule="auto"/>
        <w:ind w:right="267"/>
      </w:pPr>
      <w:r>
        <w:t>для    проверки      сформированности      регулятивных,      коммуникативныхипознавательныхуниверсальныхучебныхдействий-экспертнаяоценкапроцессаирезультатоввыполнениягрупповыхи(или)индивидуальныхучебныхисследований ипроектов.</w:t>
      </w:r>
    </w:p>
    <w:p w:rsidR="00E450B8" w:rsidRDefault="004E6572">
      <w:pPr>
        <w:pStyle w:val="a4"/>
        <w:spacing w:line="355" w:lineRule="auto"/>
        <w:ind w:right="280"/>
      </w:pPr>
      <w:r>
        <w:t>Каждый из перечисленных видов диагностики проводится с периодичностьюнеменеечемодин разв двагода.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2" w:line="360" w:lineRule="auto"/>
        <w:ind w:right="268" w:firstLine="710"/>
        <w:rPr>
          <w:sz w:val="28"/>
        </w:rPr>
        <w:sectPr w:rsidR="00E450B8">
          <w:headerReference w:type="default" r:id="rId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Групповые и (или) индивидуальные учебные исследования и проекты(далее – проект) выполняются обучающимся в рамках одного из учебных предметовилинамежпредметнойосновесцельюпродемонстрироватьсвоидостиженияв самостоятельном освоении содержания избранных областей знаний и (или) видовдеятельностии  способность  проектировать  и  осуществлять  целесообразнуюирезультативнуюдеятельность(учебно-познавательную,конструкторскую,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социальную,художественно-творческуюидругие).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63"/>
        <w:ind w:left="2088" w:hanging="985"/>
        <w:rPr>
          <w:sz w:val="28"/>
        </w:rPr>
      </w:pPr>
      <w:r>
        <w:rPr>
          <w:sz w:val="28"/>
        </w:rPr>
        <w:t>Выбортемыпроектаосуществляетсяобучающимися.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58"/>
        <w:ind w:left="2088" w:hanging="985"/>
        <w:rPr>
          <w:sz w:val="28"/>
        </w:rPr>
      </w:pPr>
      <w:r>
        <w:rPr>
          <w:sz w:val="28"/>
        </w:rPr>
        <w:t>Результатомпроектаявляетсяоднаизследующихработ:</w:t>
      </w:r>
    </w:p>
    <w:p w:rsidR="00E450B8" w:rsidRDefault="004E6572">
      <w:pPr>
        <w:pStyle w:val="a4"/>
        <w:spacing w:before="164" w:line="362" w:lineRule="auto"/>
        <w:ind w:right="279"/>
      </w:pPr>
      <w:r>
        <w:t>письменнаяработа(эссе,реферат,аналитическиематериалы,обзорныематериалы, отчетыопроведенныхисследованиях, стендовыйдоклад идругие);</w:t>
      </w:r>
    </w:p>
    <w:p w:rsidR="00E450B8" w:rsidRDefault="004E6572">
      <w:pPr>
        <w:pStyle w:val="a4"/>
        <w:spacing w:line="360" w:lineRule="auto"/>
        <w:ind w:right="278"/>
      </w:pPr>
      <w:r>
        <w:t>художественнаятворческаяработа(вобластилитературы,музыки,изобразительного    искусства),      представленная      в      виде      прозаическогоилистихотворногопроизведения,инсценировки,художественнойдекламации,исполнениямузыкальногопроизведения,компьютернойанимацииидругих;</w:t>
      </w:r>
    </w:p>
    <w:p w:rsidR="00E450B8" w:rsidRDefault="004E6572">
      <w:pPr>
        <w:pStyle w:val="a4"/>
        <w:spacing w:line="355" w:lineRule="auto"/>
        <w:ind w:left="1104" w:right="2464" w:firstLine="0"/>
      </w:pPr>
      <w:r>
        <w:t>материальный объект, макет, иное конструкторское изделие;отчетные материалыпо социальномупроекту.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" w:line="362" w:lineRule="auto"/>
        <w:ind w:right="279" w:firstLine="710"/>
        <w:rPr>
          <w:sz w:val="28"/>
        </w:rPr>
      </w:pPr>
      <w:r>
        <w:rPr>
          <w:sz w:val="28"/>
        </w:rPr>
        <w:t>Требованиякорганизациипроектнойдеятельности,ксодержаниюинаправленностипроектаразрабатываютсяМБОУ «Малобыковская ООШ».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15" w:lineRule="exact"/>
        <w:ind w:left="2088" w:hanging="985"/>
        <w:rPr>
          <w:sz w:val="28"/>
        </w:rPr>
      </w:pPr>
      <w:r>
        <w:rPr>
          <w:sz w:val="28"/>
        </w:rPr>
        <w:t>Проектоцениваетсяпоследующимкритериям:</w:t>
      </w:r>
    </w:p>
    <w:p w:rsidR="00E450B8" w:rsidRDefault="004E6572">
      <w:pPr>
        <w:pStyle w:val="a4"/>
        <w:spacing w:before="163" w:line="360" w:lineRule="auto"/>
        <w:ind w:right="263"/>
      </w:pPr>
      <w:r>
        <w:t>сформированностьпознавательныхуниверсальныхучебныхдействий:способностьксамостоятельномуприобретениюзнанийирешениюпроблем,проявляющаясяв   умениипоставить   проблемуивыбратьадекватныеспособыеерешения,включаяпоискиобработкуинформации,формулировкувыводови(или) обоснованиеиреализацию принятогорешения,обоснованиеисозданиемодели,прогноза,макета,объекта,творческого решенияи других;</w:t>
      </w:r>
    </w:p>
    <w:p w:rsidR="00E450B8" w:rsidRDefault="004E6572">
      <w:pPr>
        <w:pStyle w:val="a4"/>
        <w:spacing w:before="2" w:line="360" w:lineRule="auto"/>
        <w:ind w:right="263"/>
      </w:pPr>
      <w:r>
        <w:t>сформированность предметных знаний и способов действий: умение раскрытьсодержаниеработы,грамотноиобоснованновсоответствиисрассматриваемойпроблемой или темойиспользоватьимеющиесязнания испособыдействий;</w:t>
      </w:r>
    </w:p>
    <w:p w:rsidR="00E450B8" w:rsidRDefault="004E6572">
      <w:pPr>
        <w:pStyle w:val="a4"/>
        <w:spacing w:line="360" w:lineRule="auto"/>
        <w:ind w:right="270"/>
      </w:pPr>
      <w:r>
        <w:t>сформированность регулятивных универсальных учебных действий: умениесамостоятельнопланироватьиуправлятьсвоейпознавательной   деятельностьювовремени;использоватьресурсныевозможностидлядостиженияцелей;осуществлятьвыбор конструктивныхстратегий втрудныхситуациях;</w:t>
      </w:r>
    </w:p>
    <w:p w:rsidR="00E450B8" w:rsidRDefault="004E6572">
      <w:pPr>
        <w:pStyle w:val="a4"/>
        <w:spacing w:line="360" w:lineRule="auto"/>
        <w:ind w:right="264"/>
        <w:sectPr w:rsidR="00E450B8">
          <w:headerReference w:type="default" r:id="rId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сформированностькоммуникативныхуниверсальныхучебныхдействий:умение ясно изложить и оформить выполненную работу, представить её результаты,аргументированно ответитьнавопросы.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76" w:line="360" w:lineRule="auto"/>
        <w:ind w:right="269" w:firstLine="710"/>
        <w:rPr>
          <w:sz w:val="28"/>
        </w:rPr>
      </w:pPr>
      <w:r>
        <w:rPr>
          <w:sz w:val="28"/>
        </w:rPr>
        <w:lastRenderedPageBreak/>
        <w:t>ПредметныерезультатыосвоенияООПОООМБОУ «Малобыковская ООШ» сучетомспецификисодержанияпредметныхобластей,включающихконкретные учебные предметы, ориентированы на применение знаний, умений инавыков обучающимися в учебных ситуациях и реальных жизненных условиях, атакженауспешноеобучение.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1" w:line="362" w:lineRule="auto"/>
        <w:ind w:right="279" w:firstLine="710"/>
        <w:rPr>
          <w:sz w:val="28"/>
        </w:rPr>
      </w:pPr>
      <w:r>
        <w:rPr>
          <w:sz w:val="28"/>
        </w:rPr>
        <w:t>Оценкапредметныхрезультатовпредставляетсобойоценкудостиженияобучающимисяпланируемыхрезультатовпоотдельнымучебнымпредметам.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учебно-познавательных и учебно-практических задач, основанных на изучаемом учебномматериале, с использованием способов действий, релевантных содержанию учебныхпредметов,втомчислеметапредметных(познавательных,регулятивных,коммуникативных)действий,атакжекомпетентностей,релевантныхсоответствующим направлениямфункциональной грамотности.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2" w:lineRule="auto"/>
        <w:ind w:right="270" w:firstLine="710"/>
        <w:rPr>
          <w:sz w:val="28"/>
        </w:rPr>
      </w:pPr>
      <w:r>
        <w:rPr>
          <w:sz w:val="28"/>
        </w:rPr>
        <w:t>Дляоценкипредметных результатовиспользуютсякритерии:знаниеи понимание,применение,функциональность.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Обобщённыйкритерий   «знание   и   понимание»   включает   знаниеи понимание роли изучаемой области знания и (или) вида деятельности в различныхконтекстах,знаниеипониманиетерминологии,понятийиидей,атакжепроцедурныхзнанийилиалгоритмов.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ind w:left="2088" w:hanging="985"/>
        <w:rPr>
          <w:sz w:val="28"/>
        </w:rPr>
      </w:pPr>
      <w:r>
        <w:rPr>
          <w:sz w:val="28"/>
        </w:rPr>
        <w:t>Обобщённыйкритерий«применение»включает:</w:t>
      </w:r>
    </w:p>
    <w:p w:rsidR="00E450B8" w:rsidRDefault="004E6572">
      <w:pPr>
        <w:pStyle w:val="a4"/>
        <w:spacing w:before="154" w:line="360" w:lineRule="auto"/>
        <w:ind w:right="267"/>
      </w:pPr>
      <w:r>
        <w:t>использованиеизучаемогоматериалаприрешенииучебныхзадач,различающихся сложностью предметного содержания, сочетанием универсальныхпознавательныхдействийиопераций,степеньюпроработанностивучебномпроцессе;</w:t>
      </w:r>
    </w:p>
    <w:p w:rsidR="00E450B8" w:rsidRDefault="004E6572">
      <w:pPr>
        <w:pStyle w:val="a4"/>
        <w:spacing w:line="360" w:lineRule="auto"/>
        <w:ind w:right="270"/>
      </w:pPr>
      <w:r>
        <w:t>использованиеспецифическихдляпредметаспособовдействийивидовдеятельностипо   получению   нового   знания,   его   интерпретации,   применениюипреобразованиюприрешенииучебныхзадач/проблем,втомчислевходепоисковойдеятельности,учебно-исследовательскойиучебно-проектной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ind w:left="2088" w:hanging="985"/>
        <w:rPr>
          <w:sz w:val="28"/>
        </w:rPr>
        <w:sectPr w:rsidR="00E450B8">
          <w:headerReference w:type="default" r:id="rId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Обобщённыйкритерий«функциональность»включаетосознанное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использованиеприобретённыхзнанийиспособовдействийприрешениивнеучебныхпроблем,различающихсясложностьюпредметногосодержания,читательскихумений, контекста,атакжесочетанием когнитивныхопераций.</w:t>
      </w:r>
    </w:p>
    <w:p w:rsidR="00E450B8" w:rsidRDefault="004E6572">
      <w:pPr>
        <w:pStyle w:val="a4"/>
        <w:spacing w:before="2" w:line="360" w:lineRule="auto"/>
        <w:ind w:right="281"/>
      </w:pPr>
      <w:r>
        <w:t>Оценка функциональной грамотности направлена на выявление способностиобучающихсяприменятьпредметныезнанияиумениявовнеучебнойситуации,вреальнойжизни.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1" w:line="360" w:lineRule="auto"/>
        <w:ind w:right="268" w:firstLine="710"/>
        <w:rPr>
          <w:sz w:val="28"/>
        </w:rPr>
      </w:pPr>
      <w:r>
        <w:rPr>
          <w:sz w:val="28"/>
        </w:rPr>
        <w:t>Оценкапредметныхрезультатовосуществляетсяпедагогическимработником в ходе процедур текущего, тематического, промежуточного и итоговогоконтроля.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1" w:line="355" w:lineRule="auto"/>
        <w:ind w:right="275" w:firstLine="710"/>
        <w:rPr>
          <w:sz w:val="28"/>
        </w:rPr>
      </w:pPr>
      <w:r>
        <w:rPr>
          <w:sz w:val="28"/>
        </w:rPr>
        <w:t>Особенностиоценкипоотдельномуучебному предмету фиксируютсявприложении кООПОООМБОУ «Малобыковская ООШ».</w:t>
      </w:r>
    </w:p>
    <w:p w:rsidR="00E450B8" w:rsidRDefault="004E6572">
      <w:pPr>
        <w:pStyle w:val="a4"/>
        <w:spacing w:before="5" w:line="362" w:lineRule="auto"/>
        <w:ind w:right="270"/>
      </w:pPr>
      <w:r>
        <w:t>Описание оценки предметных результатов по отдельному учебному предметувключает:</w:t>
      </w:r>
    </w:p>
    <w:p w:rsidR="00E450B8" w:rsidRDefault="004E6572">
      <w:pPr>
        <w:pStyle w:val="a4"/>
        <w:spacing w:line="360" w:lineRule="auto"/>
        <w:ind w:right="269"/>
      </w:pPr>
      <w:r>
        <w:t>список     итоговых     планируемых     результатов     с     указанием     этаповихформированияиспособовоценки(например,текущая(тематическая),устно(письменно),практика);</w:t>
      </w:r>
    </w:p>
    <w:p w:rsidR="00E450B8" w:rsidRDefault="004E6572">
      <w:pPr>
        <w:pStyle w:val="a4"/>
        <w:spacing w:line="360" w:lineRule="auto"/>
        <w:ind w:right="277"/>
      </w:pPr>
      <w:r>
        <w:t>требования  к  выставлению  отметок  за    промежуточную    аттестацию(принеобходимости-сучётомстепенизначимостиотметокзаотдельныеоценочныепроцедуры);</w:t>
      </w:r>
    </w:p>
    <w:p w:rsidR="00E450B8" w:rsidRDefault="004E6572">
      <w:pPr>
        <w:pStyle w:val="a4"/>
        <w:ind w:left="1104" w:firstLine="0"/>
      </w:pPr>
      <w:r>
        <w:t>графикконтрольныхмероприятий.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159" w:line="360" w:lineRule="auto"/>
        <w:ind w:right="266" w:firstLine="710"/>
        <w:rPr>
          <w:sz w:val="28"/>
        </w:rPr>
      </w:pPr>
      <w:r>
        <w:rPr>
          <w:sz w:val="28"/>
        </w:rPr>
        <w:t>Стартоваядиагностикапроводитсяадминистрациейобразовательнойорганизации с целью оценки готовности к обучению на уровне 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right="274" w:firstLine="710"/>
        <w:rPr>
          <w:sz w:val="28"/>
        </w:rPr>
      </w:pPr>
      <w:r>
        <w:rPr>
          <w:sz w:val="28"/>
        </w:rPr>
        <w:t>Стартоваядиагностикапроводитсявначале5классаивыступаеткакоснова(точкаотсчёта)дляоценкидинамикиобразовательныхдостиженийобучающихся.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7" w:firstLine="710"/>
        <w:rPr>
          <w:sz w:val="28"/>
        </w:rPr>
        <w:sectPr w:rsidR="00E450B8">
          <w:headerReference w:type="default" r:id="rId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Объектом оценки являются: структура мотивации, сформированностьучебной деятельности, владение универсальными и специфическими для основныхучебныхпредметовпознавательнымисредствами,втомчисле:средствамиработысинформацией,знаково-символическимисредствами,логическимиоперация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76" w:line="360" w:lineRule="auto"/>
        <w:ind w:right="276" w:firstLine="710"/>
        <w:rPr>
          <w:sz w:val="28"/>
        </w:rPr>
      </w:pPr>
      <w:r>
        <w:rPr>
          <w:sz w:val="28"/>
        </w:rPr>
        <w:lastRenderedPageBreak/>
        <w:t>Стартоваядиагностика   проводится   педагогическимиработникамис целью оценки готовности к изучению отдельных предметов. Результаты стартовойдиагностики    являются    основанием    для    корректировки    учебных    программи индивидуализацииучебного процесса.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4" w:line="360" w:lineRule="auto"/>
        <w:ind w:right="269" w:firstLine="710"/>
        <w:rPr>
          <w:sz w:val="28"/>
        </w:rPr>
      </w:pPr>
      <w:r>
        <w:rPr>
          <w:sz w:val="28"/>
        </w:rPr>
        <w:t>Текущаяоценкапредставляетсобойпроцедуруоценкииндивидуальногопродвиженияобучающегосявосвоениипрограммыучебногопредмета.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" w:line="360" w:lineRule="auto"/>
        <w:ind w:right="272" w:firstLine="710"/>
        <w:rPr>
          <w:sz w:val="28"/>
        </w:rPr>
      </w:pPr>
      <w:r>
        <w:rPr>
          <w:sz w:val="28"/>
        </w:rPr>
        <w:t>Текущаяоценка  может  быть  формирующей  (поддерживающейинаправляющейусилияобучающегося,включающейеговсамостоятельнуюоценочную  деятельность),    и    диагностической,    способствующей    выявлениюиосознаниюпедагогическимработникомиобучающимсясуществующихпроблемвобучении.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Объектомтекущейоценкиявляютсятематическиепланируемыерезультаты, этапы освоения которых зафиксированы в тематическом планированиипо учебномупредмету.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В текущей оценке используется различные формы и методы проверки(устныеиписьменныеопросы,практическиеработы,творческиеработы,индивидуальныеигрупповыеформы,само-ивзаимооценка,рефлексия,листыпродвижения и другие)сучётом особенностейучебногопредмета.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right="280" w:firstLine="710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индивидуализацииучебного процесса.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Тематическаяоценкапредставляетсобойпроцедуруоценкиуровнядостижения тематическихпланируемыхрезультатовпоучебномупредмету.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line="362" w:lineRule="auto"/>
        <w:ind w:left="1104" w:right="722" w:firstLine="0"/>
        <w:rPr>
          <w:sz w:val="28"/>
        </w:rPr>
      </w:pPr>
      <w:r>
        <w:rPr>
          <w:sz w:val="28"/>
        </w:rPr>
        <w:t>Внутренниймониторингпредставляетсобойследующиепроцедуры:стартоваядиагностика;</w:t>
      </w:r>
    </w:p>
    <w:p w:rsidR="00E450B8" w:rsidRDefault="004E6572">
      <w:pPr>
        <w:pStyle w:val="a4"/>
        <w:spacing w:line="355" w:lineRule="auto"/>
        <w:ind w:left="1104" w:right="434" w:firstLine="0"/>
        <w:jc w:val="left"/>
      </w:pPr>
      <w:r>
        <w:t>оценкауровнядостиженияпредметныхиметапредметныхрезультатов;оценкауровняфункциональной грамотности;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оценкауровняпрофессиональногомастерствапедагогическогоработника,осуществляемого на основе выполнения обучающимися проверочных работ, анализапосещенныхуроков,анализакачестваучебныхзаданий,предлагаемых</w:t>
      </w:r>
    </w:p>
    <w:p w:rsidR="00E450B8" w:rsidRDefault="004E6572">
      <w:pPr>
        <w:pStyle w:val="a4"/>
        <w:spacing w:before="76"/>
        <w:ind w:firstLine="0"/>
      </w:pPr>
      <w:r>
        <w:lastRenderedPageBreak/>
        <w:t>педагогическимработником обучающимся.</w:t>
      </w:r>
    </w:p>
    <w:p w:rsidR="00E450B8" w:rsidRDefault="004E6572">
      <w:pPr>
        <w:pStyle w:val="a4"/>
        <w:spacing w:before="163" w:line="360" w:lineRule="auto"/>
        <w:ind w:right="269"/>
      </w:pPr>
      <w:r>
        <w:t>Содержаниеипериодичностьвнутреннегомониторингаустанавливаетсярешениемпедагогическогосоветаобразовательнойорганизации.Результатывнутреннего  мониторинга  являются  основанием    подготовки    рекомендацийдля     текущей     коррекции     учебного     процесса     и     его     индивидуализациии(или)дляповышенияквалификациипедагогического работника.</w:t>
      </w:r>
    </w:p>
    <w:p w:rsidR="00E450B8" w:rsidRDefault="00E450B8">
      <w:pPr>
        <w:pStyle w:val="a4"/>
        <w:spacing w:before="7"/>
        <w:ind w:left="0" w:firstLine="0"/>
        <w:jc w:val="left"/>
        <w:rPr>
          <w:sz w:val="42"/>
        </w:rPr>
      </w:pPr>
    </w:p>
    <w:p w:rsidR="00E450B8" w:rsidRDefault="004E6572">
      <w:pPr>
        <w:pStyle w:val="Heading1"/>
        <w:numPr>
          <w:ilvl w:val="0"/>
          <w:numId w:val="156"/>
        </w:numPr>
        <w:tabs>
          <w:tab w:val="left" w:pos="4139"/>
        </w:tabs>
        <w:ind w:hanging="471"/>
      </w:pPr>
      <w:r>
        <w:t>Содержательныйраздел.</w:t>
      </w:r>
    </w:p>
    <w:p w:rsidR="00E450B8" w:rsidRDefault="004E6572">
      <w:pPr>
        <w:pStyle w:val="a7"/>
        <w:numPr>
          <w:ilvl w:val="0"/>
          <w:numId w:val="158"/>
        </w:numPr>
        <w:tabs>
          <w:tab w:val="left" w:pos="1522"/>
        </w:tabs>
        <w:spacing w:before="154"/>
        <w:ind w:left="1521"/>
        <w:rPr>
          <w:sz w:val="28"/>
        </w:rPr>
      </w:pPr>
      <w:bookmarkStart w:id="10" w:name="19._Федеральная_рабочая_программа_по_уче"/>
      <w:bookmarkEnd w:id="10"/>
      <w:r>
        <w:rPr>
          <w:sz w:val="28"/>
        </w:rPr>
        <w:t>Федеральнаярабочаяпрограммапоучебномупредмету«Русскийязык».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67"/>
        </w:tabs>
        <w:spacing w:before="163" w:line="360" w:lineRule="auto"/>
        <w:ind w:right="267" w:firstLine="710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язык»(предметная   область   «Русский   язык    и    литература»)    (далеесоответственно–программапорусскомуязыку,русскийязык)включаетпояснительную записку, содержание обучения, планируемые результаты освоенияпрограммы порусскомуязыку.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81" w:firstLine="710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русскогоязыка,местовструктуреучебногоплана,атакжеподходыкотборусодержания,к определениюпланируемыхрезультатов.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 w:line="360" w:lineRule="auto"/>
        <w:ind w:right="273" w:firstLine="710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 для обязательного изучения в каждом классе на уровне основногообщего образования.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2" w:line="360" w:lineRule="auto"/>
        <w:ind w:right="271" w:firstLine="710"/>
        <w:rPr>
          <w:sz w:val="28"/>
        </w:rPr>
      </w:pPr>
      <w:r>
        <w:rPr>
          <w:sz w:val="28"/>
        </w:rPr>
        <w:t>Планируемыерезультатыосвоенияпрограммыпорусскомуязыкувключаютличностные,метапредметныерезультатызавесьпериодобучениянауровнеосновногообщегообразования,атакжепредметныедостиженияобучающегосязакаждый годобучения.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10"/>
        </w:tabs>
        <w:spacing w:line="320" w:lineRule="exact"/>
        <w:ind w:left="1809" w:hanging="706"/>
        <w:rPr>
          <w:sz w:val="28"/>
        </w:rPr>
      </w:pPr>
      <w:r>
        <w:rPr>
          <w:spacing w:val="-1"/>
          <w:sz w:val="28"/>
        </w:rPr>
        <w:t>Пояснительная</w:t>
      </w:r>
      <w:r>
        <w:rPr>
          <w:sz w:val="28"/>
        </w:rPr>
        <w:t>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2" w:line="360" w:lineRule="auto"/>
        <w:ind w:right="271" w:firstLine="710"/>
        <w:rPr>
          <w:sz w:val="28"/>
        </w:rPr>
        <w:sectPr w:rsidR="00E450B8">
          <w:headerReference w:type="default" r:id="rId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порусскомуязыкунауровнеосновногообщегообразованияразработанасцельюоказанияметодическойпомощиучителюрусскогоязыкавсозданиирабочейпрограммыпоучебномупредмету,ориентированной на современные тенденции в школьном образовании и активныеметодики 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/>
        <w:ind w:left="1949"/>
        <w:rPr>
          <w:sz w:val="28"/>
        </w:rPr>
      </w:pPr>
      <w:r>
        <w:rPr>
          <w:sz w:val="28"/>
        </w:rPr>
        <w:lastRenderedPageBreak/>
        <w:t>Программапорусскомуязыку</w:t>
      </w:r>
      <w:r>
        <w:rPr>
          <w:position w:val="1"/>
          <w:sz w:val="28"/>
        </w:rPr>
        <w:t>позволитучителю:</w:t>
      </w:r>
    </w:p>
    <w:p w:rsidR="00E450B8" w:rsidRDefault="004E6572">
      <w:pPr>
        <w:pStyle w:val="a4"/>
        <w:spacing w:before="163" w:line="360" w:lineRule="auto"/>
        <w:ind w:right="274"/>
      </w:pPr>
      <w:r>
        <w:t>реализоватьвпроцессепреподаваниярусскогоязыкасовременныеподходык достижению личностных, метапредметных и предметных результатов обучения,сформулированныхв ФГОСООО;</w:t>
      </w:r>
    </w:p>
    <w:p w:rsidR="00E450B8" w:rsidRDefault="004E6572">
      <w:pPr>
        <w:pStyle w:val="a4"/>
        <w:spacing w:before="1" w:line="355" w:lineRule="auto"/>
        <w:ind w:right="280"/>
      </w:pPr>
      <w:r>
        <w:t>определить   и    структурировать    планируемые    результаты    обученияисодержаниерусскогоязыкапогодам обучения всоответствиис ФГОСООО;</w:t>
      </w:r>
    </w:p>
    <w:p w:rsidR="00E450B8" w:rsidRDefault="004E6572">
      <w:pPr>
        <w:pStyle w:val="a4"/>
        <w:spacing w:before="6" w:line="362" w:lineRule="auto"/>
        <w:ind w:right="275"/>
      </w:pPr>
      <w:r>
        <w:t>разработать календарно-тематическоепланированиесучётомособенностейконкретного класса.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Русскийязык-государственныйязыкРоссийскойФедерации,языкмежнационального общения народов России, национальный язык русского народа.Какгосударственныйязыкиязыкмежнациональногообщениярусскийязыкявляетсясредствомкоммуникации всех народов Российской Федерации,основойихсоциально-экономической,культурнойи духовной консолидации.</w:t>
      </w:r>
    </w:p>
    <w:p w:rsidR="00E450B8" w:rsidRDefault="004E6572">
      <w:pPr>
        <w:pStyle w:val="a4"/>
        <w:spacing w:line="360" w:lineRule="auto"/>
        <w:ind w:right="269"/>
      </w:pPr>
      <w:r>
        <w:t>Высокая  функциональная  значимость  русского    языка    и    выполнениеим функций государственного языка иязыка межнациональногообщения важныдля каждого жителя России, независимо от места его проживания и этническойпринадлежности.Знаниерусского   языка   и   владение   им   в   разных   формахего     существования     и     функциональных     разновидностях,       пониманиеегостилистическихособенностейивыразительныхвозможностей,умениеправильнои  эффективно  использовать  русский  язык  в  различных  сферахи   ситуациях     общения     определяют     успешность     социализации     личностиивозможностиеёсамореализациивразличныхжизненноважныхдлячеловекаобластях.</w:t>
      </w:r>
    </w:p>
    <w:p w:rsidR="00E450B8" w:rsidRDefault="004E6572">
      <w:pPr>
        <w:pStyle w:val="a4"/>
        <w:spacing w:line="360" w:lineRule="auto"/>
        <w:ind w:right="274"/>
      </w:pPr>
      <w:r>
        <w:t>Русский язык, выполняя свои базовые функции общения и выражения мысли,обеспечиваетмежличностное   и   социальное   взаимодействие   людей,   участвуетвформированиисознания,самосознанияимировоззренияличности,являетсяважнейшимсредствомхраненияипередачиинформации,культурных традиций,истории русскогоидругихнародов России.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right="273" w:firstLine="710"/>
        <w:rPr>
          <w:sz w:val="28"/>
        </w:rPr>
        <w:sectPr w:rsidR="00E450B8">
          <w:headerReference w:type="default" r:id="rId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Обучениерусскомуязыкунаправленонасовершенствованиенравственнойикоммуникативнойкультурыученика,развитие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его     интеллектуальных     и     творческих     способностей,     мышления,     памятиивоображения,навыковсамостоятельнойучебнойдеятельности,самообразования.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Содержаниепрограммыпо   русскомуязыкуориентировано   такженаразвитиефункциональнойграмотностикакинтегративногоумениячеловекачитать,пониматьтексты,использоватьинформациютекстовразныхформатов,оценивать её,размышлять о ней,чтобы достигать своих целей,расширять своизнанияи возможности,участвоватьв социальной жизни.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738"/>
          <w:tab w:val="left" w:pos="954"/>
          <w:tab w:val="left" w:pos="1949"/>
          <w:tab w:val="left" w:pos="2235"/>
          <w:tab w:val="left" w:pos="2944"/>
          <w:tab w:val="left" w:pos="3308"/>
          <w:tab w:val="left" w:pos="3496"/>
          <w:tab w:val="left" w:pos="4473"/>
          <w:tab w:val="left" w:pos="5548"/>
          <w:tab w:val="left" w:pos="5825"/>
          <w:tab w:val="left" w:pos="6171"/>
          <w:tab w:val="left" w:pos="7447"/>
          <w:tab w:val="left" w:pos="7648"/>
          <w:tab w:val="left" w:pos="7806"/>
          <w:tab w:val="left" w:pos="8885"/>
          <w:tab w:val="left" w:pos="9457"/>
          <w:tab w:val="left" w:pos="9614"/>
        </w:tabs>
        <w:spacing w:line="360" w:lineRule="auto"/>
        <w:ind w:right="266" w:firstLine="710"/>
        <w:jc w:val="right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осознаниеипроявлениеобщероссийскойгражданственности,патриотизма,уважениякрусскомуязыкукакгосударственномуязыкуРоссийскойФедерациииязыкумежнациональногообщения;проявлениесознательногоотношениякязыкукаккобщероссийскойценности,формевыраженияихранениядуховногобогатстварусскогоидругих народовРоссии,какксредству общенияиполучениязнанийв</w:t>
      </w:r>
      <w:r>
        <w:rPr>
          <w:sz w:val="28"/>
        </w:rPr>
        <w:tab/>
      </w:r>
      <w:r>
        <w:rPr>
          <w:sz w:val="28"/>
        </w:rPr>
        <w:tab/>
        <w:t>разных</w:t>
      </w:r>
      <w:r>
        <w:rPr>
          <w:sz w:val="28"/>
        </w:rPr>
        <w:tab/>
        <w:t>сферах</w:t>
      </w:r>
      <w:r>
        <w:rPr>
          <w:sz w:val="28"/>
        </w:rPr>
        <w:tab/>
      </w:r>
      <w:r>
        <w:rPr>
          <w:sz w:val="28"/>
        </w:rPr>
        <w:tab/>
        <w:t>человеческой</w:t>
      </w:r>
      <w:r>
        <w:rPr>
          <w:sz w:val="28"/>
        </w:rPr>
        <w:tab/>
        <w:t>деятельности,</w:t>
      </w:r>
      <w:r>
        <w:rPr>
          <w:sz w:val="28"/>
        </w:rPr>
        <w:tab/>
      </w:r>
      <w:r>
        <w:rPr>
          <w:sz w:val="28"/>
        </w:rPr>
        <w:tab/>
        <w:t>проявление</w:t>
      </w:r>
      <w:r>
        <w:rPr>
          <w:sz w:val="28"/>
        </w:rPr>
        <w:tab/>
      </w:r>
      <w:r>
        <w:rPr>
          <w:spacing w:val="-1"/>
          <w:sz w:val="28"/>
        </w:rPr>
        <w:t>уважения</w:t>
      </w:r>
      <w:r>
        <w:rPr>
          <w:sz w:val="28"/>
        </w:rPr>
        <w:t>к</w:t>
      </w:r>
      <w:r>
        <w:rPr>
          <w:sz w:val="28"/>
        </w:rPr>
        <w:tab/>
        <w:t>общероссийской</w:t>
      </w:r>
      <w:r>
        <w:rPr>
          <w:sz w:val="28"/>
        </w:rPr>
        <w:tab/>
        <w:t>и</w:t>
      </w:r>
      <w:r>
        <w:rPr>
          <w:sz w:val="28"/>
        </w:rPr>
        <w:tab/>
        <w:t>русской</w:t>
      </w:r>
      <w:r>
        <w:rPr>
          <w:sz w:val="28"/>
        </w:rPr>
        <w:tab/>
        <w:t>культуре,</w:t>
      </w:r>
      <w:r>
        <w:rPr>
          <w:sz w:val="28"/>
        </w:rPr>
        <w:tab/>
        <w:t>к</w:t>
      </w:r>
      <w:r>
        <w:rPr>
          <w:sz w:val="28"/>
        </w:rPr>
        <w:tab/>
        <w:t>культуре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языкам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z w:val="28"/>
        </w:rPr>
        <w:tab/>
        <w:t>народов</w:t>
      </w:r>
    </w:p>
    <w:p w:rsidR="00E450B8" w:rsidRDefault="004E6572">
      <w:pPr>
        <w:pStyle w:val="a4"/>
        <w:spacing w:line="319" w:lineRule="exact"/>
        <w:ind w:firstLine="0"/>
      </w:pPr>
      <w:r>
        <w:t>РоссийскойФедерации;</w:t>
      </w:r>
    </w:p>
    <w:p w:rsidR="00E450B8" w:rsidRDefault="004E6572">
      <w:pPr>
        <w:pStyle w:val="a4"/>
        <w:spacing w:before="161" w:line="360" w:lineRule="auto"/>
        <w:ind w:right="278"/>
      </w:pPr>
      <w:r>
        <w:t>овладениерусскимязыкомкакинструментомличностногоразвития,инструментомформированиясоциальныхвзаимоотношений,инструментомпреобразованиямира;</w:t>
      </w:r>
    </w:p>
    <w:p w:rsidR="00E450B8" w:rsidRDefault="004E6572">
      <w:pPr>
        <w:pStyle w:val="a4"/>
        <w:spacing w:before="1" w:line="360" w:lineRule="auto"/>
        <w:ind w:right="275"/>
      </w:pPr>
      <w:r>
        <w:t>овладениезнаниямиорусскомязыке,егоустройствеизакономерностяхфункционирования,остилистическихресурсахрусскогоязыка;практическоеовладение нормами русского литературного языка и речевого этикета; обогащениеактивногоипотенциальногословарногозапасаииспользованиевсобственнойречевойпрактикеразнообразныхграмматическихсредств;совершенствованиеорфографической    и    пунктуационной     грамотности;    воспитание    стремленияк речевомусамосовершенствованию;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совершенствованиеречевойдеятельности,коммуникативныхумений,обеспечивающих     эффективное     взаимодействие     с     окружающими     людьмивситуацияхформальногоинеформальногомежличностногоимежкультурногообщения,овладениерусскимязыкомкаксредствомполученияразличной</w:t>
      </w:r>
    </w:p>
    <w:p w:rsidR="00E450B8" w:rsidRDefault="004E6572">
      <w:pPr>
        <w:pStyle w:val="a4"/>
        <w:spacing w:before="76" w:line="362" w:lineRule="auto"/>
        <w:ind w:left="1104" w:right="278" w:hanging="711"/>
      </w:pPr>
      <w:r>
        <w:lastRenderedPageBreak/>
        <w:t>информации,втомчислезнанийпоразнымучебнымпредметам;совершенствованиемыслительнойдеятельности,развитиеуниверсальных</w:t>
      </w:r>
    </w:p>
    <w:p w:rsidR="00E450B8" w:rsidRDefault="004E6572">
      <w:pPr>
        <w:pStyle w:val="a4"/>
        <w:spacing w:line="362" w:lineRule="auto"/>
        <w:ind w:right="281" w:firstLine="0"/>
      </w:pPr>
      <w:r>
        <w:t>интеллектуальныхуменийсравнения,анализа,синтеза,абстрагирования,обобщения, классификации, установления определённых закономерностей и правил,конкретизациивпроцессеизучениярусскогоязыка;</w:t>
      </w:r>
    </w:p>
    <w:p w:rsidR="00E450B8" w:rsidRDefault="004E6572">
      <w:pPr>
        <w:pStyle w:val="a4"/>
        <w:spacing w:line="360" w:lineRule="auto"/>
        <w:ind w:right="267"/>
      </w:pPr>
      <w:r>
        <w:t>развитиефункциональнойграмотностивчастиформированияуменийосуществлять информационный поиск, извлекать и преобразовывать необходимуюинформацию, интерпретировать, понимать и использовать тексты разных форматов(сплошной,   несплошной   текст,   инфографика   и   другие),   осваивать   стратегииитактикиинформационно-смысловойпереработкитекста,способыпониманиятекста,егоназначения,общегосмысла,коммуникативногонамеренияавтора,логической структуры,ролиязыковыхсредств.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48" w:lineRule="auto"/>
        <w:ind w:right="258" w:firstLine="710"/>
        <w:rPr>
          <w:sz w:val="28"/>
        </w:rPr>
      </w:pPr>
      <w:r>
        <w:rPr>
          <w:sz w:val="28"/>
        </w:rPr>
        <w:t>В соответствии с ФГОС ООО учебный предмет «Русский язык» входитвпредметнуюобласть«Русскийязыкилитература»иявляетсяобязательнымдля изучения. Общее число часов, рекомендованных для изучения русского языка, -714часов:в5классе-170часов(5часоввнеделю),в6классе-204часа(6часовв неделю),в 7классе136часов (4часав неделю),в 8классе- 102часа(3часавнеделю),в 9 классе-102часа(3 часавнеделю).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0" w:lineRule="exact"/>
        <w:ind w:left="1737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7"/>
        <w:ind w:left="1949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63" w:line="355" w:lineRule="auto"/>
        <w:ind w:left="1104" w:right="462" w:firstLine="0"/>
      </w:pPr>
      <w:r>
        <w:t>Богатствоивыразительностьрусскогоязыка.Лингвистикакакнаукаоязыке.Основныеразделылингвистики.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62" w:line="355" w:lineRule="auto"/>
        <w:ind w:right="276"/>
      </w:pPr>
      <w:r>
        <w:t>Языкиречь.Речь устнаяиписьменная,монологическаяи диалогическая,полилог.</w:t>
      </w:r>
    </w:p>
    <w:p w:rsidR="00E450B8" w:rsidRDefault="004E6572">
      <w:pPr>
        <w:pStyle w:val="a4"/>
        <w:spacing w:before="6" w:line="362" w:lineRule="auto"/>
        <w:ind w:right="276"/>
      </w:pPr>
      <w:r>
        <w:t>Виды  речевой  деятельности  (говорение,    слушание,    чтение,    письмо),ихособенности.</w:t>
      </w:r>
    </w:p>
    <w:p w:rsidR="00E450B8" w:rsidRDefault="004E6572">
      <w:pPr>
        <w:pStyle w:val="a4"/>
        <w:spacing w:line="360" w:lineRule="auto"/>
        <w:ind w:right="266"/>
        <w:sectPr w:rsidR="00E450B8">
          <w:headerReference w:type="default" r:id="rId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Созданиеустныхмонологическихвысказыванийнаосновежизненныхнаблюдений,чтениянаучно-учебной,художественнойинаучно-популярнойлитературы.</w:t>
      </w:r>
    </w:p>
    <w:p w:rsidR="00E450B8" w:rsidRDefault="004E6572">
      <w:pPr>
        <w:pStyle w:val="a4"/>
        <w:spacing w:before="76" w:line="362" w:lineRule="auto"/>
        <w:ind w:right="283"/>
        <w:jc w:val="left"/>
      </w:pPr>
      <w:r>
        <w:lastRenderedPageBreak/>
        <w:t>Устныйпересказпрочитанногоилипрослушанноготекста,втомчислесизменениемлицарассказчика.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Участиевдиалогеналингвистическиетемы(врамкахизученного)итемынаосновежизненныхнаблюдений.</w:t>
      </w:r>
    </w:p>
    <w:p w:rsidR="00E450B8" w:rsidRDefault="004E6572">
      <w:pPr>
        <w:pStyle w:val="a4"/>
        <w:spacing w:line="355" w:lineRule="auto"/>
        <w:ind w:left="1104" w:right="268" w:firstLine="0"/>
        <w:jc w:val="left"/>
      </w:pPr>
      <w:r>
        <w:t>Речевыеформулыприветствия,прощания,просьбы,благодарности.Сочиненияразличныхвидовсопоройнажизненныйичитательскийопыт,</w:t>
      </w:r>
    </w:p>
    <w:p w:rsidR="00E450B8" w:rsidRDefault="004E6572">
      <w:pPr>
        <w:pStyle w:val="a4"/>
        <w:ind w:firstLine="0"/>
        <w:jc w:val="left"/>
      </w:pPr>
      <w:r>
        <w:t>сюжетнуюкартину(втомчислесочинения-миниатюры).</w:t>
      </w:r>
    </w:p>
    <w:p w:rsidR="00E450B8" w:rsidRDefault="004E6572">
      <w:pPr>
        <w:pStyle w:val="a4"/>
        <w:spacing w:before="159" w:line="355" w:lineRule="auto"/>
        <w:jc w:val="left"/>
      </w:pPr>
      <w:r>
        <w:t>Видыаудирования:выборочное,ознакомительное,детальное.Видычтения:изучающее,ознакомительное,просмотровое,поисковое.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58" w:line="362" w:lineRule="auto"/>
        <w:jc w:val="left"/>
      </w:pPr>
      <w:r>
        <w:t>Текстиегоосновныепризнаки.Темаиглавнаямысльтекста.Микротематекста.Ключевыеслова.</w:t>
      </w:r>
    </w:p>
    <w:p w:rsidR="00E450B8" w:rsidRDefault="004E6572">
      <w:pPr>
        <w:pStyle w:val="a4"/>
        <w:tabs>
          <w:tab w:val="left" w:pos="4928"/>
          <w:tab w:val="left" w:pos="6012"/>
          <w:tab w:val="left" w:pos="7120"/>
          <w:tab w:val="left" w:pos="8780"/>
        </w:tabs>
        <w:spacing w:line="355" w:lineRule="auto"/>
        <w:ind w:right="280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t>рассуждение; ихособенности.</w:t>
      </w:r>
    </w:p>
    <w:p w:rsidR="00E450B8" w:rsidRDefault="004E6572">
      <w:pPr>
        <w:pStyle w:val="a4"/>
        <w:tabs>
          <w:tab w:val="left" w:pos="3348"/>
          <w:tab w:val="left" w:pos="4733"/>
          <w:tab w:val="left" w:pos="5759"/>
          <w:tab w:val="left" w:pos="6689"/>
          <w:tab w:val="left" w:pos="7284"/>
          <w:tab w:val="left" w:pos="8530"/>
          <w:tab w:val="left" w:pos="9835"/>
        </w:tabs>
        <w:spacing w:before="3" w:line="355" w:lineRule="auto"/>
        <w:ind w:right="279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t>накомпозиционно-смысловыечасти.</w:t>
      </w:r>
    </w:p>
    <w:p w:rsidR="00E450B8" w:rsidRDefault="004E6572">
      <w:pPr>
        <w:pStyle w:val="a4"/>
        <w:spacing w:before="5" w:line="362" w:lineRule="auto"/>
        <w:jc w:val="left"/>
      </w:pPr>
      <w:r>
        <w:t>Средствасвязипредложенийичастейтекста:формыслова,однокоренныеслова,синонимы,антонимы,личныеместоимения,повтор слова.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Повествованиекактипречи.Рассказ.</w:t>
      </w:r>
    </w:p>
    <w:p w:rsidR="00E450B8" w:rsidRDefault="004E6572">
      <w:pPr>
        <w:pStyle w:val="a4"/>
        <w:spacing w:before="163" w:line="360" w:lineRule="auto"/>
        <w:ind w:right="270"/>
      </w:pPr>
      <w:r>
        <w:t>Смысловойанализ   текста:его   композиционныхособенностей,   микротеми абзацев, способов и средств связи предложений в тексте; использование языковыхсредстввыразительности(врамкахизученного).</w:t>
      </w:r>
    </w:p>
    <w:p w:rsidR="00E450B8" w:rsidRDefault="004E6572">
      <w:pPr>
        <w:pStyle w:val="a4"/>
        <w:spacing w:before="2" w:line="360" w:lineRule="auto"/>
        <w:ind w:right="281"/>
      </w:pPr>
      <w:r>
        <w:t>Подробное,выборочноеисжатоеизложениесодержания   прочитанногоилипрослушанноготекста.Изложениесодержаниятекстасизменениемлицарассказчика.</w:t>
      </w:r>
    </w:p>
    <w:p w:rsidR="00E450B8" w:rsidRDefault="004E6572">
      <w:pPr>
        <w:pStyle w:val="a4"/>
        <w:spacing w:before="1"/>
        <w:ind w:left="1104" w:firstLine="0"/>
      </w:pPr>
      <w:r>
        <w:t>Информационнаяпереработкатекста:простойисложныйплантекста.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63" w:line="362" w:lineRule="auto"/>
        <w:ind w:right="276"/>
      </w:pPr>
      <w:r>
        <w:t>Общее    представление    о      функциональных      разновидностях      языка(оразговорнойречи,функциональныхстилях,языкехудожественнойлитературы).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  <w:sectPr w:rsidR="00E450B8">
          <w:headerReference w:type="default" r:id="rId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62" w:lineRule="auto"/>
        <w:ind w:right="4183" w:firstLine="0"/>
        <w:jc w:val="left"/>
        <w:rPr>
          <w:sz w:val="28"/>
        </w:rPr>
      </w:pPr>
      <w:r>
        <w:rPr>
          <w:sz w:val="28"/>
        </w:rPr>
        <w:lastRenderedPageBreak/>
        <w:t>Фонетика.Графика.Орфоэпия.Фонетикаиграфикакакразделылингвистики.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</w:pPr>
      <w:r>
        <w:t>Звуккакединицаязыка.Смыслоразличительнаярользвука.Системагласныхзвуков.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Системасогласныхзвуков.</w:t>
      </w:r>
    </w:p>
    <w:p w:rsidR="00E450B8" w:rsidRDefault="004E6572">
      <w:pPr>
        <w:pStyle w:val="a4"/>
        <w:spacing w:before="151" w:line="362" w:lineRule="auto"/>
        <w:ind w:left="1104" w:firstLine="0"/>
        <w:jc w:val="left"/>
      </w:pPr>
      <w:r>
        <w:t>Изменениезвуковвречевомпотоке.Элементыфонетическойтранскрипции.Слог.Ударение.Свойстварусского ударения.</w:t>
      </w:r>
    </w:p>
    <w:p w:rsidR="00E450B8" w:rsidRDefault="004E6572">
      <w:pPr>
        <w:pStyle w:val="a4"/>
        <w:spacing w:line="355" w:lineRule="auto"/>
        <w:ind w:left="1104" w:right="6346" w:firstLine="0"/>
        <w:jc w:val="left"/>
      </w:pPr>
      <w:r>
        <w:t>Соотношениезвуковибукв.Фонетическийанализслова.</w:t>
      </w:r>
    </w:p>
    <w:p w:rsidR="00E450B8" w:rsidRDefault="004E6572">
      <w:pPr>
        <w:pStyle w:val="a4"/>
        <w:spacing w:before="3" w:line="355" w:lineRule="auto"/>
        <w:ind w:left="1104" w:right="3457" w:firstLine="0"/>
        <w:jc w:val="left"/>
      </w:pPr>
      <w:r>
        <w:t>Способыобозначения[й’],мягкостисогласных.Основныевыразительныесредствафонетики.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Прописныеистрочныебуквы.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Интонация,еёфункции.Основныеэлементыинтонации.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Орфографиякакразделлингвистики.</w:t>
      </w:r>
    </w:p>
    <w:p w:rsidR="00E450B8" w:rsidRDefault="004E6572">
      <w:pPr>
        <w:pStyle w:val="a4"/>
        <w:spacing w:before="163" w:line="355" w:lineRule="auto"/>
        <w:ind w:left="1104" w:right="1168" w:firstLine="0"/>
        <w:jc w:val="left"/>
      </w:pPr>
      <w:r>
        <w:t>Понятие«орфограмма».Буквенныеинебуквенныеорфограммы.Правописаниеразделительных ъи 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/>
        <w:ind w:left="2160"/>
        <w:jc w:val="left"/>
        <w:rPr>
          <w:sz w:val="28"/>
        </w:rPr>
      </w:pPr>
      <w:r>
        <w:rPr>
          <w:position w:val="1"/>
          <w:sz w:val="28"/>
        </w:rPr>
        <w:t>Лексикология.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Лексикологиякакразделлингвистики.</w:t>
      </w:r>
    </w:p>
    <w:p w:rsidR="00E450B8" w:rsidRDefault="004E6572">
      <w:pPr>
        <w:pStyle w:val="a4"/>
        <w:tabs>
          <w:tab w:val="left" w:pos="2581"/>
          <w:tab w:val="left" w:pos="3861"/>
          <w:tab w:val="left" w:pos="5496"/>
          <w:tab w:val="left" w:pos="7369"/>
          <w:tab w:val="left" w:pos="8716"/>
          <w:tab w:val="left" w:pos="9647"/>
        </w:tabs>
        <w:spacing w:before="158" w:line="362" w:lineRule="auto"/>
        <w:ind w:right="269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t>однокоренныхслов; подборсинонимови антонимов);</w:t>
      </w:r>
    </w:p>
    <w:p w:rsidR="00E450B8" w:rsidRDefault="004E6572">
      <w:pPr>
        <w:pStyle w:val="a4"/>
        <w:spacing w:line="362" w:lineRule="auto"/>
        <w:jc w:val="left"/>
      </w:pPr>
      <w:r>
        <w:t>основныеспособыразъяснениязначенияслова(поконтексту,спомощьютолкового словаря).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Словаоднозначныеимногозначные.Прямоеипереносноезначенияслова.</w:t>
      </w:r>
    </w:p>
    <w:p w:rsidR="00E450B8" w:rsidRDefault="004E6572">
      <w:pPr>
        <w:pStyle w:val="a4"/>
        <w:spacing w:before="152"/>
        <w:ind w:firstLine="0"/>
        <w:jc w:val="left"/>
      </w:pPr>
      <w:r>
        <w:t>Тематическиегруппыслов.Обозначениеродовыхивидовыхпонятий.</w:t>
      </w:r>
    </w:p>
    <w:p w:rsidR="00E450B8" w:rsidRDefault="004E6572">
      <w:pPr>
        <w:pStyle w:val="a4"/>
        <w:spacing w:before="163"/>
        <w:ind w:left="1104" w:firstLine="0"/>
      </w:pPr>
      <w:r>
        <w:t>Синонимы.Антонимы.Омонимы.Паронимы.</w:t>
      </w:r>
    </w:p>
    <w:p w:rsidR="00E450B8" w:rsidRDefault="004E6572">
      <w:pPr>
        <w:pStyle w:val="a4"/>
        <w:spacing w:before="158" w:line="362" w:lineRule="auto"/>
        <w:ind w:right="279"/>
      </w:pPr>
      <w:r>
        <w:t>Разные виды лексических словарей (толковый словарь, словари синонимов,антонимов, омонимов, паронимов) и их роль в овладении словарным богатствомродного языка.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Лексическийанализслов(врамкахизученного).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62" w:lineRule="auto"/>
        <w:ind w:right="5372" w:firstLine="0"/>
        <w:jc w:val="left"/>
        <w:rPr>
          <w:sz w:val="28"/>
        </w:rPr>
      </w:pPr>
      <w:r>
        <w:rPr>
          <w:position w:val="1"/>
          <w:sz w:val="28"/>
        </w:rPr>
        <w:lastRenderedPageBreak/>
        <w:t>Морфемика. Орфография.</w:t>
      </w:r>
      <w:r>
        <w:rPr>
          <w:sz w:val="28"/>
        </w:rPr>
        <w:t>Морфемикакакразделлингвистики.</w:t>
      </w:r>
    </w:p>
    <w:p w:rsidR="00E450B8" w:rsidRDefault="004E6572">
      <w:pPr>
        <w:pStyle w:val="a4"/>
        <w:spacing w:line="355" w:lineRule="auto"/>
        <w:jc w:val="left"/>
      </w:pPr>
      <w:r>
        <w:t>Морфемакакминимальнаязначимаяединицаязыка.Основаслова.Видыморфем(корень,приставка,суффикс,окончание).</w:t>
      </w:r>
    </w:p>
    <w:p w:rsidR="00E450B8" w:rsidRDefault="004E6572">
      <w:pPr>
        <w:pStyle w:val="a4"/>
        <w:spacing w:before="3" w:line="355" w:lineRule="auto"/>
        <w:jc w:val="left"/>
      </w:pPr>
      <w:r>
        <w:t>Чередованиезвуковвморфемах(втомчислечередованиегласныхснулёмзвука).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Морфемныйанализслов.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Уместноеиспользованиесловссуффиксамиоценкивсобственнойречи.</w:t>
      </w:r>
    </w:p>
    <w:p w:rsidR="00E450B8" w:rsidRDefault="004E6572">
      <w:pPr>
        <w:pStyle w:val="a4"/>
        <w:tabs>
          <w:tab w:val="left" w:pos="3080"/>
          <w:tab w:val="left" w:pos="4183"/>
          <w:tab w:val="left" w:pos="4576"/>
          <w:tab w:val="left" w:pos="6436"/>
          <w:tab w:val="left" w:pos="8542"/>
        </w:tabs>
        <w:spacing w:before="158" w:line="362" w:lineRule="auto"/>
        <w:ind w:right="281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  <w:t>проверяемыми,</w:t>
      </w:r>
      <w:r>
        <w:tab/>
      </w:r>
      <w:r>
        <w:rPr>
          <w:spacing w:val="-1"/>
        </w:rPr>
        <w:t>непроверяемыми</w:t>
      </w:r>
      <w:r>
        <w:t>гласными (в рамкахизученного).</w:t>
      </w:r>
    </w:p>
    <w:p w:rsidR="00E450B8" w:rsidRDefault="004E6572">
      <w:pPr>
        <w:pStyle w:val="a4"/>
        <w:spacing w:line="362" w:lineRule="auto"/>
        <w:jc w:val="left"/>
      </w:pPr>
      <w:r>
        <w:t>Правописаниекорнейспроверяемыми,непроверяемыми,непроизносимымисогласными (в рамкахизученного).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Правописаниеё-опослешипящихвкорнеслова.</w:t>
      </w:r>
    </w:p>
    <w:p w:rsidR="00E450B8" w:rsidRDefault="004E6572">
      <w:pPr>
        <w:pStyle w:val="a4"/>
        <w:spacing w:before="151"/>
        <w:ind w:left="1104" w:firstLine="0"/>
        <w:jc w:val="left"/>
      </w:pPr>
      <w:r>
        <w:t>Правописаниенеизменяемыхнаписьмеприставокиприставокна-з(-с).</w:t>
      </w:r>
    </w:p>
    <w:p w:rsidR="00E450B8" w:rsidRDefault="004E6572">
      <w:pPr>
        <w:pStyle w:val="a4"/>
        <w:spacing w:before="163" w:line="362" w:lineRule="auto"/>
        <w:ind w:left="1104" w:right="5307" w:firstLine="0"/>
        <w:jc w:val="left"/>
      </w:pPr>
      <w:r>
        <w:t>Правописаниеы-ипослеприставок.Правописаниеы-ипослец.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Орфографическийанализслова(врамкахизученного).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position w:val="1"/>
          <w:sz w:val="28"/>
        </w:rPr>
        <w:t>Морфология.Культураречи.Орфография.</w:t>
      </w:r>
    </w:p>
    <w:p w:rsidR="00E450B8" w:rsidRDefault="004E6572">
      <w:pPr>
        <w:pStyle w:val="a4"/>
        <w:spacing w:before="163" w:line="355" w:lineRule="auto"/>
        <w:ind w:left="1104" w:right="1168" w:firstLine="0"/>
        <w:jc w:val="left"/>
      </w:pPr>
      <w:r>
        <w:t>Морфологиякакразделграмматики.Грамматическоезначениеслова.Частиречи как лексико-грамматическиеразряды слов.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Системачастейречиврусскомязыке.Самостоятельныеислужебныечасти</w:t>
      </w:r>
    </w:p>
    <w:p w:rsidR="00E450B8" w:rsidRDefault="00E450B8">
      <w:pPr>
        <w:sectPr w:rsidR="00E450B8">
          <w:headerReference w:type="default" r:id="rId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158"/>
        <w:ind w:firstLine="0"/>
        <w:jc w:val="left"/>
      </w:pPr>
      <w:r>
        <w:rPr>
          <w:spacing w:val="-1"/>
        </w:rPr>
        <w:lastRenderedPageBreak/>
        <w:t>речи.</w:t>
      </w:r>
    </w:p>
    <w:p w:rsidR="00E450B8" w:rsidRDefault="004E6572">
      <w:pPr>
        <w:pStyle w:val="a4"/>
        <w:ind w:left="0" w:firstLine="0"/>
        <w:jc w:val="left"/>
        <w:rPr>
          <w:sz w:val="32"/>
        </w:rPr>
      </w:pPr>
      <w:r>
        <w:br w:type="column"/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1174"/>
        </w:tabs>
        <w:spacing w:before="274"/>
        <w:ind w:left="1173" w:hanging="1125"/>
        <w:jc w:val="left"/>
        <w:rPr>
          <w:sz w:val="28"/>
        </w:rPr>
      </w:pPr>
      <w:r>
        <w:rPr>
          <w:position w:val="1"/>
          <w:sz w:val="28"/>
        </w:rPr>
        <w:t>Имясуществительное.</w:t>
      </w:r>
    </w:p>
    <w:p w:rsidR="00E450B8" w:rsidRDefault="004E6572">
      <w:pPr>
        <w:pStyle w:val="a4"/>
        <w:tabs>
          <w:tab w:val="left" w:pos="754"/>
          <w:tab w:val="left" w:pos="3012"/>
          <w:tab w:val="left" w:pos="3607"/>
          <w:tab w:val="left" w:pos="5270"/>
          <w:tab w:val="left" w:pos="8391"/>
        </w:tabs>
        <w:spacing w:before="163"/>
        <w:ind w:left="49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частьречи.</w:t>
      </w:r>
      <w:r>
        <w:tab/>
        <w:t>Общееграмматическое</w:t>
      </w:r>
      <w:r>
        <w:tab/>
        <w:t>значение,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num="2" w:space="720" w:equalWidth="0">
            <w:col w:w="1014" w:space="40"/>
            <w:col w:w="9811"/>
          </w:cols>
          <w:formProt w:val="0"/>
          <w:docGrid w:linePitch="100" w:charSpace="4096"/>
        </w:sectPr>
      </w:pPr>
    </w:p>
    <w:p w:rsidR="00E450B8" w:rsidRDefault="004E6572">
      <w:pPr>
        <w:pStyle w:val="a4"/>
        <w:spacing w:before="158" w:line="362" w:lineRule="auto"/>
        <w:ind w:right="281" w:firstLine="0"/>
      </w:pPr>
      <w:r>
        <w:lastRenderedPageBreak/>
        <w:t>морфологическиепризнакиисинтаксическиефункцииименисуществительного.Рольименисуществительногов речи.</w:t>
      </w:r>
    </w:p>
    <w:p w:rsidR="00E450B8" w:rsidRDefault="004E6572">
      <w:pPr>
        <w:pStyle w:val="a4"/>
        <w:spacing w:line="360" w:lineRule="auto"/>
        <w:ind w:right="279"/>
      </w:pPr>
      <w:r>
        <w:t>Лексико-грамматические разряды имён существительных по значению, именасуществительныесобственныеинарицательные;именасуществительныеодушевлённыеинеодушевлённые.</w:t>
      </w:r>
    </w:p>
    <w:p w:rsidR="00E450B8" w:rsidRDefault="004E6572">
      <w:pPr>
        <w:pStyle w:val="a4"/>
        <w:spacing w:line="318" w:lineRule="exact"/>
        <w:ind w:left="1104" w:firstLine="0"/>
      </w:pPr>
      <w:r>
        <w:t>Род,число,падежименисуществительного.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76"/>
        <w:ind w:left="1104" w:firstLine="0"/>
      </w:pPr>
      <w:r>
        <w:lastRenderedPageBreak/>
        <w:t>Именасуществительныеобщегорода.</w:t>
      </w:r>
    </w:p>
    <w:p w:rsidR="00E450B8" w:rsidRDefault="004E6572">
      <w:pPr>
        <w:pStyle w:val="a4"/>
        <w:spacing w:before="163" w:line="355" w:lineRule="auto"/>
        <w:ind w:right="274"/>
      </w:pPr>
      <w:r>
        <w:t>Имена существительные, имеющие форму только единственного или толькомножественного числа.</w:t>
      </w:r>
    </w:p>
    <w:p w:rsidR="00E450B8" w:rsidRDefault="004E6572">
      <w:pPr>
        <w:pStyle w:val="a4"/>
        <w:spacing w:before="6" w:line="362" w:lineRule="auto"/>
        <w:ind w:right="283"/>
      </w:pPr>
      <w:r>
        <w:t>Типысклоненияимёнсуществительных.Разносклоняемыеименасуществительные.Несклоняемыеименасуществительные.</w:t>
      </w:r>
    </w:p>
    <w:p w:rsidR="00E450B8" w:rsidRDefault="004E6572">
      <w:pPr>
        <w:pStyle w:val="a4"/>
        <w:spacing w:line="362" w:lineRule="auto"/>
        <w:ind w:right="277"/>
      </w:pPr>
      <w:r>
        <w:t>Морфологическийанализимёнсуществительных.Нормыпроизношения,нормыпостановки   ударения,   нормы   словоизменения   имён   существительных(врамкахизученного).</w:t>
      </w:r>
    </w:p>
    <w:p w:rsidR="00E450B8" w:rsidRDefault="004E6572">
      <w:pPr>
        <w:pStyle w:val="a4"/>
        <w:spacing w:line="362" w:lineRule="auto"/>
        <w:ind w:right="266"/>
      </w:pPr>
      <w:r>
        <w:t>Правописание собственных имён существительных. Правописание ь на концеимён существительныхпослешипящих.</w:t>
      </w:r>
    </w:p>
    <w:p w:rsidR="00E450B8" w:rsidRDefault="004E6572">
      <w:pPr>
        <w:pStyle w:val="a4"/>
        <w:spacing w:line="362" w:lineRule="auto"/>
        <w:ind w:right="271"/>
      </w:pPr>
      <w:r>
        <w:t>Правописаниебезударныхокончанийимёнсуществительных.Правописаниео-е (ё)послешипящихицвсуффиксахиокончанияхимёнсуществительных.</w:t>
      </w:r>
    </w:p>
    <w:p w:rsidR="00E450B8" w:rsidRDefault="004E6572">
      <w:pPr>
        <w:pStyle w:val="a4"/>
        <w:spacing w:line="319" w:lineRule="exact"/>
        <w:ind w:left="1104" w:firstLine="0"/>
      </w:pPr>
      <w:r>
        <w:t>Правописаниесуффиксов -чик---щик-;-ек---ик-(-чик-)</w:t>
      </w:r>
    </w:p>
    <w:p w:rsidR="00E450B8" w:rsidRDefault="004E6572">
      <w:pPr>
        <w:pStyle w:val="a4"/>
        <w:spacing w:before="136"/>
        <w:ind w:left="1104" w:firstLine="0"/>
      </w:pPr>
      <w:r>
        <w:t>имёнсуществительных.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Правописаниекорнейсчередованиема //о:-лаг---лож-;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-раст---ращ---рос-;-гар---гор-,-зар---зор-;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-клан---клон-,-скак---скоч-.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</w:pPr>
      <w:r>
        <w:t>Слитное и раздельное написание не с именами существительными.Орфографическийанализимёнсуществительных(врамкахизученного).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jc w:val="left"/>
        <w:rPr>
          <w:sz w:val="28"/>
        </w:rPr>
      </w:pPr>
      <w:r>
        <w:rPr>
          <w:position w:val="1"/>
          <w:sz w:val="28"/>
        </w:rPr>
        <w:t>Имяприлагательное.</w:t>
      </w:r>
    </w:p>
    <w:p w:rsidR="00E450B8" w:rsidRDefault="004E6572">
      <w:pPr>
        <w:pStyle w:val="a4"/>
        <w:spacing w:before="164" w:line="360" w:lineRule="auto"/>
        <w:ind w:right="266"/>
      </w:pPr>
      <w:r>
        <w:t>Имяприлагательноекакчастьречи.Общееграмматическоезначение,морфологические признаки и синтаксические функции имени прилагательного. Рольимени прилагательногов речи.</w:t>
      </w:r>
    </w:p>
    <w:p w:rsidR="00E450B8" w:rsidRDefault="004E6572">
      <w:pPr>
        <w:pStyle w:val="a4"/>
        <w:spacing w:line="355" w:lineRule="auto"/>
        <w:ind w:left="1104" w:right="1253" w:firstLine="0"/>
      </w:pPr>
      <w:r>
        <w:t>Именаприлагательныеполныеикраткие,ихсинтаксическиефункции.Склонениеимёнприлагательных.</w:t>
      </w:r>
    </w:p>
    <w:p w:rsidR="00E450B8" w:rsidRDefault="004E6572">
      <w:pPr>
        <w:pStyle w:val="a4"/>
        <w:spacing w:before="6"/>
        <w:ind w:left="1104" w:firstLine="0"/>
      </w:pPr>
      <w:r>
        <w:t>Морфологическийанализимёнприлагательных(врамкахизученного).</w:t>
      </w:r>
    </w:p>
    <w:p w:rsidR="00E450B8" w:rsidRDefault="004E6572">
      <w:pPr>
        <w:pStyle w:val="a4"/>
        <w:spacing w:before="158" w:line="362" w:lineRule="auto"/>
        <w:ind w:right="281"/>
      </w:pPr>
      <w:r>
        <w:t>Нормысловоизменения,произношенияимёнприлагательных,постановкиударения(в рамкахизученного).</w:t>
      </w:r>
    </w:p>
    <w:p w:rsidR="00E450B8" w:rsidRDefault="004E6572">
      <w:pPr>
        <w:pStyle w:val="a4"/>
        <w:spacing w:line="355" w:lineRule="auto"/>
        <w:ind w:right="283"/>
        <w:sectPr w:rsidR="00E450B8">
          <w:headerReference w:type="default" r:id="rId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Правописаниебезударныхокончанийимёнприлагательных.Правописаниео -епослешипящихицвсуффиксахи окончанияхимён прилагательных.</w:t>
      </w:r>
    </w:p>
    <w:p w:rsidR="00E450B8" w:rsidRDefault="004E6572">
      <w:pPr>
        <w:pStyle w:val="a4"/>
        <w:spacing w:before="76" w:line="362" w:lineRule="auto"/>
        <w:ind w:left="1104" w:firstLine="0"/>
        <w:jc w:val="left"/>
      </w:pPr>
      <w:r>
        <w:lastRenderedPageBreak/>
        <w:t>Правописаниекраткихформимёнприлагательныхсосновойнашипящий.Слитноеираздельное написаниенесименамиприлагательными.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Орфографическийанализимёнприлагательных(врамкахизученного).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63"/>
        <w:ind w:left="2155" w:hanging="1052"/>
        <w:jc w:val="left"/>
        <w:rPr>
          <w:sz w:val="28"/>
        </w:rPr>
      </w:pPr>
      <w:r>
        <w:rPr>
          <w:position w:val="1"/>
          <w:sz w:val="28"/>
        </w:rPr>
        <w:t>Глагол.</w:t>
      </w:r>
    </w:p>
    <w:p w:rsidR="00E450B8" w:rsidRDefault="004E6572">
      <w:pPr>
        <w:pStyle w:val="a4"/>
        <w:spacing w:before="163" w:line="355" w:lineRule="auto"/>
        <w:jc w:val="left"/>
      </w:pPr>
      <w:r>
        <w:t>Глаголкакчастьречи.Общееграмматическоезначение,морфологическиепризнаки исинтаксическиефункцииглагола.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Рольглаголавсловосочетанииипредложении,вречи.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Глаголысовершенногоинесовершенноговида,возвратныеиневозвратные.</w:t>
      </w:r>
    </w:p>
    <w:p w:rsidR="00E450B8" w:rsidRDefault="004E6572">
      <w:pPr>
        <w:pStyle w:val="a4"/>
        <w:spacing w:before="158" w:line="362" w:lineRule="auto"/>
        <w:jc w:val="left"/>
      </w:pPr>
      <w:r>
        <w:t>Инфинитивиегограмматическиесвойства.Основаинфинитива,основанастоящего (будущего простого) времени глагола.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Спряжениеглагола.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Морфологическийанализглаголов(врамкахизученного).</w:t>
      </w:r>
    </w:p>
    <w:p w:rsidR="00E450B8" w:rsidRDefault="004E6572">
      <w:pPr>
        <w:pStyle w:val="a4"/>
        <w:spacing w:before="162" w:line="355" w:lineRule="auto"/>
        <w:ind w:right="257"/>
        <w:jc w:val="left"/>
      </w:pPr>
      <w:r>
        <w:t>Нормысловоизмененияглаголов,постановкиударениявглагольныхформах(врамкахизученного).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Правописаниекорнейсчередованиеме//и:-бер---бир-,-блест---блист-,</w:t>
      </w:r>
    </w:p>
    <w:p w:rsidR="00E450B8" w:rsidRDefault="004E6572">
      <w:pPr>
        <w:pStyle w:val="a4"/>
        <w:spacing w:before="163"/>
        <w:ind w:firstLine="0"/>
        <w:jc w:val="left"/>
      </w:pPr>
      <w:r>
        <w:t>-дер---дир-,-жег---жиг-,-мер---мир-,-пер---пир-,-стел---стил-, -тер---тир-.</w:t>
      </w:r>
    </w:p>
    <w:p w:rsidR="00E450B8" w:rsidRDefault="004E6572">
      <w:pPr>
        <w:pStyle w:val="a4"/>
        <w:tabs>
          <w:tab w:val="left" w:pos="3120"/>
          <w:tab w:val="left" w:pos="3452"/>
          <w:tab w:val="left" w:pos="4051"/>
          <w:tab w:val="left" w:pos="5552"/>
          <w:tab w:val="left" w:pos="7700"/>
          <w:tab w:val="left" w:pos="8731"/>
          <w:tab w:val="left" w:pos="9067"/>
        </w:tabs>
        <w:spacing w:before="158" w:line="362" w:lineRule="auto"/>
        <w:ind w:right="276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</w:r>
      <w:r>
        <w:rPr>
          <w:spacing w:val="-1"/>
        </w:rPr>
        <w:t>инфинитиве,</w:t>
      </w:r>
      <w:r>
        <w:t>вформе2-го лицаединственногочислапослешипящих.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Правописание-тсяи-тьсявглаголах,суффиксов -ова---ева-,-ыва---ива-.</w:t>
      </w:r>
    </w:p>
    <w:p w:rsidR="00E450B8" w:rsidRDefault="004E6572">
      <w:pPr>
        <w:pStyle w:val="a4"/>
        <w:spacing w:before="163"/>
        <w:ind w:left="1104" w:firstLine="0"/>
      </w:pPr>
      <w:r>
        <w:t>Правописаниебезударныхличныхокончанийглагола.</w:t>
      </w:r>
    </w:p>
    <w:p w:rsidR="00E450B8" w:rsidRDefault="004E6572">
      <w:pPr>
        <w:pStyle w:val="a4"/>
        <w:spacing w:before="163" w:line="355" w:lineRule="auto"/>
        <w:ind w:right="275"/>
      </w:pPr>
      <w:r>
        <w:t>Правописание гласной перед суффиксом -л- в формах прошедшего времениглагола.</w:t>
      </w:r>
    </w:p>
    <w:p w:rsidR="00E450B8" w:rsidRDefault="004E6572">
      <w:pPr>
        <w:pStyle w:val="a4"/>
        <w:spacing w:before="6" w:line="362" w:lineRule="auto"/>
        <w:ind w:left="1104" w:right="2787" w:firstLine="0"/>
      </w:pPr>
      <w:r>
        <w:t>Слитное и раздельное написание не с глаголами.Орфографическийанализглаголов(врамкахизученного).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228"/>
        </w:tabs>
        <w:spacing w:line="324" w:lineRule="exact"/>
        <w:ind w:left="2227" w:hanging="1124"/>
        <w:rPr>
          <w:sz w:val="28"/>
        </w:rPr>
      </w:pPr>
      <w:r>
        <w:rPr>
          <w:position w:val="1"/>
          <w:sz w:val="28"/>
        </w:rPr>
        <w:t>Синтаксис.Культураречи.Пунктуация.</w:t>
      </w:r>
    </w:p>
    <w:p w:rsidR="00E450B8" w:rsidRDefault="004E6572">
      <w:pPr>
        <w:pStyle w:val="a4"/>
        <w:spacing w:before="162" w:line="355" w:lineRule="auto"/>
        <w:ind w:right="278"/>
      </w:pPr>
      <w:r>
        <w:t>Синтаксис  как  раздел    грамматики.    Словосочетание    и    предложениекак единицысинтаксиса.</w:t>
      </w:r>
    </w:p>
    <w:p w:rsidR="00E450B8" w:rsidRDefault="004E6572">
      <w:pPr>
        <w:pStyle w:val="a4"/>
        <w:spacing w:before="6" w:line="360" w:lineRule="auto"/>
        <w:ind w:right="269"/>
        <w:sectPr w:rsidR="00E450B8">
          <w:headerReference w:type="default" r:id="rId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Словосочетание   и   его   признаки.     Основные     виды     словосочетанийпо морфологическим свойствам главного слова (именные, глагольные, наречные).Средствасвязисловв словосочетании.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Синтаксическийанализсловосочетания.</w:t>
      </w:r>
    </w:p>
    <w:p w:rsidR="00E450B8" w:rsidRDefault="004E6572">
      <w:pPr>
        <w:pStyle w:val="a4"/>
        <w:spacing w:before="163" w:line="360" w:lineRule="auto"/>
        <w:ind w:right="270"/>
      </w:pPr>
      <w:r>
        <w:t>Предложениеиегопризнаки.Видыпредложенийпоцеливысказыванияиэмоциональнойокраске.Смысловыеиинтонационныеособенностиповествовательных,        вопросительных,        побудительных;        восклицательныхи невосклицательныхпредложений.</w:t>
      </w:r>
    </w:p>
    <w:p w:rsidR="00E450B8" w:rsidRDefault="004E6572">
      <w:pPr>
        <w:pStyle w:val="a4"/>
        <w:spacing w:line="360" w:lineRule="auto"/>
        <w:ind w:right="267"/>
      </w:pPr>
      <w:r>
        <w:t>Главные    члены    предложения    (грамматическая     основа).     Подлежащееи  способы    его    выражения:    именем    существительным    или    местоимениемвименительномпадеже,сочетаниемименисуществительноговформеименительногопадежассуществительнымилиместоимениемвформетворительногопадежаспредлогом;сочетаниемименичислительноговформеименительногопадежассуществительнымвформеродительногопадежа.Сказуемое и способы его выражения: глаголом, именем существительным, именемприлагательным.</w:t>
      </w:r>
    </w:p>
    <w:p w:rsidR="00E450B8" w:rsidRDefault="004E6572">
      <w:pPr>
        <w:pStyle w:val="a4"/>
        <w:ind w:left="1104" w:firstLine="0"/>
      </w:pPr>
      <w:r>
        <w:t>Тиремеждуподлежащимисказуемым.</w:t>
      </w:r>
    </w:p>
    <w:p w:rsidR="00E450B8" w:rsidRDefault="004E6572">
      <w:pPr>
        <w:pStyle w:val="a4"/>
        <w:spacing w:before="163"/>
        <w:ind w:left="1104" w:firstLine="0"/>
      </w:pPr>
      <w:r>
        <w:t>Предложенияраспространённыеинераспространённые.</w:t>
      </w:r>
    </w:p>
    <w:p w:rsidR="00E450B8" w:rsidRDefault="004E6572">
      <w:pPr>
        <w:pStyle w:val="a4"/>
        <w:tabs>
          <w:tab w:val="left" w:pos="2346"/>
          <w:tab w:val="left" w:pos="4159"/>
          <w:tab w:val="left" w:pos="5324"/>
          <w:tab w:val="left" w:pos="7503"/>
          <w:tab w:val="left" w:pos="8900"/>
        </w:tabs>
        <w:spacing w:before="158" w:line="360" w:lineRule="auto"/>
        <w:ind w:right="267"/>
      </w:pPr>
      <w:r>
        <w:t>Второстепенныечленыпредложения:определение,дополнение,</w:t>
      </w:r>
      <w:r>
        <w:rPr>
          <w:position w:val="1"/>
        </w:rPr>
        <w:t>обстоятельство.Определениеитипичныесредстваеговыраже</w:t>
      </w:r>
      <w:r>
        <w:t>ния.Дополнение(прямоеикосвенное)итипичныесредстваеговыражения.Обстоятельство,типичные</w:t>
      </w:r>
      <w:r>
        <w:tab/>
        <w:t>средства</w:t>
      </w:r>
      <w:r>
        <w:tab/>
        <w:t>его</w:t>
      </w:r>
      <w:r>
        <w:tab/>
        <w:t>выражения,</w:t>
      </w:r>
      <w:r>
        <w:tab/>
        <w:t>виды</w:t>
      </w:r>
      <w:r>
        <w:tab/>
        <w:t>обстоятельствпо значению (времени, места, образа действия, цели,причины, меры и степени,условия,уступки).</w:t>
      </w:r>
    </w:p>
    <w:p w:rsidR="00E450B8" w:rsidRDefault="004E6572">
      <w:pPr>
        <w:pStyle w:val="a4"/>
        <w:spacing w:before="2" w:line="360" w:lineRule="auto"/>
        <w:ind w:right="265"/>
      </w:pPr>
      <w:r>
        <w:t>Простое осложнённое предложение. Однородные члены предложения, их рольвречи.Особенностиинтонациипредложенийсоднороднымичленами.Предложения с однородными членами (без союзов, с одиночным союзом и, союзамиа,   но,   однако,   зато,   да   (в   значении   и),   да   (в   значении   но).   Предложениясобобщающимсловомпри однородныхчленах.</w:t>
      </w:r>
    </w:p>
    <w:p w:rsidR="00E450B8" w:rsidRDefault="004E6572">
      <w:pPr>
        <w:pStyle w:val="a4"/>
        <w:spacing w:line="362" w:lineRule="auto"/>
        <w:ind w:right="280"/>
      </w:pPr>
      <w:r>
        <w:t>Предложения с обращением, особенности интонации. Обращение и средстваего выражения.</w:t>
      </w:r>
    </w:p>
    <w:p w:rsidR="00E450B8" w:rsidRDefault="004E6572">
      <w:pPr>
        <w:pStyle w:val="a4"/>
        <w:spacing w:line="355" w:lineRule="auto"/>
        <w:ind w:left="1104" w:right="280" w:firstLine="0"/>
        <w:sectPr w:rsidR="00E450B8">
          <w:headerReference w:type="default" r:id="rId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Синтаксический анализ простого и простого осложнённого предложений.Пунктуационноеоформлениепредложений,осложнённыходнородными</w:t>
      </w:r>
    </w:p>
    <w:p w:rsidR="00E450B8" w:rsidRDefault="004E6572">
      <w:pPr>
        <w:pStyle w:val="a4"/>
        <w:spacing w:before="76" w:line="362" w:lineRule="auto"/>
        <w:ind w:right="266" w:firstLine="0"/>
      </w:pPr>
      <w:r>
        <w:lastRenderedPageBreak/>
        <w:t>членами,связаннымибессоюзной  связью,  одиночным  союзом  и,  союзамиа,но,однако,зато,да(взначениии),да(взначениино).</w:t>
      </w:r>
    </w:p>
    <w:p w:rsidR="00E450B8" w:rsidRDefault="004E6572">
      <w:pPr>
        <w:pStyle w:val="a4"/>
        <w:spacing w:line="362" w:lineRule="auto"/>
        <w:ind w:right="267"/>
      </w:pPr>
      <w:r>
        <w:t>Предложенияпростыеисложные.Сложныепредложениясбессоюзнойи союзной связью. Предложения сложносочинённые и сложноподчинённые (общеепредставление,практическоеусвоение).</w:t>
      </w:r>
    </w:p>
    <w:p w:rsidR="00E450B8" w:rsidRDefault="004E6572">
      <w:pPr>
        <w:pStyle w:val="a4"/>
        <w:spacing w:line="362" w:lineRule="auto"/>
        <w:ind w:right="280"/>
      </w:pPr>
      <w:r>
        <w:t>Пунктуационноеоформлениесложныхпредложений,состоящих изчастей,связанныхбессоюзной связьюи союзамии,но,а,однако,зато,да.</w:t>
      </w:r>
    </w:p>
    <w:p w:rsidR="00E450B8" w:rsidRDefault="004E6572">
      <w:pPr>
        <w:pStyle w:val="a4"/>
        <w:spacing w:line="320" w:lineRule="exact"/>
        <w:ind w:left="1104" w:firstLine="0"/>
      </w:pPr>
      <w:r>
        <w:t>Предложенияспрямойречью.</w:t>
      </w:r>
    </w:p>
    <w:p w:rsidR="00E450B8" w:rsidRDefault="004E6572">
      <w:pPr>
        <w:pStyle w:val="a4"/>
        <w:spacing w:before="143" w:line="362" w:lineRule="auto"/>
        <w:ind w:left="1104" w:right="2084" w:firstLine="0"/>
        <w:jc w:val="left"/>
      </w:pPr>
      <w:r>
        <w:t>Пунктуационноеоформлениепредложенийспрямойречью.Диалог.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</w:pPr>
      <w:r>
        <w:t>Пунктуационноеоформлениедиалоганаписьме.Пунктуация как разделлингвистики.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Пунктуационныйанализпредложения(врамкахизученного).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1"/>
        <w:ind w:left="1737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tabs>
          <w:tab w:val="left" w:pos="2302"/>
          <w:tab w:val="left" w:pos="3091"/>
          <w:tab w:val="left" w:pos="3409"/>
          <w:tab w:val="left" w:pos="5701"/>
          <w:tab w:val="left" w:pos="6488"/>
          <w:tab w:val="left" w:pos="8104"/>
          <w:tab w:val="left" w:pos="9652"/>
          <w:tab w:val="left" w:pos="10026"/>
        </w:tabs>
        <w:spacing w:before="158" w:line="362" w:lineRule="auto"/>
        <w:ind w:right="278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2"/>
        </w:rPr>
        <w:t>язык</w:t>
      </w:r>
      <w:r>
        <w:t>межнационального общения.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Понятиеолитературномязыке.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63" w:line="362" w:lineRule="auto"/>
        <w:ind w:right="257"/>
        <w:jc w:val="left"/>
      </w:pPr>
      <w:r>
        <w:t>Монолог-описание, монолог-повествование, монолог-рассуждение; сообщениеналингвистическую тему.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Видыдиалога:побуждениекдействию,обменмнениями.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58" w:line="362" w:lineRule="auto"/>
        <w:ind w:right="277"/>
      </w:pPr>
      <w:r>
        <w:t>Смысловойанализ   текста:его   композиционныхособенностей,   микротеми абзацев, способов и средств связи предложений в тексте; использование языковыхсредстввыразительности(врамкахизученного).</w:t>
      </w:r>
    </w:p>
    <w:p w:rsidR="00E450B8" w:rsidRDefault="004E6572">
      <w:pPr>
        <w:pStyle w:val="a4"/>
        <w:spacing w:line="362" w:lineRule="auto"/>
        <w:ind w:right="278"/>
      </w:pPr>
      <w:r>
        <w:t>Информационнаяпереработкатекста.Плантекста(простой,сложный;назывной,вопросный);главнаяивторостепеннаяинформациятекста;пересказтекста.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Описаниекактипречи.</w:t>
      </w:r>
    </w:p>
    <w:p w:rsidR="00E450B8" w:rsidRDefault="004E6572">
      <w:pPr>
        <w:pStyle w:val="a4"/>
        <w:spacing w:before="76" w:line="362" w:lineRule="auto"/>
        <w:ind w:left="1104" w:right="6010" w:firstLine="0"/>
        <w:jc w:val="left"/>
      </w:pPr>
      <w:r>
        <w:lastRenderedPageBreak/>
        <w:t>Описаниевнешностичеловека.Описание помещения.</w:t>
      </w:r>
    </w:p>
    <w:p w:rsidR="00E450B8" w:rsidRDefault="004E6572">
      <w:pPr>
        <w:pStyle w:val="a4"/>
        <w:spacing w:line="362" w:lineRule="auto"/>
        <w:ind w:left="1104" w:right="7206" w:firstLine="0"/>
        <w:jc w:val="left"/>
      </w:pPr>
      <w:r>
        <w:t>Описание природы.</w:t>
      </w:r>
      <w:r>
        <w:rPr>
          <w:spacing w:val="-1"/>
        </w:rPr>
        <w:t xml:space="preserve">Описание </w:t>
      </w:r>
      <w:r>
        <w:t>местности.Описаниедействий.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56" w:line="362" w:lineRule="auto"/>
        <w:jc w:val="left"/>
      </w:pPr>
      <w:r>
        <w:t>Официально-деловойстиль.Заявление.Расписка.Научныйстиль.Словарнаястатья.Научноесообщение.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Лексикология.Культураречи.</w:t>
      </w:r>
    </w:p>
    <w:p w:rsidR="00E450B8" w:rsidRDefault="004E6572">
      <w:pPr>
        <w:pStyle w:val="a4"/>
        <w:spacing w:before="159" w:line="362" w:lineRule="auto"/>
        <w:ind w:right="273"/>
      </w:pPr>
      <w:r>
        <w:t>Лексикарусскогоязыкасточкизренияеёпроисхождения:исконнорусскиеи заимствованныеслова.</w:t>
      </w:r>
    </w:p>
    <w:p w:rsidR="00E450B8" w:rsidRDefault="004E6572">
      <w:pPr>
        <w:pStyle w:val="a4"/>
        <w:spacing w:line="355" w:lineRule="auto"/>
        <w:ind w:right="275"/>
      </w:pPr>
      <w:r>
        <w:t>Лексикарусского   языка   с   точки   зрения   принадлежности   к   активномуипассивномузапасу:неологизмы,устаревшие слова(историзмыиархаизмы).</w:t>
      </w:r>
    </w:p>
    <w:p w:rsidR="00E450B8" w:rsidRDefault="004E6572">
      <w:pPr>
        <w:pStyle w:val="a4"/>
        <w:spacing w:before="2" w:line="360" w:lineRule="auto"/>
        <w:ind w:right="269"/>
      </w:pPr>
      <w:r>
        <w:t>Лексикарусскогоязыкасточкизрениясферыупотребления:общеупотребительнаялексикаилексикаограниченногоупотребления(диалектизмы,термины,профессионализмы,жаргонизмы).</w:t>
      </w:r>
    </w:p>
    <w:p w:rsidR="00E450B8" w:rsidRDefault="004E6572">
      <w:pPr>
        <w:pStyle w:val="a4"/>
        <w:spacing w:before="2" w:line="355" w:lineRule="auto"/>
        <w:ind w:right="283"/>
      </w:pPr>
      <w:r>
        <w:t>Стилистические  пласты    лексики:   стилистически    нейтральная,    высокаяи сниженнаялексика.</w:t>
      </w:r>
    </w:p>
    <w:p w:rsidR="00E450B8" w:rsidRDefault="004E6572">
      <w:pPr>
        <w:pStyle w:val="a4"/>
        <w:spacing w:before="5"/>
        <w:ind w:left="1104" w:firstLine="0"/>
      </w:pPr>
      <w:r>
        <w:t>Лексическийанализслов.</w:t>
      </w:r>
    </w:p>
    <w:p w:rsidR="00E450B8" w:rsidRDefault="004E6572">
      <w:pPr>
        <w:pStyle w:val="a4"/>
        <w:spacing w:before="163" w:line="355" w:lineRule="auto"/>
        <w:ind w:right="277"/>
      </w:pPr>
      <w:r>
        <w:t>Фразеологизмы.Их признаки и значение.Употребление лексических средстввсоответствиисситуациейобщения.</w:t>
      </w:r>
    </w:p>
    <w:p w:rsidR="00E450B8" w:rsidRDefault="004E6572">
      <w:pPr>
        <w:pStyle w:val="a4"/>
        <w:spacing w:before="6" w:line="355" w:lineRule="auto"/>
        <w:ind w:right="281"/>
      </w:pPr>
      <w:r>
        <w:t>Оценка  своей    и    чужой    речи    с    точки    зрения    точного,    уместногои выразительногословоупотребления.</w:t>
      </w:r>
    </w:p>
    <w:p w:rsidR="00E450B8" w:rsidRDefault="004E6572">
      <w:pPr>
        <w:pStyle w:val="a4"/>
        <w:spacing w:before="5" w:line="362" w:lineRule="auto"/>
        <w:ind w:left="1104" w:right="5380" w:firstLine="0"/>
        <w:jc w:val="left"/>
      </w:pPr>
      <w:r>
        <w:t>Эпитеты,метафоры,олицетворения.Лексическиесловари.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right="951" w:firstLine="0"/>
        <w:jc w:val="left"/>
        <w:rPr>
          <w:sz w:val="28"/>
        </w:rPr>
      </w:pPr>
      <w:r>
        <w:rPr>
          <w:sz w:val="28"/>
        </w:rPr>
        <w:t>Словообразование.Культураречи.Орфография.Формообразующиеисловообразующиеморфемы.Производящаяоснова.</w:t>
      </w:r>
    </w:p>
    <w:p w:rsidR="00E450B8" w:rsidRDefault="004E6572">
      <w:pPr>
        <w:pStyle w:val="a4"/>
        <w:tabs>
          <w:tab w:val="left" w:pos="2538"/>
          <w:tab w:val="left" w:pos="3775"/>
          <w:tab w:val="left" w:pos="5482"/>
          <w:tab w:val="left" w:pos="6245"/>
          <w:tab w:val="left" w:pos="6604"/>
          <w:tab w:val="left" w:pos="7808"/>
          <w:tab w:val="left" w:pos="8725"/>
        </w:tabs>
        <w:spacing w:line="355" w:lineRule="auto"/>
        <w:ind w:right="277"/>
        <w:jc w:val="left"/>
        <w:sectPr w:rsidR="00E450B8">
          <w:headerReference w:type="default" r:id="rId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</w:r>
      <w:r>
        <w:rPr>
          <w:spacing w:val="-1"/>
        </w:rPr>
        <w:t>(приставочный,</w:t>
      </w:r>
      <w:r>
        <w:t>суффиксальный,приставочно-суффиксальный,бессуффиксный,сложение,переход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изоднойчастиречивдругую).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Морфемныйисловообразовательныйанализслов.Правописаниесложныхи сложносокращённыхслов.</w:t>
      </w:r>
    </w:p>
    <w:p w:rsidR="00E450B8" w:rsidRDefault="004E6572">
      <w:pPr>
        <w:pStyle w:val="a4"/>
        <w:spacing w:before="6" w:line="362" w:lineRule="auto"/>
        <w:ind w:right="257"/>
        <w:jc w:val="left"/>
      </w:pPr>
      <w:r>
        <w:t>Нормыправописаниякорня-кас---кос-счередованием</w:t>
      </w:r>
      <w:r>
        <w:rPr>
          <w:position w:val="1"/>
        </w:rPr>
        <w:t>а//о,гласных</w:t>
      </w:r>
      <w:r>
        <w:t>вприставкахпре- ипри-.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Орфографическийанализслов(врамкахизученного).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2" w:lineRule="auto"/>
        <w:ind w:right="3589" w:firstLine="0"/>
        <w:jc w:val="left"/>
        <w:rPr>
          <w:sz w:val="28"/>
        </w:rPr>
      </w:pPr>
      <w:r>
        <w:rPr>
          <w:sz w:val="28"/>
        </w:rPr>
        <w:t>Морфология.Культураречи.Орфография.19.7.5.3.1.Имясуществительное.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Особенностисловообразования.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Нормыпроизношенияимёнсуществительных,нормыпостановкиударения(врамкахизученного).</w:t>
      </w:r>
    </w:p>
    <w:p w:rsidR="00E450B8" w:rsidRDefault="004E6572">
      <w:pPr>
        <w:pStyle w:val="a4"/>
        <w:spacing w:before="6" w:line="362" w:lineRule="auto"/>
        <w:ind w:left="1104" w:right="2573" w:firstLine="0"/>
        <w:jc w:val="left"/>
      </w:pPr>
      <w:r>
        <w:t>Нормы словоизменения имён существительных.Морфологическийанализимёнсуществительных.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Правила слитного и дефисного написания пол- и полу- со словами.Орфографическийанализимёнсуществительных(врамкахизученного).19.7.5.3.2.</w:t>
      </w:r>
      <w:r>
        <w:rPr>
          <w:position w:val="1"/>
        </w:rPr>
        <w:t>Имяприлагательное.</w:t>
      </w:r>
    </w:p>
    <w:p w:rsidR="00E450B8" w:rsidRDefault="004E6572">
      <w:pPr>
        <w:pStyle w:val="a4"/>
        <w:spacing w:line="362" w:lineRule="auto"/>
        <w:ind w:left="1104" w:right="257" w:firstLine="0"/>
        <w:jc w:val="left"/>
      </w:pPr>
      <w:r>
        <w:t>Качественные,относительныеипритяжательныеименаприлагательные.Степенисравнениякачественныхимён прилагательных.</w:t>
      </w:r>
    </w:p>
    <w:p w:rsidR="00E450B8" w:rsidRDefault="004E6572">
      <w:pPr>
        <w:pStyle w:val="a4"/>
        <w:spacing w:line="360" w:lineRule="auto"/>
        <w:ind w:left="1104" w:right="2625" w:firstLine="0"/>
        <w:jc w:val="left"/>
      </w:pPr>
      <w:r>
        <w:t>Словообразованиеимён прилагательных.Морфологический анализ имён прилагательных.Правописание н и нн в именах прилагательных.Правописаниесуффиксов-к-и-ск-имёнприлагательных.Правописание сложныхимёнприлагательных.</w:t>
      </w:r>
    </w:p>
    <w:p w:rsidR="00E450B8" w:rsidRDefault="004E6572">
      <w:pPr>
        <w:pStyle w:val="a4"/>
        <w:spacing w:line="355" w:lineRule="auto"/>
        <w:jc w:val="left"/>
      </w:pPr>
      <w:r>
        <w:t>Нормыпроизношенияимёнприлагательных,нормыударения(врамкахизученного).</w:t>
      </w:r>
    </w:p>
    <w:p w:rsidR="00E450B8" w:rsidRDefault="004E6572">
      <w:pPr>
        <w:pStyle w:val="a4"/>
        <w:ind w:left="1104" w:firstLine="0"/>
        <w:jc w:val="left"/>
      </w:pPr>
      <w:r>
        <w:t>Орфографическийанализимениприлагательного(врамкахизученного).</w:t>
      </w:r>
    </w:p>
    <w:p w:rsidR="00E450B8" w:rsidRDefault="004E6572">
      <w:pPr>
        <w:pStyle w:val="a7"/>
        <w:numPr>
          <w:ilvl w:val="4"/>
          <w:numId w:val="158"/>
        </w:numPr>
        <w:tabs>
          <w:tab w:val="left" w:pos="2367"/>
        </w:tabs>
        <w:spacing w:before="144"/>
        <w:rPr>
          <w:sz w:val="28"/>
        </w:rPr>
      </w:pPr>
      <w:r>
        <w:rPr>
          <w:position w:val="1"/>
          <w:sz w:val="28"/>
        </w:rPr>
        <w:t>Имячислительное.</w:t>
      </w:r>
    </w:p>
    <w:p w:rsidR="00E450B8" w:rsidRDefault="004E6572">
      <w:pPr>
        <w:pStyle w:val="a4"/>
        <w:tabs>
          <w:tab w:val="left" w:pos="2148"/>
          <w:tab w:val="left" w:pos="4296"/>
          <w:tab w:val="left" w:pos="5600"/>
          <w:tab w:val="left" w:pos="6583"/>
          <w:tab w:val="left" w:pos="8645"/>
        </w:tabs>
        <w:spacing w:before="164" w:line="362" w:lineRule="auto"/>
        <w:ind w:right="284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t>функции имёнчислительных.</w:t>
      </w:r>
    </w:p>
    <w:p w:rsidR="00E450B8" w:rsidRDefault="004E6572">
      <w:pPr>
        <w:pStyle w:val="a4"/>
        <w:spacing w:line="324" w:lineRule="exact"/>
        <w:ind w:left="1104" w:firstLine="0"/>
        <w:jc w:val="left"/>
        <w:sectPr w:rsidR="00E450B8">
          <w:headerReference w:type="default" r:id="rId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position w:val="1"/>
        </w:rPr>
        <w:t>Разрядыимёнчислительныхпозначению:количественные</w:t>
      </w:r>
      <w:r>
        <w:t>(</w:t>
      </w:r>
      <w:r>
        <w:rPr>
          <w:position w:val="1"/>
        </w:rPr>
        <w:t>целые,дробные,</w:t>
      </w:r>
    </w:p>
    <w:p w:rsidR="00E450B8" w:rsidRDefault="004E6572">
      <w:pPr>
        <w:pStyle w:val="a4"/>
        <w:spacing w:before="76"/>
        <w:ind w:firstLine="0"/>
      </w:pPr>
      <w:r>
        <w:lastRenderedPageBreak/>
        <w:t>собирательные),порядковыечислительные.</w:t>
      </w:r>
    </w:p>
    <w:p w:rsidR="00E450B8" w:rsidRDefault="004E6572">
      <w:pPr>
        <w:pStyle w:val="a4"/>
        <w:spacing w:before="163" w:line="355" w:lineRule="auto"/>
        <w:ind w:right="273"/>
      </w:pPr>
      <w:r>
        <w:t>Разрядыимёнчислительныхпостроению:простые,сложные,составныечислительные.</w:t>
      </w:r>
    </w:p>
    <w:p w:rsidR="00E450B8" w:rsidRDefault="004E6572">
      <w:pPr>
        <w:pStyle w:val="a4"/>
        <w:spacing w:before="6"/>
        <w:ind w:left="1104" w:firstLine="0"/>
      </w:pPr>
      <w:r>
        <w:t>Словообразованиеимёнчислительных.</w:t>
      </w:r>
    </w:p>
    <w:p w:rsidR="00E450B8" w:rsidRDefault="004E6572">
      <w:pPr>
        <w:pStyle w:val="a4"/>
        <w:spacing w:before="163" w:line="355" w:lineRule="auto"/>
        <w:ind w:left="1104" w:right="2207" w:firstLine="0"/>
      </w:pPr>
      <w:r>
        <w:t>Склонениеколичественныхипорядковыхимёнчислительных.Правильное образование форм имён числительных.</w:t>
      </w:r>
    </w:p>
    <w:p w:rsidR="00E450B8" w:rsidRDefault="004E6572">
      <w:pPr>
        <w:pStyle w:val="a4"/>
        <w:spacing w:before="6" w:line="362" w:lineRule="auto"/>
        <w:ind w:left="1104" w:right="2236" w:firstLine="0"/>
      </w:pPr>
      <w:r>
        <w:t>Правильноеупотреблениесобирательныхимёнчислительных.Морфологический анализимён числительных.</w:t>
      </w:r>
    </w:p>
    <w:p w:rsidR="00E450B8" w:rsidRDefault="004E6572">
      <w:pPr>
        <w:pStyle w:val="a4"/>
        <w:spacing w:line="360" w:lineRule="auto"/>
        <w:ind w:right="266"/>
      </w:pPr>
      <w:r>
        <w:t>Правилаправописанияимёнчислительных:написаниеьвименахчислительных;написаниедвойныхсогласных;слитное,раздельное,дефисноенаписаниечислительных;нормыправописания окончанийчислительных.</w:t>
      </w:r>
    </w:p>
    <w:p w:rsidR="00E450B8" w:rsidRDefault="004E6572">
      <w:pPr>
        <w:pStyle w:val="a4"/>
        <w:ind w:left="1104" w:firstLine="0"/>
      </w:pPr>
      <w:r>
        <w:t>Орфографическийанализимёнчислительных(врамкахизученного).</w:t>
      </w:r>
    </w:p>
    <w:p w:rsidR="00E450B8" w:rsidRDefault="004E6572">
      <w:pPr>
        <w:pStyle w:val="a7"/>
        <w:numPr>
          <w:ilvl w:val="4"/>
          <w:numId w:val="158"/>
        </w:numPr>
        <w:tabs>
          <w:tab w:val="left" w:pos="2367"/>
        </w:tabs>
        <w:spacing w:before="156"/>
        <w:rPr>
          <w:sz w:val="28"/>
        </w:rPr>
      </w:pPr>
      <w:r>
        <w:rPr>
          <w:position w:val="1"/>
          <w:sz w:val="28"/>
        </w:rPr>
        <w:t>Местоимение.</w:t>
      </w:r>
    </w:p>
    <w:p w:rsidR="00E450B8" w:rsidRDefault="004E6572">
      <w:pPr>
        <w:pStyle w:val="a4"/>
        <w:spacing w:before="158" w:line="362" w:lineRule="auto"/>
        <w:ind w:right="283"/>
      </w:pPr>
      <w:r>
        <w:t>Общееграмматическоезначениеместоимения.Синтаксическиефункцииместоимений.Рольместоимений в речи.</w:t>
      </w:r>
    </w:p>
    <w:p w:rsidR="00E450B8" w:rsidRDefault="004E6572">
      <w:pPr>
        <w:pStyle w:val="a4"/>
        <w:spacing w:line="355" w:lineRule="auto"/>
        <w:ind w:right="284"/>
      </w:pPr>
      <w:r>
        <w:t>Разряды местоимений: личные, возвратное, вопросительные, относительные,указательные,притяжательные,неопределённые,отрицательные,определительные.</w:t>
      </w:r>
    </w:p>
    <w:p w:rsidR="00E450B8" w:rsidRDefault="004E6572">
      <w:pPr>
        <w:pStyle w:val="a4"/>
        <w:spacing w:before="3" w:line="360" w:lineRule="auto"/>
        <w:ind w:left="1104" w:right="4953" w:firstLine="0"/>
        <w:jc w:val="left"/>
      </w:pPr>
      <w:r>
        <w:t>Склонениеместоимений.Словообразование местоимений.Морфологическийанализместоимений.</w:t>
      </w:r>
    </w:p>
    <w:p w:rsidR="00E450B8" w:rsidRDefault="004E6572">
      <w:pPr>
        <w:pStyle w:val="a4"/>
        <w:spacing w:before="2" w:line="360" w:lineRule="auto"/>
        <w:ind w:right="270"/>
      </w:pPr>
      <w:r>
        <w:t>Употребление местоимений в соответствии с требованиями русского речевогоэтикета,втомчислеместоимения3-голицавсоответствиисосмысломпредшествующеготекста(устранениедвусмысленности,неточности);притяжательныеиуказательныеместоимениякаксредствасвязипредложенийвтексте.</w:t>
      </w:r>
    </w:p>
    <w:p w:rsidR="00E450B8" w:rsidRDefault="004E6572">
      <w:pPr>
        <w:pStyle w:val="a4"/>
        <w:spacing w:line="355" w:lineRule="auto"/>
        <w:ind w:right="264"/>
      </w:pPr>
      <w:r>
        <w:t>Правила правописания местоимений: правописание местоимений с не и ни;слитное,раздельноеи дефисноенаписаниеместоимений.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Орфографическийанализместоимений(врамкахизученного).</w:t>
      </w:r>
    </w:p>
    <w:p w:rsidR="00E450B8" w:rsidRDefault="004E6572">
      <w:pPr>
        <w:pStyle w:val="a7"/>
        <w:numPr>
          <w:ilvl w:val="4"/>
          <w:numId w:val="158"/>
        </w:numPr>
        <w:tabs>
          <w:tab w:val="left" w:pos="2367"/>
        </w:tabs>
        <w:spacing w:before="162"/>
        <w:rPr>
          <w:sz w:val="28"/>
        </w:rPr>
      </w:pPr>
      <w:r>
        <w:rPr>
          <w:position w:val="1"/>
          <w:sz w:val="28"/>
        </w:rPr>
        <w:t>Глагол.</w:t>
      </w:r>
    </w:p>
    <w:p w:rsidR="00E450B8" w:rsidRDefault="004E6572">
      <w:pPr>
        <w:pStyle w:val="a4"/>
        <w:spacing w:before="158"/>
        <w:ind w:left="1104" w:firstLine="0"/>
        <w:jc w:val="left"/>
        <w:sectPr w:rsidR="00E450B8">
          <w:headerReference w:type="default" r:id="rId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Переходныеинепереходныеглаголы.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Разноспрягаемыеглаголы.</w:t>
      </w:r>
    </w:p>
    <w:p w:rsidR="00E450B8" w:rsidRDefault="004E6572">
      <w:pPr>
        <w:pStyle w:val="a4"/>
        <w:spacing w:before="163"/>
        <w:ind w:left="1104" w:firstLine="0"/>
      </w:pPr>
      <w:r>
        <w:t>Безличныеглаголы.Использованиеличныхглаголоввбезличномзначении.</w:t>
      </w:r>
    </w:p>
    <w:p w:rsidR="00E450B8" w:rsidRDefault="004E6572">
      <w:pPr>
        <w:pStyle w:val="a4"/>
        <w:spacing w:before="158" w:line="362" w:lineRule="auto"/>
        <w:ind w:right="269"/>
      </w:pPr>
      <w:r>
        <w:t>Изъявительное,условноеиповелительноенаклоненияглагола.Нормыударениявглагольныхформах(врамкахизученного).Нормысловоизмененияглаголов.Видо-временнаясоотнесённостьглагольныхформвтексте.</w:t>
      </w:r>
    </w:p>
    <w:p w:rsidR="00E450B8" w:rsidRDefault="004E6572">
      <w:pPr>
        <w:pStyle w:val="a4"/>
        <w:spacing w:line="314" w:lineRule="exact"/>
        <w:ind w:left="1104" w:firstLine="0"/>
      </w:pPr>
      <w:r>
        <w:t>Морфологическийанализглаголов.</w:t>
      </w:r>
    </w:p>
    <w:p w:rsidR="00E450B8" w:rsidRDefault="004E6572">
      <w:pPr>
        <w:pStyle w:val="a4"/>
        <w:spacing w:before="163" w:line="362" w:lineRule="auto"/>
        <w:ind w:right="278"/>
      </w:pPr>
      <w:r>
        <w:t>Использованиеькакпоказателяграмматическойформывповелительномнаклонении глагола.</w:t>
      </w:r>
    </w:p>
    <w:p w:rsidR="00E450B8" w:rsidRDefault="004E6572">
      <w:pPr>
        <w:pStyle w:val="a4"/>
        <w:spacing w:line="314" w:lineRule="exact"/>
        <w:ind w:left="1104" w:firstLine="0"/>
      </w:pPr>
      <w:r>
        <w:t>Орфографическийанализглаголов(врамкахизученного).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/>
        <w:ind w:left="1737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9"/>
        <w:ind w:left="1949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63" w:line="362" w:lineRule="auto"/>
        <w:ind w:right="257"/>
        <w:jc w:val="left"/>
      </w:pPr>
      <w:r>
        <w:t>Русскийязыккакразвивающеесяявление.Взаимосвязьязыка,культурыи историинарода.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Монолог-описание,монолог-рассуждение,монолог-повествование.</w:t>
      </w:r>
    </w:p>
    <w:p w:rsidR="00E450B8" w:rsidRDefault="004E6572">
      <w:pPr>
        <w:pStyle w:val="a4"/>
        <w:spacing w:before="158" w:line="362" w:lineRule="auto"/>
        <w:jc w:val="left"/>
      </w:pPr>
      <w:r>
        <w:t>Видыдиалога:побуждениекдействию, обменмнениями,запросинформации,сообщениеинформации.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57" w:line="362" w:lineRule="auto"/>
        <w:ind w:left="1104" w:firstLine="0"/>
        <w:jc w:val="left"/>
      </w:pPr>
      <w:r>
        <w:t>Тексткакречевоепроизведение.Основныепризнакитекста(</w:t>
      </w:r>
      <w:r>
        <w:rPr>
          <w:position w:val="1"/>
        </w:rPr>
        <w:t>обобщение).</w:t>
      </w:r>
      <w:r>
        <w:t>Структуратекста.Абзац.</w:t>
      </w:r>
    </w:p>
    <w:p w:rsidR="00E450B8" w:rsidRDefault="004E6572">
      <w:pPr>
        <w:pStyle w:val="a4"/>
        <w:tabs>
          <w:tab w:val="left" w:pos="3454"/>
          <w:tab w:val="left" w:pos="5166"/>
          <w:tab w:val="left" w:pos="6249"/>
          <w:tab w:val="left" w:pos="7060"/>
          <w:tab w:val="left" w:pos="8057"/>
          <w:tab w:val="left" w:pos="9429"/>
        </w:tabs>
        <w:spacing w:line="355" w:lineRule="auto"/>
        <w:ind w:right="275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план</w:t>
      </w:r>
      <w:r>
        <w:tab/>
        <w:t>текста</w:t>
      </w:r>
      <w:r>
        <w:tab/>
        <w:t>(простой,</w:t>
      </w:r>
      <w:r>
        <w:tab/>
      </w:r>
      <w:r>
        <w:rPr>
          <w:spacing w:val="-1"/>
        </w:rPr>
        <w:t>сложный;</w:t>
      </w:r>
      <w:r>
        <w:t>назывной,вопросный,тезисный);главнаяивторостепеннаяинформациятекста.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Способыисредствасвязипредложенийвтексте(обобщение).</w:t>
      </w:r>
    </w:p>
    <w:p w:rsidR="00E450B8" w:rsidRDefault="004E6572">
      <w:pPr>
        <w:pStyle w:val="a4"/>
        <w:spacing w:before="163" w:line="355" w:lineRule="auto"/>
        <w:jc w:val="left"/>
      </w:pPr>
      <w:r>
        <w:rPr>
          <w:position w:val="1"/>
        </w:rPr>
        <w:t>Языковыесредствавыразительностивтексте:фонетические</w:t>
      </w:r>
      <w:r>
        <w:t>(</w:t>
      </w:r>
      <w:r>
        <w:rPr>
          <w:position w:val="1"/>
        </w:rPr>
        <w:t>звукопись),</w:t>
      </w:r>
      <w:r>
        <w:t>словообразовательные,лексические(обобщение).</w:t>
      </w:r>
    </w:p>
    <w:p w:rsidR="00E450B8" w:rsidRDefault="004E6572">
      <w:pPr>
        <w:pStyle w:val="a4"/>
        <w:spacing w:before="6" w:line="355" w:lineRule="auto"/>
        <w:ind w:left="1104" w:right="2573" w:firstLine="0"/>
        <w:jc w:val="left"/>
      </w:pPr>
      <w:r>
        <w:t>Рассуждениекакфункционально-смысловойтипречи.Структурные особенноститекста-рассуждения.</w:t>
      </w:r>
    </w:p>
    <w:p w:rsidR="00E450B8" w:rsidRDefault="004E6572">
      <w:pPr>
        <w:pStyle w:val="a4"/>
        <w:spacing w:before="5" w:line="360" w:lineRule="auto"/>
        <w:ind w:right="268"/>
        <w:sectPr w:rsidR="00E450B8">
          <w:headerReference w:type="default" r:id="rId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Смысловойанализ   текста:его   композиционныхособенностей,   микротеми абзацев, способов и средств связи предложений в тексте; использование языковыхсредстввыразительности(врамкахизученного).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/>
        <w:ind w:left="1949"/>
        <w:rPr>
          <w:sz w:val="28"/>
        </w:rPr>
      </w:pPr>
      <w:r>
        <w:rPr>
          <w:sz w:val="28"/>
        </w:rPr>
        <w:lastRenderedPageBreak/>
        <w:t>Функциональныеразновидностиязыка.</w:t>
      </w:r>
    </w:p>
    <w:p w:rsidR="00E450B8" w:rsidRDefault="004E6572">
      <w:pPr>
        <w:pStyle w:val="a4"/>
        <w:spacing w:before="163" w:line="360" w:lineRule="auto"/>
        <w:ind w:right="266"/>
      </w:pPr>
      <w:r>
        <w:t>Понятиеофункциональныхразновидностяхязыка:разговорнаяречь,функциональные стили (научный, публицистический, официально-деловой),языкхудожественной литературы.</w:t>
      </w:r>
    </w:p>
    <w:p w:rsidR="00E450B8" w:rsidRDefault="004E6572">
      <w:pPr>
        <w:pStyle w:val="a4"/>
        <w:spacing w:before="2" w:line="355" w:lineRule="auto"/>
        <w:ind w:right="283"/>
      </w:pPr>
      <w:r>
        <w:t>Публицистическийстиль.Сфераупотребления,функции,языковыеособенности.</w:t>
      </w:r>
    </w:p>
    <w:p w:rsidR="00E450B8" w:rsidRDefault="004E6572">
      <w:pPr>
        <w:pStyle w:val="a4"/>
        <w:spacing w:before="5"/>
        <w:ind w:left="1104" w:firstLine="0"/>
      </w:pPr>
      <w:r>
        <w:t>Жанрыпублицистическогостиля(репортаж,заметка,интервью).</w:t>
      </w:r>
    </w:p>
    <w:p w:rsidR="00E450B8" w:rsidRDefault="004E6572">
      <w:pPr>
        <w:pStyle w:val="a4"/>
        <w:spacing w:before="163" w:line="355" w:lineRule="auto"/>
        <w:ind w:right="270"/>
      </w:pPr>
      <w:r>
        <w:t>Употреблениеязыковыхсредстввыразительностивтекстахпублицистического стиля.</w:t>
      </w:r>
    </w:p>
    <w:p w:rsidR="00E450B8" w:rsidRDefault="004E6572">
      <w:pPr>
        <w:pStyle w:val="a4"/>
        <w:spacing w:before="5" w:line="355" w:lineRule="auto"/>
        <w:ind w:right="277"/>
      </w:pPr>
      <w:r>
        <w:t>Официально-деловойстиль.Сфераупотребления,функции,языковыеособенности.Инструкция.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right="3530" w:firstLine="0"/>
        <w:jc w:val="left"/>
        <w:rPr>
          <w:sz w:val="28"/>
        </w:rPr>
      </w:pPr>
      <w:r>
        <w:rPr>
          <w:sz w:val="28"/>
        </w:rPr>
        <w:t>Морфология. Культура речи. Орфография.Морфологиякакразделнаукиоязыке(обобщение).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jc w:val="left"/>
        <w:rPr>
          <w:sz w:val="28"/>
        </w:rPr>
      </w:pPr>
      <w:r>
        <w:rPr>
          <w:position w:val="1"/>
          <w:sz w:val="28"/>
        </w:rPr>
        <w:t>Причастие.</w:t>
      </w:r>
    </w:p>
    <w:p w:rsidR="00E450B8" w:rsidRDefault="004E6572">
      <w:pPr>
        <w:pStyle w:val="a4"/>
        <w:tabs>
          <w:tab w:val="left" w:pos="2669"/>
          <w:tab w:val="left" w:pos="3355"/>
          <w:tab w:val="left" w:pos="4450"/>
          <w:tab w:val="left" w:pos="5505"/>
          <w:tab w:val="left" w:pos="6769"/>
          <w:tab w:val="left" w:pos="8218"/>
          <w:tab w:val="left" w:pos="9407"/>
          <w:tab w:val="left" w:pos="9848"/>
        </w:tabs>
        <w:spacing w:before="163" w:line="355" w:lineRule="auto"/>
        <w:ind w:right="270"/>
        <w:jc w:val="left"/>
      </w:pPr>
      <w:r>
        <w:t>Причастие</w:t>
      </w:r>
      <w:r>
        <w:tab/>
        <w:t>как</w:t>
      </w:r>
      <w:r>
        <w:tab/>
        <w:t>особая</w:t>
      </w:r>
      <w:r>
        <w:tab/>
        <w:t>форма</w:t>
      </w:r>
      <w:r>
        <w:tab/>
        <w:t>глагола.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2"/>
        </w:rPr>
        <w:t>имени</w:t>
      </w:r>
      <w:r>
        <w:t>прилагательноговпричастии.Синтаксическиефункциипричастия, рольвречи.</w:t>
      </w:r>
    </w:p>
    <w:p w:rsidR="00E450B8" w:rsidRDefault="004E6572">
      <w:pPr>
        <w:pStyle w:val="a4"/>
        <w:tabs>
          <w:tab w:val="left" w:pos="2811"/>
          <w:tab w:val="left" w:pos="3928"/>
          <w:tab w:val="left" w:pos="4845"/>
          <w:tab w:val="left" w:pos="6485"/>
          <w:tab w:val="left" w:pos="6835"/>
          <w:tab w:val="left" w:pos="8777"/>
          <w:tab w:val="left" w:pos="9122"/>
        </w:tabs>
        <w:spacing w:before="6" w:line="355" w:lineRule="auto"/>
        <w:ind w:right="282"/>
        <w:jc w:val="left"/>
      </w:pPr>
      <w:r>
        <w:t>Причастный</w:t>
      </w:r>
      <w:r>
        <w:tab/>
        <w:t>оборот.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причастным</w:t>
      </w:r>
      <w:r>
        <w:t>оборотом.</w:t>
      </w:r>
    </w:p>
    <w:p w:rsidR="00E450B8" w:rsidRDefault="004E6572">
      <w:pPr>
        <w:pStyle w:val="a4"/>
        <w:spacing w:before="5" w:line="362" w:lineRule="auto"/>
        <w:ind w:left="1104" w:right="3457" w:firstLine="0"/>
        <w:jc w:val="left"/>
      </w:pPr>
      <w:r>
        <w:t>Действительные и страдательные причастия.Полныеикраткиеформыстрадательныхпричастий.</w:t>
      </w:r>
    </w:p>
    <w:p w:rsidR="00E450B8" w:rsidRDefault="004E6572">
      <w:pPr>
        <w:pStyle w:val="a4"/>
        <w:spacing w:line="360" w:lineRule="auto"/>
        <w:ind w:right="264"/>
      </w:pPr>
      <w:r>
        <w:t>Причастиянастоящегоипрошедшеговремени.Склонениепричастий.Правописаниепадежныхокончанийпричастий.Созвучныепричастияиименаприлагательные (висящий — висячий, горящий — горячий). Ударение в некоторыхформахпричастий.</w:t>
      </w:r>
    </w:p>
    <w:p w:rsidR="00E450B8" w:rsidRDefault="004E6572">
      <w:pPr>
        <w:pStyle w:val="a4"/>
        <w:ind w:left="1104" w:firstLine="0"/>
      </w:pPr>
      <w:r>
        <w:t>Морфологическийанализпричастий.</w:t>
      </w:r>
    </w:p>
    <w:p w:rsidR="00E450B8" w:rsidRDefault="004E6572">
      <w:pPr>
        <w:pStyle w:val="a4"/>
        <w:spacing w:before="154" w:line="362" w:lineRule="auto"/>
        <w:ind w:right="264"/>
      </w:pPr>
      <w:r>
        <w:t>Правописание   гласных   в   суффиксах   причастий.   Правописание   н   и   ннвсуффиксахпричастий и отглагольныхимён прилагательных.</w:t>
      </w:r>
    </w:p>
    <w:p w:rsidR="00E450B8" w:rsidRDefault="004E6572">
      <w:pPr>
        <w:pStyle w:val="a4"/>
        <w:spacing w:line="355" w:lineRule="auto"/>
        <w:ind w:left="1104" w:right="2590" w:firstLine="0"/>
        <w:sectPr w:rsidR="00E450B8">
          <w:headerReference w:type="default" r:id="rId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Слитное и раздельное написание не с причастиями.Орфографическийанализпричастий(врамкахи</w:t>
      </w:r>
      <w:r>
        <w:lastRenderedPageBreak/>
        <w:t>зученного).</w:t>
      </w:r>
    </w:p>
    <w:p w:rsidR="00E450B8" w:rsidRDefault="004E6572">
      <w:pPr>
        <w:pStyle w:val="a4"/>
        <w:spacing w:before="76" w:line="362" w:lineRule="auto"/>
        <w:ind w:right="278"/>
      </w:pPr>
      <w:r>
        <w:lastRenderedPageBreak/>
        <w:t>Синтаксическийипунктуационныйанализпредложенийспричастнымоборотом(в 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4" w:lineRule="exact"/>
        <w:ind w:left="2160"/>
        <w:rPr>
          <w:sz w:val="28"/>
        </w:rPr>
      </w:pPr>
      <w:r>
        <w:rPr>
          <w:position w:val="1"/>
          <w:sz w:val="28"/>
        </w:rPr>
        <w:t>Деепричастие.</w:t>
      </w:r>
    </w:p>
    <w:p w:rsidR="00E450B8" w:rsidRDefault="004E6572">
      <w:pPr>
        <w:pStyle w:val="a4"/>
        <w:spacing w:before="164" w:line="362" w:lineRule="auto"/>
        <w:ind w:right="266"/>
      </w:pPr>
      <w:r>
        <w:t>Деепричастиекак   особая   форма   глагола.   Признаки   глагола   и   наречиявдеепричастии.Синтаксическаяфункциядеепричастия,рольвречи.</w:t>
      </w:r>
    </w:p>
    <w:p w:rsidR="00E450B8" w:rsidRDefault="004E6572">
      <w:pPr>
        <w:pStyle w:val="a4"/>
        <w:spacing w:line="362" w:lineRule="auto"/>
        <w:ind w:right="277"/>
      </w:pPr>
      <w:r>
        <w:t>Деепричастныйоборот.Знакипрепинаниявпредложенияхсодиночнымдеепричастиемидеепричастнымоборотом.Правильноепостроениепредложенийс одиночными деепричастиями и деепричастными оборотами.</w:t>
      </w:r>
    </w:p>
    <w:p w:rsidR="00E450B8" w:rsidRDefault="004E6572">
      <w:pPr>
        <w:pStyle w:val="a4"/>
        <w:spacing w:line="362" w:lineRule="auto"/>
        <w:ind w:right="269"/>
      </w:pPr>
      <w:r>
        <w:t>Деепричастиясовершенногоинесовершенноговида.Постановкаударениявдеепричастиях.</w:t>
      </w:r>
    </w:p>
    <w:p w:rsidR="00E450B8" w:rsidRDefault="004E6572">
      <w:pPr>
        <w:pStyle w:val="a4"/>
        <w:spacing w:line="315" w:lineRule="exact"/>
        <w:ind w:left="1104" w:firstLine="0"/>
      </w:pPr>
      <w:r>
        <w:t>Морфологическийанализдеепричастий.</w:t>
      </w:r>
    </w:p>
    <w:p w:rsidR="00E450B8" w:rsidRDefault="004E6572">
      <w:pPr>
        <w:pStyle w:val="a4"/>
        <w:spacing w:before="147" w:line="362" w:lineRule="auto"/>
        <w:ind w:right="284"/>
      </w:pPr>
      <w:r>
        <w:t>Правописаниегласныхвсуффиксахдеепричастий.Слитноеираздельноенаписаниенесдеепричастиями.</w:t>
      </w:r>
    </w:p>
    <w:p w:rsidR="00E450B8" w:rsidRDefault="004E6572">
      <w:pPr>
        <w:pStyle w:val="a4"/>
        <w:spacing w:line="315" w:lineRule="exact"/>
        <w:ind w:left="1104" w:firstLine="0"/>
      </w:pPr>
      <w:r>
        <w:t>Орфографическийанализдеепричастий(врамкахизученного).</w:t>
      </w:r>
    </w:p>
    <w:p w:rsidR="00E450B8" w:rsidRDefault="004E6572">
      <w:pPr>
        <w:pStyle w:val="a4"/>
        <w:spacing w:before="162" w:line="362" w:lineRule="auto"/>
        <w:ind w:right="275"/>
      </w:pPr>
      <w:r>
        <w:t>Синтаксическийипунктуационныйанализпредложенийсдеепричастнымоборотом(в 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4" w:lineRule="exact"/>
        <w:ind w:left="2160"/>
        <w:rPr>
          <w:sz w:val="28"/>
        </w:rPr>
      </w:pPr>
      <w:r>
        <w:rPr>
          <w:position w:val="1"/>
          <w:sz w:val="28"/>
        </w:rPr>
        <w:t>Наречие.</w:t>
      </w:r>
    </w:p>
    <w:p w:rsidR="00E450B8" w:rsidRDefault="004E6572">
      <w:pPr>
        <w:pStyle w:val="a4"/>
        <w:spacing w:before="163"/>
        <w:ind w:left="1104" w:firstLine="0"/>
      </w:pPr>
      <w:r>
        <w:rPr>
          <w:position w:val="1"/>
        </w:rPr>
        <w:t>Общееграмматическоезначениенаречий.</w:t>
      </w:r>
      <w:r>
        <w:t>Синтаксическиесвойстванаречий.</w:t>
      </w:r>
    </w:p>
    <w:p w:rsidR="00E450B8" w:rsidRDefault="004E6572">
      <w:pPr>
        <w:pStyle w:val="a4"/>
        <w:spacing w:before="163"/>
        <w:ind w:firstLine="0"/>
      </w:pPr>
      <w:r>
        <w:t>Рольвречи.</w:t>
      </w:r>
    </w:p>
    <w:p w:rsidR="00E450B8" w:rsidRDefault="004E6572">
      <w:pPr>
        <w:pStyle w:val="a4"/>
        <w:spacing w:before="158" w:line="360" w:lineRule="auto"/>
        <w:ind w:right="270"/>
      </w:pPr>
      <w:r>
        <w:t>Разрядынаречийпозначению.Простаяисоставнаяформысравнительной</w:t>
      </w:r>
      <w:r>
        <w:rPr>
          <w:position w:val="1"/>
        </w:rPr>
        <w:t xml:space="preserve">и   превосходной   степеней   сравнения  наречий.    </w:t>
      </w:r>
      <w:r>
        <w:t>Нормы   постановки    ударенияв наречиях, нормы произношения наречий. Нормы образования степеней сравнениянаречий.</w:t>
      </w:r>
    </w:p>
    <w:p w:rsidR="00E450B8" w:rsidRDefault="004E6572">
      <w:pPr>
        <w:pStyle w:val="a4"/>
        <w:spacing w:before="3" w:line="355" w:lineRule="auto"/>
        <w:ind w:left="1104" w:right="5563" w:firstLine="0"/>
      </w:pPr>
      <w:r>
        <w:t>Словообразование наречий.Морфологическийанализнаречий.</w:t>
      </w:r>
    </w:p>
    <w:p w:rsidR="00E450B8" w:rsidRDefault="004E6572">
      <w:pPr>
        <w:pStyle w:val="a4"/>
        <w:spacing w:before="6" w:line="360" w:lineRule="auto"/>
        <w:ind w:right="266"/>
        <w:sectPr w:rsidR="00E450B8">
          <w:headerReference w:type="default" r:id="rId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Правописаниенаречий:слитное,раздельное,дефисноенаписание;слитноеи раздельное написание не с наречиями; н и нн в наречиях на -о (-е); правописаниесуффиксов -а и -о наречий с приставками из-, до-, с-, в-, на-, за-; употребление ьпосле шипящих на конце наречий; правописание суффиксов наречий -о и -е послешипящих.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Орфографическийанализнаречий(врамкахизученного).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position w:val="1"/>
          <w:sz w:val="28"/>
        </w:rPr>
        <w:t>Словакатегориисостояния.</w:t>
      </w:r>
    </w:p>
    <w:p w:rsidR="00E450B8" w:rsidRDefault="004E6572">
      <w:pPr>
        <w:pStyle w:val="a4"/>
        <w:spacing w:before="163"/>
        <w:ind w:left="1104" w:firstLine="0"/>
      </w:pPr>
      <w:r>
        <w:t>Вопросословахкатегориисостояниявсистемечастейречи.</w:t>
      </w:r>
    </w:p>
    <w:p w:rsidR="00E450B8" w:rsidRDefault="004E6572">
      <w:pPr>
        <w:pStyle w:val="a4"/>
        <w:spacing w:before="158" w:line="360" w:lineRule="auto"/>
        <w:ind w:right="270"/>
      </w:pPr>
      <w:r>
        <w:t>Общее        грамматическое        значение,         морфологические        признакии синтаксическая функция слов категории состояния. Роль слов категории состояниявречи.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position w:val="1"/>
          <w:sz w:val="28"/>
        </w:rPr>
        <w:t>Служебныечастиречи.</w:t>
      </w:r>
    </w:p>
    <w:p w:rsidR="00E450B8" w:rsidRDefault="004E6572">
      <w:pPr>
        <w:pStyle w:val="a4"/>
        <w:spacing w:before="163" w:line="355" w:lineRule="auto"/>
        <w:ind w:right="279"/>
      </w:pPr>
      <w:r>
        <w:t>Общаяхарактеристикаслужебныхчастейречи.Отличиесамостоятельныхчастей речиот служебных.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rPr>
          <w:sz w:val="28"/>
        </w:rPr>
      </w:pPr>
      <w:r>
        <w:rPr>
          <w:position w:val="1"/>
          <w:sz w:val="28"/>
        </w:rPr>
        <w:t>Предлог.</w:t>
      </w:r>
    </w:p>
    <w:p w:rsidR="00E450B8" w:rsidRDefault="004E6572">
      <w:pPr>
        <w:pStyle w:val="a4"/>
        <w:spacing w:before="163"/>
        <w:ind w:left="1104" w:firstLine="0"/>
      </w:pPr>
      <w:r>
        <w:t>Предлогкакслужебнаячастьречи.Грамматическиефункциипредлогов.</w:t>
      </w:r>
    </w:p>
    <w:p w:rsidR="00E450B8" w:rsidRDefault="004E6572">
      <w:pPr>
        <w:pStyle w:val="a4"/>
        <w:spacing w:before="158" w:line="362" w:lineRule="auto"/>
        <w:ind w:right="280"/>
      </w:pPr>
      <w:r>
        <w:t>Разряды    предлогов     по     происхождению:     предлоги     производныеинепроизводные.Разрядыпредлоговпостроению:предлогипростыеисоставные.</w:t>
      </w:r>
    </w:p>
    <w:p w:rsidR="00E450B8" w:rsidRDefault="004E6572">
      <w:pPr>
        <w:pStyle w:val="a4"/>
        <w:spacing w:line="320" w:lineRule="exact"/>
        <w:ind w:left="1104" w:firstLine="0"/>
      </w:pPr>
      <w:r>
        <w:t>Морфологическийанализпредлогов.</w:t>
      </w:r>
    </w:p>
    <w:p w:rsidR="00E450B8" w:rsidRDefault="004E6572">
      <w:pPr>
        <w:pStyle w:val="a4"/>
        <w:spacing w:before="158" w:line="360" w:lineRule="auto"/>
        <w:ind w:right="272"/>
      </w:pPr>
      <w:r>
        <w:t>Нормы употребления имён существительных и местоимений с предлогами.Правильноеиспользованиепредлоговиз–с,в–на.Правильноеобразованиепредложно-падежныхформспредлогамипо,благодаря,согласно,вопреки,наперерез.</w:t>
      </w:r>
    </w:p>
    <w:p w:rsidR="00E450B8" w:rsidRDefault="004E6572">
      <w:pPr>
        <w:pStyle w:val="a4"/>
        <w:spacing w:before="3"/>
        <w:ind w:left="1104" w:firstLine="0"/>
      </w:pPr>
      <w:r>
        <w:t>Правописаниепроизводныхпредлогов.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position w:val="1"/>
          <w:sz w:val="28"/>
        </w:rPr>
        <w:t>Союз.</w:t>
      </w:r>
    </w:p>
    <w:p w:rsidR="00E450B8" w:rsidRDefault="004E6572">
      <w:pPr>
        <w:pStyle w:val="a4"/>
        <w:spacing w:before="163" w:line="362" w:lineRule="auto"/>
        <w:ind w:right="279"/>
      </w:pPr>
      <w:r>
        <w:t>Союз как служебная часть речи. Союз как средство связи однородных членовпредложенияи частейсложногопредложения.</w:t>
      </w:r>
    </w:p>
    <w:p w:rsidR="00E450B8" w:rsidRDefault="004E6572">
      <w:pPr>
        <w:pStyle w:val="a4"/>
        <w:spacing w:line="360" w:lineRule="auto"/>
        <w:ind w:right="277"/>
      </w:pPr>
      <w:r>
        <w:t>Разряды союзов по строению: простые и составные. Правописание составныхсоюзов.Разрядысоюзовпозначению:сочинительныеиподчинительные.Одиночные,двойныеи повторяющиесясочинительныесоюзы.</w:t>
      </w:r>
    </w:p>
    <w:p w:rsidR="00E450B8" w:rsidRDefault="004E6572">
      <w:pPr>
        <w:pStyle w:val="a4"/>
        <w:spacing w:line="362" w:lineRule="auto"/>
        <w:ind w:left="1104" w:right="5688" w:firstLine="0"/>
      </w:pPr>
      <w:r>
        <w:t>Морфологическийанализсоюзов.Правописаниесоюзов.</w:t>
      </w:r>
    </w:p>
    <w:p w:rsidR="00E450B8" w:rsidRDefault="004E6572">
      <w:pPr>
        <w:pStyle w:val="a4"/>
        <w:spacing w:line="360" w:lineRule="auto"/>
        <w:ind w:right="270"/>
        <w:sectPr w:rsidR="00E450B8">
          <w:headerReference w:type="default" r:id="rId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Знаки препинания в сложных союзных предложениях (в рамках изученного).Знакипрепинаниявпредложенияхссоюзоми,связывающимоднородныечленыи частисложногопредложения.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/>
        <w:ind w:left="2160"/>
        <w:rPr>
          <w:sz w:val="28"/>
        </w:rPr>
      </w:pPr>
      <w:r>
        <w:rPr>
          <w:position w:val="1"/>
          <w:sz w:val="28"/>
        </w:rPr>
        <w:lastRenderedPageBreak/>
        <w:t>Частица.</w:t>
      </w:r>
    </w:p>
    <w:p w:rsidR="00E450B8" w:rsidRDefault="004E6572">
      <w:pPr>
        <w:pStyle w:val="a4"/>
        <w:spacing w:before="163" w:line="360" w:lineRule="auto"/>
        <w:ind w:right="264"/>
      </w:pPr>
      <w:r>
        <w:t>Частицакакслужебнаячастьречи.Рольчастицвпередачеразличныхоттенков значения в слове и тексте, в образовании форм глагола. Употреблениечастиц в предложении и тексте в соответствии с их значением и стилистическойокраской.Интонационные особенностипредложений с частицами.</w:t>
      </w:r>
    </w:p>
    <w:p w:rsidR="00E450B8" w:rsidRDefault="004E6572">
      <w:pPr>
        <w:pStyle w:val="a4"/>
        <w:spacing w:line="362" w:lineRule="auto"/>
        <w:ind w:right="279"/>
      </w:pPr>
      <w:r>
        <w:t>Разрядычастицпозначениюиупотреблению:формообразующие,отрицательные,модальные.</w:t>
      </w:r>
    </w:p>
    <w:p w:rsidR="00E450B8" w:rsidRDefault="004E6572">
      <w:pPr>
        <w:pStyle w:val="a4"/>
        <w:spacing w:line="320" w:lineRule="exact"/>
        <w:ind w:left="1104" w:firstLine="0"/>
      </w:pPr>
      <w:r>
        <w:t>Морфологическийанализчастиц.</w:t>
      </w:r>
    </w:p>
    <w:p w:rsidR="00E450B8" w:rsidRDefault="004E6572">
      <w:pPr>
        <w:pStyle w:val="a4"/>
        <w:spacing w:before="156" w:line="360" w:lineRule="auto"/>
        <w:ind w:right="271"/>
      </w:pPr>
      <w:r>
        <w:t>Смысловые     различия     частиц     не      и     ни.     Использование     частицнеинивписьменнойречи.Различениеприставкине-ичастицыне.Слитноеи раздельное написаниене с разными частями речи (обобщение). Правописаниечастицбы, ли, жесдругимисловами.Дефисноенаписаниечастиц-то, -таки, -ка.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3" w:line="355" w:lineRule="auto"/>
        <w:ind w:right="3287" w:firstLine="0"/>
        <w:rPr>
          <w:sz w:val="28"/>
        </w:rPr>
      </w:pPr>
      <w:r>
        <w:rPr>
          <w:position w:val="1"/>
          <w:sz w:val="28"/>
        </w:rPr>
        <w:t>Междометияизвукоподражательныеслова.</w:t>
      </w:r>
      <w:r>
        <w:rPr>
          <w:sz w:val="28"/>
        </w:rPr>
        <w:t>Междометия какособаягруппаслов.</w:t>
      </w:r>
    </w:p>
    <w:p w:rsidR="00E450B8" w:rsidRDefault="004E6572">
      <w:pPr>
        <w:pStyle w:val="a4"/>
        <w:spacing w:before="6" w:line="362" w:lineRule="auto"/>
        <w:ind w:right="282"/>
      </w:pPr>
      <w:r>
        <w:t>Разрядымеждометийпозначению(выражающиечувства,побуждающиекдействию,этикетныемеждометия);междометияпроизводныеинепроизводные.</w:t>
      </w:r>
    </w:p>
    <w:p w:rsidR="00E450B8" w:rsidRDefault="004E6572">
      <w:pPr>
        <w:pStyle w:val="a4"/>
        <w:spacing w:line="362" w:lineRule="auto"/>
        <w:ind w:left="1104" w:right="5041" w:firstLine="0"/>
      </w:pPr>
      <w:r>
        <w:t>Морфологическийанализмеждометий.Звукоподражательные слова.</w:t>
      </w:r>
    </w:p>
    <w:p w:rsidR="00E450B8" w:rsidRDefault="004E6572">
      <w:pPr>
        <w:pStyle w:val="a4"/>
        <w:spacing w:line="360" w:lineRule="auto"/>
        <w:ind w:right="277"/>
      </w:pPr>
      <w:r>
        <w:t>Использованиемеждометий   и   звукоподражательныхслов   в   разговорнойихудожественной  речи  как  средства  создания  экспрессии.  Интонационноеи  пунктуационное   выделение   междометий   и   звукоподражательных   словвпредложении.</w:t>
      </w:r>
    </w:p>
    <w:p w:rsidR="00E450B8" w:rsidRDefault="004E6572">
      <w:pPr>
        <w:pStyle w:val="a4"/>
        <w:spacing w:line="320" w:lineRule="exact"/>
        <w:ind w:left="1104" w:firstLine="0"/>
      </w:pPr>
      <w:r>
        <w:t>Омонимия   слов    разных    частей    речи.    Грамматическая    омонимия.</w:t>
      </w:r>
    </w:p>
    <w:p w:rsidR="00E450B8" w:rsidRDefault="004E6572">
      <w:pPr>
        <w:pStyle w:val="a4"/>
        <w:spacing w:before="153"/>
        <w:ind w:firstLine="0"/>
        <w:jc w:val="left"/>
      </w:pPr>
      <w:r>
        <w:t>Использованиеграмматическихомонимоввречи.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8"/>
        <w:ind w:left="1737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2"/>
        <w:ind w:left="1949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Русскийязыквкругудругихславянскихязыков.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9"/>
        <w:ind w:left="1949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tabs>
          <w:tab w:val="left" w:pos="4218"/>
          <w:tab w:val="left" w:pos="7684"/>
        </w:tabs>
        <w:spacing w:before="162" w:line="355" w:lineRule="auto"/>
        <w:ind w:right="283"/>
        <w:jc w:val="left"/>
        <w:sectPr w:rsidR="00E450B8">
          <w:headerReference w:type="default" r:id="rId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Монолог-описание,</w:t>
      </w:r>
      <w:r>
        <w:tab/>
        <w:t>монолог-рассуждение,</w:t>
      </w:r>
      <w:r>
        <w:tab/>
      </w:r>
      <w:r>
        <w:rPr>
          <w:w w:val="95"/>
        </w:rPr>
        <w:t>монолог-повествование;</w:t>
      </w:r>
      <w:r>
        <w:t>выступлениеснаучнымсообщением.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Диалог.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Текстиегоосновныепризнаки.</w:t>
      </w:r>
    </w:p>
    <w:p w:rsidR="00E450B8" w:rsidRDefault="004E6572">
      <w:pPr>
        <w:pStyle w:val="a4"/>
        <w:tabs>
          <w:tab w:val="left" w:pos="3031"/>
          <w:tab w:val="left" w:pos="6719"/>
          <w:tab w:val="left" w:pos="7775"/>
          <w:tab w:val="left" w:pos="8691"/>
        </w:tabs>
        <w:spacing w:before="158" w:line="362" w:lineRule="auto"/>
        <w:ind w:right="273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</w:r>
      <w:r>
        <w:rPr>
          <w:spacing w:val="-1"/>
        </w:rPr>
        <w:t>(повествование,</w:t>
      </w:r>
      <w:r>
        <w:t>описание,рассуждение).</w:t>
      </w:r>
    </w:p>
    <w:p w:rsidR="00E450B8" w:rsidRDefault="004E6572">
      <w:pPr>
        <w:pStyle w:val="a4"/>
        <w:spacing w:line="362" w:lineRule="auto"/>
        <w:jc w:val="left"/>
      </w:pPr>
      <w:r>
        <w:t>Информационнаяпереработкатекста:извлечениеинформацииизразличныхисточников; использование лингвистическихсловарей;тезисы,конспект.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9" w:lineRule="exact"/>
        <w:ind w:left="1949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51" w:line="362" w:lineRule="auto"/>
        <w:ind w:right="277"/>
      </w:pPr>
      <w:r>
        <w:t>Официально-деловойстиль.Сфераупотребления,функции,языковыеособенности.</w:t>
      </w:r>
    </w:p>
    <w:p w:rsidR="00E450B8" w:rsidRDefault="004E6572">
      <w:pPr>
        <w:pStyle w:val="a4"/>
        <w:spacing w:line="355" w:lineRule="auto"/>
        <w:ind w:right="276"/>
      </w:pPr>
      <w:r>
        <w:t>Жанрыофициально-деловогостиля(заявление,объяснительнаязаписка,автобиография,характеристика).</w:t>
      </w:r>
    </w:p>
    <w:p w:rsidR="00E450B8" w:rsidRDefault="004E6572">
      <w:pPr>
        <w:pStyle w:val="a4"/>
        <w:spacing w:before="3"/>
        <w:ind w:left="1104" w:firstLine="0"/>
      </w:pPr>
      <w:r>
        <w:t>Научныйстиль.Сфераупотребления,функции,языковыеособенности.</w:t>
      </w:r>
    </w:p>
    <w:p w:rsidR="00E450B8" w:rsidRDefault="004E6572">
      <w:pPr>
        <w:pStyle w:val="a4"/>
        <w:spacing w:before="158" w:line="362" w:lineRule="auto"/>
        <w:ind w:right="277"/>
      </w:pPr>
      <w:r>
        <w:t>Жанрынаучногостиля(реферат,докладнанаучнуютему).Сочетаниеразличныхфункциональныхразновидностейязыкавтексте,средствасвязипредложений в тексте.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3" w:lineRule="exact"/>
        <w:ind w:left="1949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2" w:lineRule="auto"/>
        <w:ind w:right="3912" w:firstLine="0"/>
        <w:jc w:val="left"/>
        <w:rPr>
          <w:sz w:val="28"/>
        </w:rPr>
      </w:pPr>
      <w:r>
        <w:rPr>
          <w:sz w:val="28"/>
        </w:rPr>
        <w:t>Синтаксис.Культураречи.Пунктуация.Синтаксис как разделлингвистики.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</w:pPr>
      <w:r>
        <w:t>Словосочетаниеипредложениекакединицысинтаксиса.Пунктуация.Функции знаковпрепинания.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9" w:lineRule="exact"/>
        <w:ind w:left="2160"/>
        <w:jc w:val="left"/>
        <w:rPr>
          <w:sz w:val="28"/>
        </w:rPr>
      </w:pPr>
      <w:r>
        <w:rPr>
          <w:sz w:val="28"/>
        </w:rPr>
        <w:t>Словосочетание.</w:t>
      </w:r>
    </w:p>
    <w:p w:rsidR="00E450B8" w:rsidRDefault="004E6572">
      <w:pPr>
        <w:pStyle w:val="a4"/>
        <w:spacing w:before="151"/>
        <w:ind w:left="1104" w:firstLine="0"/>
        <w:jc w:val="left"/>
      </w:pPr>
      <w:r>
        <w:t>Основныепризнакисловосочетания.</w:t>
      </w:r>
    </w:p>
    <w:p w:rsidR="00E450B8" w:rsidRDefault="004E6572">
      <w:pPr>
        <w:pStyle w:val="a4"/>
        <w:tabs>
          <w:tab w:val="left" w:pos="2005"/>
          <w:tab w:val="left" w:pos="4146"/>
          <w:tab w:val="left" w:pos="4678"/>
          <w:tab w:val="left" w:pos="7090"/>
          <w:tab w:val="left" w:pos="8553"/>
          <w:tab w:val="left" w:pos="9848"/>
        </w:tabs>
        <w:spacing w:before="162" w:line="355" w:lineRule="auto"/>
        <w:ind w:right="274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  <w:t>слова:глагольные,именные,наречные.</w:t>
      </w:r>
    </w:p>
    <w:p w:rsidR="00E450B8" w:rsidRDefault="004E6572">
      <w:pPr>
        <w:pStyle w:val="a4"/>
        <w:tabs>
          <w:tab w:val="left" w:pos="2077"/>
          <w:tab w:val="left" w:pos="4370"/>
          <w:tab w:val="left" w:pos="5334"/>
          <w:tab w:val="left" w:pos="6192"/>
          <w:tab w:val="left" w:pos="6644"/>
          <w:tab w:val="left" w:pos="8931"/>
        </w:tabs>
        <w:spacing w:before="6" w:line="362" w:lineRule="auto"/>
        <w:ind w:right="278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</w:r>
      <w:r>
        <w:rPr>
          <w:spacing w:val="-1"/>
        </w:rPr>
        <w:t>согласование,</w:t>
      </w:r>
      <w:r>
        <w:t>управление,примыкание.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Синтаксическийанализсловосочетаний.</w:t>
      </w:r>
    </w:p>
    <w:p w:rsidR="00E450B8" w:rsidRDefault="004E6572">
      <w:pPr>
        <w:pStyle w:val="a4"/>
        <w:tabs>
          <w:tab w:val="left" w:pos="3563"/>
          <w:tab w:val="left" w:pos="5386"/>
          <w:tab w:val="left" w:pos="7870"/>
          <w:tab w:val="left" w:pos="9232"/>
        </w:tabs>
        <w:spacing w:before="163" w:line="362" w:lineRule="auto"/>
        <w:ind w:right="268"/>
        <w:jc w:val="left"/>
        <w:sectPr w:rsidR="00E450B8">
          <w:headerReference w:type="default" r:id="rId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Грамматическая</w:t>
      </w:r>
      <w:r>
        <w:tab/>
        <w:t>синонимия</w:t>
      </w:r>
      <w:r>
        <w:tab/>
        <w:t>словосочетаний.</w:t>
      </w:r>
      <w:r>
        <w:tab/>
        <w:t>Нормы</w:t>
      </w:r>
      <w:r>
        <w:tab/>
      </w:r>
      <w:r>
        <w:rPr>
          <w:spacing w:val="-1"/>
        </w:rPr>
        <w:t>построения</w:t>
      </w:r>
      <w:r>
        <w:t>словосочетаний.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/>
        <w:ind w:left="2160"/>
        <w:rPr>
          <w:sz w:val="28"/>
        </w:rPr>
      </w:pPr>
      <w:r>
        <w:rPr>
          <w:sz w:val="28"/>
        </w:rPr>
        <w:lastRenderedPageBreak/>
        <w:t>Предложение.</w:t>
      </w:r>
    </w:p>
    <w:p w:rsidR="00E450B8" w:rsidRDefault="004E6572">
      <w:pPr>
        <w:pStyle w:val="a4"/>
        <w:spacing w:before="163" w:line="362" w:lineRule="auto"/>
        <w:ind w:right="278"/>
      </w:pPr>
      <w:r>
        <w:t>Предложение. Основные признаки предложения: смысловая и интонационнаязаконченность,грамматическаяоформленность.</w:t>
      </w:r>
    </w:p>
    <w:p w:rsidR="00E450B8" w:rsidRDefault="004E6572">
      <w:pPr>
        <w:pStyle w:val="a4"/>
        <w:spacing w:line="360" w:lineRule="auto"/>
        <w:ind w:right="275"/>
      </w:pPr>
      <w:r>
        <w:t>Видыпредложенийпоцеливысказывания(повествовательные,вопросительные, побудительные) и по эмоциональной окраске (восклицательные,невосклицательные).Ихинтонационныеисмысловыеособенности.</w:t>
      </w:r>
    </w:p>
    <w:p w:rsidR="00E450B8" w:rsidRDefault="004E6572">
      <w:pPr>
        <w:pStyle w:val="a4"/>
        <w:spacing w:line="362" w:lineRule="auto"/>
        <w:ind w:right="277"/>
      </w:pPr>
      <w:r>
        <w:t>Употреблениеязыковыхформвыраженияпобуждениявпобудительныхпредложениях.</w:t>
      </w:r>
    </w:p>
    <w:p w:rsidR="00E450B8" w:rsidRDefault="004E6572">
      <w:pPr>
        <w:pStyle w:val="a4"/>
        <w:spacing w:line="362" w:lineRule="auto"/>
        <w:ind w:right="267"/>
      </w:pPr>
      <w:r>
        <w:t>Средства оформления предложения в устной и письменной речи (интонация,логическоеударение,знакипрепинания).</w:t>
      </w:r>
    </w:p>
    <w:p w:rsidR="00E450B8" w:rsidRDefault="004E6572">
      <w:pPr>
        <w:pStyle w:val="a4"/>
        <w:spacing w:line="360" w:lineRule="auto"/>
        <w:ind w:left="1104" w:right="269" w:firstLine="0"/>
      </w:pPr>
      <w:r>
        <w:t>Виды предложений по количеству грамматических основ (</w:t>
      </w:r>
      <w:r>
        <w:rPr>
          <w:position w:val="1"/>
        </w:rPr>
        <w:t>простые, сложные).Видыпростыхпредложенийпоналичиюглавныхчленов</w:t>
      </w:r>
      <w:r>
        <w:t>(</w:t>
      </w:r>
      <w:r>
        <w:rPr>
          <w:position w:val="1"/>
        </w:rPr>
        <w:t>двусоставные,</w:t>
      </w:r>
    </w:p>
    <w:p w:rsidR="00E450B8" w:rsidRDefault="004E6572">
      <w:pPr>
        <w:pStyle w:val="a4"/>
        <w:ind w:firstLine="0"/>
        <w:jc w:val="left"/>
      </w:pPr>
      <w:r>
        <w:t>односоставные).</w:t>
      </w:r>
    </w:p>
    <w:p w:rsidR="00E450B8" w:rsidRDefault="004E6572">
      <w:pPr>
        <w:pStyle w:val="a4"/>
        <w:spacing w:before="146" w:line="355" w:lineRule="auto"/>
        <w:jc w:val="left"/>
      </w:pPr>
      <w:r>
        <w:t>Видыпредложенийпоналичиювторостепенныхчленов(распространённые,нераспространённые).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Предложенияполныеинеполные.</w:t>
      </w:r>
    </w:p>
    <w:p w:rsidR="00E450B8" w:rsidRDefault="004E6572">
      <w:pPr>
        <w:pStyle w:val="a4"/>
        <w:spacing w:before="158" w:line="362" w:lineRule="auto"/>
        <w:ind w:right="283"/>
        <w:jc w:val="left"/>
      </w:pPr>
      <w:r>
        <w:t>Употреблениенеполныхпредложенийвдиалогическойречи,соблюдениевустной речиинтонации неполногопредложения.</w:t>
      </w:r>
    </w:p>
    <w:p w:rsidR="00E450B8" w:rsidRDefault="004E6572">
      <w:pPr>
        <w:pStyle w:val="a4"/>
        <w:tabs>
          <w:tab w:val="left" w:pos="3620"/>
          <w:tab w:val="left" w:pos="5981"/>
          <w:tab w:val="left" w:pos="6604"/>
          <w:tab w:val="left" w:pos="9084"/>
        </w:tabs>
        <w:spacing w:line="355" w:lineRule="auto"/>
        <w:ind w:right="283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w w:val="95"/>
        </w:rPr>
        <w:t>особенности</w:t>
      </w:r>
      <w:r>
        <w:t>предложений сословамида,нет.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Нормыпостроенияпростогопредложения,использованияинверсии.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9" w:line="362" w:lineRule="auto"/>
        <w:ind w:right="4948" w:firstLine="0"/>
        <w:jc w:val="left"/>
        <w:rPr>
          <w:sz w:val="28"/>
        </w:rPr>
      </w:pPr>
      <w:r>
        <w:rPr>
          <w:sz w:val="28"/>
        </w:rPr>
        <w:t>Двусоставное предложение.19.9.5.4.1.Главныечленыпредложения.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</w:pPr>
      <w:r>
        <w:t>Подлежащееисказуемоекакглавныечленыпредложения.Способы выраженияподлежащего.</w:t>
      </w:r>
    </w:p>
    <w:p w:rsidR="00E450B8" w:rsidRDefault="004E6572">
      <w:pPr>
        <w:pStyle w:val="a4"/>
        <w:tabs>
          <w:tab w:val="left" w:pos="1991"/>
          <w:tab w:val="left" w:pos="3544"/>
          <w:tab w:val="left" w:pos="4800"/>
          <w:tab w:val="left" w:pos="6411"/>
          <w:tab w:val="left" w:pos="7810"/>
          <w:tab w:val="left" w:pos="9417"/>
        </w:tabs>
        <w:spacing w:before="2" w:line="362" w:lineRule="auto"/>
        <w:ind w:right="275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2"/>
        </w:rPr>
        <w:t>составное</w:t>
      </w:r>
      <w:r>
        <w:t>именное)испособыего выражения.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Тиремеждуподлежащимисказуемым.</w:t>
      </w:r>
    </w:p>
    <w:p w:rsidR="00E450B8" w:rsidRDefault="004E6572">
      <w:pPr>
        <w:pStyle w:val="a4"/>
        <w:tabs>
          <w:tab w:val="left" w:pos="2433"/>
          <w:tab w:val="left" w:pos="2843"/>
          <w:tab w:val="left" w:pos="4504"/>
          <w:tab w:val="left" w:pos="5879"/>
          <w:tab w:val="left" w:pos="6316"/>
          <w:tab w:val="left" w:pos="6920"/>
          <w:tab w:val="left" w:pos="7265"/>
          <w:tab w:val="left" w:pos="8590"/>
          <w:tab w:val="left" w:pos="9030"/>
          <w:tab w:val="left" w:pos="10510"/>
        </w:tabs>
        <w:spacing w:before="163" w:line="355" w:lineRule="auto"/>
        <w:ind w:right="263"/>
        <w:jc w:val="left"/>
        <w:sectPr w:rsidR="00E450B8">
          <w:headerReference w:type="default" r:id="rId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Нормы</w:t>
      </w:r>
      <w:r>
        <w:tab/>
        <w:t>согласования</w:t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выраженнымсловосочетанием,</w:t>
      </w:r>
      <w:r>
        <w:tab/>
        <w:t>сложносокращёнными</w:t>
      </w:r>
      <w:r>
        <w:tab/>
        <w:t>словами,</w:t>
      </w:r>
      <w:r>
        <w:tab/>
        <w:t>словами</w:t>
      </w:r>
      <w:r>
        <w:tab/>
        <w:t>большинство</w:t>
      </w:r>
      <w:r>
        <w:tab/>
      </w:r>
      <w:r>
        <w:rPr>
          <w:spacing w:val="-4"/>
        </w:rPr>
        <w:t>-</w:t>
      </w:r>
    </w:p>
    <w:p w:rsidR="00E450B8" w:rsidRDefault="004E6572">
      <w:pPr>
        <w:pStyle w:val="a4"/>
        <w:spacing w:before="76"/>
        <w:ind w:firstLine="0"/>
      </w:pPr>
      <w:r>
        <w:lastRenderedPageBreak/>
        <w:t>меньшинство,количественнымисочетаниями.</w:t>
      </w:r>
    </w:p>
    <w:p w:rsidR="00E450B8" w:rsidRDefault="004E6572">
      <w:pPr>
        <w:pStyle w:val="a4"/>
        <w:spacing w:before="163" w:line="355" w:lineRule="auto"/>
        <w:ind w:left="1104" w:right="3984" w:firstLine="0"/>
      </w:pPr>
      <w:r>
        <w:t>19.9.5.4.2. Второстепенные члены предложения.Второстепенныечленыпредложения,ихвиды.</w:t>
      </w:r>
    </w:p>
    <w:p w:rsidR="00E450B8" w:rsidRDefault="004E6572">
      <w:pPr>
        <w:pStyle w:val="a4"/>
        <w:spacing w:before="6" w:line="362" w:lineRule="auto"/>
        <w:ind w:right="273"/>
      </w:pPr>
      <w:r>
        <w:t>Определениекаквторостепенныйчленпредложения.Определениясогласованныеинесогласованные.</w:t>
      </w:r>
    </w:p>
    <w:p w:rsidR="00E450B8" w:rsidRDefault="004E6572">
      <w:pPr>
        <w:pStyle w:val="a4"/>
        <w:spacing w:line="362" w:lineRule="auto"/>
        <w:ind w:right="267"/>
      </w:pPr>
      <w:r>
        <w:t>Приложение как особый вид определения. Дополнение как второстепенныйчлен предложения.Дополненияпрямыеикосвенные.</w:t>
      </w:r>
    </w:p>
    <w:p w:rsidR="00E450B8" w:rsidRDefault="004E6572">
      <w:pPr>
        <w:pStyle w:val="a4"/>
        <w:spacing w:line="360" w:lineRule="auto"/>
        <w:ind w:right="280"/>
      </w:pPr>
      <w:r>
        <w:t>Обстоятельство как второстепенный член предложения. Виды обстоятельств(места,времени,причины,цели,образадействия,мерыистепени,условия,уступки).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8" w:lineRule="exact"/>
        <w:ind w:left="2160"/>
        <w:rPr>
          <w:sz w:val="28"/>
        </w:rPr>
      </w:pPr>
      <w:r>
        <w:rPr>
          <w:sz w:val="28"/>
        </w:rPr>
        <w:t>Односоставныепредложения.</w:t>
      </w:r>
    </w:p>
    <w:p w:rsidR="00E450B8" w:rsidRDefault="004E6572">
      <w:pPr>
        <w:pStyle w:val="a4"/>
        <w:spacing w:before="153"/>
        <w:ind w:left="1104" w:firstLine="0"/>
        <w:jc w:val="left"/>
      </w:pPr>
      <w:r>
        <w:t>Односоставныепредложения,ихграмматическиепризнаки.</w:t>
      </w:r>
    </w:p>
    <w:p w:rsidR="00E450B8" w:rsidRDefault="004E6572">
      <w:pPr>
        <w:pStyle w:val="a4"/>
        <w:tabs>
          <w:tab w:val="left" w:pos="3318"/>
          <w:tab w:val="left" w:pos="4642"/>
          <w:tab w:val="left" w:pos="6699"/>
          <w:tab w:val="left" w:pos="8540"/>
          <w:tab w:val="left" w:pos="8934"/>
        </w:tabs>
        <w:spacing w:before="163" w:line="355" w:lineRule="auto"/>
        <w:ind w:right="277"/>
        <w:jc w:val="left"/>
      </w:pPr>
      <w:r>
        <w:t>Грамматические</w:t>
      </w:r>
      <w:r>
        <w:tab/>
        <w:t>различия</w:t>
      </w:r>
      <w:r>
        <w:tab/>
        <w:t>односоставных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двусоставных</w:t>
      </w:r>
      <w:r>
        <w:t>неполныхпредложений.</w:t>
      </w:r>
    </w:p>
    <w:p w:rsidR="00E450B8" w:rsidRDefault="004E6572">
      <w:pPr>
        <w:pStyle w:val="a4"/>
        <w:tabs>
          <w:tab w:val="left" w:pos="2169"/>
          <w:tab w:val="left" w:pos="4384"/>
          <w:tab w:val="left" w:pos="6466"/>
          <w:tab w:val="left" w:pos="8106"/>
        </w:tabs>
        <w:spacing w:before="6" w:line="362" w:lineRule="auto"/>
        <w:ind w:right="278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определённоличные,</w:t>
      </w:r>
      <w:r>
        <w:t>неопределённо-личные,обобщённо-личные,безличныепредложения.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Синтаксическаясинонимияодносоставныхидвусоставныхпредложений.Употреблениеодносоставныхпредложений вречи.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right="3801" w:firstLine="0"/>
        <w:jc w:val="left"/>
        <w:rPr>
          <w:sz w:val="28"/>
        </w:rPr>
      </w:pPr>
      <w:r>
        <w:rPr>
          <w:sz w:val="28"/>
        </w:rPr>
        <w:t>Простое осложнённое предложение.19.9.5.6.1.Предложениясоднороднымичленами.</w:t>
      </w:r>
    </w:p>
    <w:p w:rsidR="00E450B8" w:rsidRDefault="004E6572">
      <w:pPr>
        <w:pStyle w:val="a4"/>
        <w:spacing w:line="360" w:lineRule="auto"/>
        <w:ind w:left="1104" w:right="2203" w:firstLine="0"/>
      </w:pPr>
      <w:r>
        <w:t>Однородные члены предложения, их признаки, средства связи.Союзнаяибессоюзнаясвязьоднородныхчленовпредложения.Однородныеи неоднородныеопределения.</w:t>
      </w:r>
    </w:p>
    <w:p w:rsidR="00E450B8" w:rsidRDefault="004E6572">
      <w:pPr>
        <w:pStyle w:val="a4"/>
        <w:ind w:left="1104" w:firstLine="0"/>
      </w:pPr>
      <w:r>
        <w:t>Предложениясобобщающимисловамиприоднородныхчленах.</w:t>
      </w:r>
    </w:p>
    <w:p w:rsidR="00E450B8" w:rsidRDefault="004E6572">
      <w:pPr>
        <w:pStyle w:val="a4"/>
        <w:spacing w:before="142" w:line="362" w:lineRule="auto"/>
        <w:ind w:right="277"/>
      </w:pPr>
      <w:r>
        <w:t>Нормыпостроенияпредложенийсоднороднымичленами,связаннымидвойными союзаминетолько… нои,как…таки.</w:t>
      </w:r>
    </w:p>
    <w:p w:rsidR="00E450B8" w:rsidRDefault="004E6572">
      <w:pPr>
        <w:pStyle w:val="a4"/>
        <w:spacing w:line="362" w:lineRule="auto"/>
        <w:ind w:right="272"/>
      </w:pPr>
      <w:r>
        <w:t>Правилапостановкизнаковпрепинаниявпредложенияхсоднороднымичленами, связанными попарно, с помощью повторяющихся союзов (и... и, или... или,либo...либo,ни...ни,тo...тo).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Правилапостановкизнаковпрепинаниявпредложенияхсобобщающими</w:t>
      </w:r>
    </w:p>
    <w:p w:rsidR="00E450B8" w:rsidRDefault="004E6572">
      <w:pPr>
        <w:pStyle w:val="a4"/>
        <w:spacing w:before="76"/>
        <w:ind w:firstLine="0"/>
      </w:pPr>
      <w:r>
        <w:lastRenderedPageBreak/>
        <w:t>словамиприоднородныхчленах.</w:t>
      </w:r>
    </w:p>
    <w:p w:rsidR="00E450B8" w:rsidRDefault="004E6572">
      <w:pPr>
        <w:pStyle w:val="a4"/>
        <w:spacing w:before="163" w:line="355" w:lineRule="auto"/>
        <w:ind w:right="275"/>
      </w:pPr>
      <w:r>
        <w:t>Правилапостановки знаков препинанияв простом и сложномпредложенияхссоюзоми.</w:t>
      </w:r>
    </w:p>
    <w:p w:rsidR="00E450B8" w:rsidRDefault="004E6572">
      <w:pPr>
        <w:pStyle w:val="a7"/>
        <w:numPr>
          <w:ilvl w:val="4"/>
          <w:numId w:val="155"/>
        </w:numPr>
        <w:tabs>
          <w:tab w:val="left" w:pos="2367"/>
        </w:tabs>
        <w:spacing w:before="6"/>
        <w:rPr>
          <w:sz w:val="28"/>
        </w:rPr>
      </w:pPr>
      <w:r>
        <w:rPr>
          <w:sz w:val="28"/>
        </w:rPr>
        <w:t>Предложениясобособленнымичленами.</w:t>
      </w:r>
    </w:p>
    <w:p w:rsidR="00E450B8" w:rsidRDefault="004E6572">
      <w:pPr>
        <w:pStyle w:val="a4"/>
        <w:spacing w:before="163" w:line="360" w:lineRule="auto"/>
        <w:ind w:right="283"/>
      </w:pPr>
      <w:r>
        <w:t>Обособление.Видыобособленныхчленовпредложения(обособленныеопределения,обособленныеприложения,обособленныеобстоятельства,обособленныедополнения).</w:t>
      </w:r>
    </w:p>
    <w:p w:rsidR="00E450B8" w:rsidRDefault="004E6572">
      <w:pPr>
        <w:pStyle w:val="a4"/>
        <w:spacing w:before="1" w:line="355" w:lineRule="auto"/>
        <w:ind w:right="277"/>
      </w:pPr>
      <w:r>
        <w:t>Уточняющиечленыпредложения,пояснительныеиприсоединительныеконструкции.</w:t>
      </w:r>
    </w:p>
    <w:p w:rsidR="00E450B8" w:rsidRDefault="004E6572">
      <w:pPr>
        <w:pStyle w:val="a4"/>
        <w:spacing w:before="5" w:line="360" w:lineRule="auto"/>
        <w:ind w:right="274"/>
      </w:pPr>
      <w:r>
        <w:t>Нормыпостановкизнаковпрепинаниявпредложенияхсосравнительным</w:t>
      </w:r>
      <w:r>
        <w:rPr>
          <w:position w:val="1"/>
        </w:rPr>
        <w:t>оборотом;правилаобособлениясогласованных</w:t>
      </w:r>
      <w:r>
        <w:t>инесогласованныхопределений(втомчислеприложений),дополнений,обстоятельств,уточняющихчленов,пояснительныхи присоединительныхконструкций.</w:t>
      </w:r>
    </w:p>
    <w:p w:rsidR="00E450B8" w:rsidRDefault="004E6572">
      <w:pPr>
        <w:pStyle w:val="a7"/>
        <w:numPr>
          <w:ilvl w:val="4"/>
          <w:numId w:val="155"/>
        </w:numPr>
        <w:tabs>
          <w:tab w:val="left" w:pos="2367"/>
        </w:tabs>
        <w:spacing w:line="362" w:lineRule="auto"/>
        <w:ind w:left="393" w:right="279" w:firstLine="710"/>
        <w:rPr>
          <w:sz w:val="28"/>
        </w:rPr>
      </w:pPr>
      <w:r>
        <w:rPr>
          <w:sz w:val="28"/>
        </w:rPr>
        <w:t>Предложениясобращениями,вводнымиивставнымиконструкциями.</w:t>
      </w:r>
    </w:p>
    <w:p w:rsidR="00E450B8" w:rsidRDefault="004E6572">
      <w:pPr>
        <w:pStyle w:val="a4"/>
        <w:spacing w:line="355" w:lineRule="auto"/>
        <w:ind w:right="274"/>
      </w:pPr>
      <w:r>
        <w:t>Обращение.     Основные      функции      обращения.      Распространённоеи нераспространённоеобращение.</w:t>
      </w:r>
    </w:p>
    <w:p w:rsidR="00E450B8" w:rsidRDefault="004E6572">
      <w:pPr>
        <w:pStyle w:val="a4"/>
        <w:spacing w:before="1"/>
        <w:ind w:left="1104" w:firstLine="0"/>
      </w:pPr>
      <w:r>
        <w:t>Вводныеконструкции.</w:t>
      </w:r>
    </w:p>
    <w:p w:rsidR="00E450B8" w:rsidRDefault="004E6572">
      <w:pPr>
        <w:pStyle w:val="a4"/>
        <w:spacing w:before="163" w:line="360" w:lineRule="auto"/>
        <w:ind w:right="275"/>
      </w:pPr>
      <w:r>
        <w:t>Группывводныхконструкцийпозначению(вводныесловасозначениемразличной степени уверенности, различных чувств, источника сообщения, порядкамыслей иихсвязи,способаоформлениямыслей).</w:t>
      </w:r>
    </w:p>
    <w:p w:rsidR="00E450B8" w:rsidRDefault="004E6572">
      <w:pPr>
        <w:pStyle w:val="a4"/>
        <w:spacing w:line="318" w:lineRule="exact"/>
        <w:ind w:left="1104" w:firstLine="0"/>
      </w:pPr>
      <w:r>
        <w:t>Вставныеконструкции.</w:t>
      </w:r>
    </w:p>
    <w:p w:rsidR="00E450B8" w:rsidRDefault="004E6572">
      <w:pPr>
        <w:pStyle w:val="a4"/>
        <w:spacing w:before="163" w:line="362" w:lineRule="auto"/>
        <w:ind w:right="275"/>
      </w:pPr>
      <w:r>
        <w:t>Омонимия     членов     предложения     и     вводных    слов,     словосочетанийи предложений.</w:t>
      </w:r>
    </w:p>
    <w:p w:rsidR="00E450B8" w:rsidRDefault="004E6572">
      <w:pPr>
        <w:pStyle w:val="a4"/>
        <w:tabs>
          <w:tab w:val="left" w:pos="2633"/>
          <w:tab w:val="left" w:pos="5497"/>
          <w:tab w:val="left" w:pos="8082"/>
        </w:tabs>
        <w:spacing w:line="360" w:lineRule="auto"/>
        <w:ind w:right="276"/>
      </w:pPr>
      <w:r>
        <w:t>Нормыпостроенияпредложенийсвводнымисловамиипредложениями,вставными</w:t>
      </w:r>
      <w:r>
        <w:tab/>
        <w:t>конструкциями,</w:t>
      </w:r>
      <w:r>
        <w:tab/>
        <w:t>обращениями</w:t>
      </w:r>
      <w:r>
        <w:tab/>
      </w:r>
      <w:r>
        <w:rPr>
          <w:spacing w:val="-1"/>
        </w:rPr>
        <w:t>(распространёнными</w:t>
      </w:r>
      <w:r>
        <w:t>и нераспространёнными),междометиями.</w:t>
      </w:r>
    </w:p>
    <w:p w:rsidR="00E450B8" w:rsidRDefault="004E6572">
      <w:pPr>
        <w:pStyle w:val="a4"/>
        <w:spacing w:line="362" w:lineRule="auto"/>
        <w:ind w:right="278"/>
      </w:pPr>
      <w:r>
        <w:t>Правила    постановки   знаков    препинания   в   предложениях   с   вводнымии вставными конструкциями,обращениями и междометиями.</w:t>
      </w:r>
    </w:p>
    <w:p w:rsidR="00E450B8" w:rsidRDefault="004E6572">
      <w:pPr>
        <w:pStyle w:val="a4"/>
        <w:spacing w:line="314" w:lineRule="exact"/>
        <w:ind w:left="1104" w:firstLine="0"/>
      </w:pPr>
      <w:r>
        <w:t>Синтаксическийипунктуационныйанализпростыхпредложений.</w:t>
      </w:r>
    </w:p>
    <w:p w:rsidR="00E450B8" w:rsidRDefault="00E450B8">
      <w:pPr>
        <w:sectPr w:rsidR="00E450B8">
          <w:headerReference w:type="default" r:id="rId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5"/>
        <w:ind w:left="0" w:firstLine="0"/>
        <w:jc w:val="left"/>
        <w:rPr>
          <w:sz w:val="44"/>
        </w:rPr>
      </w:pPr>
    </w:p>
    <w:p w:rsidR="00E450B8" w:rsidRDefault="004E6572">
      <w:pPr>
        <w:pStyle w:val="a4"/>
        <w:ind w:firstLine="0"/>
        <w:jc w:val="left"/>
      </w:pPr>
      <w:r>
        <w:rPr>
          <w:spacing w:val="-1"/>
        </w:rPr>
        <w:t>мире.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785"/>
        </w:tabs>
        <w:spacing w:before="76"/>
        <w:ind w:left="784" w:hanging="774"/>
        <w:rPr>
          <w:sz w:val="28"/>
        </w:rPr>
      </w:pPr>
      <w:r>
        <w:br w:type="column"/>
      </w:r>
      <w:r>
        <w:rPr>
          <w:position w:val="1"/>
          <w:sz w:val="28"/>
        </w:rPr>
        <w:lastRenderedPageBreak/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996"/>
        </w:tabs>
        <w:spacing w:before="172"/>
        <w:ind w:left="995" w:hanging="985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63"/>
        <w:ind w:left="11" w:firstLine="0"/>
        <w:jc w:val="left"/>
      </w:pPr>
      <w:r>
        <w:t>РольрусскогоязыкавРоссийскойФедерации.Русскийязыквсовременном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9"/>
        <w:ind w:left="0" w:firstLine="0"/>
        <w:jc w:val="left"/>
        <w:rPr>
          <w:sz w:val="26"/>
        </w:rPr>
      </w:pPr>
    </w:p>
    <w:p w:rsidR="00E450B8" w:rsidRDefault="004E6572">
      <w:pPr>
        <w:pStyle w:val="a7"/>
        <w:numPr>
          <w:ilvl w:val="2"/>
          <w:numId w:val="158"/>
        </w:numPr>
        <w:tabs>
          <w:tab w:val="left" w:pos="996"/>
        </w:tabs>
        <w:ind w:left="995" w:hanging="985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tabs>
          <w:tab w:val="left" w:pos="797"/>
          <w:tab w:val="left" w:pos="1823"/>
          <w:tab w:val="left" w:pos="2212"/>
          <w:tab w:val="left" w:pos="3923"/>
          <w:tab w:val="left" w:pos="6091"/>
          <w:tab w:val="left" w:pos="6479"/>
          <w:tab w:val="left" w:pos="8526"/>
        </w:tabs>
        <w:spacing w:before="163"/>
        <w:ind w:left="11" w:firstLine="0"/>
        <w:jc w:val="left"/>
      </w:pPr>
      <w:r>
        <w:t>Речь</w:t>
      </w:r>
      <w:r>
        <w:tab/>
        <w:t>устная</w:t>
      </w:r>
      <w:r>
        <w:tab/>
        <w:t>и</w:t>
      </w:r>
      <w:r>
        <w:tab/>
        <w:t>письменная,</w:t>
      </w:r>
      <w:r>
        <w:tab/>
        <w:t>монологическая</w:t>
      </w:r>
      <w:r>
        <w:tab/>
        <w:t>и</w:t>
      </w:r>
      <w:r>
        <w:tab/>
        <w:t>диалогическая,</w:t>
      </w:r>
      <w:r>
        <w:tab/>
        <w:t>полилог</w:t>
      </w:r>
    </w:p>
    <w:p w:rsidR="00E450B8" w:rsidRDefault="00E450B8">
      <w:pPr>
        <w:sectPr w:rsidR="00E450B8">
          <w:headerReference w:type="default" r:id="rId47"/>
          <w:pgSz w:w="11906" w:h="16838"/>
          <w:pgMar w:top="1040" w:right="300" w:bottom="280" w:left="740" w:header="569" w:footer="0" w:gutter="0"/>
          <w:cols w:num="2" w:space="720" w:equalWidth="0">
            <w:col w:w="1052" w:space="40"/>
            <w:col w:w="9773"/>
          </w:cols>
          <w:formProt w:val="0"/>
          <w:docGrid w:linePitch="100" w:charSpace="4096"/>
        </w:sectPr>
      </w:pPr>
    </w:p>
    <w:p w:rsidR="00E450B8" w:rsidRDefault="004E6572">
      <w:pPr>
        <w:pStyle w:val="a4"/>
        <w:spacing w:before="159"/>
        <w:ind w:firstLine="0"/>
        <w:jc w:val="left"/>
      </w:pPr>
      <w:r>
        <w:lastRenderedPageBreak/>
        <w:t>(повторение).</w:t>
      </w:r>
    </w:p>
    <w:p w:rsidR="00E450B8" w:rsidRDefault="004E6572">
      <w:pPr>
        <w:pStyle w:val="a4"/>
        <w:tabs>
          <w:tab w:val="left" w:pos="2029"/>
          <w:tab w:val="left" w:pos="3243"/>
          <w:tab w:val="left" w:pos="5180"/>
          <w:tab w:val="left" w:pos="6729"/>
          <w:tab w:val="left" w:pos="7928"/>
          <w:tab w:val="left" w:pos="9783"/>
        </w:tabs>
        <w:spacing w:before="162" w:line="355" w:lineRule="auto"/>
        <w:ind w:right="273"/>
        <w:jc w:val="left"/>
      </w:pPr>
      <w:r>
        <w:t>Виды</w:t>
      </w:r>
      <w:r>
        <w:tab/>
        <w:t>речевой</w:t>
      </w:r>
      <w:r>
        <w:tab/>
        <w:t>деятельности:</w:t>
      </w:r>
      <w:r>
        <w:tab/>
        <w:t>говорение,</w:t>
      </w:r>
      <w:r>
        <w:tab/>
        <w:t>письмо,</w:t>
      </w:r>
      <w:r>
        <w:tab/>
        <w:t>аудирование,</w:t>
      </w:r>
      <w:r>
        <w:tab/>
      </w:r>
      <w:r>
        <w:rPr>
          <w:spacing w:val="-1"/>
        </w:rPr>
        <w:t>чтение</w:t>
      </w:r>
      <w:r>
        <w:t>(повторение).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Видыаудирования:выборочное,ознакомительное,детальное.</w:t>
      </w:r>
    </w:p>
    <w:p w:rsidR="00E450B8" w:rsidRDefault="004E6572">
      <w:pPr>
        <w:pStyle w:val="a4"/>
        <w:spacing w:before="163"/>
        <w:ind w:left="1104" w:firstLine="0"/>
      </w:pPr>
      <w:r>
        <w:t>Видычтения:изучающее,ознакомительное,просмотровое,поисковое.</w:t>
      </w:r>
    </w:p>
    <w:p w:rsidR="00E450B8" w:rsidRDefault="004E6572">
      <w:pPr>
        <w:pStyle w:val="a4"/>
        <w:spacing w:before="158" w:line="360" w:lineRule="auto"/>
        <w:ind w:right="271"/>
      </w:pPr>
      <w:r>
        <w:t>Созданиеустныхиписьменныхвысказыванийразнойкоммуникативнойнаправленности в зависимости от темы и условий общения, с опорой на жизненныйи читательский опыт, на иллюстрации, фотографии, сюжетную картину (в том числесочинения-миниатюры).</w:t>
      </w:r>
    </w:p>
    <w:p w:rsidR="00E450B8" w:rsidRDefault="004E6572">
      <w:pPr>
        <w:pStyle w:val="a4"/>
        <w:spacing w:before="3" w:line="355" w:lineRule="auto"/>
        <w:ind w:right="283"/>
      </w:pPr>
      <w:r>
        <w:t>Подробное, сжатое, выборочное изложение прочитанного или прослушанноготекста.</w:t>
      </w:r>
    </w:p>
    <w:p w:rsidR="00E450B8" w:rsidRDefault="004E6572">
      <w:pPr>
        <w:pStyle w:val="a4"/>
        <w:spacing w:before="6" w:line="360" w:lineRule="auto"/>
        <w:ind w:right="270"/>
      </w:pPr>
      <w:r>
        <w:t>Соблюдениеорфоэпических,лексических,грамматических,стилистическихнормрусскоголитературногоязыка;орфографических,пунктуационныхправилвречевой практике при созданииустных иписьменныхвысказываний.</w:t>
      </w:r>
    </w:p>
    <w:p w:rsidR="00E450B8" w:rsidRDefault="004E6572">
      <w:pPr>
        <w:pStyle w:val="a4"/>
        <w:spacing w:before="1" w:line="355" w:lineRule="auto"/>
        <w:ind w:right="281"/>
      </w:pPr>
      <w:r>
        <w:t>Приёмы работы с учебной книгой, лингвистическими словарями, справочнойлитературой.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5"/>
        <w:ind w:left="2088" w:hanging="985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63" w:line="360" w:lineRule="auto"/>
        <w:ind w:right="272"/>
      </w:pPr>
      <w:r>
        <w:t>Сочетаниеразныхфункционально-смысловыхтиповречивтексте,втомчислесочетание  элементов  разных  функциональных  разновидностей  языкавхудожественномпроизведении.</w:t>
      </w:r>
    </w:p>
    <w:p w:rsidR="00E450B8" w:rsidRDefault="004E6572">
      <w:pPr>
        <w:pStyle w:val="a4"/>
        <w:spacing w:before="1" w:line="355" w:lineRule="auto"/>
        <w:ind w:right="267"/>
      </w:pPr>
      <w:r>
        <w:t>Особенностиупотребленияязыковыхсредстввыразительностивтекстах,принадлежащихк различнымфункционально-смысловымтипамречи.</w:t>
      </w:r>
    </w:p>
    <w:p w:rsidR="00E450B8" w:rsidRDefault="004E6572">
      <w:pPr>
        <w:pStyle w:val="a4"/>
        <w:spacing w:before="6"/>
        <w:ind w:left="1104" w:firstLine="0"/>
      </w:pPr>
      <w:r>
        <w:t>Информационнаяпереработкатекста.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68"/>
        <w:ind w:left="2088" w:hanging="985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76" w:line="360" w:lineRule="auto"/>
        <w:ind w:right="266"/>
      </w:pPr>
      <w:r>
        <w:lastRenderedPageBreak/>
        <w:t>Функциональныеразновидностисовременногорусскогоязыка: разговорнаяречь;функциональныестили:научный(научно-учебный),публицистический,официально-деловой;язык художественнойлитературы(повторение,обобщение).</w:t>
      </w:r>
    </w:p>
    <w:p w:rsidR="00E450B8" w:rsidRDefault="004E6572">
      <w:pPr>
        <w:pStyle w:val="a4"/>
        <w:spacing w:before="2" w:line="360" w:lineRule="auto"/>
        <w:ind w:right="267"/>
      </w:pPr>
      <w:r>
        <w:t>Научный стиль. Сфера употребления, функции, типичные ситуации речевогообщения, задачи речи, языковые средства, характерные для научного стиля. Тезисы,конспект,реферат,рецензия.</w:t>
      </w:r>
    </w:p>
    <w:p w:rsidR="00E450B8" w:rsidRDefault="004E6572">
      <w:pPr>
        <w:pStyle w:val="a4"/>
        <w:spacing w:before="1" w:line="360" w:lineRule="auto"/>
        <w:ind w:right="275"/>
      </w:pPr>
      <w:r>
        <w:t>Язык художественной литературы и его отличие от других разновидностейсовременногорусскогоязыка.Основныепризнакихудожественнойречи:образность,    широкое    использование    изобразительно-выразительных    средств,а такжеязыковыхсредствдругихфункциональныхразновидностей языка.</w:t>
      </w:r>
    </w:p>
    <w:p w:rsidR="00E450B8" w:rsidRDefault="004E6572">
      <w:pPr>
        <w:pStyle w:val="a4"/>
        <w:spacing w:line="362" w:lineRule="auto"/>
        <w:ind w:right="275"/>
      </w:pPr>
      <w:r>
        <w:t>Основные     изобразительно-выразительные     средства     русского     языка,их использованиев речи (метафора,эпитет,сравнение,гипербола,олицетворениеи другие).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ind w:left="2088" w:hanging="985"/>
        <w:rPr>
          <w:sz w:val="28"/>
        </w:rPr>
      </w:pPr>
      <w:r>
        <w:rPr>
          <w:sz w:val="28"/>
        </w:rPr>
        <w:t>Синтаксис.Культураречи.Пунктуация.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72"/>
        <w:ind w:left="2299" w:hanging="1196"/>
        <w:jc w:val="left"/>
        <w:rPr>
          <w:sz w:val="28"/>
        </w:rPr>
      </w:pPr>
      <w:r>
        <w:rPr>
          <w:sz w:val="28"/>
        </w:rPr>
        <w:t>Сложноепредложение.</w:t>
      </w:r>
    </w:p>
    <w:p w:rsidR="00E450B8" w:rsidRDefault="004E6572">
      <w:pPr>
        <w:pStyle w:val="a4"/>
        <w:spacing w:before="163" w:line="355" w:lineRule="auto"/>
        <w:ind w:left="1104" w:right="2573" w:firstLine="0"/>
        <w:jc w:val="left"/>
      </w:pPr>
      <w:r>
        <w:t>Понятиеосложномпредложении(повторение).Классификация сложныхпредложений.</w:t>
      </w:r>
    </w:p>
    <w:p w:rsidR="00E450B8" w:rsidRDefault="004E6572">
      <w:pPr>
        <w:pStyle w:val="a4"/>
        <w:tabs>
          <w:tab w:val="left" w:pos="2792"/>
          <w:tab w:val="left" w:pos="4533"/>
          <w:tab w:val="left" w:pos="4950"/>
          <w:tab w:val="left" w:pos="7051"/>
          <w:tab w:val="left" w:pos="8399"/>
          <w:tab w:val="left" w:pos="9449"/>
        </w:tabs>
        <w:spacing w:before="5" w:line="362" w:lineRule="auto"/>
        <w:ind w:right="281"/>
        <w:jc w:val="left"/>
      </w:pPr>
      <w:r>
        <w:t>Смысловое,</w:t>
      </w:r>
      <w:r>
        <w:tab/>
        <w:t>структурное</w:t>
      </w:r>
      <w:r>
        <w:tab/>
        <w:t>и</w:t>
      </w:r>
      <w:r>
        <w:tab/>
        <w:t>интонационное</w:t>
      </w:r>
      <w:r>
        <w:tab/>
        <w:t>единство</w:t>
      </w:r>
      <w:r>
        <w:tab/>
        <w:t>частей</w:t>
      </w:r>
      <w:r>
        <w:tab/>
      </w:r>
      <w:r>
        <w:rPr>
          <w:spacing w:val="-2"/>
        </w:rPr>
        <w:t>сложного</w:t>
      </w:r>
      <w:r>
        <w:t>предложения.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4" w:lineRule="exact"/>
        <w:ind w:left="2299" w:hanging="1196"/>
        <w:jc w:val="left"/>
        <w:rPr>
          <w:sz w:val="28"/>
        </w:rPr>
      </w:pPr>
      <w:r>
        <w:rPr>
          <w:position w:val="1"/>
          <w:sz w:val="28"/>
        </w:rPr>
        <w:t>Сложносочинённоепредложение.</w:t>
      </w:r>
    </w:p>
    <w:p w:rsidR="00E450B8" w:rsidRDefault="004E6572">
      <w:pPr>
        <w:pStyle w:val="a4"/>
        <w:spacing w:before="164"/>
        <w:ind w:left="1104" w:firstLine="0"/>
      </w:pPr>
      <w:r>
        <w:t>Понятиеосложносочинённомпредложении,егостроении.</w:t>
      </w:r>
    </w:p>
    <w:p w:rsidR="00E450B8" w:rsidRDefault="004E6572">
      <w:pPr>
        <w:pStyle w:val="a4"/>
        <w:spacing w:before="158" w:line="362" w:lineRule="auto"/>
        <w:ind w:right="271"/>
      </w:pPr>
      <w:r>
        <w:t>Видысложносочинённыхпредложений.Средствасвязичастейсложносочинённогопредложения.</w:t>
      </w:r>
    </w:p>
    <w:p w:rsidR="00E450B8" w:rsidRDefault="004E6572">
      <w:pPr>
        <w:pStyle w:val="a4"/>
        <w:spacing w:line="355" w:lineRule="auto"/>
        <w:ind w:right="281"/>
      </w:pPr>
      <w:r>
        <w:t>Интонационныеособенностисложносочинённыхпредложенийсразнымисмысловыми отношениямимеждучастями.</w:t>
      </w:r>
    </w:p>
    <w:p w:rsidR="00E450B8" w:rsidRDefault="004E6572">
      <w:pPr>
        <w:pStyle w:val="a4"/>
        <w:spacing w:before="3" w:line="360" w:lineRule="auto"/>
        <w:ind w:right="271"/>
      </w:pPr>
      <w:r>
        <w:t>Употреблениесложносочинённыхпредложенийвречи.Грамматическаясинонимия      сложносочинённых      предложений      и      простых      предложенийсоднороднымичленами.</w:t>
      </w:r>
    </w:p>
    <w:p w:rsidR="00E450B8" w:rsidRDefault="004E6572">
      <w:pPr>
        <w:pStyle w:val="a4"/>
        <w:spacing w:before="1" w:line="355" w:lineRule="auto"/>
        <w:ind w:right="270"/>
        <w:sectPr w:rsidR="00E450B8">
          <w:headerReference w:type="default" r:id="rId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Нормыпостроениясложносочинённогопредложения;правилапостановкизнаковпрепинаниявсложныхпредложениях.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Синтаксическийипунктуационныйанализсложносочинённыхпредложений.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73"/>
        <w:ind w:left="2299" w:hanging="1196"/>
        <w:jc w:val="left"/>
        <w:rPr>
          <w:sz w:val="28"/>
        </w:rPr>
      </w:pPr>
      <w:r>
        <w:rPr>
          <w:sz w:val="28"/>
        </w:rPr>
        <w:t>Сложноподчинённоепредложение.</w:t>
      </w:r>
    </w:p>
    <w:p w:rsidR="00E450B8" w:rsidRDefault="004E6572">
      <w:pPr>
        <w:pStyle w:val="a4"/>
        <w:spacing w:before="163" w:line="355" w:lineRule="auto"/>
        <w:jc w:val="left"/>
      </w:pPr>
      <w:r>
        <w:t>Понятиеосложноподчинённомпредложении.Главнаяипридаточнаячастипредложения.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Союзыисоюзныеслова.Различияподчинительныхсоюзовисоюзныхслов.</w:t>
      </w:r>
    </w:p>
    <w:p w:rsidR="00E450B8" w:rsidRDefault="004E6572">
      <w:pPr>
        <w:pStyle w:val="a4"/>
        <w:spacing w:before="158" w:line="362" w:lineRule="auto"/>
        <w:ind w:right="276"/>
        <w:jc w:val="right"/>
      </w:pPr>
      <w:r>
        <w:t>Видысложноподчинённыхпредложенийпохарактерусмысловыхотношениймеждуглавнойипридаточнойчастями,структуре,синтаксическимсредствамсвязи.</w:t>
      </w:r>
    </w:p>
    <w:p w:rsidR="00E450B8" w:rsidRDefault="004E6572">
      <w:pPr>
        <w:pStyle w:val="a4"/>
        <w:spacing w:line="355" w:lineRule="auto"/>
        <w:ind w:right="276"/>
      </w:pPr>
      <w:r>
        <w:t>Грамматическаясинонимиясложноподчинённыхпредложенийипростыхпредложений собособленнымичленами.</w:t>
      </w:r>
    </w:p>
    <w:p w:rsidR="00E450B8" w:rsidRDefault="004E6572">
      <w:pPr>
        <w:pStyle w:val="a4"/>
        <w:spacing w:before="3" w:line="360" w:lineRule="auto"/>
        <w:ind w:right="272"/>
      </w:pPr>
      <w:r>
        <w:t>Сложноподчинённыепредложенияспридаточнымиопределительными.Сложноподчинённыепредложенияспридаточнымиизъяснительными.Сложноподчинённыепредложенияспридаточнымиобстоятельственными.Сложноподчинённыепредложенияспридаточнымиместа,времени.Сложноподчинённыепредложенияспридаточнымипричины,целииследствия.Сложноподчинённыепредложенияспридаточнымиусловия,уступки.Сложноподчинённыепредложения  с  придаточными  образа  действия,  мерыи степениисравнительными.</w:t>
      </w:r>
    </w:p>
    <w:p w:rsidR="00E450B8" w:rsidRDefault="004E6572">
      <w:pPr>
        <w:pStyle w:val="a4"/>
        <w:spacing w:before="1" w:line="360" w:lineRule="auto"/>
        <w:ind w:right="265"/>
      </w:pPr>
      <w:r>
        <w:t>Нормы построения сложноподчинённого предложения,место придаточногоопределительноговсложноподчинённомпредложении;построениесложноподчинённогопредложенияспридаточнымизъяснительным,присоединённымкглавнойчастисоюзомчтобы,союзнымисловамикакой,который.</w:t>
      </w:r>
    </w:p>
    <w:p w:rsidR="00E450B8" w:rsidRDefault="004E6572">
      <w:pPr>
        <w:pStyle w:val="a4"/>
        <w:spacing w:line="362" w:lineRule="auto"/>
        <w:ind w:right="266"/>
      </w:pPr>
      <w:r>
        <w:t>Типичныеграмматическиеошибкиприпостроениисложноподчинённыхпредложений.</w:t>
      </w:r>
    </w:p>
    <w:p w:rsidR="00E450B8" w:rsidRDefault="004E6572">
      <w:pPr>
        <w:pStyle w:val="a4"/>
        <w:spacing w:line="315" w:lineRule="exact"/>
        <w:ind w:left="1104" w:firstLine="0"/>
      </w:pPr>
      <w:r>
        <w:t>Сложноподчинённые    предложения     с     несколькими     придаточными.</w:t>
      </w:r>
    </w:p>
    <w:p w:rsidR="00E450B8" w:rsidRDefault="004E6572">
      <w:pPr>
        <w:pStyle w:val="a4"/>
        <w:spacing w:before="163"/>
        <w:ind w:firstLine="0"/>
        <w:jc w:val="left"/>
      </w:pPr>
      <w:r>
        <w:t>Однородное,неоднородноеипоследовательноеподчинениепридаточныхчастей.</w:t>
      </w:r>
    </w:p>
    <w:p w:rsidR="00E450B8" w:rsidRDefault="004E6572">
      <w:pPr>
        <w:pStyle w:val="a4"/>
        <w:spacing w:before="158" w:line="362" w:lineRule="auto"/>
        <w:ind w:left="1104" w:firstLine="0"/>
        <w:jc w:val="left"/>
      </w:pPr>
      <w:r>
        <w:t>Правила постановки знаков препинания в сложноподчинённых предложениях.Синтаксическийипунктуационныйанализсложноподчинённыхпредложений.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8" w:line="355" w:lineRule="auto"/>
        <w:ind w:right="4154" w:firstLine="0"/>
        <w:jc w:val="left"/>
        <w:rPr>
          <w:sz w:val="28"/>
        </w:rPr>
        <w:sectPr w:rsidR="00E450B8">
          <w:headerReference w:type="default" r:id="rId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Бессоюзное сложное предложение.Понятиеобессоюзномсложномпредложении.</w:t>
      </w:r>
    </w:p>
    <w:p w:rsidR="00E450B8" w:rsidRDefault="004E6572">
      <w:pPr>
        <w:pStyle w:val="a4"/>
        <w:spacing w:before="76" w:line="360" w:lineRule="auto"/>
        <w:ind w:right="266"/>
      </w:pPr>
      <w:r>
        <w:lastRenderedPageBreak/>
        <w:t>Смысловые отношения между частями бессоюзного сложного предложения.Видыбессоюзныхсложныхпредложений.Употреблениебессоюзныхсложныхпредложенийвречи.Грамматическаясинонимиябессоюзныхсложныхпредложений исоюзныхсложныхпредложений.</w:t>
      </w:r>
    </w:p>
    <w:p w:rsidR="00E450B8" w:rsidRDefault="004E6572">
      <w:pPr>
        <w:pStyle w:val="a4"/>
        <w:spacing w:before="4" w:line="355" w:lineRule="auto"/>
        <w:ind w:right="274"/>
      </w:pPr>
      <w:r>
        <w:t>Бессоюзныесложныепредложениясозначениемперечисления.Запятаяи точкасзапятойвбессоюзномсложномпредложении.</w:t>
      </w:r>
    </w:p>
    <w:p w:rsidR="00E450B8" w:rsidRDefault="004E6572">
      <w:pPr>
        <w:pStyle w:val="a4"/>
        <w:spacing w:before="5" w:line="362" w:lineRule="auto"/>
        <w:ind w:right="276"/>
      </w:pPr>
      <w:r>
        <w:t>Бессоюзныесложныепредложениясозначениемпричины,пояснения,дополнения.Двоеточиевбессоюзномсложномпредложении.</w:t>
      </w:r>
    </w:p>
    <w:p w:rsidR="00E450B8" w:rsidRDefault="004E6572">
      <w:pPr>
        <w:pStyle w:val="a4"/>
        <w:spacing w:line="360" w:lineRule="auto"/>
        <w:ind w:right="278"/>
      </w:pPr>
      <w:r>
        <w:t>Бессоюзныесложныепредложениясозначениемпротивопоставления,времени,условияиследствия,сравнения.Тиревбессоюзномсложномпредложении.</w:t>
      </w:r>
    </w:p>
    <w:p w:rsidR="00E450B8" w:rsidRDefault="004E6572">
      <w:pPr>
        <w:pStyle w:val="a4"/>
        <w:spacing w:line="362" w:lineRule="auto"/>
        <w:ind w:right="269"/>
      </w:pPr>
      <w:r>
        <w:t>Синтаксическийипунктуационныйанализбессоюзныхсложныхпредложений.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2" w:lineRule="auto"/>
        <w:ind w:left="393" w:right="281" w:firstLine="710"/>
        <w:rPr>
          <w:sz w:val="28"/>
        </w:rPr>
      </w:pPr>
      <w:r>
        <w:rPr>
          <w:position w:val="1"/>
          <w:sz w:val="28"/>
        </w:rPr>
        <w:t>Сложные предложения с разными видами союзной и бессоюзной</w:t>
      </w:r>
      <w:r>
        <w:rPr>
          <w:sz w:val="28"/>
        </w:rPr>
        <w:t>связи.</w:t>
      </w:r>
    </w:p>
    <w:p w:rsidR="00E450B8" w:rsidRDefault="004E6572">
      <w:pPr>
        <w:pStyle w:val="a4"/>
        <w:spacing w:line="319" w:lineRule="exact"/>
        <w:ind w:left="1104" w:firstLine="0"/>
      </w:pPr>
      <w:r>
        <w:t>Типысложныхпредложенийсразнымивидамисвязи.</w:t>
      </w:r>
    </w:p>
    <w:p w:rsidR="00E450B8" w:rsidRDefault="004E6572">
      <w:pPr>
        <w:pStyle w:val="a4"/>
        <w:spacing w:before="145" w:line="362" w:lineRule="auto"/>
        <w:ind w:right="281"/>
      </w:pPr>
      <w:r>
        <w:t>Синтаксический и пунктуационный анализ сложных предложений с разнымивидами союзнойи бессоюзнойсвязи.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4" w:lineRule="exact"/>
        <w:ind w:left="2299" w:hanging="1196"/>
        <w:rPr>
          <w:sz w:val="28"/>
        </w:rPr>
      </w:pPr>
      <w:r>
        <w:rPr>
          <w:position w:val="1"/>
          <w:sz w:val="28"/>
        </w:rPr>
        <w:t>Прямаяикосвеннаяречь.</w:t>
      </w:r>
    </w:p>
    <w:p w:rsidR="00E450B8" w:rsidRDefault="004E6572">
      <w:pPr>
        <w:pStyle w:val="a4"/>
        <w:spacing w:before="162" w:line="362" w:lineRule="auto"/>
        <w:ind w:right="282"/>
      </w:pPr>
      <w:r>
        <w:t>Прямая и косвенная речь. Синонимияпредложений с прямой и косвеннойречью.</w:t>
      </w:r>
    </w:p>
    <w:p w:rsidR="00E450B8" w:rsidRDefault="004E6572">
      <w:pPr>
        <w:pStyle w:val="a4"/>
        <w:spacing w:line="315" w:lineRule="exact"/>
        <w:ind w:left="1104" w:firstLine="0"/>
      </w:pPr>
      <w:r>
        <w:t>Цитирование.Способывключенияцитатввысказывание.</w:t>
      </w:r>
    </w:p>
    <w:p w:rsidR="00E450B8" w:rsidRDefault="004E6572">
      <w:pPr>
        <w:pStyle w:val="a4"/>
        <w:spacing w:before="163" w:line="360" w:lineRule="auto"/>
        <w:ind w:right="271"/>
      </w:pPr>
      <w:r>
        <w:t>Нормыпостроенияпредложенийспрямойикосвеннойречью;правилапостановки знаков препинания в предложениях с косвенной речью, с прямой речью,при цитировании.</w:t>
      </w:r>
    </w:p>
    <w:p w:rsidR="00E450B8" w:rsidRDefault="004E6572">
      <w:pPr>
        <w:pStyle w:val="a4"/>
        <w:spacing w:before="1"/>
        <w:ind w:left="1104" w:firstLine="0"/>
      </w:pPr>
      <w:r>
        <w:t>Применениезнанийпосинтаксисуипунктуациивпрактикеправописания.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77"/>
        </w:tabs>
        <w:spacing w:before="158" w:line="362" w:lineRule="auto"/>
        <w:ind w:right="276" w:firstLine="710"/>
        <w:rPr>
          <w:sz w:val="28"/>
        </w:rPr>
      </w:pPr>
      <w:r>
        <w:rPr>
          <w:sz w:val="28"/>
        </w:rPr>
        <w:t>Планируемыерезультатыосвоения   программыпорусскомуязыкунауровнеосновного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55" w:lineRule="auto"/>
        <w:ind w:right="269" w:firstLine="710"/>
        <w:rPr>
          <w:sz w:val="28"/>
        </w:rPr>
        <w:sectPr w:rsidR="00E450B8">
          <w:headerReference w:type="default" r:id="rId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Личностныерезультатыосвоения   программыпорусскомуязыкунауровнеосновногообщегообразованиядостигаютсявединствеучебной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ивоспитательнойдеятельностивсоответствиистрадиционнымироссийскимисоциокультурными и духовно-нравственными ценностями, принятыми в обществеправиламиинормамиповеденияиспособствуютпроцессамсамопознания,самовоспитанияисаморазвития,формированиявнутреннейпозицииличности.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4" w:line="360" w:lineRule="auto"/>
        <w:ind w:right="262" w:firstLine="710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общегообразованияуобучающегосябудутсформированыследующиеличностныерезультаты: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гражданскоговоспитания:</w:t>
      </w:r>
    </w:p>
    <w:p w:rsidR="00E450B8" w:rsidRDefault="004E6572">
      <w:pPr>
        <w:pStyle w:val="a4"/>
        <w:spacing w:before="158" w:line="360" w:lineRule="auto"/>
        <w:ind w:right="272"/>
      </w:pPr>
      <w:r>
        <w:t>готовность к выполнению обязанностей гражданина и реализации его прав,уважениеправ,свободизаконныхинтересовдругихлюдей,активноеучастиев жизни семьи, образовательной организации, местного сообщества, родного края,страны, в том числе в сопоставлении с ситуациями, отражёнными в литературныхпроизведениях,написанныхнарусскомязыке;</w:t>
      </w:r>
    </w:p>
    <w:p w:rsidR="00E450B8" w:rsidRDefault="004E6572">
      <w:pPr>
        <w:pStyle w:val="a4"/>
        <w:spacing w:line="362" w:lineRule="auto"/>
        <w:ind w:right="272"/>
      </w:pPr>
      <w:r>
        <w:t>неприятиелюбыхформэкстремизма,дискриминации;пониманиеролиразличныхсоциальныхинститутовв жизни человека;</w:t>
      </w:r>
    </w:p>
    <w:p w:rsidR="00E450B8" w:rsidRDefault="004E6572">
      <w:pPr>
        <w:pStyle w:val="a4"/>
        <w:spacing w:line="360" w:lineRule="auto"/>
        <w:ind w:right="274"/>
      </w:pPr>
      <w:r>
        <w:t>представлениеобосновныхправах,свободахиобязанностяхгражданина,социальныхнормахи   правилахмежличностныхотношений   вполикультурноми многоконфессиональном обществе, формируемое в том числе на основе примеровизлитературных  произведений,  написанных  на  русском  языке;  готовностькразнообразной  совместной  деятельности,  стремление  к  взаимопониманиюивзаимопомощи,активноеучастиевшкольномсамоуправлении;готовностькучастиювгуманитарнойдеятельности(помощьлюдям,нуждающимсявней;волонтёрство)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rPr>
          <w:sz w:val="28"/>
        </w:rPr>
      </w:pPr>
      <w:r>
        <w:rPr>
          <w:sz w:val="28"/>
        </w:rPr>
        <w:t>патриотическоговоспитания:</w:t>
      </w:r>
    </w:p>
    <w:p w:rsidR="00E450B8" w:rsidRDefault="004E6572">
      <w:pPr>
        <w:pStyle w:val="a4"/>
        <w:spacing w:before="157" w:line="360" w:lineRule="auto"/>
        <w:ind w:right="267"/>
        <w:sectPr w:rsidR="00E450B8">
          <w:headerReference w:type="default" r:id="rId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осознание    российской    гражданской     идентичности    в    поликультурном</w:t>
      </w:r>
      <w:r>
        <w:rPr>
          <w:position w:val="1"/>
        </w:rPr>
        <w:t xml:space="preserve">и   многоконфессиональном   обществе,   понимание     </w:t>
      </w:r>
      <w:r>
        <w:t>роли     русского     языкакакгосударственногоязыкаРоссийскойФедерациииязыкамежнациональногообщения   народов   России,   проявление   интереса   кпознанию   русского   языка,к истории и культуре Российской Федерации, культуре своего края, народов России,ценностноеотношениекрусскомуязыку,кдостижениямсвоейРодины-России,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к науке, искусству, боевым подвигам и трудовым достижениям народа, в том числеотражённымвхудожественныхпроизведениях,уважениексимволамРоссии,государственным      праздникам,      историческому     и      природному     наследиюипамятникам,традициямразныхнародов,проживающихвроднойстране;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spacing w:before="4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E450B8" w:rsidRDefault="004E6572">
      <w:pPr>
        <w:pStyle w:val="a4"/>
        <w:spacing w:before="158" w:line="360" w:lineRule="auto"/>
        <w:ind w:right="273"/>
      </w:pPr>
      <w:r>
        <w:t>ориентациянаморальныеценностиинормывситуацияхнравственноговыбора,готовностьоцениватьсвоёповедение,втомчислеречевое,ипоступки,а также поведение и поступки других людей с позиции нравственных и правовыхнорм с учётом осознания последствий поступков; активное неприятие асоциальныхпоступков,свобода   иответственность   личности   в   условияхиндивидуальногои общественногопространства;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spacing w:before="2"/>
        <w:rPr>
          <w:sz w:val="28"/>
        </w:rPr>
      </w:pPr>
      <w:r>
        <w:rPr>
          <w:sz w:val="28"/>
        </w:rPr>
        <w:t>эстетическоговоспитания:</w:t>
      </w:r>
    </w:p>
    <w:p w:rsidR="00E450B8" w:rsidRDefault="004E6572">
      <w:pPr>
        <w:pStyle w:val="a4"/>
        <w:spacing w:before="163" w:line="360" w:lineRule="auto"/>
        <w:ind w:right="266"/>
      </w:pPr>
      <w:r>
        <w:t>восприимчивостькразнымвидамискусства,традициямитворчествусвоегоидругих народов,пониманиеэмоциональноговоздействияискусства,осознаниеважностихудожественнойкультурыкаксредствакоммуникацииисамовыражения;</w:t>
      </w:r>
    </w:p>
    <w:p w:rsidR="00E450B8" w:rsidRDefault="004E6572">
      <w:pPr>
        <w:pStyle w:val="a4"/>
        <w:spacing w:line="360" w:lineRule="auto"/>
        <w:ind w:right="272"/>
      </w:pPr>
      <w:r>
        <w:t>осознание     важности     русского     языка     как     средства     коммуникациии самовыражения; понимание ценности отечественного и мирового искусства, ролиэтнических   культурных     традиций     и     народного     творчества,     стремлениек самовыражению в разныхвидахискусства;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spacing w:line="362" w:lineRule="auto"/>
        <w:ind w:left="393" w:right="276" w:firstLine="710"/>
        <w:rPr>
          <w:sz w:val="28"/>
        </w:rPr>
      </w:pPr>
      <w:r>
        <w:rPr>
          <w:sz w:val="28"/>
        </w:rPr>
        <w:t>физического      воспитания,        формирования        культуры        здоровьяи эмоциональногоблагополучия:</w:t>
      </w:r>
    </w:p>
    <w:p w:rsidR="00E450B8" w:rsidRDefault="004E6572">
      <w:pPr>
        <w:pStyle w:val="a4"/>
        <w:spacing w:line="360" w:lineRule="auto"/>
        <w:ind w:right="270"/>
      </w:pPr>
      <w:r>
        <w:t>осознание    ценности    жизни    с     опорой    на     собственный    жизненныйичитательскийопыт,ответственноеотношениексвоему здоровьюиустановкана здоровый образ жизни (здоровое питание, соблюдениегигиенических правил,рациональныйрежимзанятийиотдыха,регулярная физическая активность);</w:t>
      </w:r>
    </w:p>
    <w:p w:rsidR="00E450B8" w:rsidRDefault="004E6572">
      <w:pPr>
        <w:pStyle w:val="a4"/>
        <w:spacing w:line="360" w:lineRule="auto"/>
        <w:ind w:right="263"/>
        <w:sectPr w:rsidR="00E450B8">
          <w:headerReference w:type="default" r:id="rId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осознаниепоследствийинеприятиевредныхпривычек(употреблениеалкоголя, наркотиков, курение) и иных форм вреда для физического и психическогоздоровья,соблюдениеправилбезопасности,втомчисленавыкибезопасногоповедениявинформационно-коммуникационнойсети«Интернет»впроцессешкольного языковогообразования;</w:t>
      </w:r>
    </w:p>
    <w:p w:rsidR="00E450B8" w:rsidRDefault="004E6572">
      <w:pPr>
        <w:pStyle w:val="a4"/>
        <w:spacing w:before="76" w:line="362" w:lineRule="auto"/>
        <w:ind w:right="267"/>
      </w:pPr>
      <w:r>
        <w:rPr>
          <w:position w:val="1"/>
        </w:rPr>
        <w:lastRenderedPageBreak/>
        <w:t>способностьадаптироватьсякстрессовымситуациямименяю</w:t>
      </w:r>
      <w:r>
        <w:t>щимсясоциальным,информационнымиприроднымусловиям,втомчислеосмысляясобственный опытивыстраиваядальнейшиецели;</w:t>
      </w:r>
    </w:p>
    <w:p w:rsidR="00E450B8" w:rsidRDefault="004E6572">
      <w:pPr>
        <w:pStyle w:val="a4"/>
        <w:spacing w:line="314" w:lineRule="exact"/>
        <w:ind w:left="1104" w:firstLine="0"/>
      </w:pPr>
      <w:r>
        <w:t>умениеприниматьсебяидругих,неосуждая;</w:t>
      </w:r>
    </w:p>
    <w:p w:rsidR="00E450B8" w:rsidRDefault="004E6572">
      <w:pPr>
        <w:pStyle w:val="a4"/>
        <w:spacing w:before="163" w:line="360" w:lineRule="auto"/>
        <w:ind w:right="266"/>
      </w:pPr>
      <w:r>
        <w:t>умение осознавать своё эмоциональное состояние и эмоциональное состояниедругих,использоватьадекватныеязыковыесредствадлявыражениясвоегосостояния,втомчислеопираясьнапримерыизлитературныхпроизведений,написанных на русском языке, сформированность навыков рефлексии, признаниесвоего правана ошибкуи такого жеправадругого человека;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58" w:line="362" w:lineRule="auto"/>
        <w:ind w:right="280"/>
      </w:pPr>
      <w:r>
        <w:t>установка на активное участие в решении практических задач (в рамках семьи,школы, города, края) технологической и социальной направленности, способностьинициировать,планироватьисамостоятельновыполнятьтакогородадеятельность;</w:t>
      </w:r>
    </w:p>
    <w:p w:rsidR="00E450B8" w:rsidRDefault="004E6572">
      <w:pPr>
        <w:pStyle w:val="a4"/>
        <w:spacing w:line="360" w:lineRule="auto"/>
        <w:ind w:right="267"/>
      </w:pPr>
      <w:r>
        <w:t>интерес к практическому изучению профессий и труда различного рода, в томчисленаосновепримененияизучаемогопредметногознанияиознакомленияс    деятельностью    филологов,    журналистов,    писателей,    уважение    к    трудуирезультатамтрудовойдеятельности,осознанныйвыборипостроениеиндивидуальнойтраекторииобразованияижизненныхплановсучётомличныхи общественныхинтересовипотребностей;</w:t>
      </w:r>
    </w:p>
    <w:p w:rsidR="00E450B8" w:rsidRDefault="004E6572">
      <w:pPr>
        <w:pStyle w:val="a4"/>
        <w:ind w:left="1104" w:firstLine="0"/>
      </w:pPr>
      <w:r>
        <w:t>умениерассказатьосвоихпланахнабудущее;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spacing w:before="157"/>
        <w:rPr>
          <w:sz w:val="28"/>
        </w:r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spacing w:before="158" w:line="360" w:lineRule="auto"/>
        <w:ind w:right="269"/>
      </w:pPr>
      <w:r>
        <w:t>ориентациянаприменениезнанийизобластисоциальныхиестественныхнаукдлярешениязадачвобластиокружающейсреды,планированияпоступковиоценкиихвозможныхпоследствийдляокружающейсреды,умениеточно,логичновыражатьсвоюточкузренияна экологическиепроблемы;</w:t>
      </w:r>
    </w:p>
    <w:p w:rsidR="00E450B8" w:rsidRDefault="004E6572">
      <w:pPr>
        <w:pStyle w:val="a4"/>
        <w:spacing w:before="3" w:line="360" w:lineRule="auto"/>
        <w:ind w:right="267"/>
        <w:sectPr w:rsidR="00E450B8">
          <w:headerReference w:type="default" r:id="rId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повышение уровня экологической культуры, осознание глобального характераэкологическихпроблемипутейихрешения,активноенеприятиедействий,приносящихвредокружающейсреде,втомчислесформированноепризнакомствеслитературнымипроизведениями,поднимающимиэкологическиепроблемы,осознаниесвоейроликакгражданинаипотребителявусловияхвзаимосвязи</w:t>
      </w:r>
    </w:p>
    <w:p w:rsidR="00E450B8" w:rsidRDefault="004E6572">
      <w:pPr>
        <w:pStyle w:val="a4"/>
        <w:spacing w:before="76" w:line="362" w:lineRule="auto"/>
        <w:ind w:right="270" w:firstLine="0"/>
      </w:pPr>
      <w:r>
        <w:lastRenderedPageBreak/>
        <w:t>природной,  технологической   и   социальной   сред,   готовность   к   участиювпрактической деятельности экологическойнаправленности;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ценностинаучногопознания:</w:t>
      </w:r>
    </w:p>
    <w:p w:rsidR="00E450B8" w:rsidRDefault="004E6572">
      <w:pPr>
        <w:pStyle w:val="a4"/>
        <w:spacing w:before="164" w:line="360" w:lineRule="auto"/>
        <w:ind w:right="274"/>
      </w:pPr>
      <w:r>
        <w:t>ориентация в деятельности на современную систему научных представлений</w:t>
      </w:r>
      <w:r>
        <w:rPr>
          <w:position w:val="1"/>
        </w:rPr>
        <w:t>обосновныхзакономерностяхразвитиячело</w:t>
      </w:r>
      <w:r>
        <w:t>века,природыиобщества,взаимосвязях человека с природной и социальной средой, закономерностях развитияязыка,  овладение  языковой  и  читательской    культурой,    навыками    чтениякак средства познания мира,овладение основными навыками исследовательскойдеятельности,  установка   на   осмысление   опыта,   наблюдений,   поступкови стремление совершенствовать пути достижения индивидуального и коллективногоблагополучия;</w:t>
      </w:r>
    </w:p>
    <w:p w:rsidR="00E450B8" w:rsidRDefault="004E6572">
      <w:pPr>
        <w:pStyle w:val="a7"/>
        <w:numPr>
          <w:ilvl w:val="0"/>
          <w:numId w:val="154"/>
        </w:numPr>
        <w:tabs>
          <w:tab w:val="left" w:pos="1407"/>
        </w:tabs>
        <w:spacing w:before="1" w:line="362" w:lineRule="auto"/>
        <w:ind w:left="393" w:right="270" w:firstLine="710"/>
        <w:rPr>
          <w:sz w:val="28"/>
        </w:rPr>
      </w:pPr>
      <w:r>
        <w:rPr>
          <w:sz w:val="28"/>
        </w:rPr>
        <w:t>адаптации  обучающегося   к   изменяющимся   условиям   социальнойи природнойсреды:</w:t>
      </w:r>
    </w:p>
    <w:p w:rsidR="00E450B8" w:rsidRDefault="004E6572">
      <w:pPr>
        <w:pStyle w:val="a4"/>
        <w:spacing w:line="360" w:lineRule="auto"/>
        <w:ind w:right="264"/>
      </w:pPr>
      <w:r>
        <w:t>освоениеобучающимисясоциальногоопыта,основныхсоциальныхролей,нормиправилобщественногоповедения,формсоциальнойжизнивгруппахисообществах,включаясемью,группы,сформированныепопрофессиональнойдеятельности, а также в рамках социального взаимодействия с людьми из другойкультурной среды;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потребностьвовзаимодействиивусловияхнеопределённости,открытостьопыту изнаниямдругих,потребностьвдействиивусловиях неопределённости,вповышенииуровнясвоейкомпетентностичерезпрактическуюдеятельность,в том числе умение учиться у других людей, получать в совместной деятельностиновые  знания,    навыки    и    компетенции    из    опыта    других,    необходимостьвформированииновыхзнаний,уменийсвязыватьобразы,формулироватьидеи,понятия,гипотезыобобъектахиявлениях,втомчислеранеенеизвестных,осознаниедефицитасобственныхзнанийикомпетенций,планированиесвоегоразвития,      умение       оперировать        основными       понятиями,        терминамиипредставлениямивобластиконцепцииустойчивогоразвития,анализироватьивыявлятьвзаимосвязьприроды,обществаиэкономики,оцениватьсвоидействиясучётомвлияниянаокружающуюсреду,достиженияцелейи преодолениявызовов,</w:t>
      </w:r>
    </w:p>
    <w:p w:rsidR="00E450B8" w:rsidRDefault="004E6572">
      <w:pPr>
        <w:pStyle w:val="a4"/>
        <w:spacing w:before="76"/>
        <w:ind w:firstLine="0"/>
      </w:pPr>
      <w:r>
        <w:lastRenderedPageBreak/>
        <w:t>возможныхглобальныхпоследствий;</w:t>
      </w:r>
    </w:p>
    <w:p w:rsidR="00E450B8" w:rsidRDefault="004E6572">
      <w:pPr>
        <w:pStyle w:val="a4"/>
        <w:spacing w:before="163" w:line="360" w:lineRule="auto"/>
        <w:ind w:right="272"/>
      </w:pPr>
      <w:r>
        <w:t>способностьосознаватьстрессовуюситуацию,оцениватьпроисходящиеизменения и их последствия, опираясь на жизненный, речевой и читательский опыт,восприниматьстрессовую ситуацию как вызов,требующий контрмер;оцениватьситуациюстресса,корректироватьпринимаемыерешенияидействия;формулироватьиоцениватьрискиипоследствия,формироватьопыт,уметьнаходитьпозитивное  в  сложившейся  ситуации,  быть  готовым  действоватьвотсутствиегарантийуспеха.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1" w:firstLine="710"/>
        <w:rPr>
          <w:sz w:val="28"/>
        </w:rPr>
      </w:pPr>
      <w:r>
        <w:rPr>
          <w:sz w:val="28"/>
        </w:rPr>
        <w:t>В результате изучения русского языка на уровне основного общегообразованияуобучающегосябудутсформированыследующиеметапредметныерезультаты: познавательныеуниверсальныеучебные действия, коммуникативныеуниверсальные учебные действия, регулятивные универсальные учебные действия,совместнаядеятельность.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2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 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right="278"/>
      </w:pPr>
      <w:r>
        <w:t>выявлятьихарактеризоватьсущественныепризнакиязыковыхединиц,языковыхявленийипроцессов;</w:t>
      </w:r>
    </w:p>
    <w:p w:rsidR="00E450B8" w:rsidRDefault="004E6572">
      <w:pPr>
        <w:pStyle w:val="a4"/>
        <w:spacing w:line="360" w:lineRule="auto"/>
        <w:ind w:right="277"/>
      </w:pPr>
      <w:r>
        <w:t>устанавливатьсущественныйпризнакклассификацииязыковыхединиц(явлений), основания для обобщения и сравнения, критерии проводимого анализа,классифицироватьязыковыеединицыпо существенномупризнаку;</w:t>
      </w:r>
    </w:p>
    <w:p w:rsidR="00E450B8" w:rsidRDefault="004E6572">
      <w:pPr>
        <w:pStyle w:val="a4"/>
        <w:spacing w:line="360" w:lineRule="auto"/>
        <w:ind w:right="277"/>
      </w:pPr>
      <w:r>
        <w:t>выявлять закономерности и противоречия в рассматриваемых фактах, данныхи     наблюдениях,     предлагать     критерии     для     выявления     закономерностейи противоречий;</w:t>
      </w:r>
    </w:p>
    <w:p w:rsidR="00E450B8" w:rsidRDefault="004E6572">
      <w:pPr>
        <w:pStyle w:val="a4"/>
        <w:spacing w:line="362" w:lineRule="auto"/>
        <w:ind w:right="278"/>
      </w:pPr>
      <w:r>
        <w:t>выявлятьдефицитинформациитекста,необходимойдлярешенияпоставленнойучебнойзадачи;</w:t>
      </w:r>
    </w:p>
    <w:p w:rsidR="00E450B8" w:rsidRDefault="004E6572">
      <w:pPr>
        <w:pStyle w:val="a4"/>
        <w:spacing w:line="360" w:lineRule="auto"/>
        <w:ind w:right="277"/>
      </w:pPr>
      <w:r>
        <w:t>выявлять причинно-следственные связи при изучении языковых процессов,делатьвыводысиспользованиемдедуктивныхииндуктивныхумозаключений,умозаключенийпоаналогии,формулироватьгипотезыовзаимосвязях;</w:t>
      </w:r>
    </w:p>
    <w:p w:rsidR="00E450B8" w:rsidRDefault="004E6572">
      <w:pPr>
        <w:pStyle w:val="a4"/>
        <w:spacing w:line="355" w:lineRule="auto"/>
        <w:ind w:right="268"/>
        <w:sectPr w:rsidR="00E450B8">
          <w:headerReference w:type="default" r:id="rId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самостоятельновыбирать  способ  решения  учебной  задачи  при  работесразнымитипамитекстов,разнымиединицамиязыка,сравниваявариантырешения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ивыбираяоптимальныйвариантсучётомсамостоятельновыделенныхкритериев.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 w:line="360" w:lineRule="auto"/>
        <w:ind w:left="393" w:right="272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before="2" w:line="355" w:lineRule="auto"/>
        <w:ind w:right="279"/>
      </w:pPr>
      <w:r>
        <w:t>использовать  вопросы   как   исследовательский   инструмент   познаниявязыковомобразовании;</w:t>
      </w:r>
    </w:p>
    <w:p w:rsidR="00E450B8" w:rsidRDefault="004E6572">
      <w:pPr>
        <w:pStyle w:val="a4"/>
        <w:spacing w:before="5" w:line="360" w:lineRule="auto"/>
        <w:ind w:right="282"/>
      </w:pPr>
      <w:r>
        <w:t>формулироватьвопросы,   фиксирующие   несоответствие   междуреальнымижелательнымсостояниемситуации,исамостоятельноустанавливатьискомоеи данное;</w:t>
      </w:r>
    </w:p>
    <w:p w:rsidR="00E450B8" w:rsidRDefault="004E6572">
      <w:pPr>
        <w:pStyle w:val="a4"/>
        <w:spacing w:before="1" w:line="355" w:lineRule="auto"/>
        <w:ind w:right="274"/>
      </w:pPr>
      <w:r>
        <w:t>формироватьгипотезуобистинностисобственныхсужденийисужденийдругих,аргументироватьсвою позицию,мнение;</w:t>
      </w:r>
    </w:p>
    <w:p w:rsidR="00E450B8" w:rsidRDefault="004E6572">
      <w:pPr>
        <w:pStyle w:val="a4"/>
        <w:spacing w:before="6" w:line="362" w:lineRule="auto"/>
        <w:ind w:left="1104" w:right="284" w:firstLine="0"/>
      </w:pPr>
      <w:r>
        <w:t>составлять алгоритм действий и использовать его для решения учебных задач;проводитьпосамостоятельносоставленномупланунебольшоеисследование</w:t>
      </w:r>
    </w:p>
    <w:p w:rsidR="00E450B8" w:rsidRDefault="004E6572">
      <w:pPr>
        <w:pStyle w:val="a4"/>
        <w:spacing w:line="362" w:lineRule="auto"/>
        <w:ind w:right="272" w:firstLine="0"/>
      </w:pPr>
      <w:r>
        <w:t>поустановлениюособенностейязыковыхединиц,процессов,причинно-следственныхсвязей и зависимостейобъектовмеждусобой;</w:t>
      </w:r>
    </w:p>
    <w:p w:rsidR="00E450B8" w:rsidRDefault="004E6572">
      <w:pPr>
        <w:pStyle w:val="a4"/>
        <w:spacing w:line="362" w:lineRule="auto"/>
        <w:ind w:right="278"/>
      </w:pPr>
      <w:r>
        <w:t>оценивать на применимость и достоверность информацию, полученную в ходелингвистического исследования(эксперимента);</w:t>
      </w:r>
    </w:p>
    <w:p w:rsidR="00E450B8" w:rsidRDefault="004E6572">
      <w:pPr>
        <w:pStyle w:val="a4"/>
        <w:spacing w:line="360" w:lineRule="auto"/>
        <w:ind w:right="273"/>
      </w:pPr>
      <w:r>
        <w:t>самостоятельноформулироватьобобщенияивыводыпорезультатампроведённогонаблюдения,исследования,владетьинструментамиоценкидостоверности полученныхвыводовиобобщений;</w:t>
      </w:r>
    </w:p>
    <w:p w:rsidR="00E450B8" w:rsidRDefault="004E6572">
      <w:pPr>
        <w:pStyle w:val="a4"/>
        <w:spacing w:line="360" w:lineRule="auto"/>
        <w:ind w:right="268"/>
      </w:pPr>
      <w:r>
        <w:t>прогнозировать    возможное    дальнейшее    развитие    процессов,    событийиихпоследствияваналогичныхилисходныхситуациях,атакжевыдвигатьпредположенияобихразвитии вновыхусловияхи контекстах.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2" w:lineRule="auto"/>
        <w:ind w:left="393" w:right="280" w:firstLine="710"/>
        <w:rPr>
          <w:sz w:val="28"/>
        </w:rPr>
      </w:pPr>
      <w:r>
        <w:rPr>
          <w:sz w:val="28"/>
        </w:rPr>
        <w:t>У обучающегося будут сформированы следующиеумения 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55" w:lineRule="auto"/>
        <w:jc w:val="left"/>
      </w:pPr>
      <w:r>
        <w:t>применятьразличныеметоды,инструментыизапросыприпоискеиотбореинформациисучётом предложеннойучебнойзадачи изаданныхкритериев;</w:t>
      </w:r>
    </w:p>
    <w:p w:rsidR="00E450B8" w:rsidRDefault="004E6572">
      <w:pPr>
        <w:pStyle w:val="a4"/>
        <w:spacing w:line="362" w:lineRule="auto"/>
        <w:jc w:val="left"/>
      </w:pPr>
      <w:r>
        <w:t>выбирать,анализировать,интерпретировать,обобщатьисистематизироватьинформацию,представленнуювтекстах,таблицах,схемах;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использоватьразличныевидыаудированияичтениядляоценкитекстасточки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зрения достоверности и применимости содержащейся в нём информации и усвоениянеобходимой информации сцельюрешенияучебныхзадач;</w:t>
      </w:r>
    </w:p>
    <w:p w:rsidR="00E450B8" w:rsidRDefault="004E6572">
      <w:pPr>
        <w:pStyle w:val="a4"/>
        <w:spacing w:line="362" w:lineRule="auto"/>
        <w:ind w:right="284"/>
      </w:pPr>
      <w:r>
        <w:t>использовать смысловое чтение для извлечения, обобщения и систематизацииинформацииизодногоилинесколькихисточниковсучётомпоставленныхцелей;</w:t>
      </w:r>
    </w:p>
    <w:p w:rsidR="00E450B8" w:rsidRDefault="004E6572">
      <w:pPr>
        <w:pStyle w:val="a4"/>
        <w:spacing w:line="355" w:lineRule="auto"/>
        <w:ind w:right="276"/>
      </w:pPr>
      <w:r>
        <w:t>находитьсходныеаргументы(подтверждающиеилиопровергающиеоднуи тужеидею,версию)в различныхинформационныхисточниках;</w:t>
      </w:r>
    </w:p>
    <w:p w:rsidR="00E450B8" w:rsidRDefault="004E6572">
      <w:pPr>
        <w:pStyle w:val="a4"/>
        <w:spacing w:line="360" w:lineRule="auto"/>
        <w:ind w:right="269"/>
      </w:pPr>
      <w:r>
        <w:t>самостоятельновыбиратьоптимальнуюформупредставленияинформации(текст,презентация,таблица,схема)ииллюстрироватьрешаемыезадачинесложными  схемами,    диаграммами,    иной    графикой    и    их    комбинациямивзависимостиоткоммуникативнойустановки;</w:t>
      </w:r>
    </w:p>
    <w:p w:rsidR="00E450B8" w:rsidRDefault="004E6572">
      <w:pPr>
        <w:pStyle w:val="a4"/>
        <w:spacing w:line="362" w:lineRule="auto"/>
        <w:ind w:right="282"/>
      </w:pPr>
      <w:r>
        <w:t>оценивать надёжность информации по критериям, предложенным учителемили сформулированнымсамостоятельно;</w:t>
      </w:r>
    </w:p>
    <w:p w:rsidR="00E450B8" w:rsidRDefault="004E6572">
      <w:pPr>
        <w:pStyle w:val="a4"/>
        <w:spacing w:line="319" w:lineRule="exact"/>
        <w:ind w:left="1104" w:firstLine="0"/>
      </w:pPr>
      <w:r>
        <w:t>эффективнозапоминатьисистематизироватьинформацию.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53" w:line="362" w:lineRule="auto"/>
        <w:ind w:left="393" w:right="279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общениякак часть коммуникативныхуниверсальныхучебныхдействий:</w:t>
      </w:r>
    </w:p>
    <w:p w:rsidR="00E450B8" w:rsidRDefault="004E6572">
      <w:pPr>
        <w:pStyle w:val="a4"/>
        <w:spacing w:line="362" w:lineRule="auto"/>
        <w:ind w:right="270"/>
      </w:pPr>
      <w:r>
        <w:t>восприниматьиформулироватьсуждения,выражатьэмоциивсоответствии</w:t>
      </w:r>
      <w:r>
        <w:rPr>
          <w:position w:val="1"/>
        </w:rPr>
        <w:t>сусловиямиицелямиобщения;выражатьсебя</w:t>
      </w:r>
      <w:r>
        <w:t>(</w:t>
      </w:r>
      <w:r>
        <w:rPr>
          <w:position w:val="1"/>
        </w:rPr>
        <w:t>своюточку зрения)вдиалогах</w:t>
      </w:r>
      <w:r>
        <w:t>идискуссиях,вустноймонологическойречи ивписьменных текстах;</w:t>
      </w:r>
    </w:p>
    <w:p w:rsidR="00E450B8" w:rsidRDefault="004E6572">
      <w:pPr>
        <w:pStyle w:val="a4"/>
        <w:spacing w:line="362" w:lineRule="auto"/>
        <w:ind w:right="279"/>
      </w:pPr>
      <w:r>
        <w:t>распознавать невербальные средства общения, понимать значение социальныхзнаков;</w:t>
      </w:r>
    </w:p>
    <w:p w:rsidR="00E450B8" w:rsidRDefault="004E6572">
      <w:pPr>
        <w:pStyle w:val="a4"/>
        <w:spacing w:line="355" w:lineRule="auto"/>
        <w:ind w:right="280"/>
      </w:pPr>
      <w:r>
        <w:t>знатьираспознаватьпредпосылкиконфликтныхситуацийисмягчатьконфликты,вестипереговоры;</w:t>
      </w:r>
    </w:p>
    <w:p w:rsidR="00E450B8" w:rsidRDefault="004E6572">
      <w:pPr>
        <w:pStyle w:val="a4"/>
        <w:spacing w:line="362" w:lineRule="auto"/>
        <w:ind w:right="277"/>
      </w:pPr>
      <w:r>
        <w:t>понимать     намерения    других,      проявлять     уважительное      отношениексобеседникуи вкорректной формеформулироватьсвои возражения;</w:t>
      </w:r>
    </w:p>
    <w:p w:rsidR="00E450B8" w:rsidRDefault="004E6572">
      <w:pPr>
        <w:pStyle w:val="a4"/>
        <w:spacing w:line="360" w:lineRule="auto"/>
        <w:ind w:right="276"/>
      </w:pPr>
      <w:r>
        <w:t>входедиалога(дискуссии)задаватьвопросыпосуществуобсуждаемойтемыивысказыватьидеи,нацеленныенарешениезадачииподдержаниеблагожелательности общения;</w:t>
      </w:r>
    </w:p>
    <w:p w:rsidR="00E450B8" w:rsidRDefault="004E6572">
      <w:pPr>
        <w:pStyle w:val="a4"/>
        <w:spacing w:line="362" w:lineRule="auto"/>
        <w:ind w:right="275"/>
      </w:pPr>
      <w:r>
        <w:t>сопоставлятьсвоисужденияссуждениямидругихучастниковдиалога,обнаруживатьразличиеи сходствопозиций;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публично  представлять   результаты   проведённого   языкового   анализа,</w:t>
      </w:r>
    </w:p>
    <w:p w:rsidR="00E450B8" w:rsidRDefault="004E6572">
      <w:pPr>
        <w:pStyle w:val="a4"/>
        <w:spacing w:before="76" w:line="362" w:lineRule="auto"/>
        <w:ind w:left="1104" w:right="282" w:hanging="711"/>
      </w:pPr>
      <w:r>
        <w:lastRenderedPageBreak/>
        <w:t>выполненного лингвистического эксперимента, исследования, проекта;самостоятельновыбиратьформатвыступлениясучётомцелипрезентации</w:t>
      </w:r>
    </w:p>
    <w:p w:rsidR="00E450B8" w:rsidRDefault="004E6572">
      <w:pPr>
        <w:pStyle w:val="a4"/>
        <w:spacing w:line="362" w:lineRule="auto"/>
        <w:ind w:right="267" w:firstLine="0"/>
      </w:pPr>
      <w:r>
        <w:t>и особенностей аудитории и в соответствии с ним составлять устные и письменныетексты сиспользованиемиллюстративногоматериала.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55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E450B8" w:rsidRDefault="004E6572">
      <w:pPr>
        <w:pStyle w:val="a4"/>
        <w:spacing w:line="362" w:lineRule="auto"/>
        <w:ind w:left="1104" w:right="279" w:firstLine="0"/>
      </w:pPr>
      <w:r>
        <w:t>выявлять проблемы для решения в учебных и жизненных ситуациях;ориентироваться     в     различных    подходах    к     принятию     решений</w:t>
      </w:r>
    </w:p>
    <w:p w:rsidR="00E450B8" w:rsidRDefault="004E6572">
      <w:pPr>
        <w:pStyle w:val="a4"/>
        <w:spacing w:line="362" w:lineRule="auto"/>
        <w:ind w:left="1104" w:right="286" w:hanging="711"/>
      </w:pPr>
      <w:r>
        <w:t>(</w:t>
      </w:r>
      <w:r>
        <w:rPr>
          <w:position w:val="1"/>
        </w:rPr>
        <w:t>индивидуальное, принятие решения в группе, принятие решения группой);</w:t>
      </w:r>
      <w:r>
        <w:t>самостоятельно  составлять  алгоритм  решения  задачи  (или  его  часть),</w:t>
      </w:r>
    </w:p>
    <w:p w:rsidR="00E450B8" w:rsidRDefault="004E6572">
      <w:pPr>
        <w:pStyle w:val="a4"/>
        <w:spacing w:line="362" w:lineRule="auto"/>
        <w:ind w:right="268" w:firstLine="0"/>
      </w:pPr>
      <w:r>
        <w:t>выбирать   способ    решения    учебной    задачи   с   учётом   имеющихся 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line="355" w:lineRule="auto"/>
        <w:ind w:right="279"/>
      </w:pPr>
      <w:r>
        <w:t>самостоятельносоставлятьпландействий,вноситьнеобходимыекоррективывходеегореализации;</w:t>
      </w:r>
    </w:p>
    <w:p w:rsidR="00E450B8" w:rsidRDefault="004E6572">
      <w:pPr>
        <w:pStyle w:val="a4"/>
        <w:ind w:left="1104" w:firstLine="0"/>
      </w:pPr>
      <w:r>
        <w:t>делатьвыборибратьответственностьзарешение.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47" w:line="360" w:lineRule="auto"/>
        <w:ind w:left="393" w:right="26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Уобучающегосябудутсформированыследующиеумениясамоконтроля, эмоционального интеллекта как части регулятивных универсальныхучебныхдействий:</w:t>
      </w:r>
    </w:p>
    <w:p w:rsidR="00E450B8" w:rsidRDefault="004E6572">
      <w:pPr>
        <w:pStyle w:val="a4"/>
        <w:spacing w:line="362" w:lineRule="auto"/>
        <w:ind w:right="279"/>
      </w:pPr>
      <w:r>
        <w:t>владетьразнымиспособамисамоконтроля(втомчислеречевого),самомотивации ирефлексии;</w:t>
      </w:r>
    </w:p>
    <w:p w:rsidR="00E450B8" w:rsidRDefault="004E6572">
      <w:pPr>
        <w:pStyle w:val="a4"/>
        <w:spacing w:line="355" w:lineRule="auto"/>
        <w:ind w:left="1104" w:right="279" w:firstLine="0"/>
      </w:pPr>
      <w:r>
        <w:t>давать адекватную оценку учебной ситуации и предлагать план её изменения;предвидетьтрудности,которыемогутвозникнутьприрешенииучебной</w:t>
      </w:r>
    </w:p>
    <w:p w:rsidR="00E450B8" w:rsidRDefault="004E6572">
      <w:pPr>
        <w:pStyle w:val="a4"/>
        <w:ind w:firstLine="0"/>
      </w:pPr>
      <w:r>
        <w:t>задачи,иадаптироватьрешениекменяющимсяобстоятельствам;</w:t>
      </w:r>
    </w:p>
    <w:p w:rsidR="00E450B8" w:rsidRDefault="004E6572">
      <w:pPr>
        <w:pStyle w:val="a4"/>
        <w:spacing w:before="163" w:line="360" w:lineRule="auto"/>
        <w:ind w:right="277"/>
      </w:pPr>
      <w:r>
        <w:t>объяснятьпричиныдостижения(недостижения)результатадеятельности;пониматьпричиныкоммуникативныхнеудачиуметьпредупреждатьих,даватьоценкуприобретённомуречевомуопытуикорректироватьсобственнуюречьсучётомцелейиусловийобщения;оцениватьсоответствиерезультатацелии условиямобщения;</w:t>
      </w:r>
    </w:p>
    <w:p w:rsidR="00E450B8" w:rsidRDefault="004E6572">
      <w:pPr>
        <w:pStyle w:val="a4"/>
        <w:spacing w:line="355" w:lineRule="auto"/>
        <w:ind w:right="274"/>
        <w:sectPr w:rsidR="00E450B8">
          <w:headerReference w:type="default" r:id="rId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развиватьспособностьуправлятьсобственнымиэмоциямииэмоциямидругих;</w:t>
      </w:r>
    </w:p>
    <w:p w:rsidR="00E450B8" w:rsidRDefault="004E6572">
      <w:pPr>
        <w:pStyle w:val="a4"/>
        <w:spacing w:before="76" w:line="360" w:lineRule="auto"/>
        <w:ind w:right="276"/>
      </w:pPr>
      <w:r>
        <w:lastRenderedPageBreak/>
        <w:t>выявлять и анализировать причины эмоций; понимать мотивы и намерениядругого человека, анализируя речевую ситуацию; регулировать способ выражениясобственныхэмоций;</w:t>
      </w:r>
    </w:p>
    <w:p w:rsidR="00E450B8" w:rsidRDefault="004E6572">
      <w:pPr>
        <w:pStyle w:val="a4"/>
        <w:spacing w:before="2" w:line="362" w:lineRule="auto"/>
        <w:ind w:left="1104" w:right="2573" w:firstLine="0"/>
        <w:jc w:val="left"/>
      </w:pPr>
      <w:r>
        <w:t>осознанноотноситьсякдругомучеловекуиегомнению;признаватьсвоёи чужоеправо на ошибку;</w:t>
      </w:r>
    </w:p>
    <w:p w:rsidR="00E450B8" w:rsidRDefault="004E6572">
      <w:pPr>
        <w:pStyle w:val="a4"/>
        <w:spacing w:line="362" w:lineRule="auto"/>
        <w:ind w:left="1104" w:right="4700" w:firstLine="0"/>
        <w:jc w:val="left"/>
      </w:pPr>
      <w:r>
        <w:t>приниматьсебяидругих,неосуждая;проявлятьоткрытость;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осознаватьневозможностьконтролироватьвсёвокруг.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50" w:line="362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Уобучающегосябудутсформированыследующиеумениясовместной деятельности:</w:t>
      </w:r>
    </w:p>
    <w:p w:rsidR="00E450B8" w:rsidRDefault="004E6572">
      <w:pPr>
        <w:pStyle w:val="a4"/>
        <w:spacing w:line="362" w:lineRule="auto"/>
        <w:ind w:right="274"/>
      </w:pPr>
      <w:r>
        <w:t>понимать и использовать преимущества командной и индивидуальной работыприрешенииконкретнойпроблемы,обосновыватьнеобходимостьприменениягрупповыхформвзаимодействия при решениипоставленной задачи;</w:t>
      </w:r>
    </w:p>
    <w:p w:rsidR="00E450B8" w:rsidRDefault="004E6572">
      <w:pPr>
        <w:pStyle w:val="a4"/>
        <w:spacing w:line="360" w:lineRule="auto"/>
        <w:ind w:right="279"/>
      </w:pPr>
      <w:r>
        <w:t>приниматьцельсовместнойдеятельности,коллективностроитьдействияпоеё  достижению:  распределять  роли,  договариваться,  обсуждать  процесси результат совместнойработы;</w:t>
      </w:r>
    </w:p>
    <w:p w:rsidR="00E450B8" w:rsidRDefault="004E6572">
      <w:pPr>
        <w:pStyle w:val="a4"/>
        <w:spacing w:line="362" w:lineRule="auto"/>
        <w:ind w:right="287"/>
      </w:pPr>
      <w:r>
        <w:t>уметь обобщать мнения нескольких людей, проявлять готовность руководить,выполнятьпоручения,подчиняться;</w:t>
      </w:r>
    </w:p>
    <w:p w:rsidR="00E450B8" w:rsidRDefault="004E6572">
      <w:pPr>
        <w:pStyle w:val="a4"/>
        <w:spacing w:line="360" w:lineRule="auto"/>
        <w:ind w:right="274"/>
      </w:pPr>
      <w:r>
        <w:t>планировать организацию совместной работы, определять свою роль (с учётомпредпочтенийивозможностейвсехучастниковвзаимодействия),распределятьзадачимеждучленамикоманды,участвоватьвгрупповыхформахработы(обсуждения,обмен мнениями,«мозговой штурм»и другие);</w:t>
      </w:r>
    </w:p>
    <w:p w:rsidR="00E450B8" w:rsidRDefault="004E6572">
      <w:pPr>
        <w:pStyle w:val="a4"/>
        <w:spacing w:line="360" w:lineRule="auto"/>
        <w:ind w:right="272"/>
      </w:pPr>
      <w:r>
        <w:t>выполнять свою часть работы, достигать качественный результат по своемунаправлениюикоординироватьсвоидействиясдействиямидругихчленовкоманды;</w:t>
      </w:r>
    </w:p>
    <w:p w:rsidR="00E450B8" w:rsidRDefault="004E6572">
      <w:pPr>
        <w:pStyle w:val="a4"/>
        <w:spacing w:line="360" w:lineRule="auto"/>
        <w:ind w:right="281"/>
        <w:sectPr w:rsidR="00E450B8">
          <w:headerReference w:type="default" r:id="rId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цениватькачествосвоеговкладавобщийпродуктпокритериям,самостоятельносформулированнымучастникамивзаимодействия,сравниватьрезультатысисходнойзадачейивкладкаждогочленакомандывдостижениерезультатов,     разделять     сферу     ответственности     и     проявлять     готовностьк представлению отчётапередгруппой.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76" w:line="362" w:lineRule="auto"/>
        <w:ind w:right="273" w:firstLine="710"/>
        <w:rPr>
          <w:sz w:val="28"/>
        </w:rPr>
      </w:pPr>
      <w:r>
        <w:rPr>
          <w:sz w:val="28"/>
        </w:rPr>
        <w:lastRenderedPageBreak/>
        <w:t>Кконцуобученияв5классеобучающийсяполучитследующиепредметные результатыпо отдельным темампрограммы порусскомуязыку: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4" w:lineRule="exact"/>
        <w:ind w:left="2299" w:hanging="1196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64" w:line="362" w:lineRule="auto"/>
        <w:ind w:right="281"/>
      </w:pPr>
      <w:r>
        <w:t>Осознавать богатство и выразительность русского языка, приводить примеры,свидетельствующиеобэтом.</w:t>
      </w:r>
    </w:p>
    <w:p w:rsidR="00E450B8" w:rsidRDefault="004E6572">
      <w:pPr>
        <w:pStyle w:val="a4"/>
        <w:spacing w:line="362" w:lineRule="auto"/>
        <w:ind w:right="273"/>
      </w:pPr>
      <w:r>
        <w:t>Знать основные разделы лингвистики, основные единицы языка и речи (звук,морфема,слово,словосочетание,предложение).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0" w:lineRule="exact"/>
        <w:ind w:left="2299" w:hanging="1196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50" w:line="360" w:lineRule="auto"/>
        <w:ind w:right="277"/>
      </w:pPr>
      <w:r>
        <w:t>Характеризоватьразличиямеждуустнойиписьменнойречью,диалогомимонологом,учитыватьособенностивидовречевойдеятельностиприрешениипрактико-ориентированныхучебных задач ивповседневной жизни.</w:t>
      </w:r>
    </w:p>
    <w:p w:rsidR="00E450B8" w:rsidRDefault="004E6572">
      <w:pPr>
        <w:pStyle w:val="a4"/>
        <w:spacing w:before="2"/>
        <w:ind w:left="1104" w:firstLine="0"/>
      </w:pPr>
      <w:r>
        <w:t>Создавать  устные   монологические   высказывания   объёмом   не   менее</w:t>
      </w:r>
    </w:p>
    <w:p w:rsidR="00E450B8" w:rsidRDefault="004E6572">
      <w:pPr>
        <w:pStyle w:val="a4"/>
        <w:spacing w:before="162" w:line="355" w:lineRule="auto"/>
        <w:ind w:right="267" w:firstLine="0"/>
      </w:pPr>
      <w:r>
        <w:t>5предложенийнаосновежизненныхнаблюдений,чтениянаучно-учебной,художественной инаучно-популярной литературы.</w:t>
      </w:r>
    </w:p>
    <w:p w:rsidR="00E450B8" w:rsidRDefault="004E6572">
      <w:pPr>
        <w:pStyle w:val="a4"/>
        <w:spacing w:before="6" w:line="360" w:lineRule="auto"/>
        <w:ind w:right="271"/>
      </w:pPr>
      <w:r>
        <w:t>Участвоватьвдиалогеналингвистическиетемы(врамкахизученного)ивдиалогеи   (или)   полилоге   на   основе   жизненных   наблюдений   объёмомнеменее3реплик.</w:t>
      </w:r>
    </w:p>
    <w:p w:rsidR="00E450B8" w:rsidRDefault="004E6572">
      <w:pPr>
        <w:pStyle w:val="a4"/>
        <w:spacing w:before="1" w:line="360" w:lineRule="auto"/>
        <w:ind w:right="268"/>
      </w:pPr>
      <w:r>
        <w:t>Владетьразличнымивидамиаудирования:выборочным,ознакомительным,детальным - научно-учебных и художественных текстов различных функционально-смысловыхтиповречи.</w:t>
      </w:r>
    </w:p>
    <w:p w:rsidR="00E450B8" w:rsidRDefault="004E6572">
      <w:pPr>
        <w:pStyle w:val="a4"/>
        <w:spacing w:before="2" w:line="355" w:lineRule="auto"/>
        <w:ind w:right="279"/>
      </w:pPr>
      <w:r>
        <w:t>Владетьразличнымивидамичтения:просмотровым,ознакомительным,изучающим,поисковым.</w:t>
      </w:r>
    </w:p>
    <w:p w:rsidR="00E450B8" w:rsidRDefault="004E6572">
      <w:pPr>
        <w:pStyle w:val="a4"/>
        <w:spacing w:before="5" w:line="355" w:lineRule="auto"/>
        <w:ind w:right="277"/>
      </w:pPr>
      <w:r>
        <w:t>Устно   пересказывать   прочитанный   или   прослушанный   текст   объёмомнеменее100слов.</w:t>
      </w:r>
    </w:p>
    <w:p w:rsidR="00E450B8" w:rsidRDefault="004E6572">
      <w:pPr>
        <w:pStyle w:val="a4"/>
        <w:spacing w:before="6" w:line="360" w:lineRule="auto"/>
        <w:ind w:right="265"/>
        <w:sectPr w:rsidR="00E450B8">
          <w:headerReference w:type="default" r:id="rId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Пониматьсодержание  прослушанных  и  прочитанных  научно-учебныхихудожественныхтекстовразличныхфункционально-смысловыхтиповречиобъёмом не менее 150 слов: устно и письменно формулировать тему и главнуюмысль текста, формулировать вопросы по содержанию текста и отвечать на них,подробноисжатопередаватьвписьменнойформесодержаниеисходноготекста(дляподробногоизложенияобъёмисходноготекстадолженсоставлятьнеменее</w:t>
      </w:r>
    </w:p>
    <w:p w:rsidR="00E450B8" w:rsidRDefault="004E6572">
      <w:pPr>
        <w:pStyle w:val="a4"/>
        <w:spacing w:before="76"/>
        <w:ind w:firstLine="0"/>
      </w:pPr>
      <w:r>
        <w:lastRenderedPageBreak/>
        <w:t>100слов;длясжатогоизложения-неменее110слов).</w:t>
      </w:r>
    </w:p>
    <w:p w:rsidR="00E450B8" w:rsidRDefault="004E6572">
      <w:pPr>
        <w:pStyle w:val="a4"/>
        <w:spacing w:before="163" w:line="355" w:lineRule="auto"/>
        <w:ind w:right="282"/>
      </w:pPr>
      <w:r>
        <w:t>Осуществлять    выбор    языковых    средств    для    создания    высказываниявсоответствии сцелью,темой и коммуникативнымзамыслом.</w:t>
      </w:r>
    </w:p>
    <w:p w:rsidR="00E450B8" w:rsidRDefault="004E6572">
      <w:pPr>
        <w:pStyle w:val="a4"/>
        <w:spacing w:before="6" w:line="360" w:lineRule="auto"/>
        <w:ind w:right="270"/>
      </w:pPr>
      <w:r>
        <w:t>Соблюдатьнаписьменормысовременногорусскоголитературногоязыка,в том числе во время списывания текста объёмом 90-100 слов, словарного диктантаобъёмом  15-20   слов;   диктанта   на   основе   связного   текста   объёмом90-100 слов, составленного с учётом ранее изученных правил правописания (в томчислесодержащегоизученныевтечениепервогогодаобученияорфограммы,пунктограммыисловаснепроверяемыминаписаниями),уметьпользоватьсяразнымивидамилексическихсловарей;соблюдатьвустнойречиинаписьмеправиларечевогоэтикет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"/>
        <w:ind w:left="2299" w:hanging="1196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63" w:line="360" w:lineRule="auto"/>
        <w:ind w:right="263"/>
      </w:pPr>
      <w:r>
        <w:t>Распознаватьосновныепризнакитекста,членитьтекстнакомпозиционно-смысловыечасти(абзацы);распознаватьсредствасвязипредложенийичастейтекста(формыслова,однокоренныеслова,синонимы,антонимы,личныеместоимения,повторслова),применятьэтизнанияприсозданиисобственноготекста(устногоиписьменного).</w:t>
      </w:r>
    </w:p>
    <w:p w:rsidR="00E450B8" w:rsidRDefault="004E6572">
      <w:pPr>
        <w:pStyle w:val="a4"/>
        <w:spacing w:before="1" w:line="355" w:lineRule="auto"/>
        <w:ind w:right="279"/>
      </w:pPr>
      <w:r>
        <w:t>Проводитьсмысловойанализтекста,егокомпозиционныхособенностей,определятьколичествомикротемиабзацев.</w:t>
      </w:r>
    </w:p>
    <w:p w:rsidR="00E450B8" w:rsidRDefault="004E6572">
      <w:pPr>
        <w:pStyle w:val="a4"/>
        <w:spacing w:before="5" w:line="360" w:lineRule="auto"/>
        <w:ind w:right="276"/>
      </w:pPr>
      <w:r>
        <w:t>Характеризовать текст с точки зрения его соответствия основным признакам(наличиетемы,главноймысли,грамматическойсвязипредложений,цельностии    относительной    законченности),     с     точки     зрения     его    принадлежностик функционально-смысловомутипуречи.</w:t>
      </w:r>
    </w:p>
    <w:p w:rsidR="00E450B8" w:rsidRDefault="004E6572">
      <w:pPr>
        <w:pStyle w:val="a4"/>
        <w:spacing w:line="362" w:lineRule="auto"/>
        <w:ind w:right="274"/>
      </w:pPr>
      <w:r>
        <w:t>Использоватьзнаниеосновныхпризнаковтекста,особенностейфункционально-смысловыхтиповречи,функциональныхразновидностейязыкавпрактикесозданиятекста(врамкахизученного).</w:t>
      </w:r>
    </w:p>
    <w:p w:rsidR="00E450B8" w:rsidRDefault="004E6572">
      <w:pPr>
        <w:pStyle w:val="a4"/>
        <w:spacing w:line="362" w:lineRule="auto"/>
        <w:ind w:right="282"/>
      </w:pPr>
      <w:r>
        <w:t>Применятьзнаниеосновныхпризнаковтекста(повествование)впрактикеего создания.</w:t>
      </w:r>
    </w:p>
    <w:p w:rsidR="00E450B8" w:rsidRDefault="004E6572">
      <w:pPr>
        <w:pStyle w:val="a4"/>
        <w:spacing w:line="355" w:lineRule="auto"/>
        <w:ind w:right="269"/>
        <w:sectPr w:rsidR="00E450B8">
          <w:headerReference w:type="default" r:id="rId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 тексты-повествования с опорой на жизненный и читательский опыт;текстысопоройнасюжетную картину(в томчислесочинения-миниатюрыобъёмом</w:t>
      </w:r>
    </w:p>
    <w:p w:rsidR="00E450B8" w:rsidRDefault="004E6572">
      <w:pPr>
        <w:pStyle w:val="a4"/>
        <w:spacing w:before="76"/>
        <w:ind w:firstLine="0"/>
      </w:pPr>
      <w:r>
        <w:lastRenderedPageBreak/>
        <w:t>3иболеепредложений,классныесочиненияобъёмомнеменее70слов).</w:t>
      </w:r>
    </w:p>
    <w:p w:rsidR="00E450B8" w:rsidRDefault="004E6572">
      <w:pPr>
        <w:pStyle w:val="a4"/>
        <w:spacing w:before="163" w:line="355" w:lineRule="auto"/>
        <w:ind w:right="269"/>
      </w:pPr>
      <w:r>
        <w:t>Восстанавливатьдеформированныйтекст,осуществлятькорректировкувосстановленноготекстасопорой наобразец.</w:t>
      </w:r>
    </w:p>
    <w:p w:rsidR="00E450B8" w:rsidRDefault="004E6572">
      <w:pPr>
        <w:pStyle w:val="a4"/>
        <w:spacing w:before="6" w:line="360" w:lineRule="auto"/>
        <w:ind w:right="265"/>
      </w:pPr>
      <w:r>
        <w:t>Владеть       умениями      информационной      переработки      прослушанногои прочитанного научно-учебного, художественного и научно-популярного текстов:составлятьплан(простой,сложный)сцельюдальнейшеговоспроизведениясодержаниятекставустнойиписьменнойформе,передаватьсодержаниетекста,в том числе с изменением лица рассказчика, извлекать информацию из различныхисточников,в томчислеизлингвистических словарейисправочнойлитературы,и использоватьеёв учебной деятельности.</w:t>
      </w:r>
    </w:p>
    <w:p w:rsidR="00E450B8" w:rsidRDefault="004E6572">
      <w:pPr>
        <w:pStyle w:val="a4"/>
        <w:spacing w:line="360" w:lineRule="auto"/>
        <w:ind w:right="271"/>
      </w:pPr>
      <w:r>
        <w:t>Представлять сообщение на заданную тему в виде презентации. Редактироватьсобственные(созданныедругимиобучающимися)текстысцельюсовершенствования их содержания (проверка фактического материала, начальныйлогическийанализ</w:t>
      </w:r>
      <w:r>
        <w:rPr>
          <w:position w:val="1"/>
        </w:rPr>
        <w:t>текста-целостность,связность,информативность).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2"/>
        <w:ind w:left="2299" w:hanging="1196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63" w:line="355" w:lineRule="auto"/>
        <w:ind w:right="280"/>
      </w:pPr>
      <w:r>
        <w:t>Иметьобщеепредставлениеобособенностяхразговорнойречи,функциональныхстилей,языкахудожественной литературы.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299"/>
        </w:tabs>
        <w:spacing w:before="6"/>
        <w:ind w:left="2298" w:hanging="1195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58"/>
        <w:ind w:left="2299" w:hanging="1196"/>
        <w:rPr>
          <w:sz w:val="28"/>
        </w:rPr>
      </w:pPr>
      <w:r>
        <w:rPr>
          <w:sz w:val="28"/>
        </w:rPr>
        <w:t>Фонетика.Графика.Орфоэпия.</w:t>
      </w:r>
    </w:p>
    <w:p w:rsidR="00E450B8" w:rsidRDefault="004E6572">
      <w:pPr>
        <w:pStyle w:val="a4"/>
        <w:tabs>
          <w:tab w:val="left" w:pos="3381"/>
          <w:tab w:val="left" w:pos="4388"/>
          <w:tab w:val="left" w:pos="5789"/>
          <w:tab w:val="left" w:pos="7132"/>
          <w:tab w:val="left" w:pos="8168"/>
          <w:tab w:val="left" w:pos="9266"/>
          <w:tab w:val="left" w:pos="9678"/>
        </w:tabs>
        <w:spacing w:before="163" w:line="362" w:lineRule="auto"/>
        <w:ind w:right="278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t>характеризоватьсистемузвуков.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Проводитьфонетическийанализслов.</w:t>
      </w:r>
    </w:p>
    <w:p w:rsidR="00E450B8" w:rsidRDefault="004E6572">
      <w:pPr>
        <w:pStyle w:val="a4"/>
        <w:tabs>
          <w:tab w:val="left" w:pos="2998"/>
          <w:tab w:val="left" w:pos="4067"/>
          <w:tab w:val="left" w:pos="4614"/>
          <w:tab w:val="left" w:pos="6067"/>
          <w:tab w:val="left" w:pos="7294"/>
          <w:tab w:val="left" w:pos="7697"/>
          <w:tab w:val="left" w:pos="9122"/>
          <w:tab w:val="left" w:pos="9511"/>
        </w:tabs>
        <w:spacing w:before="162" w:line="362" w:lineRule="auto"/>
        <w:ind w:right="282"/>
        <w:jc w:val="left"/>
      </w:pPr>
      <w:r>
        <w:t>Использовать</w:t>
      </w:r>
      <w:r>
        <w:tab/>
        <w:t>знания</w:t>
      </w:r>
      <w:r>
        <w:tab/>
        <w:t>по</w:t>
      </w:r>
      <w:r>
        <w:tab/>
        <w:t>фонетике,</w:t>
      </w:r>
      <w:r>
        <w:tab/>
        <w:t>графике</w:t>
      </w:r>
      <w:r>
        <w:tab/>
        <w:t>и</w:t>
      </w:r>
      <w:r>
        <w:tab/>
        <w:t>орфоэпии</w:t>
      </w:r>
      <w:r>
        <w:tab/>
        <w:t>в</w:t>
      </w:r>
      <w:r>
        <w:tab/>
      </w:r>
      <w:r>
        <w:rPr>
          <w:spacing w:val="-2"/>
        </w:rPr>
        <w:t>практике</w:t>
      </w:r>
      <w:r>
        <w:t>произношенияиправописанияслов.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4" w:lineRule="exact"/>
        <w:ind w:left="2299" w:hanging="1196"/>
        <w:jc w:val="left"/>
        <w:rPr>
          <w:sz w:val="28"/>
        </w:rPr>
      </w:pPr>
      <w:r>
        <w:rPr>
          <w:position w:val="1"/>
          <w:sz w:val="28"/>
        </w:rPr>
        <w:t>Орфография.</w:t>
      </w:r>
    </w:p>
    <w:p w:rsidR="00E450B8" w:rsidRDefault="004E6572">
      <w:pPr>
        <w:pStyle w:val="a4"/>
        <w:spacing w:before="163" w:line="355" w:lineRule="auto"/>
        <w:jc w:val="left"/>
      </w:pPr>
      <w:r>
        <w:t>Оперироватьпонятием«орфограмма»иразличатьбуквенныеинебуквенныеорфограммыпри проведении орфографического анализаслова.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Распознаватьизученныеорфограммы.</w:t>
      </w:r>
    </w:p>
    <w:p w:rsidR="00E450B8" w:rsidRDefault="004E6572">
      <w:pPr>
        <w:pStyle w:val="a4"/>
        <w:spacing w:before="163" w:line="355" w:lineRule="auto"/>
        <w:jc w:val="left"/>
        <w:sectPr w:rsidR="00E450B8">
          <w:headerReference w:type="default" r:id="rId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position w:val="1"/>
        </w:rPr>
        <w:t>Применятьзнанияпоорфографиивпрактикеправописания</w:t>
      </w:r>
      <w:r>
        <w:t>(</w:t>
      </w:r>
      <w:r>
        <w:rPr>
          <w:position w:val="1"/>
        </w:rPr>
        <w:t>втомчисле</w:t>
      </w:r>
      <w:r>
        <w:t>применятьзнаниео правописании разделительныхъиь).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76"/>
        <w:ind w:left="2299" w:hanging="1196"/>
        <w:rPr>
          <w:sz w:val="28"/>
        </w:rPr>
      </w:pPr>
      <w:r>
        <w:rPr>
          <w:position w:val="1"/>
          <w:sz w:val="28"/>
        </w:rPr>
        <w:lastRenderedPageBreak/>
        <w:t>Лексикология.</w:t>
      </w:r>
    </w:p>
    <w:p w:rsidR="00E450B8" w:rsidRDefault="004E6572">
      <w:pPr>
        <w:pStyle w:val="a4"/>
        <w:spacing w:before="162" w:line="360" w:lineRule="auto"/>
        <w:ind w:right="265"/>
      </w:pPr>
      <w:r>
        <w:rPr>
          <w:position w:val="1"/>
        </w:rPr>
        <w:t>Объяснятьлексическоезначениесловаразнымиспособами</w:t>
      </w:r>
      <w:r>
        <w:t>(</w:t>
      </w:r>
      <w:r>
        <w:rPr>
          <w:position w:val="1"/>
        </w:rPr>
        <w:t>подбор</w:t>
      </w:r>
      <w:r>
        <w:t>однокоренныхслов;подборсинонимовиантонимов,определениезначениясловапо контексту,спомощью толкового словаря).</w:t>
      </w:r>
    </w:p>
    <w:p w:rsidR="00E450B8" w:rsidRDefault="004E6572">
      <w:pPr>
        <w:pStyle w:val="a4"/>
        <w:spacing w:before="2" w:line="355" w:lineRule="auto"/>
        <w:ind w:right="283"/>
      </w:pPr>
      <w:r>
        <w:t>Распознавать  однозначные    и    многозначные    слова,    различать    прямоеи переносноезначенияслова.</w:t>
      </w:r>
    </w:p>
    <w:p w:rsidR="00E450B8" w:rsidRDefault="004E6572">
      <w:pPr>
        <w:pStyle w:val="a4"/>
        <w:spacing w:before="5" w:line="362" w:lineRule="auto"/>
        <w:ind w:right="283"/>
      </w:pPr>
      <w:r>
        <w:t>Распознаватьсинонимы,антонимы,омонимы;различатьмногозначныесловаи омонимы,уметьправильноупотреблятьслова-паронимы.</w:t>
      </w:r>
    </w:p>
    <w:p w:rsidR="00E450B8" w:rsidRDefault="004E6572">
      <w:pPr>
        <w:pStyle w:val="a4"/>
        <w:spacing w:line="362" w:lineRule="auto"/>
        <w:ind w:left="1104" w:right="948" w:firstLine="0"/>
      </w:pPr>
      <w:r>
        <w:t>Характеризоватьтематическиегруппыслов,родовыеивидовыепонятия.Проводитьлексический анализ слов(врамкахизученного).</w:t>
      </w:r>
    </w:p>
    <w:p w:rsidR="00E450B8" w:rsidRDefault="004E6572">
      <w:pPr>
        <w:pStyle w:val="a4"/>
        <w:spacing w:line="355" w:lineRule="auto"/>
        <w:ind w:right="277"/>
      </w:pPr>
      <w:r>
        <w:t>Уметь пользоваться лексическими словарями (толковым словарём, словарямисинонимов,антонимов,омонимов,паронимов).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position w:val="1"/>
          <w:sz w:val="28"/>
        </w:rPr>
        <w:t>Морфемика.Орфография.</w:t>
      </w:r>
    </w:p>
    <w:p w:rsidR="00E450B8" w:rsidRDefault="004E6572">
      <w:pPr>
        <w:pStyle w:val="a4"/>
        <w:spacing w:before="159" w:line="355" w:lineRule="auto"/>
        <w:ind w:left="1104" w:right="278" w:firstLine="0"/>
      </w:pPr>
      <w:r>
        <w:t>Характеризовать морфему как минимальную значимую единицу языка.Распознаватьморфемывслове(корень,приставку,суффикс,окончание),</w:t>
      </w:r>
    </w:p>
    <w:p w:rsidR="00E450B8" w:rsidRDefault="004E6572">
      <w:pPr>
        <w:pStyle w:val="a4"/>
        <w:spacing w:before="5"/>
        <w:ind w:firstLine="0"/>
      </w:pPr>
      <w:r>
        <w:t>выделятьосновуслова.</w:t>
      </w:r>
    </w:p>
    <w:p w:rsidR="00E450B8" w:rsidRDefault="004E6572">
      <w:pPr>
        <w:pStyle w:val="a4"/>
        <w:spacing w:before="158" w:line="362" w:lineRule="auto"/>
        <w:ind w:right="274"/>
      </w:pPr>
      <w:r>
        <w:t>Находитьчередованиезвуковвморфемах(втомчислечередованиегласныхснулёмзвука).</w:t>
      </w:r>
    </w:p>
    <w:p w:rsidR="00E450B8" w:rsidRDefault="004E6572">
      <w:pPr>
        <w:pStyle w:val="a4"/>
        <w:spacing w:line="320" w:lineRule="exact"/>
        <w:ind w:left="1104" w:firstLine="0"/>
      </w:pPr>
      <w:r>
        <w:t>Проводитьморфемныйанализслов.</w:t>
      </w:r>
    </w:p>
    <w:p w:rsidR="00E450B8" w:rsidRDefault="004E6572">
      <w:pPr>
        <w:pStyle w:val="a4"/>
        <w:spacing w:before="158" w:line="360" w:lineRule="auto"/>
        <w:ind w:right="269"/>
      </w:pPr>
      <w:r>
        <w:t>Применятьзнанияпоморфемикепривыполненииязыковогоанализаразличных видов и в практике правописания неизменяемых приставок и приставокна-з(-с);ы-ипослеприставок,корнейсбезударнымипроверяемыми,</w:t>
      </w:r>
      <w:r>
        <w:rPr>
          <w:position w:val="1"/>
        </w:rPr>
        <w:t>непроверяемыми,</w:t>
      </w:r>
      <w:r>
        <w:t>чередующимися  гласными  (в  рамках  изученного),  корнейспроверяемыми,непроверяемыми,непроизносимымисогласными(врамкахизученного),ё-опослешипящихвкорнеслова,ы-и послец.</w:t>
      </w:r>
    </w:p>
    <w:p w:rsidR="00E450B8" w:rsidRDefault="004E6572">
      <w:pPr>
        <w:pStyle w:val="a4"/>
        <w:spacing w:before="2" w:line="360" w:lineRule="auto"/>
        <w:ind w:left="1104" w:right="1168" w:firstLine="0"/>
        <w:jc w:val="left"/>
      </w:pPr>
      <w:r>
        <w:t>Проводить орфографический анализ слов (в рамках изученного).Уместноиспользоватьсловассуффиксамиоценкивсобственнойречи.19.11.4.10.Морфология.Культураречи.Орфография.</w:t>
      </w:r>
    </w:p>
    <w:p w:rsidR="00E450B8" w:rsidRDefault="004E6572">
      <w:pPr>
        <w:pStyle w:val="a4"/>
        <w:tabs>
          <w:tab w:val="left" w:pos="738"/>
          <w:tab w:val="left" w:pos="2909"/>
          <w:tab w:val="left" w:pos="4209"/>
          <w:tab w:val="left" w:pos="5144"/>
          <w:tab w:val="left" w:pos="5489"/>
          <w:tab w:val="left" w:pos="6639"/>
          <w:tab w:val="left" w:pos="7627"/>
          <w:tab w:val="left" w:pos="8384"/>
          <w:tab w:val="left" w:pos="8720"/>
          <w:tab w:val="left" w:pos="9900"/>
        </w:tabs>
        <w:spacing w:before="2" w:line="355" w:lineRule="auto"/>
        <w:ind w:right="273"/>
        <w:jc w:val="left"/>
        <w:sectPr w:rsidR="00E450B8">
          <w:headerReference w:type="default" r:id="rId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Применятьзнанияочастяхречикаклексико-грамматическихразрядахслов,о</w:t>
      </w:r>
      <w:r>
        <w:tab/>
        <w:t>грамматическом</w:t>
      </w:r>
      <w:r>
        <w:tab/>
        <w:t>значении</w:t>
      </w:r>
      <w:r>
        <w:tab/>
        <w:t>слова,</w:t>
      </w:r>
      <w:r>
        <w:tab/>
        <w:t>о</w:t>
      </w:r>
      <w:r>
        <w:tab/>
        <w:t>системе</w:t>
      </w:r>
      <w:r>
        <w:tab/>
        <w:t>частей</w:t>
      </w:r>
      <w:r>
        <w:tab/>
        <w:t>речи</w:t>
      </w:r>
      <w:r>
        <w:tab/>
        <w:t>в</w:t>
      </w:r>
      <w:r>
        <w:tab/>
        <w:t>русском</w:t>
      </w:r>
      <w:r>
        <w:tab/>
        <w:t>языке</w:t>
      </w:r>
    </w:p>
    <w:p w:rsidR="00E450B8" w:rsidRDefault="004E6572">
      <w:pPr>
        <w:pStyle w:val="a4"/>
        <w:spacing w:before="76"/>
        <w:ind w:firstLine="0"/>
      </w:pPr>
      <w:r>
        <w:lastRenderedPageBreak/>
        <w:t>длярешенияпрактико-ориентированныхучебныхзадач.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Распознаватьименасуществительные,именаприлагательные,глаголы.</w:t>
      </w:r>
    </w:p>
    <w:p w:rsidR="00E450B8" w:rsidRDefault="004E6572">
      <w:pPr>
        <w:pStyle w:val="a4"/>
        <w:tabs>
          <w:tab w:val="left" w:pos="2629"/>
          <w:tab w:val="left" w:pos="5008"/>
          <w:tab w:val="left" w:pos="6043"/>
          <w:tab w:val="left" w:pos="6877"/>
          <w:tab w:val="left" w:pos="9298"/>
        </w:tabs>
        <w:spacing w:before="158" w:line="362" w:lineRule="auto"/>
        <w:ind w:right="282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t>морфологический анализимён прилагательных,глаголов.</w:t>
      </w:r>
    </w:p>
    <w:p w:rsidR="00E450B8" w:rsidRDefault="004E6572">
      <w:pPr>
        <w:pStyle w:val="a4"/>
        <w:tabs>
          <w:tab w:val="left" w:pos="2768"/>
          <w:tab w:val="left" w:pos="5280"/>
          <w:tab w:val="left" w:pos="6454"/>
          <w:tab w:val="left" w:pos="7428"/>
          <w:tab w:val="left" w:pos="9988"/>
        </w:tabs>
        <w:spacing w:line="355" w:lineRule="auto"/>
        <w:ind w:right="278"/>
        <w:jc w:val="left"/>
      </w:pPr>
      <w:r>
        <w:t>Проводить</w:t>
      </w:r>
      <w:r>
        <w:tab/>
        <w:t>орфографический</w:t>
      </w:r>
      <w:r>
        <w:tab/>
        <w:t>анализ</w:t>
      </w:r>
      <w:r>
        <w:tab/>
        <w:t>имён</w:t>
      </w:r>
      <w:r>
        <w:tab/>
        <w:t>существительных,</w:t>
      </w:r>
      <w:r>
        <w:tab/>
      </w:r>
      <w:r>
        <w:rPr>
          <w:spacing w:val="-2"/>
        </w:rPr>
        <w:t>имён</w:t>
      </w:r>
      <w:r>
        <w:t>прилагательных,глаголов(в рамкахизученного).</w:t>
      </w:r>
    </w:p>
    <w:p w:rsidR="00E450B8" w:rsidRDefault="004E6572">
      <w:pPr>
        <w:pStyle w:val="a4"/>
        <w:tabs>
          <w:tab w:val="left" w:pos="2638"/>
          <w:tab w:val="left" w:pos="3674"/>
          <w:tab w:val="left" w:pos="4182"/>
          <w:tab w:val="left" w:pos="5871"/>
          <w:tab w:val="left" w:pos="6528"/>
          <w:tab w:val="left" w:pos="8217"/>
          <w:tab w:val="left" w:pos="9666"/>
        </w:tabs>
        <w:spacing w:before="4" w:line="362" w:lineRule="auto"/>
        <w:ind w:right="281"/>
        <w:jc w:val="left"/>
      </w:pPr>
      <w:r>
        <w:t>Применять</w:t>
      </w:r>
      <w:r>
        <w:tab/>
        <w:t>знания</w:t>
      </w:r>
      <w:r>
        <w:tab/>
        <w:t>по</w:t>
      </w:r>
      <w:r>
        <w:tab/>
        <w:t>морфологии</w:t>
      </w:r>
      <w:r>
        <w:tab/>
        <w:t>при</w:t>
      </w:r>
      <w:r>
        <w:tab/>
        <w:t>выполнении</w:t>
      </w:r>
      <w:r>
        <w:tab/>
        <w:t>языкового</w:t>
      </w:r>
      <w:r>
        <w:tab/>
      </w:r>
      <w:r>
        <w:rPr>
          <w:spacing w:val="-1"/>
        </w:rPr>
        <w:t>анализа</w:t>
      </w:r>
      <w:r>
        <w:t>различныхвидов ивречевойпрактике.</w:t>
      </w:r>
    </w:p>
    <w:p w:rsidR="00E450B8" w:rsidRDefault="004E6572">
      <w:pPr>
        <w:pStyle w:val="a7"/>
        <w:numPr>
          <w:ilvl w:val="3"/>
          <w:numId w:val="153"/>
        </w:numPr>
        <w:tabs>
          <w:tab w:val="left" w:pos="2439"/>
        </w:tabs>
        <w:spacing w:line="324" w:lineRule="exact"/>
        <w:rPr>
          <w:sz w:val="28"/>
        </w:rPr>
      </w:pPr>
      <w:r>
        <w:rPr>
          <w:position w:val="1"/>
          <w:sz w:val="28"/>
        </w:rPr>
        <w:t>Имясуществительное.</w:t>
      </w:r>
    </w:p>
    <w:p w:rsidR="00E450B8" w:rsidRDefault="004E6572">
      <w:pPr>
        <w:pStyle w:val="a4"/>
        <w:tabs>
          <w:tab w:val="left" w:pos="2710"/>
          <w:tab w:val="left" w:pos="3669"/>
          <w:tab w:val="left" w:pos="5800"/>
          <w:tab w:val="left" w:pos="7157"/>
          <w:tab w:val="left" w:pos="9482"/>
        </w:tabs>
        <w:spacing w:before="163" w:line="355" w:lineRule="auto"/>
        <w:ind w:right="275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</w:r>
      <w:r>
        <w:rPr>
          <w:spacing w:val="-1"/>
        </w:rPr>
        <w:t>признаки</w:t>
      </w:r>
      <w:r>
        <w:t>исинтаксическиефункцииименисуществительного,объяснятьегорольвречи.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Определятьлексико-грамматическиеразрядыимёнсуществительных.</w:t>
      </w:r>
    </w:p>
    <w:p w:rsidR="00E450B8" w:rsidRDefault="004E6572">
      <w:pPr>
        <w:pStyle w:val="a4"/>
        <w:spacing w:before="162" w:line="355" w:lineRule="auto"/>
        <w:ind w:right="257"/>
        <w:jc w:val="left"/>
      </w:pPr>
      <w:r>
        <w:t>Различать типы склонения имён существительных, выявлять разносклоняемыеи несклоняемыеименасуществительные.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Проводитьморфологическийанализимёнсуществительных.</w:t>
      </w:r>
    </w:p>
    <w:p w:rsidR="00E450B8" w:rsidRDefault="004E6572">
      <w:pPr>
        <w:pStyle w:val="a4"/>
        <w:spacing w:before="163" w:line="360" w:lineRule="auto"/>
        <w:ind w:right="277"/>
      </w:pPr>
      <w:r>
        <w:t>Соблюдатьнормысловоизменения,произношенияимёнсуществительных,постановкивнихударения(врамкахизученного),употреблениянесклоняемыхимён существительных.</w:t>
      </w:r>
    </w:p>
    <w:p w:rsidR="00E450B8" w:rsidRDefault="004E6572">
      <w:pPr>
        <w:pStyle w:val="a4"/>
        <w:spacing w:line="362" w:lineRule="auto"/>
        <w:ind w:right="267"/>
      </w:pPr>
      <w:r>
        <w:t>Соблюдатьправилаправописанияимёнсуществительных:безударныхокончаний,о-е(ё)послешипящихицвсуффиксахиокончаниях,суффиксов-чик-</w:t>
      </w:r>
    </w:p>
    <w:p w:rsidR="00E450B8" w:rsidRDefault="004E6572">
      <w:pPr>
        <w:pStyle w:val="a4"/>
        <w:spacing w:line="320" w:lineRule="exact"/>
        <w:ind w:firstLine="0"/>
      </w:pPr>
      <w:r>
        <w:t>--щик-,-ек---ик-(-чик-),корнейсчередованиема(о):-лаг---лож-;-раст---ращ--</w:t>
      </w:r>
    </w:p>
    <w:p w:rsidR="00E450B8" w:rsidRDefault="004E6572">
      <w:pPr>
        <w:pStyle w:val="a4"/>
        <w:spacing w:before="154" w:line="360" w:lineRule="auto"/>
        <w:ind w:right="272" w:firstLine="0"/>
      </w:pPr>
      <w:r>
        <w:t>рос-,-гар---гор-,-зар---зор-,-клан---клон-,-скак---скоч-,употребления(неупотребления)ьнаконце   имёнсуществительныхпосле   шипящих;слитноеираздельноенаписаниенесименамисуществительными;правописаниесобственныхимёнсуществительных.</w:t>
      </w:r>
    </w:p>
    <w:p w:rsidR="00E450B8" w:rsidRDefault="004E6572">
      <w:pPr>
        <w:pStyle w:val="a7"/>
        <w:numPr>
          <w:ilvl w:val="3"/>
          <w:numId w:val="153"/>
        </w:numPr>
        <w:tabs>
          <w:tab w:val="left" w:pos="2439"/>
        </w:tabs>
        <w:spacing w:before="3"/>
        <w:rPr>
          <w:sz w:val="28"/>
        </w:rPr>
      </w:pPr>
      <w:r>
        <w:rPr>
          <w:position w:val="1"/>
          <w:sz w:val="28"/>
        </w:rPr>
        <w:t>Имяприлагательное.</w:t>
      </w:r>
    </w:p>
    <w:p w:rsidR="00E450B8" w:rsidRDefault="004E6572">
      <w:pPr>
        <w:pStyle w:val="a4"/>
        <w:spacing w:before="158" w:line="362" w:lineRule="auto"/>
        <w:ind w:right="273"/>
      </w:pPr>
      <w:r>
        <w:t>Определятьобщееграмматическое   значение,   морфологические   признаки</w:t>
      </w:r>
      <w:r>
        <w:rPr>
          <w:position w:val="1"/>
        </w:rPr>
        <w:t>исинтаксическиефункцииимениприлагательного,</w:t>
      </w:r>
      <w:r>
        <w:t>объяснятьегорольвречи;различатьполнуюи краткуюформыимён прилагательных.</w:t>
      </w:r>
    </w:p>
    <w:p w:rsidR="00E450B8" w:rsidRDefault="004E6572">
      <w:pPr>
        <w:pStyle w:val="a4"/>
        <w:spacing w:line="313" w:lineRule="exact"/>
        <w:ind w:left="1104" w:firstLine="0"/>
        <w:sectPr w:rsidR="00E450B8">
          <w:headerReference w:type="default" r:id="rId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  частичный    морфологический    анализ  имён    прилагательных</w:t>
      </w:r>
    </w:p>
    <w:p w:rsidR="00E450B8" w:rsidRDefault="004E6572">
      <w:pPr>
        <w:pStyle w:val="a4"/>
        <w:spacing w:before="76"/>
        <w:ind w:firstLine="0"/>
      </w:pPr>
      <w:r>
        <w:lastRenderedPageBreak/>
        <w:t>(врамкахизученного).</w:t>
      </w:r>
    </w:p>
    <w:p w:rsidR="00E450B8" w:rsidRDefault="004E6572">
      <w:pPr>
        <w:pStyle w:val="a4"/>
        <w:spacing w:before="163" w:line="355" w:lineRule="auto"/>
        <w:ind w:right="280"/>
      </w:pPr>
      <w:r>
        <w:t>Соблюдатьнормысловоизменения,произношенияимёнприлагательных,постановки внихударения(врамкахизученного).</w:t>
      </w:r>
    </w:p>
    <w:p w:rsidR="00E450B8" w:rsidRDefault="004E6572">
      <w:pPr>
        <w:pStyle w:val="a4"/>
        <w:spacing w:before="6" w:line="360" w:lineRule="auto"/>
        <w:ind w:right="271"/>
      </w:pPr>
      <w:r>
        <w:t>Соблюдать</w:t>
      </w:r>
      <w:r>
        <w:rPr>
          <w:position w:val="1"/>
        </w:rPr>
        <w:t>правила</w:t>
      </w:r>
      <w:r>
        <w:t xml:space="preserve">правописанияимёнприлагательных:безударныхокончаний, о - е после шипящих и ц в суффиксах и окончаниях; кратких форм имёнприлагательных с основой на шипящие; </w:t>
      </w:r>
      <w:r>
        <w:rPr>
          <w:position w:val="1"/>
        </w:rPr>
        <w:t xml:space="preserve">правила </w:t>
      </w:r>
      <w:r>
        <w:t>слитного и раздельного написаниянесименами прилагательными.</w:t>
      </w:r>
    </w:p>
    <w:p w:rsidR="00E450B8" w:rsidRDefault="004E6572">
      <w:pPr>
        <w:pStyle w:val="a7"/>
        <w:numPr>
          <w:ilvl w:val="3"/>
          <w:numId w:val="153"/>
        </w:numPr>
        <w:tabs>
          <w:tab w:val="left" w:pos="2439"/>
        </w:tabs>
        <w:spacing w:before="2"/>
        <w:rPr>
          <w:sz w:val="28"/>
        </w:rPr>
      </w:pPr>
      <w:r>
        <w:rPr>
          <w:position w:val="1"/>
          <w:sz w:val="28"/>
        </w:rPr>
        <w:t>Глагол.</w:t>
      </w:r>
    </w:p>
    <w:p w:rsidR="00E450B8" w:rsidRDefault="004E6572">
      <w:pPr>
        <w:pStyle w:val="a4"/>
        <w:spacing w:before="158" w:line="362" w:lineRule="auto"/>
        <w:ind w:right="277"/>
      </w:pPr>
      <w:r>
        <w:t>Определятьобщееграмматическое   значение,   морфологические   признакиисинтаксические  функции  глагола;  объяснять  его  роль  в  словосочетаниии предложении,атакжев речи.</w:t>
      </w:r>
    </w:p>
    <w:p w:rsidR="00E450B8" w:rsidRDefault="004E6572">
      <w:pPr>
        <w:pStyle w:val="a4"/>
        <w:spacing w:line="362" w:lineRule="auto"/>
        <w:ind w:right="281"/>
      </w:pPr>
      <w:r>
        <w:t>Различатьглаголы  совершенного  и  несовершенного  вида,  возвратныеи невозвратные.</w:t>
      </w:r>
    </w:p>
    <w:p w:rsidR="00E450B8" w:rsidRDefault="004E6572">
      <w:pPr>
        <w:pStyle w:val="a4"/>
        <w:spacing w:line="360" w:lineRule="auto"/>
        <w:ind w:right="277"/>
      </w:pPr>
      <w:r>
        <w:t>Называтьграмматическиесвойстваинфинитива(неопределённойформы)глагола,выделять егооснову,выделять основу настоящего(будущегопростого)времени глагола.</w:t>
      </w:r>
    </w:p>
    <w:p w:rsidR="00E450B8" w:rsidRDefault="004E6572">
      <w:pPr>
        <w:pStyle w:val="a4"/>
        <w:spacing w:line="318" w:lineRule="exact"/>
        <w:ind w:left="1104" w:firstLine="0"/>
      </w:pPr>
      <w:r>
        <w:t>Определятьспряжениеглагола,уметьспрягатьглаголы.</w:t>
      </w:r>
    </w:p>
    <w:p w:rsidR="00E450B8" w:rsidRDefault="004E6572">
      <w:pPr>
        <w:pStyle w:val="a4"/>
        <w:spacing w:before="152" w:line="362" w:lineRule="auto"/>
        <w:ind w:right="266"/>
      </w:pPr>
      <w:r>
        <w:rPr>
          <w:position w:val="1"/>
        </w:rPr>
        <w:t>Проводитьчастичныйморфологическийанализглаголов</w:t>
      </w:r>
      <w:r>
        <w:t>(</w:t>
      </w:r>
      <w:r>
        <w:rPr>
          <w:position w:val="1"/>
        </w:rPr>
        <w:t>врамках</w:t>
      </w:r>
      <w:r>
        <w:t>изученного).</w:t>
      </w:r>
    </w:p>
    <w:p w:rsidR="00E450B8" w:rsidRDefault="004E6572">
      <w:pPr>
        <w:pStyle w:val="a4"/>
        <w:spacing w:line="362" w:lineRule="auto"/>
        <w:ind w:right="282"/>
      </w:pPr>
      <w:r>
        <w:t>Соблюдать     нормы     словоизменения     глаголов,     постановки     ударениявглагольныхформах(в рамкахизученного).</w:t>
      </w:r>
    </w:p>
    <w:p w:rsidR="00E450B8" w:rsidRDefault="004E6572">
      <w:pPr>
        <w:pStyle w:val="a4"/>
        <w:spacing w:line="360" w:lineRule="auto"/>
        <w:ind w:right="269"/>
      </w:pPr>
      <w:r>
        <w:t>Соблюдать    правила    правописания    глаголов:    корней    с    чередованиеме(и),использованияьпослешипящихкакпоказателяграмматическойформыв инфинитиве,в форме 2-го лица единственного числа,-тсяи -тьсяв глаголах;суффиксов -ова- - -ева-, -ыва- - -ива-, личных окончаний глагола, гласной передсуффиксом-л-вформахпрошедшеговремениглагола,слитногоираздельногонаписаниянесглаголами.</w:t>
      </w:r>
    </w:p>
    <w:p w:rsidR="00E450B8" w:rsidRDefault="004E6572">
      <w:pPr>
        <w:pStyle w:val="a7"/>
        <w:numPr>
          <w:ilvl w:val="3"/>
          <w:numId w:val="153"/>
        </w:numPr>
        <w:tabs>
          <w:tab w:val="left" w:pos="2439"/>
        </w:tabs>
        <w:spacing w:line="320" w:lineRule="exact"/>
        <w:rPr>
          <w:sz w:val="28"/>
        </w:rPr>
      </w:pPr>
      <w:r>
        <w:rPr>
          <w:sz w:val="28"/>
        </w:rPr>
        <w:t>Синтаксис.Культураречи.Пунктуация.</w:t>
      </w:r>
    </w:p>
    <w:p w:rsidR="00E450B8" w:rsidRDefault="004E6572">
      <w:pPr>
        <w:pStyle w:val="a4"/>
        <w:spacing w:before="153" w:line="355" w:lineRule="auto"/>
        <w:ind w:right="267"/>
        <w:sectPr w:rsidR="00E450B8">
          <w:headerReference w:type="default" r:id="rId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Распознаватьединицысинтаксиса(словосочетаниеипредложение);проводитьсинтаксическийанализсловосочетанийипростыхпредложений,</w:t>
      </w:r>
    </w:p>
    <w:p w:rsidR="00E450B8" w:rsidRDefault="004E6572">
      <w:pPr>
        <w:pStyle w:val="a4"/>
        <w:spacing w:before="76" w:line="360" w:lineRule="auto"/>
        <w:ind w:right="273" w:firstLine="0"/>
      </w:pPr>
      <w:r>
        <w:lastRenderedPageBreak/>
        <w:t>проводить пунктуационный анализ простых осложнённых и сложных предложений(в  рамках  изученного),  применять  знания    по    синтаксису    и    пунктуациипривыполненииязыкового анализаразличныхвидовивречевойпрактике.</w:t>
      </w:r>
    </w:p>
    <w:p w:rsidR="00E450B8" w:rsidRDefault="004E6572">
      <w:pPr>
        <w:pStyle w:val="a4"/>
        <w:spacing w:before="2" w:line="360" w:lineRule="auto"/>
        <w:ind w:right="266"/>
      </w:pPr>
      <w:r>
        <w:t>Распознавать словосочетания по морфологическим свойствам главного слова(именные, глагольные, наречные), простые неосложнённые предложения; простыепредложения,  осложнённые   однородными   членами,   включая   предложениясобобщающимсловомприоднородныхчленах,обращением,распознаватьпредложенияпоцеливысказывания(повествовательные,побудительные,вопросительные), эмоциональной окраске (восклицательные и невосклицательные),количеству грамматических основ (простые и сложные), наличию второстепенныхчленов(распространённыеинераспространённые),определятьглавные(грамматическуюоснову)ивторостепенныечленыпредложения,способывыражения   подлежащего    (именем    существительным    или    местоимениемвименительномпадеже,сочетаниемименисуществительноговформеименительногопадежассуществительнымилиместоимениемвформетворительногопадежаспредлогом,сочетаниемименичислительноговформеименительногопадежа  с  существительным  в  форме  родительного  падежа)исказуемого(глаголом,именемсуществительным,именемприлагательным),типичные      средства      выражения      второстепенных      членов      предложения(врамкахизученного).</w:t>
      </w:r>
    </w:p>
    <w:p w:rsidR="00E450B8" w:rsidRDefault="004E6572">
      <w:pPr>
        <w:pStyle w:val="a4"/>
        <w:spacing w:before="5" w:line="360" w:lineRule="auto"/>
        <w:ind w:right="264"/>
      </w:pPr>
      <w:r>
        <w:t>Соблюдать на письме пунктуационные правила при постановке тире междуподлежащим  и   сказуемым,   выборе   знаков   препинания   в   предложенияхсоднороднымичленами,связаннымибессоюзнойсвязью,   одиночным   союзоми, союзами а, но, однако, зато, да (в значении и), да (в значении но); с обобщающимсловомприоднородных членах;собращением,в предложениях спрямойречью,всложныхпредложениях,состоящихизчастей,связанныхбессоюзной   связьюисоюзамии,но,а,однако,зато,да; оформлятьнаписьмедиалог.</w:t>
      </w:r>
    </w:p>
    <w:p w:rsidR="00E450B8" w:rsidRDefault="004E6572">
      <w:pPr>
        <w:pStyle w:val="a4"/>
        <w:spacing w:line="321" w:lineRule="exact"/>
        <w:ind w:left="1104" w:firstLine="0"/>
      </w:pPr>
      <w:r>
        <w:t>Проводитьпунктуационныйанализпредложения(врамкахизученного).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62" w:line="355" w:lineRule="auto"/>
        <w:ind w:right="276" w:firstLine="710"/>
        <w:rPr>
          <w:sz w:val="28"/>
        </w:rPr>
        <w:sectPr w:rsidR="00E450B8">
          <w:headerReference w:type="default" r:id="rId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Кконцуобученияв6классеобучающийсяполучитследующиепредметные результатыпо отдельным темампрограммы порусскомуязыку: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76"/>
        <w:ind w:left="2299" w:hanging="1196"/>
        <w:rPr>
          <w:sz w:val="28"/>
        </w:rPr>
      </w:pPr>
      <w:r>
        <w:rPr>
          <w:sz w:val="28"/>
        </w:rPr>
        <w:lastRenderedPageBreak/>
        <w:t>Общиесведенияоязыке.</w:t>
      </w:r>
    </w:p>
    <w:p w:rsidR="00E450B8" w:rsidRDefault="004E6572">
      <w:pPr>
        <w:pStyle w:val="a4"/>
        <w:spacing w:before="163" w:line="360" w:lineRule="auto"/>
        <w:ind w:right="276"/>
      </w:pPr>
      <w:r>
        <w:t>ХарактеризоватьфункциирусскогоязыкакакгосударственногоязыкаРоссийской Федерации и языка межнационального общения, приводить примерыиспользованиярусскогоязыкакакгосударственногоязыкаРоссийскойФедерациии как языкамежнационального общения(врамкахизученного).</w:t>
      </w:r>
    </w:p>
    <w:p w:rsidR="00E450B8" w:rsidRDefault="004E6572">
      <w:pPr>
        <w:pStyle w:val="a4"/>
        <w:spacing w:line="320" w:lineRule="exact"/>
        <w:ind w:left="1104" w:firstLine="0"/>
      </w:pPr>
      <w:r>
        <w:t>Иметьпредставлениеорусскомлитературномязыке.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63"/>
        <w:ind w:left="1104" w:firstLine="0"/>
      </w:pPr>
      <w:r>
        <w:t>Создавать  устные   монологические   высказывания   объёмом   не   менее</w:t>
      </w:r>
    </w:p>
    <w:p w:rsidR="00E450B8" w:rsidRDefault="004E6572">
      <w:pPr>
        <w:pStyle w:val="a7"/>
        <w:numPr>
          <w:ilvl w:val="0"/>
          <w:numId w:val="152"/>
        </w:numPr>
        <w:tabs>
          <w:tab w:val="left" w:pos="773"/>
        </w:tabs>
        <w:spacing w:before="158" w:line="360" w:lineRule="auto"/>
        <w:ind w:right="266" w:firstLine="0"/>
        <w:rPr>
          <w:sz w:val="28"/>
        </w:rPr>
      </w:pPr>
      <w:r>
        <w:rPr>
          <w:sz w:val="28"/>
        </w:rPr>
        <w:t>предложенийнаосновежизненныхнаблюдений,чтениянаучно-учебной,художественнойинаучно-популярнойлитературы(монолог-описание,монолог-повествование,     монолог-рассуждение),     выступать     с     сообщениемналингвистическую тему.</w:t>
      </w:r>
    </w:p>
    <w:p w:rsidR="00E450B8" w:rsidRDefault="004E6572">
      <w:pPr>
        <w:pStyle w:val="a4"/>
        <w:spacing w:before="3" w:line="355" w:lineRule="auto"/>
        <w:ind w:right="284"/>
      </w:pPr>
      <w:r>
        <w:t>Участвоватьвдиалоге(побуждениекдействию,обменмнениями)объёмомнеменее4реплик.</w:t>
      </w:r>
    </w:p>
    <w:p w:rsidR="00E450B8" w:rsidRDefault="004E6572">
      <w:pPr>
        <w:pStyle w:val="a4"/>
        <w:spacing w:before="6" w:line="360" w:lineRule="auto"/>
        <w:ind w:right="268"/>
      </w:pPr>
      <w:r>
        <w:t>Владетьразличнымивидамиаудирования:выборочным,ознакомительным,детальным - научно-учебных и художественных текстов различных функционально-смысловыхтиповречи.</w:t>
      </w:r>
    </w:p>
    <w:p w:rsidR="00E450B8" w:rsidRDefault="004E6572">
      <w:pPr>
        <w:pStyle w:val="a4"/>
        <w:spacing w:before="1" w:line="355" w:lineRule="auto"/>
        <w:ind w:right="279"/>
      </w:pPr>
      <w:r>
        <w:t>Владетьразличнымивидамичтения:просмотровым,ознакомительным,изучающим,поисковым.</w:t>
      </w:r>
    </w:p>
    <w:p w:rsidR="00E450B8" w:rsidRDefault="004E6572">
      <w:pPr>
        <w:pStyle w:val="a4"/>
        <w:spacing w:before="6" w:line="362" w:lineRule="auto"/>
        <w:ind w:right="277"/>
      </w:pPr>
      <w:r>
        <w:t>Устно   пересказывать   прочитанный   или   прослушанный   текст   объёмомнеменее110слов.</w:t>
      </w:r>
    </w:p>
    <w:p w:rsidR="00E450B8" w:rsidRDefault="004E6572">
      <w:pPr>
        <w:pStyle w:val="a4"/>
        <w:spacing w:line="360" w:lineRule="auto"/>
        <w:ind w:right="265"/>
      </w:pPr>
      <w:r>
        <w:t>Пониматьсодержание  прослушанных  и  прочитанных  научно-учебныхихудожественныхтекстовразличныхфункционально-смысловыхтиповречиобъёмом не менее 180 слов: устно и письменно формулировать тему и главнуюмысль текста, вопросы по содержанию текста и отвечать на них, подробно и сжатопередавать в устной и письменной форме содержание прочитанных научно-учебныхихудожественныхтекстовразличныхфункционально-смысловыхтиповречи(дляподробногоизложенияобъёмисходноготекстадолженсоставлятьнеменее160 слов; длясжатогоизложения-неменее165 слов).</w:t>
      </w:r>
    </w:p>
    <w:p w:rsidR="00E450B8" w:rsidRDefault="004E6572">
      <w:pPr>
        <w:pStyle w:val="a4"/>
        <w:ind w:left="1104" w:firstLine="0"/>
        <w:sectPr w:rsidR="00E450B8">
          <w:headerReference w:type="default" r:id="rId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Осуществлятьвыбор  лексических  средств  в  соответствии  с  речевой</w:t>
      </w:r>
    </w:p>
    <w:p w:rsidR="00E450B8" w:rsidRDefault="004E6572">
      <w:pPr>
        <w:pStyle w:val="a4"/>
        <w:spacing w:before="76" w:line="360" w:lineRule="auto"/>
        <w:ind w:right="263" w:firstLine="0"/>
      </w:pPr>
      <w:r>
        <w:lastRenderedPageBreak/>
        <w:t>ситуацией; пользоваться словарями иностранных слов, устаревших слов, оцениватьсвоюичужуюречьсточкизренияточного,уместногоивыразительногословоупотребления; использоватьтолковыесловари.</w:t>
      </w:r>
    </w:p>
    <w:p w:rsidR="00E450B8" w:rsidRDefault="004E6572">
      <w:pPr>
        <w:pStyle w:val="a4"/>
        <w:spacing w:before="2" w:line="360" w:lineRule="auto"/>
        <w:ind w:right="269"/>
      </w:pPr>
      <w:r>
        <w:t>Соблюдатьвустнойречиинаписьменормысовременногорусскоголитературногоязыка,втомчислевовремясписываниятекста   объёмом100-110 слов, словарного диктанта объёмом 20-25 слов, диктанта на основе связноготекстаобъёмом100-110слов,составленногосучётомранееизученныхправилправописания (в том числе содержащего изученные в течение второго года обученияорфограммы,пунктограммыисловаснепроверяемыминаписаниями),соблюдатьвустной речи и написьмеправиларечевого этикета.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1" w:lineRule="exact"/>
        <w:ind w:left="2299" w:hanging="1196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63" w:line="362" w:lineRule="auto"/>
        <w:ind w:right="267"/>
      </w:pPr>
      <w:r>
        <w:t>Анализироватьтекстсточкизренияегосоответствияосновнымпризнакам,сточкизрения егопринадлежностикфункционально-смысловомутипуречи.</w:t>
      </w:r>
    </w:p>
    <w:p w:rsidR="00E450B8" w:rsidRDefault="004E6572">
      <w:pPr>
        <w:pStyle w:val="a4"/>
        <w:spacing w:line="360" w:lineRule="auto"/>
        <w:ind w:right="267"/>
      </w:pPr>
      <w:r>
        <w:t>Характеризоватьтекстыразличныхфункционально-смысловыхтиповречи;характеризоватьособенностиописаниякактипаречи(описаниевнешностичеловека,помещения,природы,местности,действий).</w:t>
      </w:r>
    </w:p>
    <w:p w:rsidR="00E450B8" w:rsidRDefault="004E6572">
      <w:pPr>
        <w:pStyle w:val="a4"/>
        <w:spacing w:line="362" w:lineRule="auto"/>
        <w:ind w:right="278"/>
      </w:pPr>
      <w:r>
        <w:t>Выявлятьсредствасвязипредложенийвтексте,втомчислепритяжательныеиуказательныеместоимения, видо-временнуюсоотнесённостьглагольныхформ.</w:t>
      </w:r>
    </w:p>
    <w:p w:rsidR="00E450B8" w:rsidRDefault="004E6572">
      <w:pPr>
        <w:pStyle w:val="a4"/>
        <w:spacing w:line="362" w:lineRule="auto"/>
        <w:ind w:right="270"/>
      </w:pPr>
      <w:r>
        <w:t>Применять знания о функционально-смысловых типах речи при выполнениианализаразличныхвидовивречевойпрактике,использоватьзнаниеосновныхпризнаковтекставпрактикесозданиясобственноготекста.</w:t>
      </w:r>
    </w:p>
    <w:p w:rsidR="00E450B8" w:rsidRDefault="004E6572">
      <w:pPr>
        <w:pStyle w:val="a4"/>
        <w:spacing w:line="362" w:lineRule="auto"/>
        <w:ind w:right="279"/>
      </w:pPr>
      <w:r>
        <w:t>Проводитьсмысловойанализтекста,егокомпозиционныхособенностей,определятьколичествомикротемиабзацев.</w:t>
      </w:r>
    </w:p>
    <w:p w:rsidR="00E450B8" w:rsidRDefault="004E6572">
      <w:pPr>
        <w:pStyle w:val="a4"/>
        <w:spacing w:line="360" w:lineRule="auto"/>
        <w:ind w:right="268"/>
      </w:pPr>
      <w:r>
        <w:t>Создаватьтекстыразличныхфункционально-смысловыхтиповречи(повествование,описаниевнешностичеловека,помещения,природы,местности,действий)сопоройнажизненныйичитательскийопыт,произведениеискусства(втомчислесочинения-миниатюрыобъёмом5иболеепредложений;классныесочиненияобъёмомнеменее100словсучётомфункциональнойразновидностии жанрасочинения,характератемы).</w:t>
      </w:r>
    </w:p>
    <w:p w:rsidR="00E450B8" w:rsidRDefault="004E6572">
      <w:pPr>
        <w:pStyle w:val="a4"/>
        <w:ind w:left="1104" w:firstLine="0"/>
        <w:sectPr w:rsidR="00E450B8">
          <w:headerReference w:type="default" r:id="rId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Владетьумениямиинформационнойпереработкитекста:составлятьплан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прочитанноготекста(простой,сложный;назывной,вопросный)сцельюдальнейшего воспроизведения содержания текста в устной и письменной форме,выделять главную и второстепенную информацию в прослушанном и прочитанномтексте,  извлекать    информацию    из    различных    источников,    в    том    числеиз лингвистических словарей и справочной литературы, и использовать её в учебнойдеятельности.</w:t>
      </w:r>
    </w:p>
    <w:p w:rsidR="00E450B8" w:rsidRDefault="004E6572">
      <w:pPr>
        <w:pStyle w:val="a4"/>
        <w:spacing w:before="3" w:line="360" w:lineRule="auto"/>
        <w:ind w:right="271"/>
      </w:pPr>
      <w:r>
        <w:t>Представлять сообщение на заданную тему в виде презентации. Представлятьсодержаниепрослушанногоилипрочитанногонаучно-учебноготекставвидетаблицы,схемы;представлять</w:t>
      </w:r>
      <w:r>
        <w:rPr>
          <w:position w:val="1"/>
        </w:rPr>
        <w:t>содержаниетаблицы,схемыввиде текста.</w:t>
      </w:r>
    </w:p>
    <w:p w:rsidR="00E450B8" w:rsidRDefault="004E6572">
      <w:pPr>
        <w:pStyle w:val="a4"/>
        <w:spacing w:line="355" w:lineRule="auto"/>
        <w:ind w:right="279"/>
      </w:pPr>
      <w:r>
        <w:t>Редактировать собственные тексты с опорой на знание норм современногорусского литературногоязыка.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6"/>
        <w:ind w:left="2299" w:hanging="1196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63" w:line="360" w:lineRule="auto"/>
        <w:ind w:right="274"/>
      </w:pPr>
      <w:r>
        <w:t>Характеризоватьособенностиофициально-деловогостиляречи,научногостиля речи, перечислять требования к составлению словарной статьи и научногосообщения,анализировать текстыразных функциональных разновидностейязыкаижанров(рассказ;заявление,расписка;словарная статья,научноесообщение).</w:t>
      </w:r>
    </w:p>
    <w:p w:rsidR="00E450B8" w:rsidRDefault="004E6572">
      <w:pPr>
        <w:pStyle w:val="a4"/>
        <w:spacing w:line="362" w:lineRule="auto"/>
        <w:ind w:right="275"/>
      </w:pPr>
      <w:r>
        <w:t>Применять знания об официально-деловом и научном стиле при выполненииязыкового анализаразличныхвидов и вречевой практике.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5" w:lineRule="exact"/>
        <w:ind w:left="2299" w:hanging="1196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1"/>
        <w:ind w:left="2299" w:hanging="1196"/>
        <w:rPr>
          <w:sz w:val="28"/>
        </w:rPr>
      </w:pPr>
      <w:r>
        <w:rPr>
          <w:sz w:val="28"/>
        </w:rPr>
        <w:t>Лексикология.Культураречи.</w:t>
      </w:r>
    </w:p>
    <w:p w:rsidR="00E450B8" w:rsidRDefault="004E6572">
      <w:pPr>
        <w:pStyle w:val="a4"/>
        <w:spacing w:before="163" w:line="360" w:lineRule="auto"/>
        <w:ind w:right="269"/>
      </w:pPr>
      <w:r>
        <w:t>Различатьслова  с  точки  зрения  их  происхождения:  исконно  русскиеизаимствованныеслова,различатьсловасточкизренияихпринадлежностикактивномуилипассивномузапасу:неологизмы,устаревшиеслова(историзмыиархаизмы),различатьсловасточкизрениясферыихупотребления:общеупотребительныесловаисловаограниченнойсферыупотребления(диалектизмы,термины,профессионализмы,жаргонизмы),определятьстилистическуюокраскуслова.Проводитьлексический анализ слов.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Распознаватьэпитеты,метафоры,олицетворения,пониматьихосновноекоммуникативное   назначениевхудожественном   тексте   ииспользоватьвречисцельюповышенияеёбогатстваи выразительности.</w:t>
      </w:r>
    </w:p>
    <w:p w:rsidR="00E450B8" w:rsidRDefault="004E6572">
      <w:pPr>
        <w:pStyle w:val="a4"/>
        <w:spacing w:before="76" w:line="362" w:lineRule="auto"/>
        <w:ind w:right="281"/>
      </w:pPr>
      <w:r>
        <w:lastRenderedPageBreak/>
        <w:t>Распознаватьвтекстефразеологизмы,уметьопределятьихзначения;характеризоватьситуациюупотребленияфразеологизма.</w:t>
      </w:r>
    </w:p>
    <w:p w:rsidR="00E450B8" w:rsidRDefault="004E6572">
      <w:pPr>
        <w:pStyle w:val="a4"/>
        <w:spacing w:line="360" w:lineRule="auto"/>
        <w:ind w:right="263"/>
      </w:pPr>
      <w:r>
        <w:t>Осуществлятьвыборлексическихсредстввсоответствиисречевойситуацией, пользоваться словарями иностранных слов, устаревших слов, оцениватьсвоюичужуюречьсточкизренияточного,уместногоивыразительногословоупотребления; использоватьтолковыесловари.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sz w:val="28"/>
        </w:rPr>
        <w:t>Словообразование.Культураречи.Орфография.</w:t>
      </w:r>
    </w:p>
    <w:p w:rsidR="00E450B8" w:rsidRDefault="004E6572">
      <w:pPr>
        <w:pStyle w:val="a4"/>
        <w:spacing w:before="159" w:line="355" w:lineRule="auto"/>
        <w:ind w:right="280"/>
      </w:pPr>
      <w:r>
        <w:t>Распознаватьформообразующиеисловообразующиеморфемывслове;выделятьпроизводящую основу.</w:t>
      </w:r>
    </w:p>
    <w:p w:rsidR="00E450B8" w:rsidRDefault="004E6572">
      <w:pPr>
        <w:pStyle w:val="a4"/>
        <w:spacing w:before="6" w:line="360" w:lineRule="auto"/>
        <w:ind w:right="266"/>
        <w:sectPr w:rsidR="00E450B8">
          <w:headerReference w:type="default" r:id="rId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Определятьспособысловообразования(приставочный,суффиксальный,приставочно-суффиксальный, бессуффиксный, сложение, переход из одной частиречивдругую),проводитьморфемныйисловообразовательныйанализслов,применять знания по морфемике и словообразованию при выполнении языковогоанализаразличныхвидов.</w:t>
      </w:r>
    </w:p>
    <w:p w:rsidR="00E450B8" w:rsidRDefault="004E6572">
      <w:pPr>
        <w:pStyle w:val="a4"/>
        <w:spacing w:before="76"/>
        <w:ind w:firstLine="0"/>
      </w:pPr>
      <w:r>
        <w:lastRenderedPageBreak/>
        <w:t>и-ск-имёнприлагательных,сложныхимёнприлагательных.</w:t>
      </w:r>
    </w:p>
    <w:p w:rsidR="00E450B8" w:rsidRDefault="004E6572">
      <w:pPr>
        <w:pStyle w:val="a4"/>
        <w:spacing w:before="163" w:line="360" w:lineRule="auto"/>
        <w:ind w:right="272"/>
      </w:pPr>
      <w:r>
        <w:t>Распознаватьчислительные;определятьобщееграмматическоезначениеименичислительного;   различать   разряды   имён   числительных   по   значению,по строению.</w:t>
      </w:r>
    </w:p>
    <w:p w:rsidR="00E450B8" w:rsidRDefault="004E6572">
      <w:pPr>
        <w:pStyle w:val="a4"/>
        <w:spacing w:before="2" w:line="360" w:lineRule="auto"/>
        <w:ind w:right="268"/>
      </w:pPr>
      <w:r>
        <w:t>Уметьсклонятьчислительныеихарактеризоватьособенностисклонения,словообразования и синтаксических функций числительных; характеризовать рольимён числительныхв речи.</w:t>
      </w:r>
    </w:p>
    <w:p w:rsidR="00E450B8" w:rsidRDefault="004E6572">
      <w:pPr>
        <w:pStyle w:val="a4"/>
        <w:spacing w:before="1" w:line="360" w:lineRule="auto"/>
        <w:ind w:right="266"/>
      </w:pPr>
      <w:r>
        <w:t>Правильноупотреблятьсобирательныеименачислительные,соблюдатьправила</w:t>
      </w:r>
      <w:r>
        <w:rPr>
          <w:position w:val="1"/>
        </w:rPr>
        <w:t>правописанияимёнчислительных,втомчисленаписаниеьвименах</w:t>
      </w:r>
      <w:r>
        <w:t>числительных,написаниедвойныхсогласных;слитное,раздельное,дефисное</w:t>
      </w:r>
      <w:r>
        <w:rPr>
          <w:position w:val="1"/>
        </w:rPr>
        <w:t>написаниечислительных,</w:t>
      </w:r>
      <w:r>
        <w:t xml:space="preserve">правила </w:t>
      </w:r>
      <w:r>
        <w:rPr>
          <w:position w:val="1"/>
        </w:rPr>
        <w:t>правописания окончанийчислительных.</w:t>
      </w:r>
    </w:p>
    <w:p w:rsidR="00E450B8" w:rsidRDefault="004E6572">
      <w:pPr>
        <w:pStyle w:val="a4"/>
        <w:spacing w:line="360" w:lineRule="auto"/>
        <w:ind w:right="271"/>
      </w:pPr>
      <w:r>
        <w:t>Распознаватьместоимения;определятьобщееграмматическоезначение;различатьразрядыместоимений,уметьсклонятьместоимения;характеризоватьособенностиих   склонения,   словообразования,   синтаксических   функций,   роливречи.</w:t>
      </w:r>
    </w:p>
    <w:p w:rsidR="00E450B8" w:rsidRDefault="004E6572">
      <w:pPr>
        <w:pStyle w:val="a4"/>
        <w:spacing w:line="360" w:lineRule="auto"/>
        <w:ind w:right="272"/>
      </w:pPr>
      <w:r>
        <w:t xml:space="preserve">Правильно употреблять местоимения в соответствии с требованиями русскогоречевого этикета, в том числе местоимения 3-го лица в соответствии со смысломпредшествующеготекста(устранениедвусмысленности,неточности);соблюдатьправила    </w:t>
      </w:r>
      <w:r>
        <w:rPr>
          <w:position w:val="1"/>
        </w:rPr>
        <w:t>правописания    местоимений     с     не    и    ни,    слитного,    раздельного</w:t>
      </w:r>
      <w:r>
        <w:t>и дефисногонаписанияместоимений.</w:t>
      </w:r>
    </w:p>
    <w:p w:rsidR="00E450B8" w:rsidRDefault="004E6572">
      <w:pPr>
        <w:pStyle w:val="a4"/>
        <w:spacing w:line="360" w:lineRule="auto"/>
        <w:ind w:right="264"/>
      </w:pPr>
      <w:r>
        <w:t>Распознавать переходные и непереходные глаголы, разноспрягаемые глаголы;определятьнаклонениеглагола,значениеглаголоввизъявительном,условноми повелительном наклонении; различать безличные и личные глаголы, использоватьличныеглаголыв безличномзначении.</w:t>
      </w:r>
    </w:p>
    <w:p w:rsidR="00E450B8" w:rsidRDefault="004E6572">
      <w:pPr>
        <w:pStyle w:val="a4"/>
        <w:spacing w:line="362" w:lineRule="auto"/>
        <w:ind w:right="274"/>
      </w:pPr>
      <w:r>
        <w:rPr>
          <w:position w:val="1"/>
        </w:rPr>
        <w:t>Соблюдать</w:t>
      </w:r>
      <w:r>
        <w:t>правила</w:t>
      </w:r>
      <w:r>
        <w:rPr>
          <w:position w:val="1"/>
        </w:rPr>
        <w:t>правописанияьвформахглаголаповелительного</w:t>
      </w:r>
      <w:r>
        <w:t>наклонения.</w:t>
      </w:r>
    </w:p>
    <w:p w:rsidR="00E450B8" w:rsidRDefault="004E6572">
      <w:pPr>
        <w:pStyle w:val="a4"/>
        <w:spacing w:line="360" w:lineRule="auto"/>
        <w:ind w:right="271"/>
      </w:pPr>
      <w:r>
        <w:t>Проводитьморфологическийанализимёнприлагательных,имён</w:t>
      </w:r>
      <w:r>
        <w:rPr>
          <w:position w:val="1"/>
        </w:rPr>
        <w:t xml:space="preserve">числительных,  местоимений,  глаголов;  применять  знания    </w:t>
      </w:r>
      <w:r>
        <w:t>по    морфологиипривыполненииязыкового анализаразличныхвидовивречевой практике.</w:t>
      </w:r>
    </w:p>
    <w:p w:rsidR="00E450B8" w:rsidRDefault="004E6572">
      <w:pPr>
        <w:pStyle w:val="a4"/>
        <w:ind w:left="1104" w:firstLine="0"/>
        <w:sectPr w:rsidR="00E450B8">
          <w:headerReference w:type="default" r:id="rId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Проводитьфонетическийанализслов;использоватьзнанияпофонетике</w:t>
      </w:r>
    </w:p>
    <w:p w:rsidR="00E450B8" w:rsidRDefault="004E6572">
      <w:pPr>
        <w:pStyle w:val="a4"/>
        <w:spacing w:before="76"/>
        <w:ind w:firstLine="0"/>
      </w:pPr>
      <w:r>
        <w:lastRenderedPageBreak/>
        <w:t>играфикевпрактикепроизношенияиправописанияслов.</w:t>
      </w:r>
    </w:p>
    <w:p w:rsidR="00E450B8" w:rsidRDefault="004E6572">
      <w:pPr>
        <w:pStyle w:val="a4"/>
        <w:spacing w:before="163" w:line="355" w:lineRule="auto"/>
        <w:ind w:right="275"/>
      </w:pPr>
      <w:r>
        <w:t>Распознаватьизученныеорфограммы,проводитьорфографическийанализслов,применятьзнанияпоорфографии впрактикеправописания.</w:t>
      </w:r>
    </w:p>
    <w:p w:rsidR="00E450B8" w:rsidRDefault="004E6572">
      <w:pPr>
        <w:pStyle w:val="a4"/>
        <w:spacing w:before="6" w:line="360" w:lineRule="auto"/>
        <w:ind w:right="268"/>
      </w:pPr>
      <w:r>
        <w:t>Проводить     синтаксический    анализ    словосочетаний,      синтаксическийипунктуационныйанализпредложений(врамкахизученного),применятьзнанияпосинтаксисуипунктуациипривыполненииязыковогоанализаразличныхвидови в речевойпрактике.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3" w:line="355" w:lineRule="auto"/>
        <w:ind w:right="276" w:firstLine="710"/>
        <w:rPr>
          <w:sz w:val="28"/>
        </w:rPr>
      </w:pPr>
      <w:r>
        <w:rPr>
          <w:sz w:val="28"/>
        </w:rPr>
        <w:t>Кконцуобученияв7классеобучающийсяполучитследующиепредметные результатыпо отдельным темампрограммы порусскомуязыку: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5"/>
        <w:ind w:left="2299" w:hanging="1196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59" w:line="360" w:lineRule="auto"/>
        <w:ind w:right="274"/>
      </w:pPr>
      <w:r>
        <w:t>Иметьпредставлениеоязыкекакразвивающемсяявлении.Осознаватьвзаимосвязьязыка,культуры иистории народа(</w:t>
      </w:r>
      <w:r>
        <w:rPr>
          <w:position w:val="1"/>
        </w:rPr>
        <w:t>приводитьпримеры).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3"/>
        <w:ind w:left="2299" w:hanging="1196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59"/>
        <w:ind w:left="1104" w:firstLine="0"/>
      </w:pPr>
      <w:r>
        <w:t>Создавать  устные   монологические   высказывания   объёмом   не   менее</w:t>
      </w:r>
    </w:p>
    <w:p w:rsidR="00E450B8" w:rsidRDefault="004E6572">
      <w:pPr>
        <w:pStyle w:val="a7"/>
        <w:numPr>
          <w:ilvl w:val="0"/>
          <w:numId w:val="152"/>
        </w:numPr>
        <w:tabs>
          <w:tab w:val="left" w:pos="734"/>
        </w:tabs>
        <w:spacing w:before="163" w:line="360" w:lineRule="auto"/>
        <w:ind w:right="268" w:firstLine="0"/>
        <w:rPr>
          <w:sz w:val="28"/>
        </w:rPr>
      </w:pPr>
      <w:r>
        <w:rPr>
          <w:sz w:val="28"/>
        </w:rPr>
        <w:t>предложенийнаосновенаблюдений,личныхвпечатлений,чтениянаучно-учебной,художественнойинаучно-популярнойлитературы(монолог-описание,монолог-рассуждение,монолог-повествование),выступатьснаучнымсообщением.</w:t>
      </w:r>
    </w:p>
    <w:p w:rsidR="00E450B8" w:rsidRDefault="004E6572">
      <w:pPr>
        <w:pStyle w:val="a4"/>
        <w:spacing w:before="1" w:line="355" w:lineRule="auto"/>
        <w:ind w:right="270"/>
      </w:pPr>
      <w:r>
        <w:t>Участвовать в диалоге на лингвистические темы (в рамках изученного) и темынаосновежизненныхнаблюдений объёмомнеменее5реплик.</w:t>
      </w:r>
    </w:p>
    <w:p w:rsidR="00E450B8" w:rsidRDefault="004E6572">
      <w:pPr>
        <w:pStyle w:val="a4"/>
        <w:spacing w:before="5"/>
        <w:ind w:left="1104" w:firstLine="0"/>
      </w:pPr>
      <w:r>
        <w:t>Владетьразличнымивидамидиалога:диалог-запросинформации,диалог-</w:t>
      </w:r>
    </w:p>
    <w:p w:rsidR="00E450B8" w:rsidRDefault="004E6572">
      <w:pPr>
        <w:pStyle w:val="a4"/>
        <w:spacing w:before="163"/>
        <w:ind w:firstLine="0"/>
      </w:pPr>
      <w:r>
        <w:t>сообщениеинформации.</w:t>
      </w:r>
    </w:p>
    <w:p w:rsidR="00E450B8" w:rsidRDefault="004E6572">
      <w:pPr>
        <w:pStyle w:val="a4"/>
        <w:spacing w:before="158" w:line="362" w:lineRule="auto"/>
        <w:ind w:right="270"/>
      </w:pPr>
      <w:r>
        <w:t>Владетьразличнымивидамиаудирования(выборочное,ознакомительное,детальное) публицистических текстов различных функционально-смысловых типовречи.</w:t>
      </w:r>
    </w:p>
    <w:p w:rsidR="00E450B8" w:rsidRDefault="004E6572">
      <w:pPr>
        <w:pStyle w:val="a4"/>
        <w:tabs>
          <w:tab w:val="left" w:pos="2311"/>
          <w:tab w:val="left" w:pos="4024"/>
          <w:tab w:val="left" w:pos="5141"/>
          <w:tab w:val="left" w:pos="6277"/>
          <w:tab w:val="left" w:pos="8363"/>
        </w:tabs>
        <w:spacing w:line="362" w:lineRule="auto"/>
        <w:ind w:right="279"/>
        <w:jc w:val="left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</w:t>
      </w:r>
      <w:r>
        <w:tab/>
        <w:t>просмотровым,</w:t>
      </w:r>
      <w:r>
        <w:tab/>
      </w:r>
      <w:r>
        <w:rPr>
          <w:spacing w:val="-1"/>
        </w:rPr>
        <w:t>ознакомительным,</w:t>
      </w:r>
      <w:r>
        <w:t>изучающим,поисковым.</w:t>
      </w:r>
    </w:p>
    <w:p w:rsidR="00E450B8" w:rsidRDefault="004E6572">
      <w:pPr>
        <w:pStyle w:val="a4"/>
        <w:tabs>
          <w:tab w:val="left" w:pos="2087"/>
          <w:tab w:val="left" w:pos="4062"/>
          <w:tab w:val="left" w:pos="6129"/>
          <w:tab w:val="left" w:pos="6820"/>
          <w:tab w:val="left" w:pos="8667"/>
          <w:tab w:val="left" w:pos="9544"/>
        </w:tabs>
        <w:spacing w:line="362" w:lineRule="auto"/>
        <w:ind w:right="277"/>
        <w:jc w:val="left"/>
      </w:pPr>
      <w:r>
        <w:t>Устно</w:t>
      </w:r>
      <w:r>
        <w:tab/>
        <w:t>пересказывать</w:t>
      </w:r>
      <w:r>
        <w:tab/>
        <w:t>прослушанный</w:t>
      </w:r>
      <w:r>
        <w:tab/>
        <w:t>или</w:t>
      </w:r>
      <w:r>
        <w:tab/>
        <w:t>прочитанный</w:t>
      </w:r>
      <w:r>
        <w:tab/>
        <w:t>текст</w:t>
      </w:r>
      <w:r>
        <w:tab/>
      </w:r>
      <w:r>
        <w:rPr>
          <w:spacing w:val="-1"/>
        </w:rPr>
        <w:t>объёмом</w:t>
      </w:r>
      <w:r>
        <w:t>неменее120слов.</w:t>
      </w:r>
    </w:p>
    <w:p w:rsidR="00E450B8" w:rsidRDefault="004E6572">
      <w:pPr>
        <w:pStyle w:val="a4"/>
        <w:tabs>
          <w:tab w:val="left" w:pos="1620"/>
          <w:tab w:val="left" w:pos="2518"/>
          <w:tab w:val="left" w:pos="4153"/>
          <w:tab w:val="left" w:pos="5556"/>
          <w:tab w:val="left" w:pos="6183"/>
          <w:tab w:val="left" w:pos="6558"/>
          <w:tab w:val="left" w:pos="8366"/>
          <w:tab w:val="left" w:pos="8966"/>
        </w:tabs>
        <w:spacing w:line="355" w:lineRule="auto"/>
        <w:ind w:right="268"/>
        <w:jc w:val="left"/>
        <w:sectPr w:rsidR="00E450B8">
          <w:headerReference w:type="default" r:id="rId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</w:r>
      <w:r>
        <w:rPr>
          <w:w w:val="95"/>
        </w:rPr>
        <w:t>публицистических</w:t>
      </w:r>
      <w:r>
        <w:t>текстов</w:t>
      </w:r>
      <w:r>
        <w:tab/>
        <w:t>(рассуждение-доказательство,</w:t>
      </w:r>
      <w:r>
        <w:tab/>
        <w:t>рассуждение-объяснение,</w:t>
      </w:r>
      <w:r>
        <w:tab/>
      </w:r>
      <w:r>
        <w:rPr>
          <w:spacing w:val="-1"/>
        </w:rPr>
        <w:t>рассуждение-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размышление) объёмом не менее</w:t>
      </w:r>
      <w:r>
        <w:rPr>
          <w:position w:val="1"/>
        </w:rPr>
        <w:t>230 слов: устно и письменно формулировать тему</w:t>
      </w:r>
      <w:r>
        <w:t>и главную мысль текста, формулировать вопросы по содержанию текста и отвечатьна них, подробно, сжато и выборочно передавать в устной и письменной формесодержание прослушанных публицистических текстов (для подробного изложенияобъём    исходного    текста    должен     составлять     не      менее     180      слов,длясжатого и выборочного изложения-неменее200 слов).</w:t>
      </w:r>
    </w:p>
    <w:p w:rsidR="00E450B8" w:rsidRDefault="004E6572">
      <w:pPr>
        <w:pStyle w:val="a4"/>
        <w:spacing w:before="2" w:line="362" w:lineRule="auto"/>
        <w:ind w:right="277"/>
      </w:pPr>
      <w:r>
        <w:t>Осуществлятьадекватныйвыборязыковыхсредствдлясозданиявысказываниявсоответствиисцелью,темойикоммуникативным замыслом.</w:t>
      </w:r>
    </w:p>
    <w:p w:rsidR="00E450B8" w:rsidRDefault="004E6572">
      <w:pPr>
        <w:pStyle w:val="a4"/>
        <w:spacing w:line="360" w:lineRule="auto"/>
        <w:ind w:right="267"/>
      </w:pPr>
      <w:r>
        <w:t>Соблюдатьвустнойречиинаписьменормысовременногорусскоголитературногоязыка,втомчислевовремясписываниятекста   объёмом110-120 слов, словарного диктанта объёмом 25-30 слов, диктанта на основе связноготекстаобъёмом110-120слов,составленногосучётомранееизученныхправилправописания(втомчислесодержащегоизученныевтечениетретьегогодаобученияорфограммы,пунктограммыисловаснепроверяемыминаписаниями),соблюдатьнаписьмеправиларечевого этикета.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55" w:line="360" w:lineRule="auto"/>
        <w:ind w:right="270"/>
      </w:pPr>
      <w:r>
        <w:t>Анализировать текст с точки зрения его соответствия основным признакам;выявлятьегоструктуру,особенностиабзацногочленения,языковыесредствавыразительностивтексте:фонетические(звукопись),словообразовательные,лексические.</w:t>
      </w:r>
    </w:p>
    <w:p w:rsidR="00E450B8" w:rsidRDefault="004E6572">
      <w:pPr>
        <w:pStyle w:val="a4"/>
        <w:spacing w:before="4" w:line="355" w:lineRule="auto"/>
        <w:ind w:right="279"/>
      </w:pPr>
      <w:r>
        <w:t>Проводитьсмысловойанализтекста,егокомпозиционныхособенностей,определятьколичествомикротемиабзацев.</w:t>
      </w:r>
    </w:p>
    <w:p w:rsidR="00E450B8" w:rsidRDefault="004E6572">
      <w:pPr>
        <w:pStyle w:val="a4"/>
        <w:spacing w:before="5" w:line="362" w:lineRule="auto"/>
        <w:ind w:right="277"/>
      </w:pPr>
      <w:r>
        <w:t>Выявлять лексические и грамматические средства связи предложений и частейтекста.</w:t>
      </w:r>
    </w:p>
    <w:p w:rsidR="00E450B8" w:rsidRDefault="004E6572">
      <w:pPr>
        <w:pStyle w:val="a4"/>
        <w:spacing w:line="360" w:lineRule="auto"/>
        <w:ind w:right="266"/>
      </w:pPr>
      <w:r>
        <w:t>Создавать тексты различных функционально-смысловых типов речи с опоройнажизненныйичитательскийопыт,напроизведенияискусства(втомчислесочинения-миниатюрыобъёмом6иболеепредложений,классныесочиненияобъёмомнеменее150словсучётомстиля ижанра сочинения, характератемы).</w:t>
      </w:r>
    </w:p>
    <w:p w:rsidR="00E450B8" w:rsidRDefault="004E6572">
      <w:pPr>
        <w:pStyle w:val="a4"/>
        <w:spacing w:line="355" w:lineRule="auto"/>
        <w:ind w:right="277"/>
        <w:sectPr w:rsidR="00E450B8">
          <w:headerReference w:type="default" r:id="rId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Владетьумениямиинформационнойпереработкитекста:составлятьпланпрочитанноготекста(простой,сложный;назывной,вопросный,тезисный)сцелью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дальнейшего воспроизведения содержания текста в устной и письменной форме,выделять главную и второстепенную информацию в тексте, передавать содержаниетекстасизменениемлицарассказчика,использоватьспособыинформационнойпереработкитекста,извлекатьинформациюизразличныхисточников,втомчислеиз лингвистических словарей и справочной литературы, и использовать её в учебнойдеятельности.</w:t>
      </w:r>
    </w:p>
    <w:p w:rsidR="00E450B8" w:rsidRDefault="004E6572">
      <w:pPr>
        <w:pStyle w:val="a4"/>
        <w:spacing w:before="3"/>
        <w:ind w:left="1104" w:firstLine="0"/>
      </w:pPr>
      <w:r>
        <w:t>Представлятьсообщениеназаданнуютемуввидепрезентации.</w:t>
      </w:r>
    </w:p>
    <w:p w:rsidR="00E450B8" w:rsidRDefault="004E6572">
      <w:pPr>
        <w:pStyle w:val="a4"/>
        <w:spacing w:before="163" w:line="355" w:lineRule="auto"/>
        <w:ind w:right="276"/>
      </w:pPr>
      <w:r>
        <w:t>Представлятьсодержаниенаучно-учебноготекставвидетаблицы,схемы;представлятьсодержаниетаблицы,схемы в видетекста.</w:t>
      </w:r>
    </w:p>
    <w:p w:rsidR="00E450B8" w:rsidRDefault="004E6572">
      <w:pPr>
        <w:pStyle w:val="a4"/>
        <w:spacing w:before="5" w:line="360" w:lineRule="auto"/>
        <w:ind w:right="267"/>
      </w:pPr>
      <w:r>
        <w:t>Редактировать тексты: сопоставлять исходный и отредактированный тексты,редактироватьсобственные   текстыс   цельюсовершенствованияихсодержанияиформыс опоройна знаниенорм современногорусскоголитературногоязыка.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"/>
        <w:ind w:left="2299" w:hanging="1196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59" w:line="360" w:lineRule="auto"/>
        <w:ind w:right="271"/>
      </w:pPr>
      <w:r>
        <w:t>Характеризоватьфункциональныеразновидностиязыка:разговорнуюречьи функциональные стили (научный, публицистический, официально-деловой), языкхудожественной литературы.</w:t>
      </w:r>
    </w:p>
    <w:p w:rsidR="00E450B8" w:rsidRDefault="004E6572">
      <w:pPr>
        <w:pStyle w:val="a4"/>
        <w:spacing w:line="360" w:lineRule="auto"/>
        <w:ind w:right="269"/>
      </w:pPr>
      <w:r>
        <w:t>Характеризовать особенности публицистического стиля (в том числе сферуупотребления,    функции),    употребления    языковых    средств    выразительностив текстах публицистического стиля, нормы построения текстов публицистическогостиля,особенности жанров(интервью,репортаж,заметка).</w:t>
      </w:r>
    </w:p>
    <w:p w:rsidR="00E450B8" w:rsidRDefault="004E6572">
      <w:pPr>
        <w:pStyle w:val="a4"/>
        <w:spacing w:before="4" w:line="355" w:lineRule="auto"/>
        <w:ind w:right="278"/>
      </w:pPr>
      <w:r>
        <w:t>Создаватьтекстыпублицистическогостилявжанререпортажа,заметки,интервью; оформлятьделовыебумаги (инструкция).</w:t>
      </w:r>
    </w:p>
    <w:p w:rsidR="00E450B8" w:rsidRDefault="004E6572">
      <w:pPr>
        <w:pStyle w:val="a4"/>
        <w:spacing w:before="5"/>
        <w:ind w:left="1104" w:firstLine="0"/>
      </w:pPr>
      <w:r>
        <w:t>Владетьнормамипостроениятекстовпублицистическогостиля.</w:t>
      </w:r>
    </w:p>
    <w:p w:rsidR="00E450B8" w:rsidRDefault="004E6572">
      <w:pPr>
        <w:pStyle w:val="a4"/>
        <w:spacing w:before="158" w:line="362" w:lineRule="auto"/>
        <w:ind w:right="265"/>
      </w:pPr>
      <w:r>
        <w:t>Характеризовать особенности официально-делового стиля (в том числе сферуупотребления,функции,языковыеособенности),особенностижанраинструкции.</w:t>
      </w:r>
    </w:p>
    <w:p w:rsidR="00E450B8" w:rsidRDefault="004E6572">
      <w:pPr>
        <w:pStyle w:val="a4"/>
        <w:spacing w:line="355" w:lineRule="auto"/>
        <w:ind w:right="280"/>
      </w:pPr>
      <w:r>
        <w:t>Применять знания о функциональных разновидностях языка при выполненииязыкового анализаразличныхвидов и вречевой практике.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4"/>
        <w:ind w:left="2299" w:hanging="1196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4"/>
        <w:spacing w:before="163" w:line="355" w:lineRule="auto"/>
        <w:ind w:right="275"/>
        <w:sectPr w:rsidR="00E450B8">
          <w:headerReference w:type="default" r:id="rId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Распознаватьизученныеорфограммы;проводитьорфографическийанализслов,применятьзнанияпоорфографии впрактикеправописания.</w:t>
      </w:r>
    </w:p>
    <w:p w:rsidR="00E450B8" w:rsidRDefault="004E6572">
      <w:pPr>
        <w:pStyle w:val="a4"/>
        <w:spacing w:before="76" w:line="362" w:lineRule="auto"/>
        <w:ind w:right="281"/>
      </w:pPr>
      <w:r>
        <w:lastRenderedPageBreak/>
        <w:t>Использоватьзнанияпоморфемикеисловообразованиюпривыполненииязыкового анализаразличныхвидови впрактикеправописания.</w:t>
      </w:r>
    </w:p>
    <w:p w:rsidR="00E450B8" w:rsidRDefault="004E6572">
      <w:pPr>
        <w:pStyle w:val="a4"/>
        <w:spacing w:line="362" w:lineRule="auto"/>
        <w:ind w:right="271"/>
      </w:pPr>
      <w:r>
        <w:t>Объяснятьзначенияфразеологизмов,пословиципоговорок,афоризмов,крылатыхслов(наосновеизученного),втомчислесиспользованиемфразеологическихсловарейрусскогоязыка.</w:t>
      </w:r>
    </w:p>
    <w:p w:rsidR="00E450B8" w:rsidRDefault="004E6572">
      <w:pPr>
        <w:pStyle w:val="a4"/>
        <w:spacing w:line="362" w:lineRule="auto"/>
        <w:ind w:right="271"/>
      </w:pPr>
      <w:r>
        <w:t>Распознавать метафору, олицетворение, эпитет, гиперболу, литоту; пониматьих коммуникативное назначение в художественном тексте и использовать в речи каксредство выразительности.</w:t>
      </w:r>
    </w:p>
    <w:p w:rsidR="00E450B8" w:rsidRDefault="004E6572">
      <w:pPr>
        <w:pStyle w:val="a4"/>
        <w:spacing w:line="360" w:lineRule="auto"/>
        <w:ind w:right="268"/>
      </w:pPr>
      <w:r>
        <w:t>Характеризоватьсловосточкизрениясферыегоупотребления,происхождения,активногоипассивногозапасаистилистическойокраски;проводить лексическийанализслов,применять знанияполексикеи фразеологиипривыполненииязыкового анализаразличныхвидовивречевой практике.</w:t>
      </w:r>
    </w:p>
    <w:p w:rsidR="00E450B8" w:rsidRDefault="004E6572">
      <w:pPr>
        <w:pStyle w:val="a4"/>
        <w:spacing w:line="360" w:lineRule="auto"/>
        <w:ind w:right="271"/>
      </w:pPr>
      <w:r>
        <w:t>Распознаватьомонимиюсловразныхчастейречи;различатьлексическуюиграмматическуюомонимию,   пониматьособенности   употребления   омонимоввречи.</w:t>
      </w:r>
    </w:p>
    <w:p w:rsidR="00E450B8" w:rsidRDefault="004E6572">
      <w:pPr>
        <w:pStyle w:val="a4"/>
        <w:spacing w:line="318" w:lineRule="exact"/>
        <w:ind w:left="1104" w:firstLine="0"/>
      </w:pPr>
      <w:r>
        <w:t>Использоватьграмматическиесловариисправочникивречевойпрактике.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42"/>
        <w:ind w:left="2299" w:hanging="1196"/>
        <w:rPr>
          <w:sz w:val="28"/>
        </w:rPr>
      </w:pPr>
      <w:r>
        <w:rPr>
          <w:sz w:val="28"/>
        </w:rPr>
        <w:t>Морфология.Культураречи.Орфография.</w:t>
      </w:r>
    </w:p>
    <w:p w:rsidR="00E450B8" w:rsidRDefault="004E6572">
      <w:pPr>
        <w:pStyle w:val="a4"/>
        <w:spacing w:before="163" w:line="360" w:lineRule="auto"/>
        <w:ind w:right="280"/>
      </w:pPr>
      <w:r>
        <w:t>Распознавать причастия и деепричастия, наречия, служебные слова (предлоги,союзы,    частицы),    междометия,    звукоподражательные    слова    и    проводитьихморфологическийанализ:определятьобщееграмматическоезначение,морфологическиепризнаки,синтаксическиефункции.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30" w:lineRule="exact"/>
        <w:ind w:left="2299" w:hanging="1196"/>
        <w:rPr>
          <w:sz w:val="28"/>
        </w:rPr>
      </w:pPr>
      <w:r>
        <w:rPr>
          <w:position w:val="1"/>
          <w:sz w:val="28"/>
        </w:rPr>
        <w:t>Причастие.</w:t>
      </w:r>
    </w:p>
    <w:p w:rsidR="00E450B8" w:rsidRDefault="004E6572">
      <w:pPr>
        <w:pStyle w:val="a4"/>
        <w:spacing w:before="163" w:line="360" w:lineRule="auto"/>
        <w:ind w:right="271"/>
      </w:pPr>
      <w:r>
        <w:t>Характеризовать причастие как особую форму глагола, определять признакиглагола и имени прилагательного в причастии; определять синтаксические функциипричастия.</w:t>
      </w:r>
    </w:p>
    <w:p w:rsidR="00E450B8" w:rsidRDefault="004E6572">
      <w:pPr>
        <w:pStyle w:val="a4"/>
        <w:spacing w:before="1" w:line="360" w:lineRule="auto"/>
        <w:ind w:right="273"/>
      </w:pPr>
      <w:r>
        <w:t>Распознаватьпричастиянастоящегоипрошедшеговремени,действительныеи страдательные причастия, различать и характеризовать полные и краткие формыстрадательныхпричастий,склонятьпричастия.</w:t>
      </w:r>
    </w:p>
    <w:p w:rsidR="00E450B8" w:rsidRDefault="004E6572">
      <w:pPr>
        <w:pStyle w:val="a4"/>
        <w:spacing w:before="1" w:line="355" w:lineRule="auto"/>
        <w:ind w:right="271"/>
        <w:sectPr w:rsidR="00E450B8">
          <w:headerReference w:type="default" r:id="rId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 морфологический, орфографический анализ причастий, применятьэто умениев речевойпрактике.</w:t>
      </w:r>
    </w:p>
    <w:p w:rsidR="00E450B8" w:rsidRDefault="004E6572">
      <w:pPr>
        <w:pStyle w:val="a4"/>
        <w:spacing w:before="76" w:line="362" w:lineRule="auto"/>
        <w:ind w:right="267"/>
      </w:pPr>
      <w:r>
        <w:lastRenderedPageBreak/>
        <w:t>Составлятьсловосочетанияспричастиемвролизависимогослова,конструироватьпричастныеобороты.</w:t>
      </w:r>
    </w:p>
    <w:p w:rsidR="00E450B8" w:rsidRDefault="004E6572">
      <w:pPr>
        <w:pStyle w:val="a4"/>
        <w:spacing w:line="360" w:lineRule="auto"/>
        <w:ind w:right="267"/>
      </w:pPr>
      <w:r>
        <w:t>Уместноиспользоватьпричастиявречи,различатьсозвучныепричастия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Правильноставить ударение в некоторых формах причастий, применять правила правописанияпадежных окончаний и суффиксов причастий; н и нн в причастиях и отглагольныхименах прилагательных, написания гласной перед суффиксом -вш- действительныхпричастий прошедшего времени, перед суффиксом -нн- страдательных причастийпрошедшего времени,написаниянеспричастиями.</w:t>
      </w:r>
    </w:p>
    <w:p w:rsidR="00E450B8" w:rsidRDefault="004E6572">
      <w:pPr>
        <w:pStyle w:val="a4"/>
        <w:spacing w:line="355" w:lineRule="auto"/>
        <w:ind w:right="278"/>
      </w:pPr>
      <w:r>
        <w:t>Правильнорасставлятьзнакипрепинаниявпредложенияхспричастнымоборотом.</w:t>
      </w:r>
    </w:p>
    <w:p w:rsidR="00E450B8" w:rsidRDefault="004E6572">
      <w:pPr>
        <w:pStyle w:val="a4"/>
        <w:spacing w:before="3" w:line="362" w:lineRule="auto"/>
        <w:ind w:right="271"/>
      </w:pPr>
      <w:r>
        <w:t>Проводить  синтаксический   и   пунктуационный   анализ   предложенийспричастнымоборотом(врамкахизученного).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4" w:lineRule="exact"/>
        <w:ind w:left="2299" w:hanging="1196"/>
        <w:rPr>
          <w:sz w:val="28"/>
        </w:rPr>
      </w:pPr>
      <w:r>
        <w:rPr>
          <w:position w:val="1"/>
          <w:sz w:val="28"/>
        </w:rPr>
        <w:t>Деепричастие.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Характеризоватьдеепричастиекакособуюформуглагола.</w:t>
      </w:r>
    </w:p>
    <w:p w:rsidR="00E450B8" w:rsidRDefault="004E6572">
      <w:pPr>
        <w:pStyle w:val="a4"/>
        <w:spacing w:before="163" w:line="355" w:lineRule="auto"/>
        <w:jc w:val="left"/>
      </w:pPr>
      <w:r>
        <w:t>Определятьпризнакиглаголаинаречиявдеепричастии,синтаксическуюфункциюдеепричастия.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Распознаватьдеепричастиясовершенногоинесовершенноговида.</w:t>
      </w:r>
    </w:p>
    <w:p w:rsidR="00E450B8" w:rsidRDefault="004E6572">
      <w:pPr>
        <w:pStyle w:val="a4"/>
        <w:tabs>
          <w:tab w:val="left" w:pos="2730"/>
          <w:tab w:val="left" w:pos="5285"/>
          <w:tab w:val="left" w:pos="7754"/>
          <w:tab w:val="left" w:pos="8886"/>
        </w:tabs>
        <w:spacing w:before="163" w:line="355" w:lineRule="auto"/>
        <w:ind w:right="275"/>
        <w:jc w:val="left"/>
      </w:pPr>
      <w:r>
        <w:t>Проводить</w:t>
      </w:r>
      <w:r>
        <w:tab/>
        <w:t>морфологический,</w:t>
      </w:r>
      <w:r>
        <w:tab/>
        <w:t>орфографический</w:t>
      </w:r>
      <w:r>
        <w:tab/>
        <w:t>анализ</w:t>
      </w:r>
      <w:r>
        <w:tab/>
      </w:r>
      <w:r>
        <w:rPr>
          <w:spacing w:val="-1"/>
        </w:rPr>
        <w:t>деепричастий,</w:t>
      </w:r>
      <w:r>
        <w:t>применятьэтоумениев речевой практике.</w:t>
      </w:r>
    </w:p>
    <w:p w:rsidR="00E450B8" w:rsidRDefault="004E6572">
      <w:pPr>
        <w:pStyle w:val="a4"/>
        <w:tabs>
          <w:tab w:val="left" w:pos="3305"/>
          <w:tab w:val="left" w:pos="5395"/>
          <w:tab w:val="left" w:pos="6567"/>
          <w:tab w:val="left" w:pos="8170"/>
          <w:tab w:val="left" w:pos="8981"/>
        </w:tabs>
        <w:spacing w:before="6" w:line="355" w:lineRule="auto"/>
        <w:ind w:right="271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t>впредложении.</w:t>
      </w:r>
    </w:p>
    <w:p w:rsidR="00E450B8" w:rsidRDefault="004E6572">
      <w:pPr>
        <w:pStyle w:val="a4"/>
        <w:spacing w:before="5" w:line="362" w:lineRule="auto"/>
        <w:ind w:left="1104" w:right="3457" w:firstLine="0"/>
        <w:jc w:val="left"/>
      </w:pPr>
      <w:r>
        <w:t>Уместно использовать деепричастия в речи.Правильноставитьударениевдеепричастиях.</w:t>
      </w:r>
    </w:p>
    <w:p w:rsidR="00E450B8" w:rsidRDefault="004E6572">
      <w:pPr>
        <w:pStyle w:val="a4"/>
        <w:spacing w:line="362" w:lineRule="auto"/>
        <w:jc w:val="left"/>
      </w:pPr>
      <w:r>
        <w:t>Применятьправиланаписаниягласныхвсуффиксахдеепричастий,правиласлитного и раздельного написаниянесдеепричастиями.</w:t>
      </w:r>
    </w:p>
    <w:p w:rsidR="00E450B8" w:rsidRDefault="004E6572">
      <w:pPr>
        <w:pStyle w:val="a4"/>
        <w:tabs>
          <w:tab w:val="left" w:pos="2821"/>
          <w:tab w:val="left" w:pos="4164"/>
          <w:tab w:val="left" w:pos="6164"/>
          <w:tab w:val="left" w:pos="6706"/>
          <w:tab w:val="left" w:pos="8643"/>
        </w:tabs>
        <w:spacing w:line="362" w:lineRule="auto"/>
        <w:ind w:right="271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  <w:t>деепричастиямии деепричастнымиоборотами.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Правильнорасставлятьзнакипрепинаниявпредложенияхсодиночнымдеепричастиеми деепричастнымоборотом.</w:t>
      </w:r>
    </w:p>
    <w:p w:rsidR="00E450B8" w:rsidRDefault="004E6572">
      <w:pPr>
        <w:pStyle w:val="a4"/>
        <w:spacing w:before="76" w:line="362" w:lineRule="auto"/>
        <w:ind w:right="276"/>
      </w:pPr>
      <w:r>
        <w:lastRenderedPageBreak/>
        <w:t>Проводить  синтаксический   и   пунктуационный   анализ   предложенийсодиночнымдеепричастиемидеепричастнымоборотом(врамкахизученного).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4" w:lineRule="exact"/>
        <w:ind w:left="2299" w:hanging="1196"/>
        <w:rPr>
          <w:sz w:val="28"/>
        </w:rPr>
      </w:pPr>
      <w:r>
        <w:rPr>
          <w:position w:val="1"/>
          <w:sz w:val="28"/>
        </w:rPr>
        <w:t>Наречие.</w:t>
      </w:r>
    </w:p>
    <w:p w:rsidR="00E450B8" w:rsidRDefault="004E6572">
      <w:pPr>
        <w:pStyle w:val="a4"/>
        <w:spacing w:before="164" w:line="360" w:lineRule="auto"/>
        <w:ind w:right="270"/>
      </w:pPr>
      <w:r>
        <w:t>Распознаватьнаречиявречи,определятьобщееграмматическоезначениенаречий,различатьразрядынаречийпозначению;характеризоватьособенностисловообразования наречий,ихсинтаксическихсвойств,роли вречи.</w:t>
      </w:r>
    </w:p>
    <w:p w:rsidR="00E450B8" w:rsidRDefault="004E6572">
      <w:pPr>
        <w:pStyle w:val="a4"/>
        <w:spacing w:before="1" w:line="362" w:lineRule="auto"/>
        <w:ind w:right="272"/>
      </w:pPr>
      <w:r>
        <w:t>Проводитьморфологический,орфографическийанализнаречий(врамкахизученного),применятьэто умениевречевой практике.</w:t>
      </w:r>
    </w:p>
    <w:p w:rsidR="00E450B8" w:rsidRDefault="004E6572">
      <w:pPr>
        <w:pStyle w:val="a4"/>
        <w:spacing w:line="362" w:lineRule="auto"/>
        <w:ind w:right="280"/>
      </w:pPr>
      <w:r>
        <w:t>Соблюдать нормы образования степеней сравнения наречий, произношениянаречий,постановкивнихударения.</w:t>
      </w:r>
    </w:p>
    <w:p w:rsidR="00E450B8" w:rsidRDefault="004E6572">
      <w:pPr>
        <w:pStyle w:val="a4"/>
        <w:spacing w:line="360" w:lineRule="auto"/>
        <w:ind w:right="267"/>
      </w:pPr>
      <w:r>
        <w:t>Применять правила слитного, раздельного и дефисного написания наречий,написанияниннвнаречияхна-ои-е;написаниясуффиксов-аи-онаречийсприставкамииз-,до-,с-,в-,на-,за-,употребленияьнаконценаречийпослешипящих,написаниясуффиксовнаречий-ои-епослешипящих;написанияеиивприставкахне-   и   ни-   наречий;   слитного   и   раздельного   написаниянеснаречиями.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39"/>
        </w:tabs>
        <w:ind w:left="2439" w:hanging="1335"/>
        <w:rPr>
          <w:sz w:val="28"/>
        </w:rPr>
      </w:pPr>
      <w:r>
        <w:rPr>
          <w:sz w:val="28"/>
        </w:rPr>
        <w:t>Словакатегориисостояния.</w:t>
      </w:r>
    </w:p>
    <w:p w:rsidR="00E450B8" w:rsidRDefault="004E6572">
      <w:pPr>
        <w:pStyle w:val="a4"/>
        <w:spacing w:before="150" w:line="355" w:lineRule="auto"/>
        <w:ind w:right="278"/>
      </w:pPr>
      <w:r>
        <w:t>Определять общее грамматическое значение, морфологические признаки словкатегориисостояния,характеризоватьихсинтаксическуюфункциюирольвречи.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39"/>
        </w:tabs>
        <w:spacing w:before="5"/>
        <w:ind w:left="2439" w:hanging="1335"/>
        <w:rPr>
          <w:sz w:val="28"/>
        </w:rPr>
      </w:pPr>
      <w:r>
        <w:rPr>
          <w:position w:val="1"/>
          <w:sz w:val="28"/>
        </w:rPr>
        <w:t>Служебныечастиречи.</w:t>
      </w:r>
    </w:p>
    <w:p w:rsidR="00E450B8" w:rsidRDefault="004E6572">
      <w:pPr>
        <w:pStyle w:val="a4"/>
        <w:spacing w:before="164" w:line="355" w:lineRule="auto"/>
        <w:ind w:right="274"/>
      </w:pPr>
      <w:r>
        <w:t>Давать общую характеристику служебных частей речи, объяснять их отличияотсамостоятельныхчастейречи.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39"/>
        </w:tabs>
        <w:spacing w:before="5"/>
        <w:ind w:left="2439" w:hanging="1335"/>
        <w:rPr>
          <w:sz w:val="28"/>
        </w:rPr>
      </w:pPr>
      <w:r>
        <w:rPr>
          <w:position w:val="1"/>
          <w:sz w:val="28"/>
        </w:rPr>
        <w:t>Предлог.</w:t>
      </w:r>
    </w:p>
    <w:p w:rsidR="00E450B8" w:rsidRDefault="004E6572">
      <w:pPr>
        <w:pStyle w:val="a4"/>
        <w:spacing w:before="163" w:line="355" w:lineRule="auto"/>
        <w:ind w:right="272"/>
      </w:pPr>
      <w:r>
        <w:t>Характеризоватьпредлогкакслужебнуючастьречи,различатьпроизводныеинепроизводныепредлоги,простыеи составныепредлоги.</w:t>
      </w:r>
    </w:p>
    <w:p w:rsidR="00E450B8" w:rsidRDefault="004E6572">
      <w:pPr>
        <w:pStyle w:val="a4"/>
        <w:spacing w:before="5" w:line="360" w:lineRule="auto"/>
        <w:ind w:right="268"/>
      </w:pPr>
      <w:r>
        <w:t>Употреблять  предлоги   в   речи   в   соответствии   с   их   значениеми стилистическими особенностями, соблюдать правила правописания производныхпредлогов.</w:t>
      </w:r>
    </w:p>
    <w:p w:rsidR="00E450B8" w:rsidRDefault="004E6572">
      <w:pPr>
        <w:pStyle w:val="a4"/>
        <w:spacing w:before="2" w:line="355" w:lineRule="auto"/>
        <w:ind w:right="266"/>
        <w:sectPr w:rsidR="00E450B8">
          <w:headerReference w:type="default" r:id="rId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Соблюдатьнормыупотребленияимёнсуществительныхиместоименийспредлогами,предлоговиз-с,в-навсоставесловосочетаний,правила</w:t>
      </w:r>
    </w:p>
    <w:p w:rsidR="00E450B8" w:rsidRDefault="004E6572">
      <w:pPr>
        <w:pStyle w:val="a4"/>
        <w:spacing w:before="76"/>
        <w:ind w:firstLine="0"/>
      </w:pPr>
      <w:r>
        <w:lastRenderedPageBreak/>
        <w:t>правописанияпроизводныхпредлогов.</w:t>
      </w:r>
    </w:p>
    <w:p w:rsidR="00E450B8" w:rsidRDefault="004E6572">
      <w:pPr>
        <w:pStyle w:val="a4"/>
        <w:spacing w:before="163" w:line="355" w:lineRule="auto"/>
        <w:ind w:right="283"/>
      </w:pPr>
      <w:r>
        <w:t>Проводитьморфологическийанализпредлогов,   применять   это   умениепривыполнении языковогоанализаразличныхвидови вречевойпрактике.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39"/>
        </w:tabs>
        <w:spacing w:before="6"/>
        <w:ind w:left="2439" w:hanging="1335"/>
        <w:rPr>
          <w:sz w:val="28"/>
        </w:rPr>
      </w:pPr>
      <w:r>
        <w:rPr>
          <w:position w:val="1"/>
          <w:sz w:val="28"/>
        </w:rPr>
        <w:t>Союз.</w:t>
      </w:r>
    </w:p>
    <w:p w:rsidR="00E450B8" w:rsidRDefault="004E6572">
      <w:pPr>
        <w:pStyle w:val="a4"/>
        <w:spacing w:before="163" w:line="360" w:lineRule="auto"/>
        <w:ind w:right="272"/>
      </w:pPr>
      <w:r>
        <w:t>Характеризовать союз как служебную часть речи,различать разряды союзовпо значению, по строению; объяснять роль союзов в тексте, в том числе как средствсвязиоднородныхчленовпредложения ичастейсложного предложения.</w:t>
      </w:r>
    </w:p>
    <w:p w:rsidR="00E450B8" w:rsidRDefault="004E6572">
      <w:pPr>
        <w:pStyle w:val="a4"/>
        <w:spacing w:before="1" w:line="360" w:lineRule="auto"/>
        <w:ind w:right="274"/>
      </w:pPr>
      <w:r>
        <w:t>Употреблять союзы в речи в соответствии с их значением и стилистическимиособенностями,соблюдатьправилаправописаниясоюзов,постановкизнаковпрепинаниявсложныхсоюзныхпредложениях,постановкизнаковпрепинаниявпредложенияхссоюзоми.</w:t>
      </w:r>
    </w:p>
    <w:p w:rsidR="00E450B8" w:rsidRDefault="004E6572">
      <w:pPr>
        <w:pStyle w:val="a4"/>
        <w:spacing w:line="362" w:lineRule="auto"/>
        <w:ind w:right="275"/>
      </w:pPr>
      <w:r>
        <w:t>Проводить морфологический анализ союзов, применять это умение в речевойпрактике.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39"/>
        </w:tabs>
        <w:spacing w:line="324" w:lineRule="exact"/>
        <w:ind w:left="2439" w:hanging="1335"/>
        <w:rPr>
          <w:sz w:val="28"/>
        </w:rPr>
      </w:pPr>
      <w:r>
        <w:rPr>
          <w:position w:val="1"/>
          <w:sz w:val="28"/>
        </w:rPr>
        <w:t>Частица.</w:t>
      </w:r>
    </w:p>
    <w:p w:rsidR="00E450B8" w:rsidRDefault="004E6572">
      <w:pPr>
        <w:pStyle w:val="a4"/>
        <w:spacing w:before="161" w:line="360" w:lineRule="auto"/>
        <w:ind w:right="267"/>
      </w:pPr>
      <w:r>
        <w:t>Характеризоватьчастицукакслужебнуючастьречи,различатьразрядычастицпозначению,посоставу,объяснятьрольчастицвпередачеразличныхоттенковзначениявсловеитексте,вобразованииформглагола,пониматьинтонационныеособенности предложений счастицами.</w:t>
      </w:r>
    </w:p>
    <w:p w:rsidR="00E450B8" w:rsidRDefault="004E6572">
      <w:pPr>
        <w:pStyle w:val="a4"/>
        <w:spacing w:before="3" w:line="355" w:lineRule="auto"/>
        <w:ind w:right="283"/>
      </w:pPr>
      <w:r>
        <w:t>Употреблять частицы в речи в соответствии с их значением и стилистическойокраской; соблюдатьправилаправописаниячастиц.</w:t>
      </w:r>
    </w:p>
    <w:p w:rsidR="00E450B8" w:rsidRDefault="004E6572">
      <w:pPr>
        <w:pStyle w:val="a4"/>
        <w:spacing w:before="6" w:line="355" w:lineRule="auto"/>
        <w:ind w:right="276"/>
      </w:pPr>
      <w:r>
        <w:t>Проводить морфологический анализ частиц, применять это умение в речевойпрактике.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39"/>
        </w:tabs>
        <w:spacing w:before="5"/>
        <w:ind w:left="2439" w:hanging="1335"/>
        <w:rPr>
          <w:sz w:val="28"/>
        </w:rPr>
      </w:pPr>
      <w:r>
        <w:rPr>
          <w:sz w:val="28"/>
        </w:rPr>
        <w:t>Междометияизвукоподражательныеслова.</w:t>
      </w:r>
    </w:p>
    <w:p w:rsidR="00E450B8" w:rsidRDefault="004E6572">
      <w:pPr>
        <w:pStyle w:val="a4"/>
        <w:spacing w:before="163" w:line="360" w:lineRule="auto"/>
        <w:ind w:right="270"/>
      </w:pPr>
      <w:r>
        <w:t>Характеризоватьмеждометиякакособуюгруппуслов,различатьгруппымеждометийпозначению,объяснятьрольмеждометийвречи,характеризоватьособенностизвукоподражательныхсловиихупотреблениевразговорнойречи,вхудожественнойлитературе.</w:t>
      </w:r>
    </w:p>
    <w:p w:rsidR="00E450B8" w:rsidRDefault="004E6572">
      <w:pPr>
        <w:pStyle w:val="a4"/>
        <w:spacing w:line="362" w:lineRule="auto"/>
        <w:ind w:right="273"/>
      </w:pPr>
      <w:r>
        <w:t>Проводитьморфологическийанализ   междометий,   применятьэто   умениевречевойпрактике.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Соблюдать     пунктуационные      правила      оформления      предложений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смеждометиями.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Различатьграмматическиеомонимы.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58" w:line="362" w:lineRule="auto"/>
        <w:ind w:right="276" w:firstLine="710"/>
        <w:rPr>
          <w:sz w:val="28"/>
        </w:rPr>
      </w:pPr>
      <w:r>
        <w:rPr>
          <w:sz w:val="28"/>
        </w:rPr>
        <w:t>Кконцуобученияв8классеобучающийсяполучитследующиепредметные результатыпо отдельным темампрограммы порусскомуязыку: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0" w:lineRule="exact"/>
        <w:ind w:left="2299" w:hanging="1196"/>
        <w:jc w:val="left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Иметьпредставлениеорусскомязыкекакодномизславянскихязыков.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jc w:val="left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63"/>
        <w:ind w:left="1104" w:firstLine="0"/>
      </w:pPr>
      <w:r>
        <w:t>Создавать  устные   монологические   высказывания   объёмом   не   менее</w:t>
      </w:r>
    </w:p>
    <w:p w:rsidR="00E450B8" w:rsidRDefault="004E6572">
      <w:pPr>
        <w:pStyle w:val="a7"/>
        <w:numPr>
          <w:ilvl w:val="0"/>
          <w:numId w:val="152"/>
        </w:numPr>
        <w:tabs>
          <w:tab w:val="left" w:pos="681"/>
        </w:tabs>
        <w:spacing w:before="158" w:line="360" w:lineRule="auto"/>
        <w:ind w:right="271" w:firstLine="0"/>
        <w:rPr>
          <w:sz w:val="28"/>
        </w:rPr>
      </w:pPr>
      <w:r>
        <w:rPr>
          <w:sz w:val="28"/>
        </w:rPr>
        <w:t>предложенийнаосновежизненныхнаблюдений,личныхвпечатлений,чтениянаучно-учебной,художественной,научно-популярнойипублицистическойлитературы(монолог-описание,монолог-рассуждение,монолог-повествование);выступатьснаучнымсообщением.</w:t>
      </w:r>
    </w:p>
    <w:p w:rsidR="00E450B8" w:rsidRDefault="004E6572">
      <w:pPr>
        <w:pStyle w:val="a4"/>
        <w:spacing w:before="4" w:line="355" w:lineRule="auto"/>
        <w:ind w:right="282"/>
      </w:pPr>
      <w:r>
        <w:t>Участвовать в диалоге на лингвистические темы (в рамках изученного) и темынаосновежизненныхнаблюдений (объёмнеменее6реплик).</w:t>
      </w:r>
    </w:p>
    <w:p w:rsidR="00E450B8" w:rsidRDefault="004E6572">
      <w:pPr>
        <w:pStyle w:val="a4"/>
        <w:spacing w:before="5" w:line="360" w:lineRule="auto"/>
        <w:ind w:right="277"/>
      </w:pPr>
      <w:r>
        <w:t>Владетьразличнымивидамиаудирования:выборочным,ознакомительным,детальным—научно-учебных,художественных,публицистическихтекстовразличныхфункционально-смысловыхтиповречи.</w:t>
      </w:r>
    </w:p>
    <w:p w:rsidR="00E450B8" w:rsidRDefault="004E6572">
      <w:pPr>
        <w:pStyle w:val="a4"/>
        <w:spacing w:before="1" w:line="355" w:lineRule="auto"/>
        <w:ind w:right="279"/>
      </w:pPr>
      <w:r>
        <w:t>Владетьразличнымивидамичтения:просмотровым,ознакомительным,изучающим,поисковым.</w:t>
      </w:r>
    </w:p>
    <w:p w:rsidR="00E450B8" w:rsidRDefault="004E6572">
      <w:pPr>
        <w:pStyle w:val="a4"/>
        <w:spacing w:before="6" w:line="362" w:lineRule="auto"/>
        <w:ind w:right="275"/>
      </w:pPr>
      <w:r>
        <w:t>Устно   пересказывать   прочитанный   или   прослушанный   текст   объёмомнеменее140слов.</w:t>
      </w:r>
    </w:p>
    <w:p w:rsidR="00E450B8" w:rsidRDefault="004E6572">
      <w:pPr>
        <w:pStyle w:val="a4"/>
        <w:spacing w:line="360" w:lineRule="auto"/>
        <w:ind w:right="266"/>
      </w:pPr>
      <w:r>
        <w:t>Пониматьсодержаниепрослушанныхипрочитанныхнаучно-учебных,художественных, публицистических текстов различных функционально-смысловыхтиповречиобъёмомнеменее280слов:подробно,сжатоивыборочнопередаватьв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долженсоставлять неменее230 слов,длясжатого и выборочного изложения- неменее260 слов).</w:t>
      </w:r>
    </w:p>
    <w:p w:rsidR="00E450B8" w:rsidRDefault="004E6572">
      <w:pPr>
        <w:pStyle w:val="a4"/>
        <w:ind w:left="1104" w:firstLine="0"/>
        <w:sectPr w:rsidR="00E450B8">
          <w:headerReference w:type="default" r:id="rId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  выбор   языковых   средств   для   создания   высказывания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всоответствиисцелью,темойикоммуникативнымзамыслом.</w:t>
      </w:r>
    </w:p>
    <w:p w:rsidR="00E450B8" w:rsidRDefault="004E6572">
      <w:pPr>
        <w:pStyle w:val="a4"/>
        <w:spacing w:before="163" w:line="360" w:lineRule="auto"/>
        <w:ind w:right="267"/>
      </w:pPr>
      <w:r>
        <w:t>Соблюдатьвустнойречиинаписьменормысовременногорусскоголитературногоязыка,втомчислевовремясписываниятекста   объёмом120-140 слов, словарного диктанта объёмом 30-35 слов, диктанта на основе связноготекстаобъёмом120-140слов,составленногосучётомранееизученныхправилправописания(втомчислесодержащегоизученныевтечениечетвёртогогодаобученияорфограммы,пунктограммыисловаснепроверяемыминаписаниями),пониматьособенностииспользованиямимикиижестоввразговорнойречи,объяснятьнациональную   обусловленность   норм   речевого   этикета,   соблюдатьвустной речи и написьмеправиларусского речевого этикета.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1" w:lineRule="exact"/>
        <w:ind w:left="2299" w:hanging="1196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63" w:line="360" w:lineRule="auto"/>
        <w:ind w:right="268"/>
      </w:pPr>
      <w:r>
        <w:t>Анализировать текст с точки зрения его соответствия основным признакам:наличиятемы,главноймысли,грамматическойсвязипредложений,цельностииотносительнойзаконченности,указыватьспособыисредствасвязипредложенийв тексте, анализировать текст с точки зрения его принадлежности к функционально-смысловому типу речи, анализировать языковые средства выразительности в тексте(фонетические,словообразовательные,лексические,морфологические).</w:t>
      </w:r>
    </w:p>
    <w:p w:rsidR="00E450B8" w:rsidRDefault="004E6572">
      <w:pPr>
        <w:pStyle w:val="a4"/>
        <w:spacing w:before="2" w:line="360" w:lineRule="auto"/>
        <w:ind w:right="267"/>
      </w:pPr>
      <w:r>
        <w:t>Распознаватьтекстыразныхфункционально-смысловыхтиповречи;анализироватьтекстыразныхфункциональныхразновидностейязыкаижанров,применятьэти   знания   при   выполнении   языкового   анализа   различныхвидови в речевойпрактике.</w:t>
      </w:r>
    </w:p>
    <w:p w:rsidR="00E450B8" w:rsidRDefault="004E6572">
      <w:pPr>
        <w:pStyle w:val="a4"/>
        <w:spacing w:line="360" w:lineRule="auto"/>
        <w:ind w:right="266"/>
      </w:pPr>
      <w:r>
        <w:t>Создавать тексты различных функционально-смысловых типов речи с опоройнажизненныйичитательскийопыт,текстысопоройнапроизведенияискусства(втомчислесочинения-миниатюрыобъёмом7иболеепредложений,классныесочинения объёмом не менее 200 слов с учётом стиля и жанра сочинения, характератемы).</w:t>
      </w:r>
    </w:p>
    <w:p w:rsidR="00E450B8" w:rsidRDefault="004E6572">
      <w:pPr>
        <w:pStyle w:val="a4"/>
        <w:spacing w:line="360" w:lineRule="auto"/>
        <w:ind w:right="270"/>
        <w:sectPr w:rsidR="00E450B8">
          <w:headerReference w:type="default" r:id="rId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Владетьумениямиинформационнойпереработкитекста:создаватьтезисы,конспект,  извлекать   информацию   из   различных   источников,    в    том   числеиз лингвистических словарей и справочной литературы, и использовать её в учебнойдеятельности.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Представлятьсообщениеназаданнуютемуввидепрезентации.</w:t>
      </w:r>
    </w:p>
    <w:p w:rsidR="00E450B8" w:rsidRDefault="004E6572">
      <w:pPr>
        <w:pStyle w:val="a4"/>
        <w:spacing w:before="163" w:line="360" w:lineRule="auto"/>
        <w:ind w:right="270"/>
      </w:pPr>
      <w:r>
        <w:t>Представлять содержание прослушанного или прочитанного научно-учебноготекста в виде таблицы, схемы, представлять содержание таблицы, схемы в видетекста.</w:t>
      </w:r>
    </w:p>
    <w:p w:rsidR="00E450B8" w:rsidRDefault="004E6572">
      <w:pPr>
        <w:pStyle w:val="a4"/>
        <w:spacing w:before="2" w:line="360" w:lineRule="auto"/>
        <w:ind w:right="267"/>
      </w:pPr>
      <w:r>
        <w:t>Редактироватьтексты:собственныеи(или)созданныедругимиобучающимисятекстысцельюсовершенствованияихсодержанияиформы,сопоставлятьисходный иотредактированный тексты.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"/>
        <w:ind w:left="2299" w:hanging="1196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58" w:line="360" w:lineRule="auto"/>
        <w:ind w:right="271"/>
      </w:pPr>
      <w:r>
        <w:t>Характеризоватьособенностиофициально-деловогостиля(заявление,объяснительнаязаписка,автобиография,характеристика)инаучногостиля,основныхжанровнаучногостиля(реферат,докладнанаучнуютему),выявлятьсочетаниеразличныхфункциональныхразновидностейязыкавтексте,средствасвязипредложенийв тексте.</w:t>
      </w:r>
    </w:p>
    <w:p w:rsidR="00E450B8" w:rsidRDefault="004E6572">
      <w:pPr>
        <w:pStyle w:val="a4"/>
        <w:spacing w:line="360" w:lineRule="auto"/>
        <w:ind w:right="268"/>
      </w:pPr>
      <w:r>
        <w:t>Создаватьтекстыофициально-деловогостиля(заявление,объяснительнаязаписка,автобиография,характеристика),публицистическихжанров,оформлятьделовыебумаги.</w:t>
      </w:r>
    </w:p>
    <w:p w:rsidR="00E450B8" w:rsidRDefault="004E6572">
      <w:pPr>
        <w:pStyle w:val="a4"/>
        <w:spacing w:before="1" w:line="362" w:lineRule="auto"/>
        <w:ind w:right="271"/>
      </w:pPr>
      <w:r>
        <w:t>Осуществлять    выбор    языковых    средств    для    создания    высказываниявсоответствии сцелью,темойи коммуникативнымзамыслом.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5" w:lineRule="exact"/>
        <w:ind w:left="2299" w:hanging="1196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jc w:val="left"/>
        <w:rPr>
          <w:sz w:val="28"/>
        </w:rPr>
      </w:pPr>
      <w:r>
        <w:rPr>
          <w:sz w:val="28"/>
        </w:rPr>
        <w:t>Cинтаксис.Культураречи.Пунктуация.</w:t>
      </w:r>
    </w:p>
    <w:p w:rsidR="00E450B8" w:rsidRDefault="004E6572">
      <w:pPr>
        <w:pStyle w:val="a4"/>
        <w:spacing w:before="163" w:line="355" w:lineRule="auto"/>
        <w:jc w:val="left"/>
      </w:pPr>
      <w:r>
        <w:t>Иметьпредставлениеосинтаксисекакразделелингвистики,распознаватьсловосочетаниеи предложениекак единицы</w:t>
      </w:r>
      <w:r>
        <w:rPr>
          <w:position w:val="1"/>
        </w:rPr>
        <w:t>синтаксиса.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Различатьфункциизнаковпрепинания.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rPr>
          <w:sz w:val="28"/>
        </w:rPr>
      </w:pPr>
      <w:r>
        <w:rPr>
          <w:sz w:val="28"/>
        </w:rPr>
        <w:t>Словосочетание.</w:t>
      </w:r>
    </w:p>
    <w:p w:rsidR="00E450B8" w:rsidRDefault="004E6572">
      <w:pPr>
        <w:pStyle w:val="a4"/>
        <w:spacing w:before="158" w:line="360" w:lineRule="auto"/>
        <w:ind w:right="263"/>
      </w:pPr>
      <w:r>
        <w:t>Распознавать словосочетания по морфологическим свойствам главного слова:именные,   глагольные,   наречные;определятьтипыподчинительнойсвязи   словвсловосочетании:согласование,управление,примыкание,выявлятьграмматическуюсинонимию словосочетаний.</w:t>
      </w:r>
    </w:p>
    <w:p w:rsidR="00E450B8" w:rsidRDefault="004E6572">
      <w:pPr>
        <w:pStyle w:val="a4"/>
        <w:spacing w:before="4"/>
        <w:ind w:left="1104" w:firstLine="0"/>
      </w:pPr>
      <w:r>
        <w:t>Применятьнормыпостроениясловосочетаний.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58"/>
        <w:ind w:left="2299" w:hanging="1196"/>
        <w:rPr>
          <w:sz w:val="28"/>
        </w:rPr>
        <w:sectPr w:rsidR="00E450B8">
          <w:headerReference w:type="default" r:id="rId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Предложение.</w:t>
      </w:r>
    </w:p>
    <w:p w:rsidR="00E450B8" w:rsidRDefault="004E6572">
      <w:pPr>
        <w:pStyle w:val="a4"/>
        <w:spacing w:before="76" w:line="362" w:lineRule="auto"/>
        <w:ind w:right="274"/>
      </w:pPr>
      <w:r>
        <w:lastRenderedPageBreak/>
        <w:t>Характеризоватьосновныепризнакипредложения,средстваоформленияпредложенияв устнойиписьменнойречи, различатьфункциизнаковпрепинания.</w:t>
      </w:r>
    </w:p>
    <w:p w:rsidR="00E450B8" w:rsidRDefault="004E6572">
      <w:pPr>
        <w:pStyle w:val="a4"/>
        <w:spacing w:line="360" w:lineRule="auto"/>
        <w:ind w:right="266"/>
      </w:pPr>
      <w:r>
        <w:t>Распознавать предложенияпоцеливысказывания,эмоциональнойокраске,характеризоватьихинтонационныеисмысловыеособенности,языковыеформывыраженияпобуждениявпобудительныхпредложениях,использоватьвтекстахпублицистическогостиляриторическоевосклицание,вопросно-ответнуюформуизложения.</w:t>
      </w:r>
    </w:p>
    <w:p w:rsidR="00E450B8" w:rsidRDefault="004E6572">
      <w:pPr>
        <w:pStyle w:val="a4"/>
        <w:spacing w:line="360" w:lineRule="auto"/>
        <w:ind w:right="263"/>
      </w:pPr>
      <w:r>
        <w:t>Распознавать предложения по количеству грамматических основ, различатьспособывыраженияподлежащего,видысказуемогоиспособыеговыражения,применятьнормыпостроенияпростогопредложения,использованияинверсии;применять нормы согласования сказуемого с подлежащим, в том числе выраженнымсловосочетанием,сложносокращённымисловами,словамибольшинство-меньшинство, количественными сочетаниями, применять правила постановки тиремеждуподлежащимисказуемым.</w:t>
      </w:r>
    </w:p>
    <w:p w:rsidR="00E450B8" w:rsidRDefault="004E6572">
      <w:pPr>
        <w:pStyle w:val="a4"/>
        <w:spacing w:line="360" w:lineRule="auto"/>
        <w:ind w:right="274"/>
      </w:pPr>
      <w:r>
        <w:t>Распознаватьпредложенияпоналичиюглавных ивторостепенных членов,предложения полные и неполные (понимать особенности употребления неполныхпредложенийвдиалогическойречи,соблюдениявустнойречиинтонациинеполного предложения).</w:t>
      </w:r>
    </w:p>
    <w:p w:rsidR="00E450B8" w:rsidRDefault="004E6572">
      <w:pPr>
        <w:pStyle w:val="a4"/>
        <w:spacing w:line="362" w:lineRule="auto"/>
        <w:ind w:right="266"/>
      </w:pPr>
      <w:r>
        <w:t>Различать  виды    второстепенных    членов    предложения    (согласованныеинесогласованныеопределения,приложениекакособыйвидопределения,прямыеи косвенныедополнения,виды обстоятельств).</w:t>
      </w:r>
    </w:p>
    <w:p w:rsidR="00E450B8" w:rsidRDefault="004E6572">
      <w:pPr>
        <w:pStyle w:val="a4"/>
        <w:spacing w:line="360" w:lineRule="auto"/>
        <w:ind w:right="266"/>
        <w:sectPr w:rsidR="00E450B8">
          <w:headerReference w:type="default" r:id="rId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односоставныепредложения,ихграмматическиепризнаки,морфологическиесредствавыраженияглавныхчленов;различатьвидыодносоставныхпредложений(назывноепредложение,определённо-личноепредложение,неопределённо-личноепредложение,обобщённо-личноепредложение, безличное предложение), характеризовать грамматические различияодносоставныхпредложенийидвусоставныхнеполныхпредложений,выявлятьсинтаксическуюсинонимиюодносоставныхидвусоставныхпредложений;пониматьособенностиупотребленияодносоставныхпредложенийвречи;характеризоватьграмматические,интонационныеипунктуационныеособенности</w:t>
      </w:r>
    </w:p>
    <w:p w:rsidR="00E450B8" w:rsidRDefault="004E6572">
      <w:pPr>
        <w:pStyle w:val="a4"/>
        <w:spacing w:before="76"/>
        <w:ind w:firstLine="0"/>
      </w:pPr>
      <w:r>
        <w:lastRenderedPageBreak/>
        <w:t>предложенийсословамида,нет.</w:t>
      </w:r>
    </w:p>
    <w:p w:rsidR="00E450B8" w:rsidRDefault="004E6572">
      <w:pPr>
        <w:pStyle w:val="a4"/>
        <w:spacing w:before="163" w:line="360" w:lineRule="auto"/>
        <w:ind w:right="268"/>
      </w:pPr>
      <w:r>
        <w:t>Характеризовать   признаки   однородных   членов   предложения,    средстваихсвязи(союзнаяибессоюзнаясвязь),различатьоднородныеинеоднородныеопределения;находитьобобщающиесловаприоднородныхчленах,пониматьособенностиупотреблениявречисочетанийоднородныхчленовразныхтипов.</w:t>
      </w:r>
    </w:p>
    <w:p w:rsidR="00E450B8" w:rsidRDefault="004E6572">
      <w:pPr>
        <w:pStyle w:val="a4"/>
        <w:spacing w:line="362" w:lineRule="auto"/>
        <w:ind w:right="283"/>
      </w:pPr>
      <w:r>
        <w:t>Применятьнормыпостроенияпредложенийсоднороднымичленами,связанными двойными союзаминетолько… но и,как… так и.</w:t>
      </w:r>
    </w:p>
    <w:p w:rsidR="00E450B8" w:rsidRDefault="004E6572">
      <w:pPr>
        <w:pStyle w:val="a4"/>
        <w:spacing w:line="360" w:lineRule="auto"/>
        <w:ind w:right="270"/>
      </w:pPr>
      <w:r>
        <w:t>Применять    правила    постановки    знаков    препинания    в    предложенияхс однородными членами, связанными попарно, с помощью повторяющихся союзов(и...и,или...или,либo...либo,ни...ни,тo...тo);правилапостановкизнаковпрепинаниявпредложенияхс обобщающим словом приоднородныхчленах.</w:t>
      </w:r>
    </w:p>
    <w:p w:rsidR="00E450B8" w:rsidRDefault="004E6572">
      <w:pPr>
        <w:pStyle w:val="a4"/>
        <w:spacing w:line="360" w:lineRule="auto"/>
        <w:ind w:right="271"/>
      </w:pPr>
      <w:r>
        <w:t>Распознавать простые неосложнённые предложения, в том числе предложенияснеоднороднымиопределениями;простыепредложения,осложнённыеоднородными   членами,   включая   предложения   с     обобщающим     словомприоднородныхчленах,осложнённыеобособленнымичленами,обращением,вводнымисловамиипредложениями,вставнымиконструкциями,междометиями.</w:t>
      </w:r>
    </w:p>
    <w:p w:rsidR="00E450B8" w:rsidRDefault="004E6572">
      <w:pPr>
        <w:pStyle w:val="a4"/>
        <w:spacing w:line="360" w:lineRule="auto"/>
        <w:ind w:right="268"/>
      </w:pPr>
      <w:r>
        <w:t>Различатьвидыобособленныхчленовпредложения,применятьправилаобособлениясогласованныхинесогласованныхопределений(втомчислеприложений),дополнений,   обстоятельств,   уточняющихчленов,   пояснительныхиприсоединительныхконструкций,применятьправилапостановкизнаковпрепинаниявпредложенияхсосравнительнымоборотом,правилаобособлениясогласованныхинесогласованныхопределений(втомчислеприложений),дополнений,       обстоятельств,        уточняющих        членов,        пояснительныхиприсоединительных  конструкций;  правила  постановки  знаков  препинанияв  предложениях    с    вводными    и    вставными    конструкциями,    обращениямии междометиями.</w:t>
      </w:r>
    </w:p>
    <w:p w:rsidR="00E450B8" w:rsidRDefault="004E6572">
      <w:pPr>
        <w:pStyle w:val="a4"/>
        <w:spacing w:line="360" w:lineRule="auto"/>
        <w:ind w:right="270"/>
        <w:sectPr w:rsidR="00E450B8">
          <w:headerReference w:type="default" r:id="rId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 группы вводных слов по значению, различать вводные предложенияивставные  конструкции,  понимать  особенности  употребления  предложенийсвводнымисловами,вводнымипредложениямиивставнымиконструкциями,обращениямиимеждометиямивречи,пониматьихфункции,выявлятьомонимию</w:t>
      </w:r>
    </w:p>
    <w:p w:rsidR="00E450B8" w:rsidRDefault="004E6572">
      <w:pPr>
        <w:pStyle w:val="a4"/>
        <w:spacing w:before="76"/>
        <w:ind w:firstLine="0"/>
      </w:pPr>
      <w:r>
        <w:lastRenderedPageBreak/>
        <w:t>членовпредложенияивводныхслов,словосочетанийипредложений.</w:t>
      </w:r>
    </w:p>
    <w:p w:rsidR="00E450B8" w:rsidRDefault="004E6572">
      <w:pPr>
        <w:pStyle w:val="a4"/>
        <w:spacing w:before="163" w:line="360" w:lineRule="auto"/>
        <w:ind w:right="275"/>
      </w:pPr>
      <w:r>
        <w:t>Применять    нормы   построения     предложений     с     вводными     словамиипредложениями,вставнымиконструкциями,обращениями(распространённымии нераспространёнными),междометиями.</w:t>
      </w:r>
    </w:p>
    <w:p w:rsidR="00E450B8" w:rsidRDefault="004E6572">
      <w:pPr>
        <w:pStyle w:val="a4"/>
        <w:spacing w:before="2" w:line="355" w:lineRule="auto"/>
        <w:ind w:right="271"/>
      </w:pPr>
      <w:r>
        <w:t>Распознавать сложные предложения, конструкции с чужой речью (в рамкахизученного).</w:t>
      </w:r>
    </w:p>
    <w:p w:rsidR="00E450B8" w:rsidRDefault="004E6572">
      <w:pPr>
        <w:pStyle w:val="a4"/>
        <w:spacing w:before="5" w:line="360" w:lineRule="auto"/>
        <w:ind w:right="264"/>
      </w:pPr>
      <w:r>
        <w:t>Проводить     синтаксический    анализ      словосочетаний,      синтаксическийипунктуационный  анализ  предложений,  применять  знания  по  синтаксисуи пунктуации при выполнении языкового анализаразличных видов и в речевойпрактике.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Кконцуобученияв9классеобучающийсяполучитследующиепредметные результатыпо отдельным темампрограммы порусскомуязыку: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9" w:lineRule="exact"/>
        <w:ind w:left="2299" w:hanging="1196"/>
        <w:rPr>
          <w:sz w:val="28"/>
        </w:rPr>
      </w:pPr>
      <w:r>
        <w:rPr>
          <w:sz w:val="28"/>
        </w:rPr>
        <w:t>Общиесведенияоязыке.</w:t>
      </w:r>
    </w:p>
    <w:p w:rsidR="00E450B8" w:rsidRDefault="004E6572">
      <w:pPr>
        <w:pStyle w:val="a4"/>
        <w:spacing w:before="157" w:line="362" w:lineRule="auto"/>
        <w:ind w:right="264"/>
      </w:pPr>
      <w:r>
        <w:t>Осознаватьрольрусскогоязыкавжизничеловека,государства,общества;пониматьвнутренниеивнешниефункциирусскогоязыкаиуметьрассказатьоних.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4" w:lineRule="exact"/>
        <w:ind w:left="2299" w:hanging="1196"/>
        <w:rPr>
          <w:sz w:val="28"/>
        </w:rPr>
      </w:pPr>
      <w:r>
        <w:rPr>
          <w:sz w:val="28"/>
        </w:rPr>
        <w:t>Языкиречь.</w:t>
      </w:r>
    </w:p>
    <w:p w:rsidR="00E450B8" w:rsidRDefault="004E6572">
      <w:pPr>
        <w:pStyle w:val="a4"/>
        <w:spacing w:before="163" w:line="360" w:lineRule="auto"/>
        <w:ind w:right="263"/>
      </w:pPr>
      <w:r>
        <w:t>Создаватьустныемонологическиевысказыванияобъёмомнеменее80словнаосновенаблюдений,личныхвпечатлений,чтениянаучно-учебной,художественной и научно-популярной литературы: монолог-сообщение, монолог-описание,монолог-рассуждение,монолог-повествование;выступатьснаучнымсообщением.</w:t>
      </w:r>
    </w:p>
    <w:p w:rsidR="00E450B8" w:rsidRDefault="004E6572">
      <w:pPr>
        <w:pStyle w:val="a4"/>
        <w:spacing w:line="360" w:lineRule="auto"/>
        <w:ind w:right="272"/>
      </w:pPr>
      <w:r>
        <w:t>Участвовать   в   диалогическом   и   полилогическом   общении   (побуждениекдействию,обмен   мнениями,   запрос   информации,   сообщение   информации)набытовые,научно-учебные(втомчислелингвистические)темы(объёмнеменее6 реплик).</w:t>
      </w:r>
    </w:p>
    <w:p w:rsidR="00E450B8" w:rsidRDefault="004E6572">
      <w:pPr>
        <w:pStyle w:val="a4"/>
        <w:spacing w:before="3" w:line="360" w:lineRule="auto"/>
        <w:ind w:right="277"/>
      </w:pPr>
      <w:r>
        <w:t>Владетьразличнымивидамиаудирования:выборочным,ознакомительным,детальным-научно-учебных,художественных,публицистическихтекстовразличныхфункционально-смысловыхтиповречи.</w:t>
      </w:r>
    </w:p>
    <w:p w:rsidR="00E450B8" w:rsidRDefault="004E6572">
      <w:pPr>
        <w:pStyle w:val="a4"/>
        <w:spacing w:before="2" w:line="355" w:lineRule="auto"/>
        <w:ind w:right="279"/>
        <w:sectPr w:rsidR="00E450B8">
          <w:headerReference w:type="default" r:id="rId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Владетьразличнымивидамичтения:просмотровым,ознакомительным,изучающим,поисковым.</w:t>
      </w:r>
    </w:p>
    <w:p w:rsidR="00E450B8" w:rsidRDefault="004E6572">
      <w:pPr>
        <w:pStyle w:val="a4"/>
        <w:spacing w:before="76" w:line="362" w:lineRule="auto"/>
        <w:ind w:right="277"/>
      </w:pPr>
      <w:r>
        <w:lastRenderedPageBreak/>
        <w:t>Устно   пересказывать   прочитанный   или   прослушанный   текст   объёмомнеменее150слов.</w:t>
      </w:r>
    </w:p>
    <w:p w:rsidR="00E450B8" w:rsidRDefault="004E6572">
      <w:pPr>
        <w:pStyle w:val="a4"/>
        <w:spacing w:line="362" w:lineRule="auto"/>
        <w:ind w:right="274"/>
      </w:pPr>
      <w:r>
        <w:t>Осуществлять    выбор    языковых    средств    для    создания    высказываниявсоответствии сцелью,темой икоммуникативным замыслом.</w:t>
      </w:r>
    </w:p>
    <w:p w:rsidR="00E450B8" w:rsidRDefault="004E6572">
      <w:pPr>
        <w:pStyle w:val="a4"/>
        <w:spacing w:line="360" w:lineRule="auto"/>
        <w:ind w:right="274"/>
      </w:pPr>
      <w:r>
        <w:t>Соблюдатьвустнойречиинаписьменормысовременногорусскоголитературногоязыка,втомчислевовремясписываниятекста   объёмом140-160 слов, словарного диктанта объёмом 35-40 слов, диктанта на основе связноготекстаобъёмом140-160слов,составленногосучётомранееизученныхправилправописания (в том числе содержащего изученные в течение пятого года обученияорфограммы,пунктограммыислова с непроверяемыми написаниями).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0" w:lineRule="exact"/>
        <w:ind w:left="2299" w:hanging="1196"/>
        <w:rPr>
          <w:sz w:val="28"/>
        </w:rPr>
      </w:pPr>
      <w:r>
        <w:rPr>
          <w:sz w:val="28"/>
        </w:rPr>
        <w:t>Текст.</w:t>
      </w:r>
    </w:p>
    <w:p w:rsidR="00E450B8" w:rsidRDefault="004E6572">
      <w:pPr>
        <w:pStyle w:val="a4"/>
        <w:spacing w:before="153" w:line="362" w:lineRule="auto"/>
        <w:ind w:right="279"/>
      </w:pPr>
      <w:r>
        <w:t>Анализировать текст: определять и комментировать тему и главную мысльтекста,подбиратьзаголовок,отражающийтемуилиглавнуюмысльтекста.</w:t>
      </w:r>
    </w:p>
    <w:p w:rsidR="00E450B8" w:rsidRDefault="004E6572">
      <w:pPr>
        <w:pStyle w:val="a4"/>
        <w:spacing w:line="315" w:lineRule="exact"/>
        <w:ind w:left="1104" w:firstLine="0"/>
      </w:pPr>
      <w:r>
        <w:t>Устанавливатьпринадлежностьтекстакфункционально-смысловомутипу</w:t>
      </w:r>
    </w:p>
    <w:p w:rsidR="00E450B8" w:rsidRDefault="004E6572">
      <w:pPr>
        <w:pStyle w:val="a4"/>
        <w:spacing w:before="163"/>
        <w:ind w:firstLine="0"/>
        <w:jc w:val="left"/>
      </w:pPr>
      <w:r>
        <w:t>речи.</w:t>
      </w:r>
    </w:p>
    <w:p w:rsidR="00E450B8" w:rsidRDefault="004E6572">
      <w:pPr>
        <w:pStyle w:val="a4"/>
        <w:tabs>
          <w:tab w:val="left" w:pos="2543"/>
          <w:tab w:val="left" w:pos="2965"/>
          <w:tab w:val="left" w:pos="4010"/>
          <w:tab w:val="left" w:pos="5309"/>
          <w:tab w:val="left" w:pos="6923"/>
          <w:tab w:val="left" w:pos="7308"/>
          <w:tab w:val="left" w:pos="8780"/>
        </w:tabs>
        <w:spacing w:before="158"/>
        <w:ind w:left="1104" w:firstLine="0"/>
        <w:jc w:val="left"/>
      </w:pPr>
      <w:r>
        <w:t>Находить</w:t>
      </w:r>
      <w:r>
        <w:tab/>
        <w:t>в</w:t>
      </w:r>
      <w:r>
        <w:tab/>
        <w:t>тексте</w:t>
      </w:r>
      <w:r>
        <w:tab/>
        <w:t>типовые</w:t>
      </w:r>
      <w:r>
        <w:tab/>
        <w:t>фрагменты</w:t>
      </w:r>
      <w:r>
        <w:tab/>
        <w:t>-</w:t>
      </w:r>
      <w:r>
        <w:tab/>
        <w:t>описание,</w:t>
      </w:r>
      <w:r>
        <w:tab/>
        <w:t>повествование,</w:t>
      </w:r>
    </w:p>
    <w:p w:rsidR="00E450B8" w:rsidRDefault="004E6572">
      <w:pPr>
        <w:pStyle w:val="a4"/>
        <w:spacing w:before="163"/>
        <w:ind w:firstLine="0"/>
      </w:pPr>
      <w:r>
        <w:t>рассуждение-доказательство,оценочныевысказывания.</w:t>
      </w:r>
    </w:p>
    <w:p w:rsidR="00E450B8" w:rsidRDefault="004E6572">
      <w:pPr>
        <w:pStyle w:val="a4"/>
        <w:spacing w:before="163" w:line="355" w:lineRule="auto"/>
        <w:ind w:right="276"/>
      </w:pPr>
      <w:r>
        <w:t>Прогнозировать содержание текста по заголовку, ключевым словам, зачинуили концовке.</w:t>
      </w:r>
    </w:p>
    <w:p w:rsidR="00E450B8" w:rsidRDefault="004E6572">
      <w:pPr>
        <w:pStyle w:val="a4"/>
        <w:spacing w:before="6"/>
        <w:ind w:left="1104" w:firstLine="0"/>
      </w:pPr>
      <w:r>
        <w:t>Выявлятьотличительныепризнакитекстовразныхжанров.</w:t>
      </w:r>
    </w:p>
    <w:p w:rsidR="00E450B8" w:rsidRDefault="004E6572">
      <w:pPr>
        <w:pStyle w:val="a4"/>
        <w:spacing w:before="163" w:line="355" w:lineRule="auto"/>
        <w:ind w:right="277"/>
      </w:pPr>
      <w:r>
        <w:t>Создаватьвысказывание  на  основе  текста:  выражать  своё  отношениекпрочитанномуили прослушанномувустной и письменной форме.</w:t>
      </w:r>
    </w:p>
    <w:p w:rsidR="00E450B8" w:rsidRDefault="004E6572">
      <w:pPr>
        <w:pStyle w:val="a4"/>
        <w:spacing w:before="5" w:line="360" w:lineRule="auto"/>
        <w:ind w:right="266"/>
      </w:pPr>
      <w:r>
        <w:t>Создавать  тексты    с    опорой    на    жизненный    и    читательский    опыт,на произведения искусства (в том числе сочинения-миниатюры объёмом 8 и болеепредложенийилиобъёмомнеменее6-7   предложений   сложной   структуры,еслиэтотобъёмпозволяетраскрытьтему,выразитьглавнуюмысль),классныесочинения объёмом не менее 250 слов с учётом стиля и жанра сочинения, характератемы.</w:t>
      </w:r>
    </w:p>
    <w:p w:rsidR="00E450B8" w:rsidRDefault="004E6572">
      <w:pPr>
        <w:pStyle w:val="a4"/>
        <w:spacing w:before="3" w:line="355" w:lineRule="auto"/>
        <w:ind w:right="257"/>
        <w:jc w:val="left"/>
        <w:sectPr w:rsidR="00E450B8">
          <w:headerReference w:type="default" r:id="rId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Владетьумениямиинформационнойпереработкитекста: выделятьглавнуюивторостепеннуюинформациювтексте,извлекатьинформациюизразличных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источников,втомчислеизлингвистическихсловарейисправочнойлитературы,и использоватьеёв учебной деятельности.</w:t>
      </w:r>
    </w:p>
    <w:p w:rsidR="00E450B8" w:rsidRDefault="004E6572">
      <w:pPr>
        <w:pStyle w:val="a4"/>
        <w:spacing w:line="362" w:lineRule="auto"/>
        <w:ind w:right="269"/>
      </w:pPr>
      <w:r>
        <w:t xml:space="preserve">Представлять сообщение на заданную тему в виде презентации, представлятьсодержаниепрослушанногоилипрочитанногонаучно-учебноготекставвидетаблицы,схемы,представлять </w:t>
      </w:r>
      <w:r>
        <w:rPr>
          <w:position w:val="1"/>
        </w:rPr>
        <w:t>содержаниетаблицы,схемыввиде текста.</w:t>
      </w:r>
    </w:p>
    <w:p w:rsidR="00E450B8" w:rsidRDefault="004E6572">
      <w:pPr>
        <w:pStyle w:val="a4"/>
        <w:spacing w:line="360" w:lineRule="auto"/>
        <w:ind w:right="269"/>
      </w:pPr>
      <w:r>
        <w:t>Подробноисжатопередаватьвустнойиписьменнойформесодержаниепрослушанных и прочитанных текстов различных функционально-смысловых типовречи(дляподробногоизложенияобъёмисходноготекстадолженсоставлятьнеменее 280сло,;длясжатогоивыборочногоизложения-не менее 300слов).</w:t>
      </w:r>
    </w:p>
    <w:p w:rsidR="00E450B8" w:rsidRDefault="004E6572">
      <w:pPr>
        <w:pStyle w:val="a4"/>
        <w:spacing w:line="360" w:lineRule="auto"/>
        <w:ind w:right="276"/>
      </w:pPr>
      <w:r>
        <w:rPr>
          <w:position w:val="1"/>
        </w:rPr>
        <w:t xml:space="preserve">Редактировать собственные </w:t>
      </w:r>
      <w:r>
        <w:t xml:space="preserve">и (или) </w:t>
      </w:r>
      <w:r>
        <w:rPr>
          <w:position w:val="1"/>
        </w:rPr>
        <w:t>созданные другими обучающимися тексты</w:t>
      </w:r>
      <w:r>
        <w:t>сцельюсовершенствованияихсодержания(проверкафактическогоматериала,начальныйлогическийанализтекста-целостность,связность,информативность).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sz w:val="28"/>
        </w:rPr>
        <w:t>Функциональныеразновидностиязыка.</w:t>
      </w:r>
    </w:p>
    <w:p w:rsidR="00E450B8" w:rsidRDefault="004E6572">
      <w:pPr>
        <w:pStyle w:val="a4"/>
        <w:spacing w:before="146" w:line="360" w:lineRule="auto"/>
        <w:ind w:right="268"/>
      </w:pPr>
      <w:r>
        <w:t>Характеризовать сферу употребления, функции, типичные ситуации речевогообщения,задачиречи,языковыесредства,характерныедлянаучногостиля;основные особенности языка художественной литературы; особенности сочетанияэлементов разговорной речи и разных функциональных стилей в художественномпроизведении.</w:t>
      </w:r>
    </w:p>
    <w:p w:rsidR="00E450B8" w:rsidRDefault="004E6572">
      <w:pPr>
        <w:pStyle w:val="a4"/>
        <w:spacing w:before="5" w:line="360" w:lineRule="auto"/>
        <w:ind w:right="268"/>
      </w:pPr>
      <w:r>
        <w:t>Характеризоватьразныефункционально-смысловыетипыречи,пониматьособенностиихсочетаниявпределаходноготекста,пониматьособенностиупотребленияязыковых  средств  выразительности  в  текстах,  принадлежащихкразличнымфункционально-смысловымтипамречи,функциональнымразновидностямязыка.</w:t>
      </w:r>
    </w:p>
    <w:p w:rsidR="00E450B8" w:rsidRDefault="004E6572">
      <w:pPr>
        <w:pStyle w:val="a4"/>
        <w:spacing w:line="360" w:lineRule="auto"/>
        <w:ind w:right="270"/>
      </w:pPr>
      <w:r>
        <w:t>Использовать при создании собственного текста нормы построения текстов,принадлежащихкразличнымфункционально-смысловымтипамречи,функциональнымразновидностямязыка,нормысоставлениятезисов,конспекта,написанияреферата.</w:t>
      </w:r>
    </w:p>
    <w:p w:rsidR="00E450B8" w:rsidRDefault="004E6572">
      <w:pPr>
        <w:pStyle w:val="a4"/>
        <w:spacing w:line="360" w:lineRule="auto"/>
        <w:ind w:right="268"/>
        <w:sectPr w:rsidR="00E450B8">
          <w:headerReference w:type="default" r:id="rId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ставлятьтезисы,конспект,писатьрецензию,реферат,оцениватьчужиеисобственныеречевыевысказыванияразнойфункциональнойнаправленностисточкизрениясоответствияихкоммуникативнымтребованиямиязыковой</w:t>
      </w:r>
    </w:p>
    <w:p w:rsidR="00E450B8" w:rsidRDefault="004E6572">
      <w:pPr>
        <w:pStyle w:val="a4"/>
        <w:spacing w:before="76"/>
        <w:ind w:firstLine="0"/>
      </w:pPr>
      <w:r>
        <w:lastRenderedPageBreak/>
        <w:t>правильности,исправлятьречевыенедостатки,редактироватьтекст.</w:t>
      </w:r>
    </w:p>
    <w:p w:rsidR="00E450B8" w:rsidRDefault="004E6572">
      <w:pPr>
        <w:pStyle w:val="a4"/>
        <w:spacing w:before="163" w:line="360" w:lineRule="auto"/>
        <w:ind w:right="269"/>
      </w:pPr>
      <w:r>
        <w:t>Выявлятьотличительныеособенности   языка   художественнойлитературывсравнениисдругимифункциональнымиразновидностямиязыка,распознаватьметафору,олицетворение,эпитет,гиперболу,сравнение.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299"/>
        </w:tabs>
        <w:spacing w:before="2"/>
        <w:ind w:left="2298" w:hanging="1195"/>
        <w:rPr>
          <w:sz w:val="28"/>
        </w:rPr>
      </w:pPr>
      <w:r>
        <w:rPr>
          <w:sz w:val="28"/>
        </w:rPr>
        <w:t>Системаязыка.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58"/>
        <w:ind w:left="2299" w:hanging="1196"/>
        <w:rPr>
          <w:sz w:val="28"/>
        </w:rPr>
      </w:pPr>
      <w:r>
        <w:rPr>
          <w:sz w:val="28"/>
        </w:rPr>
        <w:t>Сложносочинённоепредложение.</w:t>
      </w:r>
    </w:p>
    <w:p w:rsidR="00E450B8" w:rsidRDefault="004E6572">
      <w:pPr>
        <w:pStyle w:val="a4"/>
        <w:spacing w:before="163" w:line="362" w:lineRule="auto"/>
        <w:ind w:right="283"/>
      </w:pPr>
      <w:r>
        <w:t>Выявлять основные средства синтаксической связи между частями сложногопредложения.</w:t>
      </w:r>
    </w:p>
    <w:p w:rsidR="00E450B8" w:rsidRDefault="004E6572">
      <w:pPr>
        <w:pStyle w:val="a4"/>
        <w:spacing w:line="362" w:lineRule="auto"/>
        <w:ind w:right="278"/>
      </w:pPr>
      <w:r>
        <w:t>Распознаватьсложныепредложениясразнымивидамисвязи,бессоюзныеисоюзныепредложения(сложносочинённые и сложноподчинённые).</w:t>
      </w:r>
    </w:p>
    <w:p w:rsidR="00E450B8" w:rsidRDefault="004E6572">
      <w:pPr>
        <w:pStyle w:val="a4"/>
        <w:spacing w:line="362" w:lineRule="auto"/>
        <w:ind w:right="276"/>
      </w:pPr>
      <w:r>
        <w:t>Характеризовать сложносочинённое предложение, его строение, смысловое,структурноеи интонационноеединствочастейсложного предложения.</w:t>
      </w:r>
    </w:p>
    <w:p w:rsidR="00E450B8" w:rsidRDefault="004E6572">
      <w:pPr>
        <w:pStyle w:val="a4"/>
        <w:spacing w:line="360" w:lineRule="auto"/>
        <w:ind w:right="277"/>
      </w:pPr>
      <w:r>
        <w:t>Выявлятьсмысловыеотношениямеждучастямисложносочинённогопредложения,    интонационные    особенности    сложносочинённых    предложенийсразными типамисмысловыхотношений междучастями.</w:t>
      </w:r>
    </w:p>
    <w:p w:rsidR="00E450B8" w:rsidRDefault="004E6572">
      <w:pPr>
        <w:pStyle w:val="a4"/>
        <w:spacing w:line="362" w:lineRule="auto"/>
        <w:ind w:left="1104" w:right="303" w:firstLine="0"/>
      </w:pPr>
      <w:r>
        <w:t>Пониматьособенностиупотреблениясложносочинённыхпредложенийвречи.Соблюдатьосновныенормыпостроениясложносочинённогопредложения.</w:t>
      </w:r>
    </w:p>
    <w:p w:rsidR="00E450B8" w:rsidRDefault="004E6572">
      <w:pPr>
        <w:pStyle w:val="a4"/>
        <w:spacing w:line="360" w:lineRule="auto"/>
        <w:ind w:right="269"/>
      </w:pPr>
      <w:r>
        <w:t>Пониматьявленияграмматическойсинонимиисложносочинённыхпредложенийипростыхпредложенийсоднороднымичленами,использоватьсоответствующиеконструкциив речи.</w:t>
      </w:r>
    </w:p>
    <w:p w:rsidR="00E450B8" w:rsidRDefault="004E6572">
      <w:pPr>
        <w:pStyle w:val="a4"/>
        <w:spacing w:line="355" w:lineRule="auto"/>
        <w:ind w:right="276"/>
      </w:pPr>
      <w:r>
        <w:t>Проводитьсинтаксическийипунктуационныйанализсложносочинённыхпредложений.</w:t>
      </w:r>
    </w:p>
    <w:p w:rsidR="00E450B8" w:rsidRDefault="004E6572">
      <w:pPr>
        <w:pStyle w:val="a4"/>
        <w:spacing w:line="355" w:lineRule="auto"/>
        <w:ind w:right="270"/>
      </w:pPr>
      <w:r>
        <w:t>Применятьправилапостановкизнаковпрепинаниявсложносочинённыхпредложениях.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position w:val="1"/>
          <w:sz w:val="28"/>
        </w:rPr>
        <w:t>Сложноподчинённоепредложение.</w:t>
      </w:r>
    </w:p>
    <w:p w:rsidR="00E450B8" w:rsidRDefault="004E6572">
      <w:pPr>
        <w:pStyle w:val="a4"/>
        <w:spacing w:before="151" w:line="360" w:lineRule="auto"/>
        <w:ind w:right="278"/>
      </w:pPr>
      <w:r>
        <w:t>Распознавать     сложноподчинённые      предложения,      выделять     главнуюипридаточнуючастипредложения,средствасвязичастейсложноподчинённогопредложения.</w:t>
      </w:r>
    </w:p>
    <w:p w:rsidR="00E450B8" w:rsidRDefault="004E6572">
      <w:pPr>
        <w:pStyle w:val="a4"/>
        <w:spacing w:before="2"/>
        <w:ind w:left="1104" w:firstLine="0"/>
      </w:pPr>
      <w:r>
        <w:t>Различатьподчинительныесоюзыисоюзныеслова.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Различатьвидысложноподчинённыхпредложенийпохарактерусмысловых</w:t>
      </w:r>
    </w:p>
    <w:p w:rsidR="00E450B8" w:rsidRDefault="004E6572">
      <w:pPr>
        <w:pStyle w:val="a4"/>
        <w:spacing w:before="76" w:line="362" w:lineRule="auto"/>
        <w:ind w:right="285" w:firstLine="0"/>
      </w:pPr>
      <w:r>
        <w:lastRenderedPageBreak/>
        <w:t>отношениймеждуглавнойипридаточнойчастями,структуре,синтаксическимсредствамсвязи,выявлятьособенностиихстроения.</w:t>
      </w:r>
    </w:p>
    <w:p w:rsidR="00E450B8" w:rsidRDefault="004E6572">
      <w:pPr>
        <w:pStyle w:val="a4"/>
        <w:spacing w:line="360" w:lineRule="auto"/>
        <w:ind w:right="278"/>
      </w:pPr>
      <w:r>
        <w:t>Выявлятьсложноподчинённыепредложенияснесколькимипридаточными,сложноподчинённыепредложенияспридаточнойчастьюопределительной,изъяснительной и обстоятельственной (места, времени, причины, образа действия,мерыи степени,сравнения,условия,уступки,следствия,цели).</w:t>
      </w:r>
    </w:p>
    <w:p w:rsidR="00E450B8" w:rsidRDefault="004E6572">
      <w:pPr>
        <w:pStyle w:val="a4"/>
        <w:spacing w:line="362" w:lineRule="auto"/>
        <w:ind w:right="280"/>
      </w:pPr>
      <w:r>
        <w:t>Выявлятьоднородное,неоднородноеипоследовательноеподчинениепридаточныхчастей.</w:t>
      </w:r>
    </w:p>
    <w:p w:rsidR="00E450B8" w:rsidRDefault="004E6572">
      <w:pPr>
        <w:pStyle w:val="a4"/>
        <w:spacing w:line="360" w:lineRule="auto"/>
        <w:ind w:right="269"/>
      </w:pPr>
      <w:r>
        <w:t>Пониматьявленияграмматическойсинонимиисложноподчинённыхпредложенийипростыхпредложенийсобособленнымичленами,использоватьсоответствующиеконструкциив речи.</w:t>
      </w:r>
    </w:p>
    <w:p w:rsidR="00E450B8" w:rsidRDefault="004E6572">
      <w:pPr>
        <w:pStyle w:val="a4"/>
        <w:ind w:left="1104" w:firstLine="0"/>
      </w:pPr>
      <w:r>
        <w:t>Соблюдатьосновныенормыпостроениясложноподчинённогопредложения.</w:t>
      </w:r>
    </w:p>
    <w:p w:rsidR="00E450B8" w:rsidRDefault="004E6572">
      <w:pPr>
        <w:pStyle w:val="a4"/>
        <w:tabs>
          <w:tab w:val="left" w:pos="2554"/>
          <w:tab w:val="left" w:pos="4318"/>
          <w:tab w:val="left" w:pos="6227"/>
          <w:tab w:val="left" w:pos="8990"/>
        </w:tabs>
        <w:spacing w:before="153" w:line="355" w:lineRule="auto"/>
        <w:ind w:right="274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сложноподчинённых</w:t>
      </w:r>
      <w:r>
        <w:tab/>
      </w:r>
      <w:r>
        <w:rPr>
          <w:spacing w:val="-1"/>
        </w:rPr>
        <w:t>предложений</w:t>
      </w:r>
      <w:r>
        <w:t>вречи.</w:t>
      </w:r>
    </w:p>
    <w:p w:rsidR="00E450B8" w:rsidRDefault="004E6572">
      <w:pPr>
        <w:pStyle w:val="a4"/>
        <w:spacing w:before="6" w:line="355" w:lineRule="auto"/>
        <w:jc w:val="left"/>
      </w:pPr>
      <w:r>
        <w:t>Проводитьсинтаксическийипунктуационныйанализсложноподчинённыхпредложений.</w:t>
      </w:r>
    </w:p>
    <w:p w:rsidR="00E450B8" w:rsidRDefault="004E6572">
      <w:pPr>
        <w:pStyle w:val="a4"/>
        <w:tabs>
          <w:tab w:val="left" w:pos="2893"/>
          <w:tab w:val="left" w:pos="4164"/>
          <w:tab w:val="left" w:pos="6006"/>
          <w:tab w:val="left" w:pos="8985"/>
        </w:tabs>
        <w:spacing w:before="5" w:line="362" w:lineRule="auto"/>
        <w:ind w:right="269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  <w:t>сложноподчинённых</w:t>
      </w:r>
      <w:r>
        <w:tab/>
        <w:t>предложенийи постановкизнаковпрепинаниявних.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4" w:lineRule="exact"/>
        <w:ind w:left="2299" w:hanging="1196"/>
        <w:jc w:val="left"/>
        <w:rPr>
          <w:sz w:val="28"/>
        </w:rPr>
      </w:pPr>
      <w:r>
        <w:rPr>
          <w:position w:val="1"/>
          <w:sz w:val="28"/>
        </w:rPr>
        <w:t>Бессоюзноесложноепредложение.</w:t>
      </w:r>
    </w:p>
    <w:p w:rsidR="00E450B8" w:rsidRDefault="004E6572">
      <w:pPr>
        <w:pStyle w:val="a4"/>
        <w:spacing w:before="163" w:line="360" w:lineRule="auto"/>
        <w:ind w:right="275"/>
      </w:pPr>
      <w:r>
        <w:t>Характеризоватьсмысловыеотношениямеждучастямибессоюзногосложногопредложения,интонационноеипунктуационноевыражениеэтихотношений.</w:t>
      </w:r>
    </w:p>
    <w:p w:rsidR="00E450B8" w:rsidRDefault="004E6572">
      <w:pPr>
        <w:pStyle w:val="a4"/>
        <w:spacing w:before="1" w:line="362" w:lineRule="auto"/>
        <w:ind w:right="272"/>
      </w:pPr>
      <w:r>
        <w:t>Соблюдатьосновныеграмматическиенормыпостроениябессоюзногосложногопредложения.</w:t>
      </w:r>
    </w:p>
    <w:p w:rsidR="00E450B8" w:rsidRDefault="004E6572">
      <w:pPr>
        <w:pStyle w:val="a4"/>
        <w:spacing w:line="362" w:lineRule="auto"/>
        <w:ind w:right="279"/>
      </w:pPr>
      <w:r>
        <w:t>Пониматьособенностиупотреблениябессоюзныхсложныхпредложенийвречи.</w:t>
      </w:r>
    </w:p>
    <w:p w:rsidR="00E450B8" w:rsidRDefault="004E6572">
      <w:pPr>
        <w:pStyle w:val="a4"/>
        <w:spacing w:line="362" w:lineRule="auto"/>
        <w:ind w:right="278"/>
      </w:pPr>
      <w:r>
        <w:t>Проводить синтаксический и пунктуационный анализ бессоюзных сложныхпредложений.</w:t>
      </w:r>
    </w:p>
    <w:p w:rsidR="00E450B8" w:rsidRDefault="004E6572">
      <w:pPr>
        <w:pStyle w:val="a4"/>
        <w:spacing w:line="355" w:lineRule="auto"/>
        <w:ind w:right="272"/>
        <w:sectPr w:rsidR="00E450B8">
          <w:headerReference w:type="default" r:id="rId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Выявлятьграмматическуюсинонимиюбессоюзныхсложныхпредложенийисоюзныхсложныхпредложений,использоватьсоответствующиеконструкции</w:t>
      </w:r>
    </w:p>
    <w:p w:rsidR="00E450B8" w:rsidRDefault="004E6572">
      <w:pPr>
        <w:pStyle w:val="a4"/>
        <w:spacing w:before="76" w:line="362" w:lineRule="auto"/>
        <w:ind w:firstLine="0"/>
        <w:jc w:val="left"/>
      </w:pPr>
      <w:r>
        <w:lastRenderedPageBreak/>
        <w:t>вречи,применятьправилапостановкизнаковпрепинаниявбессоюзныхсложныхпредложениях.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2" w:lineRule="auto"/>
        <w:ind w:left="393" w:right="269" w:firstLine="710"/>
        <w:jc w:val="left"/>
        <w:rPr>
          <w:sz w:val="28"/>
        </w:rPr>
      </w:pPr>
      <w:r>
        <w:rPr>
          <w:sz w:val="28"/>
        </w:rPr>
        <w:t>Сложныепредложениясразнымивидамисоюзнойибессоюзнойсвязи.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Распознаватьтипысложныхпредложенийсразнымивидамисвязи.</w:t>
      </w:r>
    </w:p>
    <w:p w:rsidR="00E450B8" w:rsidRDefault="004E6572">
      <w:pPr>
        <w:pStyle w:val="a4"/>
        <w:spacing w:before="151" w:line="362" w:lineRule="auto"/>
        <w:jc w:val="left"/>
      </w:pPr>
      <w:r>
        <w:t>Соблюдатьосновныенормыпостроениясложныхпредложенийсразнымивидами связи.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Употреблятьсложныепредложениясразнымивидамисвязивречи.</w:t>
      </w:r>
    </w:p>
    <w:p w:rsidR="00E450B8" w:rsidRDefault="004E6572">
      <w:pPr>
        <w:pStyle w:val="a4"/>
        <w:spacing w:before="158" w:line="362" w:lineRule="auto"/>
        <w:ind w:right="257"/>
        <w:jc w:val="left"/>
      </w:pPr>
      <w:r>
        <w:t>Проводитьсинтаксическийипунктуационныйанализсложныхпредложенийсразнымивидамисвязи.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Применятьправилапостановкизнаковпрепинаниявсложныхпредложенияхсразнымивидамисвязи.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39"/>
        </w:tabs>
        <w:spacing w:line="329" w:lineRule="exact"/>
        <w:ind w:left="2439" w:hanging="1335"/>
        <w:jc w:val="left"/>
        <w:rPr>
          <w:sz w:val="28"/>
        </w:rPr>
      </w:pPr>
      <w:r>
        <w:rPr>
          <w:position w:val="1"/>
          <w:sz w:val="28"/>
        </w:rPr>
        <w:t>Прямаяикосвеннаяречь.</w:t>
      </w:r>
    </w:p>
    <w:p w:rsidR="00E450B8" w:rsidRDefault="004E6572">
      <w:pPr>
        <w:pStyle w:val="a4"/>
        <w:spacing w:before="151" w:line="362" w:lineRule="auto"/>
        <w:ind w:right="257"/>
        <w:jc w:val="left"/>
      </w:pPr>
      <w:r>
        <w:t>Распознаватьпрямуюикосвеннуюречь;выявлятьсинонимиюпредложенийспрямойикосвенной речью.</w:t>
      </w:r>
    </w:p>
    <w:p w:rsidR="00E450B8" w:rsidRDefault="004E6572">
      <w:pPr>
        <w:pStyle w:val="a4"/>
        <w:tabs>
          <w:tab w:val="left" w:pos="2154"/>
          <w:tab w:val="left" w:pos="3818"/>
          <w:tab w:val="left" w:pos="4273"/>
          <w:tab w:val="left" w:pos="5846"/>
          <w:tab w:val="left" w:pos="6992"/>
          <w:tab w:val="left" w:pos="8306"/>
          <w:tab w:val="left" w:pos="9917"/>
        </w:tabs>
        <w:spacing w:line="355" w:lineRule="auto"/>
        <w:ind w:right="280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</w:r>
      <w:r>
        <w:rPr>
          <w:spacing w:val="-1"/>
        </w:rPr>
        <w:t>цитат</w:t>
      </w:r>
      <w:r>
        <w:t>ввысказывание.</w:t>
      </w:r>
    </w:p>
    <w:p w:rsidR="00E450B8" w:rsidRDefault="004E6572">
      <w:pPr>
        <w:pStyle w:val="a4"/>
        <w:spacing w:before="3" w:line="355" w:lineRule="auto"/>
        <w:jc w:val="left"/>
      </w:pPr>
      <w:r>
        <w:t>Соблюдатьосновныенормыпостроенияпредложенийспрямойикосвеннойречью,прицитировании.</w:t>
      </w:r>
    </w:p>
    <w:p w:rsidR="00E450B8" w:rsidRDefault="004E6572">
      <w:pPr>
        <w:pStyle w:val="a4"/>
        <w:spacing w:before="6" w:line="362" w:lineRule="auto"/>
        <w:ind w:right="257"/>
        <w:jc w:val="left"/>
      </w:pPr>
      <w:r>
        <w:t>Применятьправилапостановкизнаковпрепинаниявпредложенияхспрямойикосвенной речью,при цитировании.</w:t>
      </w:r>
    </w:p>
    <w:p w:rsidR="00E450B8" w:rsidRDefault="00E450B8">
      <w:pPr>
        <w:pStyle w:val="a4"/>
        <w:spacing w:before="6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2"/>
        </w:tabs>
        <w:ind w:left="1521"/>
        <w:rPr>
          <w:sz w:val="28"/>
        </w:rPr>
      </w:pPr>
      <w:bookmarkStart w:id="11" w:name="20._Федеральная_рабочая_программа_по_уче"/>
      <w:bookmarkEnd w:id="11"/>
      <w:r>
        <w:rPr>
          <w:sz w:val="28"/>
        </w:rPr>
        <w:t>Федеральнаярабочаяпрограммапоучебномупредмету«Литература».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 w:line="360" w:lineRule="auto"/>
        <w:ind w:right="267" w:firstLine="710"/>
        <w:rPr>
          <w:sz w:val="28"/>
        </w:rPr>
      </w:pPr>
      <w:r>
        <w:rPr>
          <w:sz w:val="28"/>
        </w:rPr>
        <w:t>Федеральнаярабочаяпрограмма поучебномупредмету«Литература»(предметная   область   «Русский   язык    и    литература»)    (далеесоответственно – программа по литературе, литература) включает пояснительнуюзаписку,содержаниеобучения,   планируемые   результатыосвоенияпрограммыполитературе.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  <w:sectPr w:rsidR="00E450B8">
          <w:headerReference w:type="default" r:id="rId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Программаполитературеразработанасцельюоказанияметодической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помощи учителю литературы в создании рабочей программы по учебному предмету,ориентированной на современные тенденции в образовании и активные методикиобучения.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Программаполитературепозволитучителю:</w:t>
      </w:r>
    </w:p>
    <w:p w:rsidR="00E450B8" w:rsidRDefault="004E6572">
      <w:pPr>
        <w:pStyle w:val="a4"/>
        <w:spacing w:before="163" w:line="360" w:lineRule="auto"/>
        <w:ind w:right="269"/>
      </w:pPr>
      <w:r>
        <w:t>реализоватьвпроцессе   преподавания   литературы   современные   подходык формированию личностных, метапредметных и предметных результатов обучения,сформулированныхв ФГОСООО;</w:t>
      </w:r>
    </w:p>
    <w:p w:rsidR="00E450B8" w:rsidRDefault="004E6572">
      <w:pPr>
        <w:pStyle w:val="a4"/>
        <w:spacing w:before="1" w:line="360" w:lineRule="auto"/>
        <w:ind w:right="270"/>
      </w:pPr>
      <w:r>
        <w:t xml:space="preserve">определить обязательную (инвариантную) часть содержания по литературе;определитьиструктурироватьпланируемыерезультатыобученияисодержаниеучебного предмета по годам обучения в соответствии с ФГОС ООО, </w:t>
      </w:r>
      <w:r>
        <w:rPr>
          <w:position w:val="1"/>
        </w:rPr>
        <w:t>федеральной</w:t>
      </w:r>
      <w:r>
        <w:t>программой воспитания.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2" w:firstLine="710"/>
        <w:rPr>
          <w:sz w:val="28"/>
        </w:rPr>
      </w:pPr>
      <w:r>
        <w:rPr>
          <w:position w:val="1"/>
          <w:sz w:val="28"/>
        </w:rPr>
        <w:t xml:space="preserve">Личностные и метапредметные результаты в программе по литературепредставлены с учётом особенностей преподавания </w:t>
      </w:r>
      <w:r>
        <w:rPr>
          <w:sz w:val="28"/>
        </w:rPr>
        <w:t>учебного предмета на уровнеосновного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z w:val="28"/>
        </w:rPr>
        <w:t>по годамобучения.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Литературавнаибольшейстепениспособствуетформированиюдуховного     облика     и     нравственных     ориентиров     молодого     поколения,так    как    занимает     ведущее     место     в    эмоциональном,     интеллектуальномиэстетическомразвитииобучающихся,встановленииоснових миропониманияи национального самосознания.Особенности литературы какучебногопредметасвязаныстем,чтолитературныепроизведенияявляютсяфеноменомкультуры:внихзаключеноэстетическоеосвоениемира,абогатствоимногообразиечеловеческого бытия выражено в художественных образах, которые содержат в себепотенциал воздействия на читателей и приобщают их к нравственно-эстетическимценностям,как национальным,так и общечеловеческим.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6" w:firstLine="710"/>
        <w:rPr>
          <w:sz w:val="28"/>
        </w:rPr>
        <w:sectPr w:rsidR="00E450B8">
          <w:headerReference w:type="default" r:id="rId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Основусодержаниялитературного   образования   составляютчтениеиизучениевыдающихсяхудожественныхпроизведенийрусскойимировойлитературы,   что   способствует   постижению   таких   нравственных   категорий,какдобро,справедливость,честь,патриотизм,гуманизм,дом,семья.Целостноевосприятиеипониманиехудожественногопроизведения,егоанализ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и интерпретация возможны лишь при соответствующей эмоционально-эстетическойреакциичитателя,котораязависитотвозрастныхособенностей   обучающихся,ихпсихическогоилитературногоразвития,жизненногоичитательскогоопыта.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62" w:lineRule="auto"/>
        <w:ind w:right="274" w:firstLine="710"/>
        <w:rPr>
          <w:sz w:val="28"/>
        </w:rPr>
      </w:pPr>
      <w:r>
        <w:rPr>
          <w:sz w:val="28"/>
        </w:rPr>
        <w:t>Полноценное литературное образование на уровне основного общегообразованияневозможнобезучётапреемственностисучебнымпредметом</w:t>
      </w:r>
    </w:p>
    <w:p w:rsidR="00E450B8" w:rsidRDefault="004E6572">
      <w:pPr>
        <w:pStyle w:val="a4"/>
        <w:spacing w:line="360" w:lineRule="auto"/>
        <w:ind w:right="263" w:firstLine="0"/>
      </w:pPr>
      <w:r>
        <w:t>«Литературное чтение» на уровне начального общего образования, межпредметныхсвязей с русским языком, учебным предметом «История» и учебными предметамипредметнойобласти«Искусство»,чтоспособствуетразвитиюречи,историзмамышления,   художественного  вкуса,    формированию   эстетического   отношениякокружающемумируи его воплощения втворческихработахразличныхжанров.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63" w:firstLine="710"/>
        <w:rPr>
          <w:sz w:val="28"/>
        </w:rPr>
      </w:pPr>
      <w:r>
        <w:rPr>
          <w:position w:val="1"/>
          <w:sz w:val="28"/>
        </w:rPr>
        <w:t>Врабочейпрограммеучтенывсеэтапыроссийскогоисторико-</w:t>
      </w:r>
      <w:r>
        <w:rPr>
          <w:sz w:val="28"/>
        </w:rPr>
        <w:t>литературногопроцесса  (от  фольклора  до  новейшей  русской  литературы)ипредставленыразделы,касающиесяотечественнойизарубежнойлитературы.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8" w:firstLine="710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z w:val="28"/>
        </w:rPr>
        <w:t>каждоймонографическойилиобзорнойтемыинаправленынадостижениепланируемыхрезультатов обучениялитературе.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образованиясостоятвформированииуобучающихсяпотребностивкачественномчтении,культуры    читательского    восприятия,      понимания      литературных     текстови создания собственных устных и письменных высказываний, в развитии чувствапричастностикотечественнойкультуреиуважениякдругимкультурам,аксиологическойсферыличностинаосновевысокихдуховно-нравственныхидеалов,воплощённых вотечественнойи зарубежной литературе.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Достижениецелейизучениялитературывозможноприрешенииучебныхзадач,которыепостепенноусложняютсяот5 к 9 классу.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0" w:lineRule="auto"/>
        <w:ind w:left="393" w:right="268" w:firstLine="710"/>
        <w:rPr>
          <w:sz w:val="28"/>
        </w:rPr>
        <w:sectPr w:rsidR="00E450B8">
          <w:headerReference w:type="default" r:id="rId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Задачи, связанные с пониманием литературы как одной из основныхнационально-культурныхценностейнарода,какособогоспособапознанияжизни,собеспечениемкуль</w:t>
      </w:r>
      <w:r>
        <w:rPr>
          <w:sz w:val="28"/>
        </w:rPr>
        <w:lastRenderedPageBreak/>
        <w:t>турнойсамоидентификации,осознаниемкоммуникативно-эстетическихвозможностейродногоязыканаосновеизучениявыдающихсяпроизведенийотечественнойкультуры,культурысвоегонарода,мировойкультуры,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состоятвприобщенииобучающихсякнаследиюотечественнойизарубежнойклассической литературы и лучшим образцам современной литературы, воспитанииуважения к отечественной классике как высочайшему достижению национальнойкультуры, способствующей воспитанию патриотизма, формированию национально-культурной идентичности и способности к диалогу культур, освоению духовногоопыта   человечества,   национальныхи   общечеловеческихкультурныхтрадицийи ценностей;формированиюгуманистического мировоззрения.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5" w:line="360" w:lineRule="auto"/>
        <w:ind w:left="393" w:right="269" w:firstLine="710"/>
        <w:rPr>
          <w:sz w:val="28"/>
        </w:rPr>
      </w:pPr>
      <w:r>
        <w:rPr>
          <w:sz w:val="28"/>
        </w:rPr>
        <w:t>Задачи,связанныесосознаниемзначимостичтенияиизучениялитературы    для   дальнейшего    развития    обучающихся,     с    формированиемих потребности в систематическом чтении как средстве познания мира и себя в этоммире,  с  гармонизацией  отношений    человека    и    общества,    ориентированынавоспитаниеиразвитиемотивациикчтениюхудожественныхпроизведений,какизучаемыхна   уроках   литературы,   так   и   прочитанных   самостоятельно,чтоспособствуетнакоплениюпозитивногоопытаосвоениялитературныхпроизведений,втомчислевпроцессеучастиявразличныхмероприятиях,посвящённыхлитературе,чтению,книжной культуре.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0" w:lineRule="auto"/>
        <w:ind w:left="393" w:right="270" w:firstLine="710"/>
        <w:rPr>
          <w:sz w:val="28"/>
        </w:rPr>
        <w:sectPr w:rsidR="00E450B8">
          <w:headerReference w:type="default" r:id="rId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Задачи,связанныесвоспитаниемквалифицированногочитателя,обладающегоэстетическимвкусом,сформированиемуменийвоспринимать,анализировать, критически оценивать и интерпретировать прочитанное, направленына формирование у обучающихся системы знаний о литературе как искусстве слова,в том числе основных теоретико- и историко-литературных знаний, необходимыхдля понимания, анализа и интерпретации художественных произведений, умениявоспринимать их в историко-культурном контексте, сопоставлять с произведениямидругих видов искусства; развитие читательских умений, творческих способностей,эстетическоговкуса.Этизадачинаправленынаразвитиеумениявыявлятьпроблематикупроизведенийииххудожественныеособенности,комментироватьавторскуюпозициюивыражатьсобственноеотношениекпрочитанному;воспринимать    тексты   художественных    произведений     в     единстве     формыи    содержания,      реализуя      возможность     их     неоднозначного      толкованияврамкахдостоверныхинтерпретаций,сопоставлятьисравниватьхудожественные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произведения,   их    фрагменты,   образы     и    проблемы    как    между    собой,так и с произведениями других искусств, формировать представления о спецификелитературы в ряду других искусств и об историко-литературном процессе, развиватьумения поиска необходимой информации с использованием различных источников,владетьнавыкамиихкритической оценки.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" w:line="360" w:lineRule="auto"/>
        <w:ind w:left="393" w:right="264" w:firstLine="710"/>
        <w:rPr>
          <w:sz w:val="28"/>
        </w:rPr>
      </w:pPr>
      <w:r>
        <w:rPr>
          <w:sz w:val="28"/>
        </w:rPr>
        <w:t>Задачи, связанныесосознаниемобучающимисякоммуникативно-эстетических возможностей языка на основе изучения выдающихся произведенийотечественнойкультуры,культурысвоегонарода,мировойкультуры,направленынасовершенствованиеречиобучающихсянапримеревысокихобразцовхудожественной литературы и умений создавать разные виды устных и письменныхвысказываний,   редактироватьих,   а   также   выразительночитатьпроизведения,втом  числе  наизусть,  владеть  различными  видами  пересказа,  участвоватьв    учебном      диалоге,      адекватно      воспринимая      чужую      точку      зренияи аргументированноотстаиваясвою.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161"/>
        </w:tabs>
        <w:spacing w:before="3" w:line="360" w:lineRule="auto"/>
        <w:ind w:right="268" w:firstLine="710"/>
        <w:rPr>
          <w:sz w:val="28"/>
        </w:rPr>
      </w:pPr>
      <w:r>
        <w:rPr>
          <w:sz w:val="28"/>
        </w:rPr>
        <w:t>Общее числочасов,рекомендованных дляизучениялитературы,-442часа:в5,6,9классахнаизучениелитературыотводится3часавнеделю,в7и8классах- 2часав неделю.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/>
        <w:ind w:left="1737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Мифология.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МифынародовРоссииимира.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Фольклор.</w:t>
      </w:r>
    </w:p>
    <w:p w:rsidR="00E450B8" w:rsidRDefault="004E6572">
      <w:pPr>
        <w:pStyle w:val="a4"/>
        <w:tabs>
          <w:tab w:val="left" w:pos="2139"/>
          <w:tab w:val="left" w:pos="3219"/>
          <w:tab w:val="left" w:pos="4812"/>
          <w:tab w:val="left" w:pos="6337"/>
          <w:tab w:val="left" w:pos="7520"/>
          <w:tab w:val="left" w:pos="8571"/>
          <w:tab w:val="left" w:pos="9746"/>
        </w:tabs>
        <w:spacing w:before="158" w:line="362" w:lineRule="auto"/>
        <w:ind w:right="280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2"/>
        </w:rPr>
        <w:t>России</w:t>
      </w:r>
      <w:r>
        <w:t>и народов мира(неменеетрёх).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ЛитературапервойполовиныXIXвека.</w:t>
      </w:r>
    </w:p>
    <w:p w:rsidR="00E450B8" w:rsidRDefault="004E6572">
      <w:pPr>
        <w:pStyle w:val="a4"/>
        <w:spacing w:before="163" w:line="362" w:lineRule="auto"/>
        <w:ind w:right="257"/>
        <w:jc w:val="left"/>
      </w:pPr>
      <w:r>
        <w:t>И.А.Крылов.Басни(триповыбору).Например,«Волкнапсарне»,«ЛистыиКорни»,«СвиньяподДубом»,«Квартет»,«ОсёлиСоловей»,«ВоронаиЛисица».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А.С.Пушкин.Стихотворения(неменеетрёх).«Зимнееутро»,«Зимнийвечер»,</w:t>
      </w:r>
    </w:p>
    <w:p w:rsidR="00E450B8" w:rsidRDefault="004E6572">
      <w:pPr>
        <w:pStyle w:val="a4"/>
        <w:spacing w:before="163"/>
        <w:ind w:firstLine="0"/>
      </w:pPr>
      <w:r>
        <w:t>«Няне»идругие, «Сказкаомёртвойцаревнеиосемибогатырях».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М.Ю.Лермонтов.Стихотворение«Бородино».</w:t>
      </w:r>
    </w:p>
    <w:p w:rsidR="00E450B8" w:rsidRDefault="004E6572">
      <w:pPr>
        <w:pStyle w:val="a4"/>
        <w:spacing w:before="158"/>
        <w:ind w:left="1104" w:firstLine="0"/>
        <w:jc w:val="left"/>
        <w:sectPr w:rsidR="00E450B8">
          <w:headerReference w:type="default" r:id="rId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НВ. Гоголь.Повесть«НочьпередРождеством»изсборника.</w:t>
      </w:r>
    </w:p>
    <w:p w:rsidR="00E450B8" w:rsidRDefault="004E6572">
      <w:pPr>
        <w:pStyle w:val="a4"/>
        <w:spacing w:before="76" w:line="360" w:lineRule="auto"/>
        <w:ind w:left="1104" w:right="5007" w:firstLine="0"/>
        <w:jc w:val="left"/>
      </w:pPr>
      <w:r>
        <w:lastRenderedPageBreak/>
        <w:t>«Вечера на хуторе близ Диканьки».ЛитературавторойполовиныXIXвека.И.С.Тургенев.Рассказ «Муму».</w:t>
      </w:r>
    </w:p>
    <w:p w:rsidR="00E450B8" w:rsidRDefault="004E6572">
      <w:pPr>
        <w:pStyle w:val="a4"/>
        <w:tabs>
          <w:tab w:val="left" w:pos="1881"/>
          <w:tab w:val="left" w:pos="3307"/>
          <w:tab w:val="left" w:pos="5359"/>
          <w:tab w:val="left" w:pos="5959"/>
          <w:tab w:val="left" w:pos="6894"/>
          <w:tab w:val="left" w:pos="7839"/>
          <w:tab w:val="left" w:pos="9843"/>
        </w:tabs>
        <w:spacing w:before="2"/>
        <w:ind w:left="1104" w:firstLine="0"/>
        <w:jc w:val="left"/>
      </w:pPr>
      <w:r>
        <w:t>Н.А.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E450B8" w:rsidRDefault="004E6572">
      <w:pPr>
        <w:pStyle w:val="a4"/>
        <w:spacing w:before="163"/>
        <w:ind w:firstLine="0"/>
      </w:pPr>
      <w:r>
        <w:t>«Школьник».Поэма«Мороз,Красныйнос»(фрагмент).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Л.Н.Толстой.Рассказ«Кавказскийпленник».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ЛитератураXIX-ХХвеков.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0" w:lineRule="auto"/>
        <w:ind w:left="393" w:right="271" w:firstLine="710"/>
        <w:rPr>
          <w:sz w:val="28"/>
        </w:rPr>
      </w:pPr>
      <w:r>
        <w:rPr>
          <w:sz w:val="28"/>
        </w:rPr>
        <w:t>СтихотворенияотечественныхпоэтовXIX-ХХвековороднойприроде и о связи человека с Родиной (не менее пяти стихотворений трёх поэтов).Например, стихотворения А.К. Толстого, Ф.И. Тютчева, А.А. Фета, И.А. Бунина,А.А.Блока,С.А.Есенина,Н.М.Рубцова,Ю.П.Кузнецова.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67" w:firstLine="710"/>
        <w:rPr>
          <w:sz w:val="28"/>
        </w:rPr>
      </w:pPr>
      <w:r>
        <w:rPr>
          <w:sz w:val="28"/>
        </w:rPr>
        <w:t>Юмористические рассказы отечественных писателей XIX-XX вековА.П.Чехов(дварассказаповыбору).Например,«Лошадинаяфамилия»,</w:t>
      </w:r>
    </w:p>
    <w:p w:rsidR="00E450B8" w:rsidRDefault="004E6572">
      <w:pPr>
        <w:pStyle w:val="a4"/>
        <w:spacing w:line="360" w:lineRule="auto"/>
        <w:ind w:right="275" w:firstLine="0"/>
      </w:pPr>
      <w:r>
        <w:t>«Мальчики»,«Хирургия»идругиеМ.М.Зощенко(дварассказаповыбору).Например,«Галоша»,«ЛёляиМинька»,   «Ёлка»,   «Золотыеслова»,   «Встреча»и другие.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5" w:firstLine="710"/>
        <w:rPr>
          <w:sz w:val="28"/>
        </w:rPr>
      </w:pPr>
      <w:r>
        <w:rPr>
          <w:sz w:val="28"/>
        </w:rPr>
        <w:t>Произведенияотечественнойлитературыоприродеиживотных(неменеедвух).Например, А.И. Куприна,М.М. Пришвина, К.Г.Паустовского.</w:t>
      </w:r>
    </w:p>
    <w:p w:rsidR="00E450B8" w:rsidRDefault="004E6572">
      <w:pPr>
        <w:pStyle w:val="a4"/>
        <w:spacing w:line="362" w:lineRule="auto"/>
        <w:ind w:right="274"/>
      </w:pPr>
      <w:r>
        <w:t>А.П.Платонов.Рассказы(одинповыбору).Например,«Корова»,«Никита»и другие.</w:t>
      </w:r>
    </w:p>
    <w:p w:rsidR="00E450B8" w:rsidRDefault="004E6572">
      <w:pPr>
        <w:pStyle w:val="a4"/>
        <w:spacing w:line="320" w:lineRule="exact"/>
        <w:ind w:left="1104" w:firstLine="0"/>
      </w:pPr>
      <w:r>
        <w:t>В.П.Астафьев.Рассказ«Васюткиноозеро».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2"/>
        <w:ind w:left="1949"/>
        <w:rPr>
          <w:sz w:val="28"/>
        </w:rPr>
      </w:pPr>
      <w:r>
        <w:rPr>
          <w:sz w:val="28"/>
        </w:rPr>
        <w:t>ЛитератураXX-XXIвеков.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left="393" w:right="264" w:firstLine="710"/>
        <w:rPr>
          <w:sz w:val="28"/>
        </w:rPr>
      </w:pPr>
      <w:r>
        <w:rPr>
          <w:sz w:val="28"/>
        </w:rPr>
        <w:t>Произведенияотечественнойпрозынатему«Человекнавойне»(неменеедвух). Например,Л.А.Кассиль.«Дорогиемоимальчишки»,Ю.Я. Яковлев.</w:t>
      </w:r>
    </w:p>
    <w:p w:rsidR="00E450B8" w:rsidRDefault="004E6572">
      <w:pPr>
        <w:pStyle w:val="a4"/>
        <w:spacing w:before="6"/>
        <w:ind w:firstLine="0"/>
      </w:pPr>
      <w:r>
        <w:t>«ДевочкисВасильевскогоострова»,В.П. Катаев.«Сынполка»идругие.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0" w:lineRule="auto"/>
        <w:ind w:left="393" w:right="262" w:firstLine="710"/>
        <w:rPr>
          <w:sz w:val="28"/>
        </w:rPr>
      </w:pPr>
      <w:r>
        <w:rPr>
          <w:sz w:val="28"/>
        </w:rPr>
        <w:t>ПроизведенияотечественныхписателейXIX-XXIвековнатемудетства(не менее двух).Например,произведения В.Г.Короленко,В.П.Катаева,В.П. Крапивина, Ю.П. Казакова, А.Г. Алексина, В.П. Астафьева, В.К. Железникова,Ю.Я.Яковлева,И.Коваля,А.А.Гиваргизова,М.С.Аромштам,Н.Ю.Абгарян.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  <w:sectPr w:rsidR="00E450B8">
          <w:headerReference w:type="default" r:id="rId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Произведенияприключенческогожанраотечественныхписателей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(одноповыбору).Например,К.Булычёв.«Девочка,скоторойничегонеслучится»,</w:t>
      </w:r>
    </w:p>
    <w:p w:rsidR="00E450B8" w:rsidRDefault="004E6572">
      <w:pPr>
        <w:pStyle w:val="a4"/>
        <w:spacing w:before="163"/>
        <w:ind w:firstLine="0"/>
        <w:jc w:val="left"/>
      </w:pPr>
      <w:r>
        <w:t>«Миллионприключений»идругие(главыповыбору).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ЛитературанародовРоссийскойФедерации.</w:t>
      </w:r>
    </w:p>
    <w:p w:rsidR="00E450B8" w:rsidRDefault="004E6572">
      <w:pPr>
        <w:pStyle w:val="a4"/>
        <w:spacing w:before="163" w:line="362" w:lineRule="auto"/>
        <w:ind w:right="257"/>
        <w:jc w:val="left"/>
      </w:pPr>
      <w:r>
        <w:t>Стихотворения(одноповыбору).Например,Р.Г.Гамзатов.</w:t>
      </w:r>
      <w:r>
        <w:rPr>
          <w:position w:val="1"/>
        </w:rPr>
        <w:t>«Песнясоловья»;</w:t>
      </w:r>
      <w:r>
        <w:t>М.Карим.«Этупеснюматьмнепела».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Зарубежнаялитература.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  <w:tab w:val="left" w:pos="4311"/>
          <w:tab w:val="left" w:pos="5352"/>
          <w:tab w:val="left" w:pos="6685"/>
          <w:tab w:val="left" w:pos="7923"/>
          <w:tab w:val="left" w:pos="9400"/>
        </w:tabs>
        <w:spacing w:before="163" w:line="362" w:lineRule="auto"/>
        <w:ind w:left="393" w:right="278" w:firstLine="710"/>
        <w:jc w:val="left"/>
        <w:rPr>
          <w:sz w:val="28"/>
        </w:rPr>
      </w:pPr>
      <w:r>
        <w:rPr>
          <w:sz w:val="28"/>
        </w:rPr>
        <w:t>Х.К.Андерсен.</w:t>
      </w:r>
      <w:r>
        <w:rPr>
          <w:sz w:val="28"/>
        </w:rPr>
        <w:tab/>
        <w:t>Сказки</w:t>
      </w:r>
      <w:r>
        <w:rPr>
          <w:sz w:val="28"/>
        </w:rPr>
        <w:tab/>
        <w:t>(однапо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  <w:r>
        <w:rPr>
          <w:sz w:val="28"/>
        </w:rPr>
        <w:tab/>
      </w:r>
      <w:r>
        <w:rPr>
          <w:spacing w:val="-2"/>
          <w:sz w:val="28"/>
        </w:rPr>
        <w:t>«Снежная</w:t>
      </w:r>
      <w:r>
        <w:rPr>
          <w:sz w:val="28"/>
        </w:rPr>
        <w:t>королева»,«Соловей»идругие.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  <w:tab w:val="left" w:pos="3819"/>
          <w:tab w:val="left" w:pos="5253"/>
          <w:tab w:val="left" w:pos="6184"/>
          <w:tab w:val="left" w:pos="7105"/>
          <w:tab w:val="left" w:pos="8999"/>
          <w:tab w:val="left" w:pos="9550"/>
        </w:tabs>
        <w:spacing w:line="362" w:lineRule="auto"/>
        <w:ind w:left="393" w:right="272" w:firstLine="710"/>
        <w:jc w:val="left"/>
        <w:rPr>
          <w:sz w:val="28"/>
        </w:rPr>
      </w:pPr>
      <w:r>
        <w:rPr>
          <w:sz w:val="28"/>
        </w:rPr>
        <w:t>Зарубежная</w:t>
      </w:r>
      <w:r>
        <w:rPr>
          <w:sz w:val="28"/>
        </w:rPr>
        <w:tab/>
        <w:t>сказочная</w:t>
      </w:r>
      <w:r>
        <w:rPr>
          <w:sz w:val="28"/>
        </w:rPr>
        <w:tab/>
        <w:t>проза</w:t>
      </w:r>
      <w:r>
        <w:rPr>
          <w:sz w:val="28"/>
        </w:rPr>
        <w:tab/>
        <w:t>(одно</w:t>
      </w:r>
      <w:r>
        <w:rPr>
          <w:sz w:val="28"/>
        </w:rPr>
        <w:tab/>
        <w:t>произведение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выбору).</w:t>
      </w:r>
      <w:r>
        <w:rPr>
          <w:sz w:val="28"/>
        </w:rPr>
        <w:t>Например,Л.Кэрролл.«АлисавСтранеЧудес»(главыповыбору),Дж.Р.Р.Толкин.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«Хоббит,илиТудаиобратно»(главыповыбору).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6" w:line="360" w:lineRule="auto"/>
        <w:ind w:left="393" w:right="269" w:firstLine="710"/>
        <w:rPr>
          <w:sz w:val="28"/>
        </w:rPr>
      </w:pPr>
      <w:r>
        <w:rPr>
          <w:sz w:val="28"/>
        </w:rPr>
        <w:t>Зарубежная  проза  о    детях   и   подростках    (два    произведенияпо выбору). Например, М. Твен. «Приключения Тома Сойера» (главы по выбору);Дж.Лондон.«СказаниеоКише»;Р.Брэдбери.Рассказы.Например,«Каникулы»,</w:t>
      </w:r>
    </w:p>
    <w:p w:rsidR="00E450B8" w:rsidRDefault="004E6572">
      <w:pPr>
        <w:pStyle w:val="a4"/>
        <w:spacing w:before="1"/>
        <w:ind w:firstLine="0"/>
      </w:pPr>
      <w:r>
        <w:t>«Звукбегущихног», «Зелёноеутро»идругие.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left="393" w:right="271" w:firstLine="710"/>
        <w:rPr>
          <w:sz w:val="28"/>
        </w:rPr>
      </w:pPr>
      <w:r>
        <w:rPr>
          <w:sz w:val="28"/>
        </w:rPr>
        <w:t>Зарубежная приключенческая проза (два произведения по выбору).Например,Р.Л.Стивенсон.«Островсокровищ»,«Чёрнаястрела»идругие.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 w:line="360" w:lineRule="auto"/>
        <w:ind w:left="393" w:right="265" w:firstLine="710"/>
        <w:rPr>
          <w:sz w:val="28"/>
        </w:rPr>
      </w:pPr>
      <w:r>
        <w:rPr>
          <w:sz w:val="28"/>
        </w:rPr>
        <w:t>Зарубежнаяпрозао животных(одно-двапроизведенияпо выбору).Э. Сетон-Томпсон. «Королевская аналостанка»; Дж. Даррелл. «Говорящий свёрток»;Дж.Лондон.«Белыйклык»;Дж.Р.Киплинг.«Маугли»,«Рикки-Тикки-Тави»и другие.</w:t>
      </w:r>
    </w:p>
    <w:p w:rsidR="00E450B8" w:rsidRDefault="004E6572">
      <w:pPr>
        <w:pStyle w:val="a7"/>
        <w:numPr>
          <w:ilvl w:val="1"/>
          <w:numId w:val="151"/>
        </w:numPr>
        <w:tabs>
          <w:tab w:val="left" w:pos="1738"/>
        </w:tabs>
        <w:spacing w:line="320" w:lineRule="exact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Античнаялитература.</w:t>
      </w:r>
    </w:p>
    <w:p w:rsidR="00E450B8" w:rsidRDefault="004E6572">
      <w:pPr>
        <w:pStyle w:val="a4"/>
        <w:spacing w:before="163"/>
        <w:ind w:left="1104" w:firstLine="0"/>
      </w:pPr>
      <w:r>
        <w:t>Гомер.Поэмы.«Илиада»,«Одиссея»(фрагменты).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159"/>
        <w:rPr>
          <w:sz w:val="28"/>
        </w:rPr>
      </w:pPr>
      <w:r>
        <w:rPr>
          <w:sz w:val="28"/>
        </w:rPr>
        <w:t>Фольклор.</w:t>
      </w:r>
    </w:p>
    <w:p w:rsidR="00E450B8" w:rsidRDefault="004E6572">
      <w:pPr>
        <w:pStyle w:val="a4"/>
        <w:spacing w:before="162" w:line="355" w:lineRule="auto"/>
        <w:ind w:right="268"/>
      </w:pPr>
      <w:r>
        <w:t>Русскиебылины(неменеедвух).Например,«ИльяМуромециСоловей-разбойник»,«Садко».</w:t>
      </w:r>
    </w:p>
    <w:p w:rsidR="00E450B8" w:rsidRDefault="004E6572">
      <w:pPr>
        <w:pStyle w:val="a4"/>
        <w:spacing w:before="6" w:line="360" w:lineRule="auto"/>
        <w:ind w:right="276"/>
        <w:sectPr w:rsidR="00E450B8">
          <w:headerReference w:type="default" r:id="rId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НародныепесниибалладынародовРоссииимира(неменеетрёхпесени    одной    баллады).    Например,    «Песнь    о    Роланде»    (фрагменты).    «Песньо Нибелунгах»(фрагменты),баллада«Аника-воин»идругие.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76"/>
        <w:rPr>
          <w:sz w:val="28"/>
        </w:rPr>
      </w:pPr>
      <w:r>
        <w:rPr>
          <w:sz w:val="28"/>
        </w:rPr>
        <w:lastRenderedPageBreak/>
        <w:t>Древнерусскаялитература.</w:t>
      </w:r>
    </w:p>
    <w:p w:rsidR="00E450B8" w:rsidRDefault="004E6572">
      <w:pPr>
        <w:pStyle w:val="a4"/>
        <w:spacing w:before="163" w:line="360" w:lineRule="auto"/>
        <w:ind w:right="271"/>
      </w:pPr>
      <w:r>
        <w:t>«Повесть временных лет» (не менее одного фрагмента). Например, «Сказаниеобелгородскомкиселе»,«СказаниеопоходекнязяОлеганаЦарьград»,«Преданиео смертикнязяОлега».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2"/>
        <w:rPr>
          <w:sz w:val="28"/>
        </w:rPr>
      </w:pPr>
      <w:r>
        <w:rPr>
          <w:sz w:val="28"/>
        </w:rPr>
        <w:t>ЛитературапервойполовиныXIXвека.</w:t>
      </w:r>
    </w:p>
    <w:p w:rsidR="00E450B8" w:rsidRDefault="004E6572">
      <w:pPr>
        <w:pStyle w:val="a4"/>
        <w:spacing w:before="158"/>
        <w:ind w:left="1104" w:firstLine="0"/>
      </w:pPr>
      <w:r>
        <w:t>А.С.Пушкин.Стихотворения(неменеетрёх).«ПесньовещемОлеге»,</w:t>
      </w:r>
    </w:p>
    <w:p w:rsidR="00E450B8" w:rsidRDefault="004E6572">
      <w:pPr>
        <w:pStyle w:val="a4"/>
        <w:spacing w:before="162"/>
        <w:ind w:firstLine="0"/>
      </w:pPr>
      <w:r>
        <w:t>«Зимняядорога»,«Узник»,«Туча»идругие,Роман</w:t>
      </w:r>
      <w:r>
        <w:rPr>
          <w:position w:val="1"/>
        </w:rPr>
        <w:t>«Дубровский».</w:t>
      </w:r>
    </w:p>
    <w:p w:rsidR="00E450B8" w:rsidRDefault="004E6572">
      <w:pPr>
        <w:pStyle w:val="a4"/>
        <w:spacing w:before="163"/>
        <w:ind w:left="1104" w:firstLine="0"/>
      </w:pPr>
      <w:r>
        <w:t>М.Ю.Лермонтов.Стихотворения(неменеетрёх).«Трипальмы»,«Листок»,</w:t>
      </w:r>
    </w:p>
    <w:p w:rsidR="00E450B8" w:rsidRDefault="004E6572">
      <w:pPr>
        <w:pStyle w:val="a4"/>
        <w:spacing w:before="158"/>
        <w:ind w:firstLine="0"/>
      </w:pPr>
      <w:r>
        <w:t>«Утёс»идругие.</w:t>
      </w:r>
    </w:p>
    <w:p w:rsidR="00E450B8" w:rsidRDefault="004E6572">
      <w:pPr>
        <w:pStyle w:val="a4"/>
        <w:spacing w:before="163"/>
        <w:ind w:left="1104" w:firstLine="0"/>
      </w:pPr>
      <w:r>
        <w:t xml:space="preserve">А.В.Кольцов.  Стихотворения  (не  менее  двух).  Например,  </w:t>
      </w:r>
      <w:r>
        <w:rPr>
          <w:position w:val="1"/>
        </w:rPr>
        <w:t>«Косарь»,</w:t>
      </w:r>
    </w:p>
    <w:p w:rsidR="00E450B8" w:rsidRDefault="004E6572">
      <w:pPr>
        <w:pStyle w:val="a4"/>
        <w:spacing w:before="163"/>
        <w:ind w:firstLine="0"/>
      </w:pPr>
      <w:r>
        <w:t>«Соловей»идругие.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158"/>
        <w:rPr>
          <w:sz w:val="28"/>
        </w:rPr>
      </w:pPr>
      <w:r>
        <w:rPr>
          <w:sz w:val="28"/>
        </w:rPr>
        <w:t>Литературавторойполовины XIXвека.</w:t>
      </w:r>
    </w:p>
    <w:p w:rsidR="00E450B8" w:rsidRDefault="004E6572">
      <w:pPr>
        <w:pStyle w:val="a4"/>
        <w:spacing w:before="163" w:line="355" w:lineRule="auto"/>
        <w:ind w:right="273"/>
      </w:pPr>
      <w:r>
        <w:t>Ф.И.Тютчев.Стихотворения(неменеедвух).«Естьвосенипервоначальной…»,«Споляны коршунподнялся…».</w:t>
      </w:r>
    </w:p>
    <w:p w:rsidR="00E450B8" w:rsidRDefault="004E6572">
      <w:pPr>
        <w:pStyle w:val="a4"/>
        <w:spacing w:before="5" w:line="362" w:lineRule="auto"/>
        <w:ind w:right="268"/>
      </w:pPr>
      <w:r>
        <w:t xml:space="preserve">А.А.Фет.  Стихотворения  (не  менее  двух).  «Учись  у  них  -  </w:t>
      </w:r>
      <w:r>
        <w:rPr>
          <w:position w:val="1"/>
        </w:rPr>
        <w:t>у  дуба,</w:t>
      </w:r>
      <w:r>
        <w:t>уберёзы…»,«Япришёлктебесприветом…».</w:t>
      </w:r>
    </w:p>
    <w:p w:rsidR="00E450B8" w:rsidRDefault="004E6572">
      <w:pPr>
        <w:pStyle w:val="a4"/>
        <w:spacing w:line="362" w:lineRule="auto"/>
        <w:ind w:left="1104" w:right="5372" w:firstLine="0"/>
        <w:jc w:val="left"/>
      </w:pPr>
      <w:r>
        <w:t>И.С.Тургенев.Рассказ«Бежинлуг».Н.С.Лесков.Сказ«Левша».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Л.Н.Толстой.Повесть«Детство»(главы).</w:t>
      </w:r>
    </w:p>
    <w:p w:rsidR="00E450B8" w:rsidRDefault="004E6572">
      <w:pPr>
        <w:pStyle w:val="a4"/>
        <w:spacing w:before="151"/>
        <w:ind w:left="1104" w:firstLine="0"/>
        <w:jc w:val="left"/>
      </w:pPr>
      <w:r>
        <w:t>А.П.Чехов.Рассказы(триповыбору).Например,«Толстыйитонкий»,</w:t>
      </w:r>
    </w:p>
    <w:p w:rsidR="00E450B8" w:rsidRDefault="004E6572">
      <w:pPr>
        <w:pStyle w:val="a4"/>
        <w:spacing w:before="163"/>
        <w:ind w:firstLine="0"/>
      </w:pPr>
      <w:r>
        <w:t>«Хамелеон»,«Смертьчиновника»идругие.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А.И.Куприн.Рассказ«Чудесныйдоктор».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ЛитератураXXвека.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63" w:line="360" w:lineRule="auto"/>
        <w:ind w:right="272" w:firstLine="710"/>
        <w:rPr>
          <w:sz w:val="28"/>
        </w:rPr>
      </w:pPr>
      <w:r>
        <w:rPr>
          <w:sz w:val="28"/>
        </w:rPr>
        <w:t>СтихотворенияотечественныхпоэтовначалаХХвека(неменеедвух).Например,стихотворенияС.А.Есенина,В.В.Маяковского,А.А.Блокаи другие.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" w:line="360" w:lineRule="auto"/>
        <w:ind w:right="267" w:firstLine="710"/>
        <w:rPr>
          <w:sz w:val="28"/>
        </w:rPr>
        <w:sectPr w:rsidR="00E450B8">
          <w:headerReference w:type="default" r:id="rId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СтихотворенияотечественныхпоэтовXXвека(неменеечетырёхстихотворений  двух  поэтов).    Например,    стихотворения    О.Ф.    Берггольц,В.С. Высоцкого, Е.А. Евтушенко, А.С. Кушнера, Ю.Д. Левитанского, Ю.П. Мориц,Б.Ш.Окуджавы,Д.С.Самойлова.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76" w:line="360" w:lineRule="auto"/>
        <w:ind w:right="267" w:firstLine="710"/>
        <w:rPr>
          <w:sz w:val="28"/>
        </w:rPr>
      </w:pPr>
      <w:r>
        <w:rPr>
          <w:sz w:val="28"/>
        </w:rPr>
        <w:lastRenderedPageBreak/>
        <w:t>ПрозаотечественныхписателейконцаXX-началаXXIвека,втомчислеоВеликойОтечественнойвойне(двапроизведенияповыбору).Например,Б.Л.Васильев.«Экспонат№...»;Б.П.Екимов.«Ночьисцеления»,А.В.ЖвалевскийиЕ.Б.Пастернак.«ПравдиваяисторияДедаМороза»(глава</w:t>
      </w:r>
    </w:p>
    <w:p w:rsidR="00E450B8" w:rsidRDefault="004E6572">
      <w:pPr>
        <w:pStyle w:val="a4"/>
        <w:spacing w:before="4"/>
        <w:ind w:firstLine="0"/>
      </w:pPr>
      <w:r>
        <w:t>«Оченьстрашный1942Новыйгод»)идругие.</w:t>
      </w:r>
    </w:p>
    <w:p w:rsidR="00E450B8" w:rsidRDefault="004E6572">
      <w:pPr>
        <w:pStyle w:val="a4"/>
        <w:spacing w:before="158"/>
        <w:ind w:left="1104" w:firstLine="0"/>
      </w:pPr>
      <w:r>
        <w:t>В.Г.Распутин.Рассказ«Урокифранцузского».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63" w:line="362" w:lineRule="auto"/>
        <w:ind w:right="281" w:firstLine="710"/>
        <w:rPr>
          <w:sz w:val="28"/>
        </w:rPr>
      </w:pPr>
      <w:r>
        <w:rPr>
          <w:sz w:val="28"/>
        </w:rPr>
        <w:t>Произведения отечественных писателей на тему взросления человека(неменеедвух).Например,Р.П.Погодин.«Кирпичныеострова»;Р.И.Фраерман.</w:t>
      </w:r>
    </w:p>
    <w:p w:rsidR="00E450B8" w:rsidRDefault="004E6572">
      <w:pPr>
        <w:pStyle w:val="a4"/>
        <w:spacing w:line="362" w:lineRule="auto"/>
        <w:ind w:right="281" w:firstLine="0"/>
      </w:pPr>
      <w:r>
        <w:t>«Дикая собака Динго, или Повесть о первой любви»; Ю.И. Коваль. «Самая лёгкаялодкав мире»идругие.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Произведения современных отечественных писателей-фантастов (неменеедвух).Например,А.В.ЖвалевскийиЕ.Б.Пастернак.«Времявсегдахорошее»; С.В. Лукьяненко. «Мальчик и Тьма»; В.В. Ледерман. «Календарь ма(й)я»и другие.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rPr>
          <w:sz w:val="28"/>
        </w:rPr>
      </w:pPr>
      <w:r>
        <w:rPr>
          <w:sz w:val="28"/>
        </w:rPr>
        <w:t>ЛитературанародовРоссийскойФедерации.</w:t>
      </w:r>
    </w:p>
    <w:p w:rsidR="00E450B8" w:rsidRDefault="004E6572">
      <w:pPr>
        <w:pStyle w:val="a4"/>
        <w:spacing w:before="146" w:line="360" w:lineRule="auto"/>
        <w:ind w:right="275"/>
      </w:pPr>
      <w:r>
        <w:t>Стихотворения(дваповыбору).Например,М.Карим.«Бессмертие»(фрагменты);Г.Тукай.«Роднаядеревня»,«Книга»;К.Кулиев.«Когданаменянавалилась беда…»,«Какимбы малым ни был мой народ…»,«Что бни делалосьнасвете…».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3"/>
        <w:rPr>
          <w:sz w:val="28"/>
        </w:rPr>
      </w:pPr>
      <w:r>
        <w:rPr>
          <w:sz w:val="28"/>
        </w:rPr>
        <w:t>Зарубежнаялитература.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64"/>
        <w:ind w:left="2160"/>
        <w:rPr>
          <w:sz w:val="28"/>
        </w:rPr>
      </w:pPr>
      <w:r>
        <w:rPr>
          <w:sz w:val="28"/>
        </w:rPr>
        <w:t>Д.Дефо.«РобинзонКрузо»(главыповыбору).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Дж.Свифт.«ПутешествияГулливера»(главыповыбору).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63" w:line="360" w:lineRule="auto"/>
        <w:ind w:right="270" w:firstLine="710"/>
        <w:rPr>
          <w:sz w:val="28"/>
        </w:rPr>
      </w:pPr>
      <w:r>
        <w:rPr>
          <w:sz w:val="28"/>
        </w:rPr>
        <w:t>Произведениязарубежных писателейнатему взрослениячеловека(не менее двух). Например, Ж. Верн. «Дети капитана Гранта» (главы по выбору).Х.Ли.«Убитьпересмешника»(главы повыбору)и другие.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" w:line="360" w:lineRule="auto"/>
        <w:ind w:right="269" w:firstLine="710"/>
        <w:rPr>
          <w:sz w:val="28"/>
        </w:rPr>
      </w:pPr>
      <w:r>
        <w:rPr>
          <w:sz w:val="28"/>
        </w:rPr>
        <w:t>Произведения   современных   зарубежных   писателей-фантастов(неменеедвух).Например,Дж.К.Роулинг.«ГарриПоттер»(главыповыбору),Д.У.Джонс. «Домсхарактером»идругие.</w:t>
      </w:r>
    </w:p>
    <w:p w:rsidR="00E450B8" w:rsidRDefault="004E6572">
      <w:pPr>
        <w:pStyle w:val="a7"/>
        <w:numPr>
          <w:ilvl w:val="1"/>
          <w:numId w:val="151"/>
        </w:numPr>
        <w:tabs>
          <w:tab w:val="left" w:pos="1738"/>
        </w:tabs>
        <w:spacing w:before="1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158"/>
        <w:rPr>
          <w:sz w:val="28"/>
        </w:rPr>
        <w:sectPr w:rsidR="00E450B8">
          <w:headerReference w:type="default" r:id="rId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Древнерусскаялитература.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Древнерусскиеповести(однаповестьповыбору).Например,</w:t>
      </w:r>
      <w:r>
        <w:rPr>
          <w:position w:val="1"/>
        </w:rPr>
        <w:t>«Поучение»</w:t>
      </w:r>
      <w:r>
        <w:t>ВладимираМономаха(в сокращении)идругие.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line="319" w:lineRule="exact"/>
        <w:rPr>
          <w:sz w:val="28"/>
        </w:rPr>
      </w:pPr>
      <w:r>
        <w:rPr>
          <w:sz w:val="28"/>
        </w:rPr>
        <w:t>ЛитературапервойполовиныXIXвека.</w:t>
      </w:r>
    </w:p>
    <w:p w:rsidR="00E450B8" w:rsidRDefault="004E6572">
      <w:pPr>
        <w:pStyle w:val="a4"/>
        <w:tabs>
          <w:tab w:val="left" w:pos="1927"/>
          <w:tab w:val="left" w:pos="3126"/>
          <w:tab w:val="left" w:pos="3822"/>
          <w:tab w:val="left" w:pos="5183"/>
          <w:tab w:val="left" w:pos="6517"/>
          <w:tab w:val="left" w:pos="7188"/>
          <w:tab w:val="left" w:pos="8607"/>
          <w:tab w:val="left" w:pos="9442"/>
        </w:tabs>
        <w:spacing w:before="158" w:line="362" w:lineRule="auto"/>
        <w:ind w:right="267"/>
        <w:jc w:val="left"/>
      </w:pPr>
      <w:r>
        <w:t>А.С.Пушкин.Стихотворения(не  менеечетырёх).Например,</w:t>
      </w:r>
      <w:r>
        <w:rPr>
          <w:position w:val="1"/>
        </w:rPr>
        <w:t>«Воглубине</w:t>
      </w:r>
      <w:r>
        <w:t>сибирских</w:t>
      </w:r>
      <w:r>
        <w:tab/>
        <w:t>руд…»,</w:t>
      </w:r>
      <w:r>
        <w:tab/>
        <w:t>«19</w:t>
      </w:r>
      <w:r>
        <w:tab/>
        <w:t>октября»</w:t>
      </w:r>
      <w:r>
        <w:tab/>
        <w:t>(«Роняет</w:t>
      </w:r>
      <w:r>
        <w:tab/>
        <w:t>лес</w:t>
      </w:r>
      <w:r>
        <w:tab/>
        <w:t>багряный</w:t>
      </w:r>
      <w:r>
        <w:tab/>
        <w:t>свой</w:t>
      </w:r>
      <w:r>
        <w:tab/>
        <w:t>убор…»),</w:t>
      </w:r>
    </w:p>
    <w:p w:rsidR="00E450B8" w:rsidRDefault="004E6572">
      <w:pPr>
        <w:pStyle w:val="a4"/>
        <w:spacing w:line="362" w:lineRule="auto"/>
        <w:ind w:firstLine="0"/>
        <w:jc w:val="left"/>
      </w:pPr>
      <w:r>
        <w:t>«И.И.Пущину»,«НахолмахГрузиилежитночнаямгла…»,идругие«ПовестиБелкина»(«Станционныйсмотритель»).Поэма«Полтава»(фрагмент)идругие.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М.Ю.Лермонтов.Стихотворения  (неменее  четырёх).Например,«Узник»,</w:t>
      </w:r>
    </w:p>
    <w:p w:rsidR="00E450B8" w:rsidRDefault="004E6572">
      <w:pPr>
        <w:pStyle w:val="a4"/>
        <w:tabs>
          <w:tab w:val="left" w:pos="1673"/>
          <w:tab w:val="left" w:pos="2820"/>
          <w:tab w:val="left" w:pos="5899"/>
          <w:tab w:val="left" w:pos="6551"/>
          <w:tab w:val="left" w:pos="8340"/>
          <w:tab w:val="left" w:pos="9385"/>
        </w:tabs>
        <w:spacing w:before="151" w:line="362" w:lineRule="auto"/>
        <w:ind w:right="273" w:firstLine="0"/>
        <w:jc w:val="left"/>
      </w:pPr>
      <w:r>
        <w:t>«Парус»,</w:t>
      </w:r>
      <w:r>
        <w:tab/>
        <w:t>«Тучи»,</w:t>
      </w:r>
      <w:r>
        <w:tab/>
        <w:t>«Желанье»(«Отворите</w:t>
      </w:r>
      <w:r>
        <w:tab/>
        <w:t>мне</w:t>
      </w:r>
      <w:r>
        <w:tab/>
        <w:t>темницу…»),</w:t>
      </w:r>
      <w:r>
        <w:tab/>
        <w:t>«Когда</w:t>
      </w:r>
      <w:r>
        <w:tab/>
        <w:t>волнуетсяжелтеющаянива…»,«Ангел»,«Молитва»(«Вминутужизнитрудную…»)идругие</w:t>
      </w:r>
    </w:p>
    <w:p w:rsidR="00E450B8" w:rsidRDefault="004E6572">
      <w:pPr>
        <w:pStyle w:val="a4"/>
        <w:tabs>
          <w:tab w:val="left" w:pos="1462"/>
          <w:tab w:val="left" w:pos="2095"/>
          <w:tab w:val="left" w:pos="2846"/>
          <w:tab w:val="left" w:pos="3781"/>
          <w:tab w:val="left" w:pos="5583"/>
          <w:tab w:val="left" w:pos="6920"/>
          <w:tab w:val="left" w:pos="8398"/>
          <w:tab w:val="left" w:pos="8753"/>
          <w:tab w:val="left" w:pos="9894"/>
        </w:tabs>
        <w:spacing w:line="355" w:lineRule="auto"/>
        <w:ind w:right="276" w:firstLine="0"/>
        <w:jc w:val="left"/>
      </w:pPr>
      <w:r>
        <w:t>«Песня</w:t>
      </w:r>
      <w:r>
        <w:tab/>
        <w:t>про</w:t>
      </w:r>
      <w:r>
        <w:tab/>
        <w:t>царя</w:t>
      </w:r>
      <w:r>
        <w:tab/>
        <w:t>Ивана</w:t>
      </w:r>
      <w:r>
        <w:tab/>
        <w:t>Васильевича,</w:t>
      </w:r>
      <w:r>
        <w:tab/>
        <w:t>молодого</w:t>
      </w:r>
      <w:r>
        <w:tab/>
        <w:t>опричника</w:t>
      </w:r>
      <w:r>
        <w:tab/>
        <w:t>и</w:t>
      </w:r>
      <w:r>
        <w:tab/>
        <w:t>удалого</w:t>
      </w:r>
      <w:r>
        <w:tab/>
      </w:r>
      <w:r>
        <w:rPr>
          <w:spacing w:val="-2"/>
        </w:rPr>
        <w:t>купца</w:t>
      </w:r>
      <w:r>
        <w:t>Калашникова».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Н.В.Гоголь.Повесть«ТарасБульба».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158"/>
        <w:rPr>
          <w:sz w:val="28"/>
        </w:rPr>
      </w:pPr>
      <w:r>
        <w:rPr>
          <w:sz w:val="28"/>
        </w:rPr>
        <w:t>Литературавторойполовины XIXвека.</w:t>
      </w:r>
    </w:p>
    <w:p w:rsidR="00E450B8" w:rsidRDefault="004E6572">
      <w:pPr>
        <w:pStyle w:val="a4"/>
        <w:spacing w:before="163" w:line="362" w:lineRule="auto"/>
        <w:jc w:val="left"/>
      </w:pPr>
      <w:r>
        <w:t>И.С.Тургенев.Рассказыизцикла«Запискиохотника»(дваповыбору).Например,«Бирюк»,«Хорьи Калиныч»и другиеСтихотворения впрозе.Например,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«Русскийязык»,«Воробей»идругие.</w:t>
      </w:r>
    </w:p>
    <w:p w:rsidR="00E450B8" w:rsidRDefault="004E6572">
      <w:pPr>
        <w:pStyle w:val="a4"/>
        <w:spacing w:before="163"/>
        <w:ind w:left="1104" w:firstLine="0"/>
      </w:pPr>
      <w:r>
        <w:t>Л.Н.Толстой.Рассказ«Послебала».</w:t>
      </w:r>
    </w:p>
    <w:p w:rsidR="00E450B8" w:rsidRDefault="004E6572">
      <w:pPr>
        <w:pStyle w:val="a4"/>
        <w:spacing w:before="163" w:line="355" w:lineRule="auto"/>
        <w:ind w:right="267"/>
      </w:pPr>
      <w:r>
        <w:t>Н.А.Некрасов.Стихотворения(неменеедвух).Например,</w:t>
      </w:r>
      <w:r>
        <w:rPr>
          <w:position w:val="1"/>
        </w:rPr>
        <w:t>«Размышления</w:t>
      </w:r>
      <w:r>
        <w:t>парадного подъезда»,«Железнаядорога»идругие.</w:t>
      </w:r>
    </w:p>
    <w:p w:rsidR="00E450B8" w:rsidRDefault="004E6572">
      <w:pPr>
        <w:pStyle w:val="a4"/>
        <w:spacing w:before="6" w:line="355" w:lineRule="auto"/>
        <w:ind w:right="275"/>
      </w:pPr>
      <w:r>
        <w:t>ПоэзиявторойполовиныXIXвека.Ф.И.Тютчев,А.А.Фет,А.К.Толстойи другие(неменеедвухстихотворенийпо выбору).</w:t>
      </w:r>
    </w:p>
    <w:p w:rsidR="00E450B8" w:rsidRDefault="004E6572">
      <w:pPr>
        <w:pStyle w:val="a4"/>
        <w:spacing w:before="5" w:line="360" w:lineRule="auto"/>
        <w:ind w:right="271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</w:t>
      </w:r>
      <w:r>
        <w:t>какодинмужикдвухгенераловпрокормил»,«Дикийпомещик»,«Премудрыйпискарь»идругие.</w:t>
      </w:r>
    </w:p>
    <w:p w:rsidR="00E450B8" w:rsidRDefault="004E6572">
      <w:pPr>
        <w:pStyle w:val="a4"/>
        <w:spacing w:before="1" w:line="362" w:lineRule="auto"/>
        <w:ind w:right="277"/>
      </w:pPr>
      <w:r>
        <w:t>Произведения отечественных и зарубежных писателей на историческую тему(не менее двух).Например,А.К.Толстого,Р.Сабатини,Ф.Купера.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line="315" w:lineRule="exact"/>
        <w:rPr>
          <w:sz w:val="28"/>
        </w:rPr>
      </w:pPr>
      <w:r>
        <w:rPr>
          <w:sz w:val="28"/>
        </w:rPr>
        <w:t>Литератураконца XIX-началаXXвека.</w:t>
      </w:r>
    </w:p>
    <w:p w:rsidR="00E450B8" w:rsidRDefault="004E6572">
      <w:pPr>
        <w:pStyle w:val="a4"/>
        <w:spacing w:before="162"/>
        <w:ind w:left="1104" w:firstLine="0"/>
      </w:pPr>
      <w:r>
        <w:t>А.П.   Чехов.    Рассказы    (один    по    выбору).    Например,    «Тоска»,</w:t>
      </w:r>
    </w:p>
    <w:p w:rsidR="00E450B8" w:rsidRDefault="004E6572">
      <w:pPr>
        <w:pStyle w:val="a4"/>
        <w:spacing w:before="158"/>
        <w:ind w:firstLine="0"/>
        <w:jc w:val="left"/>
        <w:sectPr w:rsidR="00E450B8">
          <w:headerReference w:type="default" r:id="rId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«Злоумышленник»идругие.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М.Горький.Ранниерассказы(однопроизведениеповыбору).Например,</w:t>
      </w:r>
    </w:p>
    <w:p w:rsidR="00E450B8" w:rsidRDefault="004E6572">
      <w:pPr>
        <w:pStyle w:val="a4"/>
        <w:spacing w:before="163"/>
        <w:ind w:firstLine="0"/>
        <w:jc w:val="left"/>
      </w:pPr>
      <w:r>
        <w:t>«СтарухаИзергиль»(легендаоДанко),«Челкаш»идругие.</w:t>
      </w:r>
    </w:p>
    <w:p w:rsidR="00E450B8" w:rsidRDefault="004E6572">
      <w:pPr>
        <w:pStyle w:val="a4"/>
        <w:spacing w:before="158" w:line="362" w:lineRule="auto"/>
        <w:jc w:val="left"/>
      </w:pPr>
      <w:r>
        <w:t>Сатирические произведения отечественных и зарубежных писателей (не менеедвух).Например,М.М.Зощенко, А.Т.Аверченко, Н.Тэффи,О.Генри,Я.Гашека.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line="320" w:lineRule="exact"/>
        <w:rPr>
          <w:sz w:val="28"/>
        </w:rPr>
      </w:pPr>
      <w:r>
        <w:rPr>
          <w:sz w:val="28"/>
        </w:rPr>
        <w:t>ЛитературапервойполовиныXXвека.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А.С.Грин.Повестиирассказы(однопроизведениеповыбору).Например,</w:t>
      </w:r>
    </w:p>
    <w:p w:rsidR="00E450B8" w:rsidRDefault="004E6572">
      <w:pPr>
        <w:pStyle w:val="a4"/>
        <w:spacing w:before="163"/>
        <w:ind w:firstLine="0"/>
      </w:pPr>
      <w:r>
        <w:t>«Алыепаруса»,«Зелёнаялампа»идругие.</w:t>
      </w:r>
    </w:p>
    <w:p w:rsidR="00E450B8" w:rsidRDefault="004E6572">
      <w:pPr>
        <w:pStyle w:val="a4"/>
        <w:spacing w:before="163" w:line="360" w:lineRule="auto"/>
        <w:ind w:right="269"/>
      </w:pPr>
      <w:r>
        <w:t>ОтечественнаяпоэзияпервойполовиныXXвека.Стихотворениянатемумечтыиреальности(два-триповыбору).Например,стихотворенияА.А.Блока,Н.С.Гумилёва,М.И.Цветаевойи другие.</w:t>
      </w:r>
    </w:p>
    <w:p w:rsidR="00E450B8" w:rsidRDefault="004E6572">
      <w:pPr>
        <w:pStyle w:val="a4"/>
        <w:spacing w:line="362" w:lineRule="auto"/>
        <w:ind w:right="279"/>
      </w:pPr>
      <w:r>
        <w:t>В.В. Маяковский. Стихотворения (одно по выбору). Например, «Необычайноеприключение,бывшеесВладимиромМаяковскимлетомнадаче»,«Хорошееотношениеклошадям»идругие.</w:t>
      </w:r>
    </w:p>
    <w:p w:rsidR="00E450B8" w:rsidRDefault="004E6572">
      <w:pPr>
        <w:pStyle w:val="a4"/>
        <w:spacing w:line="313" w:lineRule="exact"/>
        <w:ind w:left="1104" w:firstLine="0"/>
      </w:pPr>
      <w:r>
        <w:t>А.П.  Платонов.   Рассказы   (один   по   выбору).   Например,   «Юшка»,</w:t>
      </w:r>
    </w:p>
    <w:p w:rsidR="00E450B8" w:rsidRDefault="004E6572">
      <w:pPr>
        <w:pStyle w:val="a4"/>
        <w:spacing w:before="160"/>
        <w:ind w:firstLine="0"/>
      </w:pPr>
      <w:r>
        <w:t>«Неизвестныйцветок»идругие.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spacing w:before="158"/>
        <w:rPr>
          <w:sz w:val="28"/>
        </w:rPr>
      </w:pPr>
      <w:r>
        <w:rPr>
          <w:sz w:val="28"/>
        </w:rPr>
        <w:t>Литературавторойполовины XXвека.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В.М.Шукшин.Рассказы(одинповыбору).Например,«Чудик»,</w:t>
      </w:r>
    </w:p>
    <w:p w:rsidR="00E450B8" w:rsidRDefault="004E6572">
      <w:pPr>
        <w:pStyle w:val="a4"/>
        <w:spacing w:before="163"/>
        <w:ind w:firstLine="0"/>
      </w:pPr>
      <w:r>
        <w:t>«СтенькаРазин», «Критики»идругие.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before="158" w:line="362" w:lineRule="auto"/>
        <w:ind w:right="268" w:firstLine="710"/>
        <w:rPr>
          <w:sz w:val="28"/>
        </w:rPr>
      </w:pPr>
      <w:r>
        <w:rPr>
          <w:sz w:val="28"/>
        </w:rPr>
        <w:t>СтихотворенияотечественныхпоэтовXX-XXIвеков(неменеечетырёх стихотворений двух поэтов). Например, стихотворения М.И.Цветаевой,Е.А.Евтушенко,Б.А.Ахмадулиной,Ю.Д.Левитанского идругие.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ПроизведенияотечественныхпрозаиковвторойполовиныXX-началаXXIвека(неменеедвух).Например,произведения   Ф.А.   Абрамова,В.П.Астафьева,В.И.Белова,Ф.А.Искандераи другие.</w:t>
      </w:r>
    </w:p>
    <w:p w:rsidR="00E450B8" w:rsidRDefault="004E6572">
      <w:pPr>
        <w:pStyle w:val="a7"/>
        <w:numPr>
          <w:ilvl w:val="3"/>
          <w:numId w:val="151"/>
        </w:numPr>
        <w:tabs>
          <w:tab w:val="left" w:pos="2161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Темавзаимоотношенияпоколений,становлениячеловека,выбораимжизненногопути(неменеедвухпроизведенийсовременныхотечественныхизарубежныхписателей).Например,Л.Л.Волкова.«Всемвыйтиизкадра»,Т.В.Михеева.   «Лёгкиегоры»,У.Старк.«Умеешьлитысвистеть,   Йоханна?»и другие.</w:t>
      </w:r>
    </w:p>
    <w:p w:rsidR="00E450B8" w:rsidRDefault="004E6572">
      <w:pPr>
        <w:pStyle w:val="a7"/>
        <w:numPr>
          <w:ilvl w:val="2"/>
          <w:numId w:val="151"/>
        </w:numPr>
        <w:tabs>
          <w:tab w:val="left" w:pos="1949"/>
        </w:tabs>
        <w:rPr>
          <w:sz w:val="28"/>
        </w:rPr>
        <w:sectPr w:rsidR="00E450B8">
          <w:headerReference w:type="default" r:id="rId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Зарубежнаялитература.</w:t>
      </w:r>
    </w:p>
    <w:p w:rsidR="00E450B8" w:rsidRDefault="004E6572">
      <w:pPr>
        <w:pStyle w:val="a4"/>
        <w:tabs>
          <w:tab w:val="left" w:pos="1665"/>
          <w:tab w:val="left" w:pos="2168"/>
          <w:tab w:val="left" w:pos="3630"/>
          <w:tab w:val="left" w:pos="5045"/>
          <w:tab w:val="left" w:pos="6029"/>
          <w:tab w:val="left" w:pos="7962"/>
          <w:tab w:val="left" w:pos="9137"/>
          <w:tab w:val="left" w:pos="9862"/>
        </w:tabs>
        <w:spacing w:before="76" w:line="362" w:lineRule="auto"/>
        <w:ind w:right="264"/>
        <w:jc w:val="left"/>
      </w:pPr>
      <w:r>
        <w:lastRenderedPageBreak/>
        <w:t>М.</w:t>
      </w:r>
      <w:r>
        <w:tab/>
        <w:t>де</w:t>
      </w:r>
      <w:r>
        <w:tab/>
        <w:t>Сервантес</w:t>
      </w:r>
      <w:r>
        <w:tab/>
        <w:t>Сааведра.</w:t>
      </w:r>
      <w:r>
        <w:tab/>
        <w:t>Роман</w:t>
      </w:r>
      <w:r>
        <w:tab/>
        <w:t>«Хитроумный</w:t>
      </w:r>
      <w:r>
        <w:tab/>
        <w:t>идальго</w:t>
      </w:r>
      <w:r>
        <w:tab/>
        <w:t>Дон</w:t>
      </w:r>
      <w:r>
        <w:tab/>
      </w:r>
      <w:r>
        <w:rPr>
          <w:spacing w:val="-1"/>
          <w:position w:val="1"/>
        </w:rPr>
        <w:t>Кихот</w:t>
      </w:r>
      <w:r>
        <w:t>Ламанчский» (главы).</w:t>
      </w:r>
    </w:p>
    <w:p w:rsidR="00E450B8" w:rsidRDefault="004E6572">
      <w:pPr>
        <w:pStyle w:val="a4"/>
        <w:spacing w:line="355" w:lineRule="auto"/>
        <w:ind w:right="434"/>
        <w:jc w:val="left"/>
      </w:pPr>
      <w:r>
        <w:t>Зарубежнаяновеллистика(одно-двапроизведенияповыбору).Например,П.Мериме. «МаттеоФальконе»;О. Генри.«Дарыволхвов»,«Последнийлист».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А.деСентЭкзюпери.Повесть-сказка«Маленькийпринц».</w:t>
      </w:r>
    </w:p>
    <w:p w:rsidR="00E450B8" w:rsidRDefault="004E6572">
      <w:pPr>
        <w:pStyle w:val="a7"/>
        <w:numPr>
          <w:ilvl w:val="1"/>
          <w:numId w:val="150"/>
        </w:numPr>
        <w:tabs>
          <w:tab w:val="left" w:pos="1738"/>
        </w:tabs>
        <w:spacing w:before="158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Древнерусскаялитература.</w:t>
      </w:r>
    </w:p>
    <w:p w:rsidR="00E450B8" w:rsidRDefault="004E6572">
      <w:pPr>
        <w:pStyle w:val="a4"/>
        <w:spacing w:before="163" w:line="355" w:lineRule="auto"/>
        <w:jc w:val="left"/>
      </w:pPr>
      <w:r>
        <w:t>Житийнаялитература(однопроизведениеповыбору).Например,«ЖитиеСергияРадонежского», «ЖитиепротопопаАввакума,имсамимнаписанное».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6"/>
        <w:rPr>
          <w:sz w:val="28"/>
        </w:rPr>
      </w:pPr>
      <w:r>
        <w:rPr>
          <w:sz w:val="28"/>
        </w:rPr>
        <w:t>ЛитератураXVIIIвека.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Д.И.Фонвизин.Комедия«Недоросль».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ЛитературапервойполовиныXIXвека.</w:t>
      </w:r>
    </w:p>
    <w:p w:rsidR="00E450B8" w:rsidRDefault="004E6572">
      <w:pPr>
        <w:pStyle w:val="a4"/>
        <w:spacing w:before="162"/>
        <w:ind w:left="0" w:right="270" w:firstLine="0"/>
        <w:jc w:val="right"/>
      </w:pPr>
      <w:r>
        <w:t>А.С.Пушкин.Стихотворения(неменеедвух).Например,</w:t>
      </w:r>
      <w:r>
        <w:rPr>
          <w:position w:val="1"/>
        </w:rPr>
        <w:t>«КЧаадаеву»,</w:t>
      </w:r>
    </w:p>
    <w:p w:rsidR="00E450B8" w:rsidRDefault="004E6572">
      <w:pPr>
        <w:pStyle w:val="a4"/>
        <w:spacing w:before="159"/>
        <w:ind w:left="0" w:right="276" w:firstLine="0"/>
        <w:jc w:val="right"/>
      </w:pPr>
      <w:r>
        <w:t>«Анчар»идругие«Маленькиетрагедии»(однапьесаповыбору).Например,</w:t>
      </w:r>
    </w:p>
    <w:p w:rsidR="00E450B8" w:rsidRDefault="004E6572">
      <w:pPr>
        <w:pStyle w:val="a4"/>
        <w:spacing w:before="163"/>
        <w:ind w:firstLine="0"/>
      </w:pPr>
      <w:r>
        <w:t>«МоцартиСальери»,«Каменныйгость».Роман«Капитанскаядочка».</w:t>
      </w:r>
    </w:p>
    <w:p w:rsidR="00E450B8" w:rsidRDefault="004E6572">
      <w:pPr>
        <w:pStyle w:val="a4"/>
        <w:spacing w:before="162" w:line="360" w:lineRule="auto"/>
        <w:ind w:right="273"/>
      </w:pPr>
      <w:r>
        <w:t>М.Ю.Лермонтов.Стихотворения(неменеедвух).Например,</w:t>
      </w:r>
      <w:r>
        <w:rPr>
          <w:position w:val="1"/>
        </w:rPr>
        <w:t>«Янехочу,</w:t>
      </w:r>
      <w:r>
        <w:t>чтобсветузнал…»,«Из-подтаинственной,холоднойполумаски…»,«Нищий»и другие.Поэма«Мцыри».</w:t>
      </w:r>
    </w:p>
    <w:p w:rsidR="00E450B8" w:rsidRDefault="004E6572">
      <w:pPr>
        <w:pStyle w:val="a4"/>
        <w:spacing w:before="1"/>
        <w:ind w:left="1104" w:firstLine="0"/>
      </w:pPr>
      <w:r>
        <w:t>Н.В.Гоголь.Повесть«Шинель».Комедия«Ревизор».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58"/>
        <w:rPr>
          <w:sz w:val="28"/>
        </w:rPr>
      </w:pPr>
      <w:r>
        <w:rPr>
          <w:sz w:val="28"/>
        </w:rPr>
        <w:t>ЛитературавторойполовиныXIXвека.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И.С.Тургенев.Повести(однаповыбору).Например,«Ася»,</w:t>
      </w:r>
      <w:r>
        <w:rPr>
          <w:position w:val="1"/>
        </w:rPr>
        <w:t>«Перваялюбовь».</w:t>
      </w:r>
    </w:p>
    <w:p w:rsidR="00E450B8" w:rsidRDefault="004E6572">
      <w:pPr>
        <w:pStyle w:val="a4"/>
        <w:tabs>
          <w:tab w:val="left" w:pos="1933"/>
          <w:tab w:val="left" w:pos="3749"/>
          <w:tab w:val="left" w:pos="4986"/>
          <w:tab w:val="left" w:pos="6056"/>
          <w:tab w:val="left" w:pos="7140"/>
          <w:tab w:val="left" w:pos="8075"/>
          <w:tab w:val="left" w:pos="8953"/>
        </w:tabs>
        <w:spacing w:before="163" w:line="355" w:lineRule="auto"/>
        <w:ind w:right="278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t>по выбору).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Л.Н.Толстой.Повестиирассказы(однопроизведениеповыбору).Например,</w:t>
      </w:r>
    </w:p>
    <w:p w:rsidR="00E450B8" w:rsidRDefault="004E6572">
      <w:pPr>
        <w:pStyle w:val="a4"/>
        <w:spacing w:before="159"/>
        <w:ind w:firstLine="0"/>
        <w:jc w:val="left"/>
      </w:pPr>
      <w:r>
        <w:t>«Отрочество»(главы).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ЛитературапервойполовиныXXвека.</w:t>
      </w:r>
    </w:p>
    <w:p w:rsidR="00E450B8" w:rsidRDefault="004E6572">
      <w:pPr>
        <w:pStyle w:val="a4"/>
        <w:spacing w:before="163" w:line="360" w:lineRule="auto"/>
        <w:ind w:right="272"/>
      </w:pPr>
      <w:r>
        <w:t>Произведенияписателейрусскогозарубежья(неменеедвухповыбору).Например, произведения И.С. Шмелёва, М.А. Осоргина, В.В. Набокова, Н. Тэффи,А.Т.Аверченкоидругие.</w:t>
      </w:r>
    </w:p>
    <w:p w:rsidR="00E450B8" w:rsidRDefault="004E6572">
      <w:pPr>
        <w:pStyle w:val="a4"/>
        <w:spacing w:line="318" w:lineRule="exact"/>
        <w:ind w:left="1104" w:firstLine="0"/>
        <w:sectPr w:rsidR="00E450B8">
          <w:headerReference w:type="default" r:id="rId1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ПоэзияпервойполовиныХХвека(неменеетрёхстихотворенийнатему</w:t>
      </w:r>
    </w:p>
    <w:p w:rsidR="00E450B8" w:rsidRDefault="004E6572">
      <w:pPr>
        <w:pStyle w:val="a4"/>
        <w:tabs>
          <w:tab w:val="left" w:pos="1706"/>
          <w:tab w:val="left" w:pos="2057"/>
          <w:tab w:val="left" w:pos="3558"/>
          <w:tab w:val="left" w:pos="4805"/>
          <w:tab w:val="left" w:pos="6282"/>
          <w:tab w:val="left" w:pos="8238"/>
          <w:tab w:val="left" w:pos="8953"/>
        </w:tabs>
        <w:spacing w:before="76" w:line="362" w:lineRule="auto"/>
        <w:ind w:right="280" w:firstLine="0"/>
        <w:jc w:val="left"/>
      </w:pPr>
      <w:r>
        <w:lastRenderedPageBreak/>
        <w:t>«Человек</w:t>
      </w:r>
      <w:r>
        <w:tab/>
        <w:t>и</w:t>
      </w:r>
      <w:r>
        <w:tab/>
        <w:t>эпоха»по</w:t>
      </w:r>
      <w:r>
        <w:tab/>
        <w:t>выбору).</w:t>
      </w:r>
      <w:r>
        <w:tab/>
        <w:t>Например,</w:t>
      </w:r>
      <w:r>
        <w:tab/>
        <w:t>стихотворения</w:t>
      </w:r>
      <w:r>
        <w:tab/>
        <w:t>В.В.</w:t>
      </w:r>
      <w:r>
        <w:tab/>
      </w:r>
      <w:r>
        <w:rPr>
          <w:spacing w:val="-1"/>
        </w:rPr>
        <w:t>Маяковского,</w:t>
      </w:r>
      <w:r>
        <w:t>М.И.Цветаевой,О.Э.Мандельштама,Б.Л.Пастернакаидругие.</w:t>
      </w:r>
    </w:p>
    <w:p w:rsidR="00E450B8" w:rsidRDefault="004E6572">
      <w:pPr>
        <w:pStyle w:val="a4"/>
        <w:tabs>
          <w:tab w:val="left" w:pos="3173"/>
          <w:tab w:val="left" w:pos="8328"/>
        </w:tabs>
        <w:spacing w:line="362" w:lineRule="auto"/>
        <w:ind w:right="283"/>
        <w:jc w:val="left"/>
      </w:pPr>
      <w:r>
        <w:t>М.А.Булгаков</w:t>
      </w:r>
      <w:r>
        <w:tab/>
        <w:t>(однаповестьповыбору).Например,</w:t>
      </w:r>
      <w:r>
        <w:tab/>
        <w:t>«Собачьесердце»и другие.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20" w:lineRule="exact"/>
        <w:rPr>
          <w:sz w:val="28"/>
        </w:rPr>
      </w:pPr>
      <w:r>
        <w:rPr>
          <w:sz w:val="28"/>
        </w:rPr>
        <w:t>Литературавторойполовины XXвека.</w:t>
      </w:r>
    </w:p>
    <w:p w:rsidR="00E450B8" w:rsidRDefault="004E6572">
      <w:pPr>
        <w:pStyle w:val="a4"/>
        <w:spacing w:before="151"/>
        <w:ind w:left="1104" w:firstLine="0"/>
        <w:jc w:val="left"/>
      </w:pPr>
      <w:r>
        <w:t>А.Т.Твардовский.Поэма«ВасилийТёркин»(главы«Переправа»,«Гармонь»,</w:t>
      </w:r>
    </w:p>
    <w:p w:rsidR="00E450B8" w:rsidRDefault="004E6572">
      <w:pPr>
        <w:pStyle w:val="a4"/>
        <w:spacing w:before="163"/>
        <w:ind w:firstLine="0"/>
      </w:pPr>
      <w:r>
        <w:t>«Двасолдата»,«Поединок»идругие).</w:t>
      </w:r>
    </w:p>
    <w:p w:rsidR="00E450B8" w:rsidRDefault="004E6572">
      <w:pPr>
        <w:pStyle w:val="a4"/>
        <w:spacing w:before="163" w:line="355" w:lineRule="auto"/>
        <w:ind w:left="1104" w:right="4290" w:firstLine="0"/>
      </w:pPr>
      <w:r>
        <w:t>М.А. Шолохов. Рассказ «Судьба человека».А.И.Солженицын.Рассказ«Матрёниндвор».</w:t>
      </w:r>
    </w:p>
    <w:p w:rsidR="00E450B8" w:rsidRDefault="004E6572">
      <w:pPr>
        <w:pStyle w:val="a4"/>
        <w:spacing w:before="5" w:line="360" w:lineRule="auto"/>
        <w:ind w:right="266"/>
      </w:pPr>
      <w:r>
        <w:t>ПроизведенияотечественныхпрозаиковвторойполовиныXX-XXI   века(не  менее    двух    произведений).    Например,    произведения    Е.И.    Носова,А.Н.иБ.Н.Стругацких,В.Ф.Тендрякова,Б.П.Екимоваидругие.</w:t>
      </w:r>
    </w:p>
    <w:p w:rsidR="00E450B8" w:rsidRDefault="004E6572">
      <w:pPr>
        <w:pStyle w:val="a4"/>
        <w:spacing w:before="2" w:line="360" w:lineRule="auto"/>
        <w:ind w:right="276"/>
      </w:pPr>
      <w:r>
        <w:t>ПроизведенияотечественныхизарубежныхпрозаиковвторойполовиныXX-XXIвека(неменеедвухпроизведенийнатему«Человеквситуациинравственного выбора»). Например, произведения В.П. Астафьева, Ю.В. Бондарева,Н.С.Дашевской,Дж.Сэлинджера,К.Патерсон,Б.Кауфманидругие).</w:t>
      </w:r>
    </w:p>
    <w:p w:rsidR="00E450B8" w:rsidRDefault="004E6572">
      <w:pPr>
        <w:pStyle w:val="a4"/>
        <w:spacing w:line="360" w:lineRule="auto"/>
        <w:ind w:right="269"/>
      </w:pPr>
      <w:r>
        <w:t>Поэзия второй половины XX - начала XXI века (не менее трёх стихотворений).Например,стихотворенияН.А.Заболоцкого,М.А.Светлова,М.В.Исаковского,К.М.   Симонова,   Р.Г.     Гамзатова,     Б.Ш.     Окуджавы,     В.С.     Высоцкого,А.А.Вознесенского,Е.А.Евтушенко,Р.И.Рождественского,И.А.Бродского,А.С.Кушнераидругие.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rPr>
          <w:sz w:val="28"/>
        </w:rPr>
      </w:pPr>
      <w:r>
        <w:rPr>
          <w:sz w:val="28"/>
        </w:rPr>
        <w:t>Зарубежнаялитература.</w:t>
      </w:r>
    </w:p>
    <w:p w:rsidR="00E450B8" w:rsidRDefault="004E6572">
      <w:pPr>
        <w:pStyle w:val="a4"/>
        <w:spacing w:before="161" w:line="362" w:lineRule="auto"/>
        <w:ind w:right="267"/>
      </w:pPr>
      <w:r>
        <w:t>У.Шекспир.Сонеты(один-дваповыбору).Например,№66</w:t>
      </w:r>
      <w:r>
        <w:rPr>
          <w:position w:val="1"/>
        </w:rPr>
        <w:t>«Измучасьвсем,</w:t>
      </w:r>
      <w:r>
        <w:t>яумеретьхочу…»,№130«Еёглазаназвёздынепохожи…»идругие.Трагедия</w:t>
      </w:r>
    </w:p>
    <w:p w:rsidR="00E450B8" w:rsidRDefault="004E6572">
      <w:pPr>
        <w:pStyle w:val="a4"/>
        <w:spacing w:line="315" w:lineRule="exact"/>
        <w:ind w:firstLine="0"/>
      </w:pPr>
      <w:r>
        <w:t>«РомеоиДжульетта»(фрагментыповыбору).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Ж.-Б.Мольер. Комедия«Мещанинводворянстве»(фрагментыповыбору).</w:t>
      </w:r>
    </w:p>
    <w:p w:rsidR="00E450B8" w:rsidRDefault="004E6572">
      <w:pPr>
        <w:pStyle w:val="a7"/>
        <w:numPr>
          <w:ilvl w:val="1"/>
          <w:numId w:val="150"/>
        </w:numPr>
        <w:tabs>
          <w:tab w:val="left" w:pos="1738"/>
        </w:tabs>
        <w:spacing w:before="158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Древнерусскаялитература.</w:t>
      </w:r>
    </w:p>
    <w:p w:rsidR="00E450B8" w:rsidRDefault="004E6572">
      <w:pPr>
        <w:pStyle w:val="a4"/>
        <w:spacing w:before="163"/>
        <w:ind w:left="1176" w:firstLine="0"/>
        <w:jc w:val="left"/>
      </w:pPr>
      <w:r>
        <w:t>«СловоополкуИгореве».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58"/>
        <w:rPr>
          <w:sz w:val="28"/>
        </w:rPr>
        <w:sectPr w:rsidR="00E450B8">
          <w:headerReference w:type="default" r:id="rId1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ЛитератураXVIIIвека.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М.В.Ломоносов.«ОданаденьвосшествиянаВсероссийскийпрестолЕяВеличества Государыни Императрицы Елисаветы Петровны 1747 года» и другиестихотворения(повыбору).</w:t>
      </w:r>
    </w:p>
    <w:p w:rsidR="00E450B8" w:rsidRDefault="004E6572">
      <w:pPr>
        <w:pStyle w:val="a4"/>
        <w:spacing w:before="1" w:line="362" w:lineRule="auto"/>
        <w:ind w:right="272"/>
      </w:pPr>
      <w:r>
        <w:t xml:space="preserve">Г.Р.Державин.Стихотворения(дваповыбору).Например,   </w:t>
      </w:r>
      <w:r>
        <w:rPr>
          <w:position w:val="1"/>
        </w:rPr>
        <w:t>«Властителям</w:t>
      </w:r>
      <w:r>
        <w:t>и судиям»,«Памятник»идругие.</w:t>
      </w:r>
    </w:p>
    <w:p w:rsidR="00E450B8" w:rsidRDefault="004E6572">
      <w:pPr>
        <w:pStyle w:val="a4"/>
        <w:spacing w:line="314" w:lineRule="exact"/>
        <w:ind w:left="1104" w:firstLine="0"/>
      </w:pPr>
      <w:r>
        <w:t>Н.М.Карамзин.Повесть«БеднаяЛиза».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64"/>
        <w:rPr>
          <w:sz w:val="28"/>
        </w:rPr>
      </w:pPr>
      <w:r>
        <w:rPr>
          <w:sz w:val="28"/>
        </w:rPr>
        <w:t>ЛитературапервойполовиныXIXвека.</w:t>
      </w:r>
    </w:p>
    <w:p w:rsidR="00E450B8" w:rsidRDefault="004E6572">
      <w:pPr>
        <w:pStyle w:val="a7"/>
        <w:numPr>
          <w:ilvl w:val="3"/>
          <w:numId w:val="149"/>
        </w:numPr>
        <w:tabs>
          <w:tab w:val="left" w:pos="2161"/>
        </w:tabs>
        <w:spacing w:before="162"/>
        <w:rPr>
          <w:sz w:val="28"/>
        </w:rPr>
      </w:pPr>
      <w:r>
        <w:rPr>
          <w:sz w:val="28"/>
        </w:rPr>
        <w:t>В.А.Жуковский.Баллады,элегии(одна-двеповыбору).Например,</w:t>
      </w:r>
    </w:p>
    <w:p w:rsidR="00E450B8" w:rsidRDefault="004E6572">
      <w:pPr>
        <w:pStyle w:val="a4"/>
        <w:spacing w:before="158"/>
        <w:ind w:firstLine="0"/>
      </w:pPr>
      <w:r>
        <w:t>«Светлана», «Невыразимое»,«Море»идругие.</w:t>
      </w:r>
    </w:p>
    <w:p w:rsidR="00E450B8" w:rsidRDefault="004E6572">
      <w:pPr>
        <w:pStyle w:val="a7"/>
        <w:numPr>
          <w:ilvl w:val="3"/>
          <w:numId w:val="149"/>
        </w:numPr>
        <w:tabs>
          <w:tab w:val="left" w:pos="2161"/>
        </w:tabs>
        <w:spacing w:before="163"/>
        <w:rPr>
          <w:sz w:val="28"/>
        </w:rPr>
      </w:pPr>
      <w:r>
        <w:rPr>
          <w:sz w:val="28"/>
        </w:rPr>
        <w:t>А.С.Грибоедов.Комедия«Гореотума».</w:t>
      </w:r>
    </w:p>
    <w:p w:rsidR="00E450B8" w:rsidRDefault="004E6572">
      <w:pPr>
        <w:pStyle w:val="a7"/>
        <w:numPr>
          <w:ilvl w:val="3"/>
          <w:numId w:val="149"/>
        </w:numPr>
        <w:tabs>
          <w:tab w:val="left" w:pos="2161"/>
        </w:tabs>
        <w:spacing w:before="159" w:line="362" w:lineRule="auto"/>
        <w:ind w:left="393" w:right="273" w:firstLine="710"/>
        <w:rPr>
          <w:sz w:val="28"/>
        </w:rPr>
      </w:pPr>
      <w:r>
        <w:rPr>
          <w:sz w:val="28"/>
        </w:rPr>
        <w:t>Поэзия  пушкинской  эпохи.  К.Н.  Батюшков,  А.А.    Дельвиг,Н.М.Языков,Е.А.Баратынский(не менее трёхстихотворенийповыбору).</w:t>
      </w:r>
    </w:p>
    <w:p w:rsidR="00E450B8" w:rsidRDefault="004E6572">
      <w:pPr>
        <w:pStyle w:val="a7"/>
        <w:numPr>
          <w:ilvl w:val="3"/>
          <w:numId w:val="149"/>
        </w:numPr>
        <w:tabs>
          <w:tab w:val="left" w:pos="2161"/>
        </w:tabs>
        <w:spacing w:line="360" w:lineRule="auto"/>
        <w:ind w:left="393" w:right="268" w:firstLine="710"/>
        <w:rPr>
          <w:sz w:val="28"/>
        </w:rPr>
      </w:pPr>
      <w:r>
        <w:rPr>
          <w:sz w:val="28"/>
        </w:rPr>
        <w:t>А.С. Пушкин. Стихотворения. Например, «Бесы», «Брожу ли я вдольулиц шумных…», «…Вновь я посетил…»,«Из Пиндемонти»,«К морю», «К***»(«Япомнючудноемгновенье…»),«Мадонна»,«Осень»(отрывок),«Отцы-пустынникиижёнынепорочны…»,«Пора,мойдруг,пора!Покоясердцепросит…»,</w:t>
      </w:r>
    </w:p>
    <w:p w:rsidR="00E450B8" w:rsidRDefault="004E6572">
      <w:pPr>
        <w:pStyle w:val="a4"/>
        <w:spacing w:line="360" w:lineRule="auto"/>
        <w:ind w:right="272" w:firstLine="0"/>
      </w:pPr>
      <w:r>
        <w:t>«Поэт»,«Пророк»,«Свободысеятельпустынный…»,«Элегия»(«Безумныхлетугасшее веселье…»), «Я вас любил: любовь ещё, быть может…», «Я памятник себевоздвигнерукотворный…»идругие.Поэма«Медныйвсадник».Романвстихах</w:t>
      </w:r>
    </w:p>
    <w:p w:rsidR="00E450B8" w:rsidRDefault="004E6572">
      <w:pPr>
        <w:pStyle w:val="a4"/>
        <w:ind w:firstLine="0"/>
      </w:pPr>
      <w:r>
        <w:t>«ЕвгенийОнегин».</w:t>
      </w:r>
    </w:p>
    <w:p w:rsidR="00E450B8" w:rsidRDefault="004E6572">
      <w:pPr>
        <w:pStyle w:val="a7"/>
        <w:numPr>
          <w:ilvl w:val="3"/>
          <w:numId w:val="149"/>
        </w:numPr>
        <w:tabs>
          <w:tab w:val="left" w:pos="2161"/>
        </w:tabs>
        <w:spacing w:before="160" w:line="360" w:lineRule="auto"/>
        <w:ind w:left="393" w:right="269" w:firstLine="710"/>
        <w:rPr>
          <w:sz w:val="28"/>
        </w:rPr>
      </w:pPr>
      <w:r>
        <w:rPr>
          <w:sz w:val="28"/>
        </w:rPr>
        <w:t xml:space="preserve">М.Ю.    Лермонтов.    Стихотворения.    Например,    «Выхожу    одинянадорогу…»,«Дума»,«Искучноигрустно»,«Какчасто,пёстроютолпоюокружён…»,«Молитва»(«Я,МатерьБожия,нынесмолитвою…»),«Нет,нетебятак пылко я люблю…», </w:t>
      </w:r>
      <w:r>
        <w:rPr>
          <w:position w:val="1"/>
          <w:sz w:val="28"/>
        </w:rPr>
        <w:t>«Нет, я не Байрон, я другой…», «Поэт» («Отделкой золотой</w:t>
      </w:r>
      <w:r>
        <w:rPr>
          <w:sz w:val="28"/>
        </w:rPr>
        <w:t>блистаетмойкинжал…»),«Пророк»,«Родина»,«СмертьПоэта»,«Сон»(«Вполдневный жар в долине Дагестана…»), «Я жить хочу, хочу печали…» и другие.Роман «Геройнашеговремени».</w:t>
      </w:r>
    </w:p>
    <w:p w:rsidR="00E450B8" w:rsidRDefault="004E6572">
      <w:pPr>
        <w:pStyle w:val="a7"/>
        <w:numPr>
          <w:ilvl w:val="3"/>
          <w:numId w:val="149"/>
        </w:numPr>
        <w:tabs>
          <w:tab w:val="left" w:pos="2161"/>
        </w:tabs>
        <w:spacing w:line="321" w:lineRule="exact"/>
        <w:rPr>
          <w:sz w:val="28"/>
        </w:rPr>
      </w:pPr>
      <w:r>
        <w:rPr>
          <w:sz w:val="28"/>
        </w:rPr>
        <w:t>Н.В.Гоголь.Поэма«Мёртвыедуши».</w:t>
      </w:r>
    </w:p>
    <w:p w:rsidR="00E450B8" w:rsidRDefault="004E6572">
      <w:pPr>
        <w:pStyle w:val="a7"/>
        <w:numPr>
          <w:ilvl w:val="3"/>
          <w:numId w:val="149"/>
        </w:numPr>
        <w:tabs>
          <w:tab w:val="left" w:pos="2161"/>
        </w:tabs>
        <w:spacing w:before="163" w:line="355" w:lineRule="auto"/>
        <w:ind w:left="393" w:right="268" w:firstLine="710"/>
        <w:rPr>
          <w:sz w:val="28"/>
        </w:rPr>
        <w:sectPr w:rsidR="00E450B8">
          <w:headerReference w:type="default" r:id="rId1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Отечественная проза первой половины XIX в. (одно произведение повыбору).Например,произведения:«Лафертовскаямаковница»Антония</w:t>
      </w:r>
    </w:p>
    <w:p w:rsidR="00E450B8" w:rsidRDefault="004E6572">
      <w:pPr>
        <w:pStyle w:val="a4"/>
        <w:spacing w:before="76" w:line="362" w:lineRule="auto"/>
        <w:ind w:right="257" w:firstLine="0"/>
        <w:jc w:val="left"/>
      </w:pPr>
      <w:r>
        <w:lastRenderedPageBreak/>
        <w:t>Погорельского,«Часыизеркало»А.А.Бестужева-Марлинского,«Ктовиноват?»(главы повыбору)А.И.Герценаидругие.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20.7.5.Зарубежнаялитература.</w:t>
      </w:r>
    </w:p>
    <w:p w:rsidR="00E450B8" w:rsidRDefault="004E6572">
      <w:pPr>
        <w:pStyle w:val="a4"/>
        <w:spacing w:before="164" w:line="362" w:lineRule="auto"/>
        <w:ind w:left="1104" w:right="896" w:firstLine="0"/>
        <w:jc w:val="left"/>
      </w:pPr>
      <w:r>
        <w:t>Данте.«Божественнаякомедия»(неменеедвухфрагментовпо выбору).У.Шекспир.Трагедия «Гамлет»(фрагменты повыбору).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И.-В.Гёте.Трагедия«Фауст»(неменеедвухфрагментовповыбору).</w:t>
      </w:r>
    </w:p>
    <w:p w:rsidR="00E450B8" w:rsidRDefault="004E6572">
      <w:pPr>
        <w:pStyle w:val="a4"/>
        <w:tabs>
          <w:tab w:val="left" w:pos="1543"/>
          <w:tab w:val="left" w:pos="2713"/>
          <w:tab w:val="left" w:pos="3682"/>
          <w:tab w:val="left" w:pos="5158"/>
          <w:tab w:val="left" w:pos="6765"/>
          <w:tab w:val="left" w:pos="8419"/>
          <w:tab w:val="left" w:pos="8793"/>
          <w:tab w:val="left" w:pos="9824"/>
        </w:tabs>
        <w:spacing w:before="163" w:line="362" w:lineRule="auto"/>
        <w:ind w:right="268"/>
        <w:jc w:val="left"/>
      </w:pPr>
      <w:r>
        <w:t>Дж.Г.Байрон.Стихотворения(одноповыбору).Например,</w:t>
      </w:r>
      <w:r>
        <w:rPr>
          <w:position w:val="1"/>
        </w:rPr>
        <w:t>«Душамоя</w:t>
      </w:r>
      <w:r>
        <w:t>мрачна.</w:t>
      </w:r>
      <w:r>
        <w:tab/>
        <w:t>Скорей,</w:t>
      </w:r>
      <w:r>
        <w:tab/>
        <w:t>певец,</w:t>
      </w:r>
      <w:r>
        <w:tab/>
        <w:t>скорей!..»,</w:t>
      </w:r>
      <w:r>
        <w:tab/>
        <w:t>«Прощание</w:t>
      </w:r>
      <w:r>
        <w:tab/>
        <w:t>Наполеона»</w:t>
      </w:r>
      <w:r>
        <w:tab/>
        <w:t>и</w:t>
      </w:r>
      <w:r>
        <w:tab/>
        <w:t>другие</w:t>
      </w:r>
      <w:r>
        <w:tab/>
        <w:t>Поэма</w:t>
      </w:r>
    </w:p>
    <w:p w:rsidR="00E450B8" w:rsidRDefault="004E6572">
      <w:pPr>
        <w:pStyle w:val="a4"/>
        <w:spacing w:line="324" w:lineRule="exact"/>
        <w:ind w:firstLine="0"/>
        <w:jc w:val="left"/>
      </w:pPr>
      <w:r>
        <w:rPr>
          <w:position w:val="1"/>
        </w:rPr>
        <w:t>«ПаломничествоЧайльд-Гарольда»</w:t>
      </w:r>
      <w:r>
        <w:t>(</w:t>
      </w:r>
      <w:r>
        <w:rPr>
          <w:position w:val="1"/>
        </w:rPr>
        <w:t>неменееодногофрагментаповыбору).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ЗарубежнаяпрозапервойполовиныXIXв.(однопроизведениеповыбору).</w:t>
      </w:r>
    </w:p>
    <w:p w:rsidR="00E450B8" w:rsidRDefault="004E6572">
      <w:pPr>
        <w:pStyle w:val="a4"/>
        <w:spacing w:before="164"/>
        <w:ind w:firstLine="0"/>
      </w:pPr>
      <w:r>
        <w:t>Например,произведенияЭ.Т.А.Гофмана,В.Гюго,В.Скоттаидругие.</w:t>
      </w:r>
    </w:p>
    <w:p w:rsidR="00E450B8" w:rsidRDefault="004E6572">
      <w:pPr>
        <w:pStyle w:val="a7"/>
        <w:numPr>
          <w:ilvl w:val="1"/>
          <w:numId w:val="150"/>
        </w:numPr>
        <w:tabs>
          <w:tab w:val="left" w:pos="1738"/>
        </w:tabs>
        <w:spacing w:before="158" w:line="362" w:lineRule="auto"/>
        <w:ind w:left="393" w:right="277" w:firstLine="710"/>
        <w:rPr>
          <w:sz w:val="28"/>
        </w:rPr>
      </w:pPr>
      <w:r>
        <w:rPr>
          <w:sz w:val="28"/>
        </w:rPr>
        <w:t>Планируемые   результаты   освоения   программы     по     литературенауровнеосновного общегообразования.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60" w:lineRule="auto"/>
        <w:ind w:left="393" w:right="274" w:firstLine="710"/>
        <w:rPr>
          <w:sz w:val="28"/>
        </w:rPr>
      </w:pPr>
      <w:r>
        <w:rPr>
          <w:sz w:val="28"/>
        </w:rPr>
        <w:t>Личностные   результаты   освоения   программы     по     литературена   уровне   основного   общего   образования   достигаются   в   единстве   учебнойивоспитательнойдеятельностивсоответствиистрадиционнымироссийскимисоциокультурными и духовно-нравственными ценностями, принятыми в обществеправиламиинормамиповеденияиспособствуютпроцессамсамопознания,самовоспитанияисаморазвития,формированиявнутреннейпозицииличности.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60" w:lineRule="auto"/>
        <w:ind w:left="393" w:right="268" w:firstLine="710"/>
        <w:rPr>
          <w:sz w:val="28"/>
        </w:rPr>
      </w:pPr>
      <w:r>
        <w:rPr>
          <w:sz w:val="28"/>
        </w:rPr>
        <w:t>Врезультатеизучениялитературынауровнеосновногообщегообразованияуобучающегосябудутсформированыследующиеличностныерезультаты: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rPr>
          <w:sz w:val="28"/>
        </w:rPr>
      </w:pPr>
      <w:r>
        <w:rPr>
          <w:sz w:val="28"/>
        </w:rPr>
        <w:t>гражданскоговоспитания:</w:t>
      </w:r>
    </w:p>
    <w:p w:rsidR="00E450B8" w:rsidRDefault="004E6572">
      <w:pPr>
        <w:pStyle w:val="a4"/>
        <w:spacing w:before="159" w:line="360" w:lineRule="auto"/>
        <w:ind w:right="267"/>
      </w:pPr>
      <w:r>
        <w:t>готовность к выполнению обязанностей гражданина и реализации его прав,уважениеправ,свободизаконныхинтересовдругихлюдей,   активное   участиев жизни семьи, образовательной организации, местного сообщества, родного края,страны, в том числе в сопоставлении с ситуациями, отражёнными в литературныхпроизведениях;</w:t>
      </w:r>
    </w:p>
    <w:p w:rsidR="00E450B8" w:rsidRDefault="004E6572">
      <w:pPr>
        <w:pStyle w:val="a4"/>
        <w:spacing w:line="355" w:lineRule="auto"/>
        <w:ind w:right="272"/>
        <w:sectPr w:rsidR="00E450B8">
          <w:headerReference w:type="default" r:id="rId1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неприятиелюбыхформэкстремизма,дискриминации;пониманиеролиразличныхсоциальныхинститутоввжизничеловека,представление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обосновныхправах,свободахиобязанностяхгражданина,социальныхнормахи        правилах          межличностных          отношений          в          поликультурномимногоконфессиональномобществе,в  том  числе  с  опорой  на  примерыизлитературы;</w:t>
      </w:r>
    </w:p>
    <w:p w:rsidR="00E450B8" w:rsidRDefault="004E6572">
      <w:pPr>
        <w:pStyle w:val="a4"/>
        <w:spacing w:before="4" w:line="360" w:lineRule="auto"/>
        <w:ind w:right="263"/>
      </w:pPr>
      <w:r>
        <w:t>представление   о     способах     противодействия     коррупции,     готовностькразнообразной  совместной  деятельности,  стремление  к  взаимопониманиюи взаимопомощи, в том числе с опорой на примеры из литературы, активное участиевшкольномсамоуправлении;готовностькучастиювгуманитарнойдеятельности;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патриотическоговоспитания:</w:t>
      </w:r>
    </w:p>
    <w:p w:rsidR="00E450B8" w:rsidRDefault="004E6572">
      <w:pPr>
        <w:pStyle w:val="a4"/>
        <w:spacing w:before="162" w:line="360" w:lineRule="auto"/>
        <w:ind w:right="278"/>
      </w:pPr>
      <w:r>
        <w:t>осознание    российской    гражданской     идентичности    в    поликультурномимногоконфессиональномобществе,проявлениеинтересакпознаниюродногоязыка,истории,культурыРоссийскойФедерации,своегокрая,народовРоссиивконтекстеизученияпроизведенийрусскойизарубежнойлитературы,атакжелитератур народов России;</w:t>
      </w:r>
    </w:p>
    <w:p w:rsidR="00E450B8" w:rsidRDefault="004E6572">
      <w:pPr>
        <w:pStyle w:val="a4"/>
        <w:spacing w:before="1" w:line="360" w:lineRule="auto"/>
        <w:ind w:right="269"/>
      </w:pPr>
      <w:r>
        <w:t>ценностноеотношениекдостижениямсвоейРодины-России,кнауке,искусству, спорту, технологиям, боевым подвигам и трудовым достижениям народа,в том числе отражённым в художественных произведениях; уважение к символамРоссии,   государственным   праздникам,   историческомуиприродномунаследиюи памятникам, традициям разных народов, проживающих в родной стране, обращаявниманиенаихвоплощениев литературе;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spacing w:before="2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E450B8" w:rsidRDefault="004E6572">
      <w:pPr>
        <w:pStyle w:val="a4"/>
        <w:spacing w:before="158" w:line="360" w:lineRule="auto"/>
        <w:ind w:right="277"/>
      </w:pPr>
      <w:r>
        <w:t>ориентациянаморальныеценностиинормывситуацияхнравственноговыбора с оценкой поведения и поступков персонажей литературных произведений;готовность оценивать своё поведение и поступки, а также поведение и поступкидругихлюдейспозициинравственныхиправовыхнормсучётомосознанияпоследствий поступков;</w:t>
      </w:r>
    </w:p>
    <w:p w:rsidR="00E450B8" w:rsidRDefault="004E6572">
      <w:pPr>
        <w:pStyle w:val="a4"/>
        <w:spacing w:line="362" w:lineRule="auto"/>
        <w:ind w:right="280"/>
      </w:pPr>
      <w:r>
        <w:t>активноенеприятиеасоциальныхпоступков,свободаиответственностьличностивусловияхиндивидуального иобщественного пространства;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эстетическоговоспитания: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1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восприимчивостькразнымвидамискусства,традициямитворчествусвоего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и других народов, понимание эмоционального воздействия искусства, в том числеизучаемыхлитературныхпроизведений;</w:t>
      </w:r>
    </w:p>
    <w:p w:rsidR="00E450B8" w:rsidRDefault="004E6572">
      <w:pPr>
        <w:pStyle w:val="a4"/>
        <w:spacing w:line="362" w:lineRule="auto"/>
        <w:ind w:right="279"/>
      </w:pPr>
      <w:r>
        <w:t>осознаниеважностихудожественнойлитературыикультурыкаксредствакоммуникации исамовыражения;</w:t>
      </w:r>
    </w:p>
    <w:p w:rsidR="00E450B8" w:rsidRDefault="004E6572">
      <w:pPr>
        <w:pStyle w:val="a4"/>
        <w:spacing w:line="360" w:lineRule="auto"/>
        <w:ind w:right="272"/>
      </w:pPr>
      <w:r>
        <w:t>понимание ценности отечественного и мирового искусства, роли этническихкультурныхтрадицийинародноготворчества;стремлениексамовыражениювразныхвидахискусства;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spacing w:line="355" w:lineRule="auto"/>
        <w:ind w:left="393" w:right="279" w:firstLine="710"/>
        <w:rPr>
          <w:sz w:val="28"/>
        </w:rPr>
      </w:pPr>
      <w:r>
        <w:rPr>
          <w:sz w:val="28"/>
        </w:rPr>
        <w:t>физического      воспитания,        формирования        культуры        здоровьяи эмоциональногоблагополучия:</w:t>
      </w:r>
    </w:p>
    <w:p w:rsidR="00E450B8" w:rsidRDefault="004E6572">
      <w:pPr>
        <w:pStyle w:val="a4"/>
        <w:spacing w:line="360" w:lineRule="auto"/>
        <w:ind w:right="279"/>
      </w:pPr>
      <w:r>
        <w:t>осознание    ценности    жизни    с     опорой    на     собственный    жизненныйичитательскийопыт,ответственноеотношениексвоему здоровьюиустановкана здоровый образ жизни (здоровое питание, соблюдение гигиенических правил,сбалансированныйрежимзанятийиотдыха, регулярнаяфизическаяактивность);</w:t>
      </w:r>
    </w:p>
    <w:p w:rsidR="00E450B8" w:rsidRDefault="004E6572">
      <w:pPr>
        <w:pStyle w:val="a4"/>
        <w:spacing w:line="360" w:lineRule="auto"/>
        <w:ind w:right="278"/>
      </w:pPr>
      <w:r>
        <w:t>осознаниепоследствийинеприятиевредныхпривычек(употреблениеалкоголя,наркотиков,курение)ииныхформвредадляфизическогопсихическогоздоровья,соблюдениеправилбезопасности,втомчисленавыкибезопасногоповеденияв информационно-коммуникационнойсети«Интернет»;</w:t>
      </w:r>
    </w:p>
    <w:p w:rsidR="00E450B8" w:rsidRDefault="004E6572">
      <w:pPr>
        <w:pStyle w:val="a4"/>
        <w:spacing w:line="360" w:lineRule="auto"/>
        <w:ind w:right="275"/>
      </w:pPr>
      <w:r>
        <w:t>способностьадаптироватьсякстрессовымситуациямименяющимсясоциальным,информационнымиприроднымусловиям,втомчислеосмысляясобственный опыт и выстраивая дальнейшие цели, умение принимать себя и других,неосуждая;</w:t>
      </w:r>
      <w:r>
        <w:rPr>
          <w:position w:val="1"/>
        </w:rPr>
        <w:t>умениеосознаватьэмоциональноесостояниесебяидругих,опираясь</w:t>
      </w:r>
      <w:r>
        <w:t>напримерыизлитературныхпроизведений,уметьуправлятьсобственнымэмоциональнымсостоянием,сформированностьнавыкарефлексии,признаниесвоего права на ошибку и такого же права другого человека с оценкой поступковлитературныхгероев;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58" w:line="362" w:lineRule="auto"/>
        <w:ind w:right="267"/>
      </w:pPr>
      <w:r>
        <w:t>установка на активное участие в решении практических задач (в рамках семьи,школы, города, края) технологической и социальной направленности, способностьинициировать,планироватьисамостоятельновыполнятьтакогородадеятельность;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1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интерескпрактическомуизучениюпрофессийитрударазличногорода,</w:t>
      </w:r>
    </w:p>
    <w:p w:rsidR="00E450B8" w:rsidRDefault="004E6572">
      <w:pPr>
        <w:pStyle w:val="a4"/>
        <w:spacing w:before="76" w:line="362" w:lineRule="auto"/>
        <w:ind w:right="287" w:firstLine="0"/>
      </w:pPr>
      <w:r>
        <w:lastRenderedPageBreak/>
        <w:t>втомчисленаосновепримененияизучаемогопредметногознанияизнакомствас деятельностьюгероевнастраницахлитературныхпроизведений;</w:t>
      </w:r>
    </w:p>
    <w:p w:rsidR="00E450B8" w:rsidRDefault="004E6572">
      <w:pPr>
        <w:pStyle w:val="a4"/>
        <w:spacing w:line="360" w:lineRule="auto"/>
        <w:ind w:right="276"/>
      </w:pPr>
      <w:r>
        <w:t>осознаниеважностиобучениянапротяжениивсейжизнидляуспешнойпрофессиональнойдеятельностииразвитиенеобходимыхуменийдляэтого;готовностьадаптироваться  в  профессиональной  среде;  уважение  к  трудуирезультатамтрудовойдеятельности,втомчислеприизучениипроизведенийрусского фольклора и литературы, осознанный выбор и построение индивидуальнойтраектории образованияи жизненных планов сучетомличных и общественныхинтересовипотребностей;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rPr>
          <w:sz w:val="28"/>
        </w:r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spacing w:before="156" w:line="362" w:lineRule="auto"/>
        <w:ind w:right="276"/>
      </w:pPr>
      <w:r>
        <w:t>ориентациянаприменение   знанийизсоциальныхиестественныхнаукдля решения задач в области окружающей среды, планирования поступков и оценкиихвозможныхпоследствийдляокружающейсреды;</w:t>
      </w:r>
    </w:p>
    <w:p w:rsidR="00E450B8" w:rsidRDefault="004E6572">
      <w:pPr>
        <w:pStyle w:val="a4"/>
        <w:spacing w:line="360" w:lineRule="auto"/>
        <w:ind w:right="270"/>
      </w:pPr>
      <w:r>
        <w:t>повышение уровня экологической культуры, осознание глобального характераэкологическихпроблемипутейихрешения;активноенеприятиедействий,приносящихвредокружающейсреде,втомчислесформированноепризнакомствеслитературнымипроизведениями,поднимающимиэкологическиепроблемы;осознаниесвоейроликакгражданинаипотребителявусловияхвзаимосвязиприродной,  технологической    и    социальной    среды,    готовность    к    участиювпрактической деятельности экологической направленности;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rPr>
          <w:sz w:val="28"/>
        </w:rPr>
      </w:pPr>
      <w:r>
        <w:rPr>
          <w:sz w:val="28"/>
        </w:rPr>
        <w:t>ценностинаучногопознания:</w:t>
      </w:r>
    </w:p>
    <w:p w:rsidR="00E450B8" w:rsidRDefault="004E6572">
      <w:pPr>
        <w:pStyle w:val="a4"/>
        <w:spacing w:before="154" w:line="360" w:lineRule="auto"/>
        <w:ind w:right="275"/>
      </w:pPr>
      <w:r>
        <w:t>ориентация в деятельности на современную систему научных представленийобосновныхзакономерностяхразвитиячеловека,природыиобщества,взаимосвязяхчеловекасприроднойисоциальнойсредойсопоройнаизученныеи самостоятельно прочитанные литературныепроизведения;</w:t>
      </w:r>
    </w:p>
    <w:p w:rsidR="00E450B8" w:rsidRDefault="004E6572">
      <w:pPr>
        <w:pStyle w:val="a4"/>
        <w:spacing w:before="2" w:line="360" w:lineRule="auto"/>
        <w:ind w:right="267"/>
        <w:sectPr w:rsidR="00E450B8">
          <w:headerReference w:type="default" r:id="rId1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овладение языковой и читательской культурой как средством познания мира,овладениеосновныминавыкамиисследовательскойдеятельностисучётомспецификилитературногообразования,установканаосмыслениеопыта,наблюдений,поступковистремлениесовершенствоватьпутидостиженияиндивидуального и коллективногоблагополучия.</w:t>
      </w:r>
    </w:p>
    <w:p w:rsidR="00E450B8" w:rsidRDefault="004E6572">
      <w:pPr>
        <w:pStyle w:val="a7"/>
        <w:numPr>
          <w:ilvl w:val="0"/>
          <w:numId w:val="148"/>
        </w:numPr>
        <w:tabs>
          <w:tab w:val="left" w:pos="1407"/>
        </w:tabs>
        <w:spacing w:before="76" w:line="362" w:lineRule="auto"/>
        <w:ind w:left="393" w:right="279" w:firstLine="710"/>
        <w:rPr>
          <w:sz w:val="28"/>
        </w:rPr>
      </w:pPr>
      <w:r>
        <w:rPr>
          <w:sz w:val="28"/>
        </w:rPr>
        <w:lastRenderedPageBreak/>
        <w:t>обеспечениеадаптацииобучающегосякизменяющимсяусловиямсоциальной иприроднойсреды:</w:t>
      </w:r>
    </w:p>
    <w:p w:rsidR="00E450B8" w:rsidRDefault="004E6572">
      <w:pPr>
        <w:pStyle w:val="a4"/>
        <w:spacing w:line="360" w:lineRule="auto"/>
        <w:ind w:right="274"/>
      </w:pPr>
      <w:r>
        <w:t>освоениеобучающимисясоциальногоопыта,основныхсоциальныхролей,соответствующих ведущей деятельности возраста, норми правил общественногоповедения,формсоциальнойжизнивгруппахисообществах,включаясемью,группы,сформированныепопрофессиональнойдеятельности,атакжеврамкахсоциальноговзаимодействия   с   людьмииздругойкультурнойсреды;изучениеиоценкасоциальныхролейперсонажейлитературныхпроизведений;</w:t>
      </w:r>
    </w:p>
    <w:p w:rsidR="00E450B8" w:rsidRDefault="004E6572">
      <w:pPr>
        <w:pStyle w:val="a4"/>
        <w:spacing w:line="360" w:lineRule="auto"/>
        <w:ind w:right="264"/>
      </w:pPr>
      <w:r>
        <w:t>потребностьвовзаимодействиивусловияхнеопределённости,открытостьопытуизнаниямдругих,вдействиивусловияхнеопределенности,повышениеуровня своей компетентности через практическую деятельность, в том числе умениеучитьсяудругихлюдей,осознаватьвсовместнойдеятельностиновыезнания,навыкиикомпетенцииизопытадругих,ввыявленииисвязыванииобразов,необходимость в формировании новых знаний, в том числе формулировать идеи,понятия,гипотезыобобъектахиявлениях,втомчислеранеенеизвестных,осознаватьдефицитысобственныхзнанийикомпетентностей,планироватьсвоёразвитие,      умение       оперировать        основными       понятиями,        терминамиипредставлениямивобластиконцепцииустойчивогоразвития;анализироватьи выявлятьвзаимосвязи природы,обществаи экономики; оценивать свои действияс учётом влияния на окружающую среду, достижений целей и преодоления вызовов,возможныхглобальныхпоследствий;</w:t>
      </w:r>
    </w:p>
    <w:p w:rsidR="00E450B8" w:rsidRDefault="004E6572">
      <w:pPr>
        <w:pStyle w:val="a4"/>
        <w:spacing w:line="360" w:lineRule="auto"/>
        <w:ind w:right="268"/>
      </w:pPr>
      <w:r>
        <w:t>способностьосознаватьстрессовуюситуацию,оцениватьпроисходящиеизмененияиихпоследствия,опираясьнажизненныйичитательскийопыт;воспринимать стрессовую ситуацию как вызов,требующийконтрмер,оцениватьситуациюстресса,корректироватьпринимаемыерешенияидействия;формулироватьиоцениватьрискиипоследствия,формироватьопыт,уметьнаходить   позитивное   в   произошедшей   ситуации;   быть   готовым   действоватьвотсутствиигарантийуспеха.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1" w:line="355" w:lineRule="auto"/>
        <w:ind w:left="393" w:right="276" w:firstLine="710"/>
        <w:rPr>
          <w:sz w:val="28"/>
        </w:rPr>
        <w:sectPr w:rsidR="00E450B8">
          <w:headerReference w:type="default" r:id="rId1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Врезультатеизучениялитературынауровнеосновногообщегообразованияуобучающегосябудутсформированыпознавательныеуниверсальные</w:t>
      </w:r>
    </w:p>
    <w:p w:rsidR="00E450B8" w:rsidRDefault="004E6572">
      <w:pPr>
        <w:pStyle w:val="a4"/>
        <w:spacing w:before="76" w:line="362" w:lineRule="auto"/>
        <w:ind w:right="286" w:firstLine="0"/>
      </w:pPr>
      <w:r>
        <w:lastRenderedPageBreak/>
        <w:t>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E450B8" w:rsidRDefault="004E6572">
      <w:pPr>
        <w:pStyle w:val="a7"/>
        <w:numPr>
          <w:ilvl w:val="3"/>
          <w:numId w:val="150"/>
        </w:numPr>
        <w:tabs>
          <w:tab w:val="left" w:pos="2161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60" w:lineRule="auto"/>
        <w:ind w:right="276"/>
      </w:pPr>
      <w:r>
        <w:t>выявлятьихарактеризоватьсущественныепризнакиобъектов(художественныхиучебныхтекстов,литературныхгероевидругие)иявлений(литературныхнаправлений,этаповисторико-литературногопроцесса);</w:t>
      </w:r>
    </w:p>
    <w:p w:rsidR="00E450B8" w:rsidRDefault="004E6572">
      <w:pPr>
        <w:pStyle w:val="a4"/>
        <w:spacing w:line="360" w:lineRule="auto"/>
        <w:ind w:right="279"/>
      </w:pPr>
      <w:r>
        <w:t>устанавливатьсущественныйпризнакклассификациииклассифицироватьлитературныеобъектыпосущественномупризнаку,   устанавливатьоснованиядля ихобобщения исравнения,определятькритериипроводимогоанализа;</w:t>
      </w:r>
    </w:p>
    <w:p w:rsidR="00E450B8" w:rsidRDefault="004E6572">
      <w:pPr>
        <w:pStyle w:val="a4"/>
        <w:tabs>
          <w:tab w:val="left" w:pos="1750"/>
          <w:tab w:val="left" w:pos="3218"/>
          <w:tab w:val="left" w:pos="5059"/>
          <w:tab w:val="left" w:pos="6287"/>
          <w:tab w:val="left" w:pos="8176"/>
          <w:tab w:val="left" w:pos="8852"/>
        </w:tabs>
        <w:spacing w:line="360" w:lineRule="auto"/>
        <w:ind w:right="268"/>
        <w:jc w:val="right"/>
      </w:pPr>
      <w:r>
        <w:t>сучётомпредложеннойзадачивыявлятьзакономерностиипротиворечияврассматриваемыхлитературныхфактахинаблюденияхнадтекстом;предлагатькритерии для выявления закономерностей и противоречий с учётом учебной задачи;выявлять</w:t>
      </w:r>
      <w:r>
        <w:tab/>
        <w:t>дефициты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  <w:t>решения</w:t>
      </w:r>
    </w:p>
    <w:p w:rsidR="00E450B8" w:rsidRDefault="004E6572">
      <w:pPr>
        <w:pStyle w:val="a4"/>
        <w:ind w:firstLine="0"/>
      </w:pPr>
      <w:r>
        <w:t>поставленнойучебнойзадачи;</w:t>
      </w:r>
    </w:p>
    <w:p w:rsidR="00E450B8" w:rsidRDefault="004E6572">
      <w:pPr>
        <w:pStyle w:val="a4"/>
        <w:spacing w:before="149" w:line="360" w:lineRule="auto"/>
        <w:ind w:right="277"/>
      </w:pPr>
      <w:r>
        <w:t>выявлять причинно-следственные связипри изучении литературных явленийипроцессов;делатьвыводысиспользованиемдедуктивныхииндуктивныхумозаключений,умозаключенийпоаналогии;формулироватьгипотезыобихвзаимосвязях;</w:t>
      </w:r>
    </w:p>
    <w:p w:rsidR="00E450B8" w:rsidRDefault="004E6572">
      <w:pPr>
        <w:pStyle w:val="a4"/>
        <w:spacing w:before="3" w:line="360" w:lineRule="auto"/>
        <w:ind w:right="270"/>
      </w:pPr>
      <w:r>
        <w:t>самостоятельновыбирать  способ  решения  учебной  задачи  при  работесразнымитипамитекстов(сравниватьнескольковариантоврешения,выбиратьнаиболее подходящийс учётомсамостоятельновыделенныхкритериев).</w:t>
      </w:r>
    </w:p>
    <w:p w:rsidR="00E450B8" w:rsidRDefault="004E6572">
      <w:pPr>
        <w:pStyle w:val="a7"/>
        <w:numPr>
          <w:ilvl w:val="3"/>
          <w:numId w:val="150"/>
        </w:numPr>
        <w:tabs>
          <w:tab w:val="left" w:pos="2161"/>
        </w:tabs>
        <w:spacing w:before="2" w:line="360" w:lineRule="auto"/>
        <w:ind w:right="272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before="1" w:line="355" w:lineRule="auto"/>
        <w:ind w:right="282"/>
      </w:pPr>
      <w:r>
        <w:t>использовать  вопросы   как   исследовательский   инструмент   познаниявлитературномобразовании;</w:t>
      </w:r>
    </w:p>
    <w:p w:rsidR="00E450B8" w:rsidRDefault="004E6572">
      <w:pPr>
        <w:pStyle w:val="a4"/>
        <w:spacing w:before="6" w:line="360" w:lineRule="auto"/>
        <w:ind w:right="276"/>
        <w:sectPr w:rsidR="00E450B8">
          <w:headerReference w:type="default" r:id="rId1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формулировать    вопросы,      фиксирующие      разрыв      между     реальнымижелательнымсостояниемситуации,объекта,исамостоятельноустанавливатьискомоеиданное;</w:t>
      </w:r>
    </w:p>
    <w:p w:rsidR="00E450B8" w:rsidRDefault="004E6572">
      <w:pPr>
        <w:pStyle w:val="a4"/>
        <w:spacing w:before="76" w:line="362" w:lineRule="auto"/>
        <w:ind w:right="282"/>
      </w:pPr>
      <w:r>
        <w:lastRenderedPageBreak/>
        <w:t>формироватьгипотезуобистинностисобственныхсужденийисужденийдругих,аргументироватьсвою позицию,мнение;</w:t>
      </w:r>
    </w:p>
    <w:p w:rsidR="00E450B8" w:rsidRDefault="004E6572">
      <w:pPr>
        <w:pStyle w:val="a4"/>
        <w:spacing w:line="362" w:lineRule="auto"/>
        <w:ind w:right="268"/>
      </w:pPr>
      <w:r>
        <w:t>проводить по самостоятельно составленному плану небольшое исследованиепоустановлениюособенностейлитературногообъектаизучения,причинно-следственныхсвязей и зависимостейобъектовмеждусобой;</w:t>
      </w:r>
    </w:p>
    <w:p w:rsidR="00E450B8" w:rsidRDefault="004E6572">
      <w:pPr>
        <w:pStyle w:val="a4"/>
        <w:spacing w:line="362" w:lineRule="auto"/>
        <w:ind w:right="278"/>
      </w:pPr>
      <w:r>
        <w:t>оценивать на применимость и достоверность информацию, полученную в ходеисследования(эксперимента);</w:t>
      </w:r>
    </w:p>
    <w:p w:rsidR="00E450B8" w:rsidRDefault="004E6572">
      <w:pPr>
        <w:pStyle w:val="a4"/>
        <w:spacing w:line="360" w:lineRule="auto"/>
        <w:ind w:right="276"/>
      </w:pPr>
      <w:r>
        <w:t>самостоятельноформулироватьобобщенияивыводыпорезультатампроведённогонаблюдения,опыта,исследования;владетьинструментамиоценкидостоверности полученныхвыводовиобобщений;</w:t>
      </w:r>
    </w:p>
    <w:p w:rsidR="00E450B8" w:rsidRDefault="004E6572">
      <w:pPr>
        <w:pStyle w:val="a4"/>
        <w:spacing w:line="360" w:lineRule="auto"/>
        <w:ind w:right="271"/>
      </w:pPr>
      <w:r>
        <w:t>прогнозировать возможноедальнейшееразвитиесобытийиих последствияваналогичныхили   сходных   ситуациях,   а   также   выдвигать   предположенияобихразвитиивновыхусловияхиконтекстах,втомчислевлитературныхпроизведениях.</w:t>
      </w:r>
    </w:p>
    <w:p w:rsidR="00E450B8" w:rsidRDefault="004E6572">
      <w:pPr>
        <w:pStyle w:val="a7"/>
        <w:numPr>
          <w:ilvl w:val="3"/>
          <w:numId w:val="150"/>
        </w:numPr>
        <w:tabs>
          <w:tab w:val="left" w:pos="2161"/>
        </w:tabs>
        <w:spacing w:line="355" w:lineRule="auto"/>
        <w:ind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60" w:lineRule="auto"/>
        <w:ind w:right="278"/>
      </w:pPr>
      <w:r>
        <w:t>применять различные методы, инструменты и запросы при поиске и отборелитературнойидругойинформацииилиданныхизисточниковсучётомпредложеннойучебной задачи изаданныхкритериев;</w:t>
      </w:r>
    </w:p>
    <w:p w:rsidR="00E450B8" w:rsidRDefault="004E6572">
      <w:pPr>
        <w:pStyle w:val="a4"/>
        <w:spacing w:line="362" w:lineRule="auto"/>
        <w:ind w:right="267"/>
      </w:pPr>
      <w:r>
        <w:t>выбирать,анализировать,систематизироватьиинтерпретироватьлитературнуюидругуюинформациюразличныхвидовиформ представления;</w:t>
      </w:r>
    </w:p>
    <w:p w:rsidR="00E450B8" w:rsidRDefault="004E6572">
      <w:pPr>
        <w:pStyle w:val="a4"/>
        <w:spacing w:line="362" w:lineRule="auto"/>
        <w:ind w:right="278"/>
      </w:pPr>
      <w:r>
        <w:t>находить сходные аргументы (подтверждающие или опровергающие одну и тужеидею,версию)в различныхинформационныхисточниках;</w:t>
      </w:r>
    </w:p>
    <w:p w:rsidR="00E450B8" w:rsidRDefault="004E6572">
      <w:pPr>
        <w:pStyle w:val="a4"/>
        <w:spacing w:line="362" w:lineRule="auto"/>
        <w:ind w:right="271"/>
      </w:pPr>
      <w:r>
        <w:t>самостоятельновыбиратьоптимальнуюформу представлениялитературнойи другой информации и иллюстрировать решаемые учебные задачи несложнымисхемами,диаграммами,иной графикойи ихкомбинациями;</w:t>
      </w:r>
    </w:p>
    <w:p w:rsidR="00E450B8" w:rsidRDefault="004E6572">
      <w:pPr>
        <w:pStyle w:val="a4"/>
        <w:spacing w:line="362" w:lineRule="auto"/>
        <w:ind w:right="277"/>
      </w:pPr>
      <w:r>
        <w:t>оцениватьнадёжностьлитературнойидругойинформациипокритериям,предложеннымучителемили сформулированнымсамостоятельно;</w:t>
      </w:r>
    </w:p>
    <w:p w:rsidR="00E450B8" w:rsidRDefault="004E6572">
      <w:pPr>
        <w:pStyle w:val="a4"/>
        <w:spacing w:line="320" w:lineRule="exact"/>
        <w:ind w:left="1104" w:firstLine="0"/>
      </w:pPr>
      <w:r>
        <w:t>эффективнозапоминатьисистематизироватьэтуинформацию.</w:t>
      </w:r>
    </w:p>
    <w:p w:rsidR="00E450B8" w:rsidRDefault="004E6572">
      <w:pPr>
        <w:pStyle w:val="a7"/>
        <w:numPr>
          <w:ilvl w:val="3"/>
          <w:numId w:val="150"/>
        </w:numPr>
        <w:tabs>
          <w:tab w:val="left" w:pos="2161"/>
        </w:tabs>
        <w:spacing w:before="123"/>
        <w:ind w:left="2160"/>
        <w:rPr>
          <w:sz w:val="28"/>
        </w:rPr>
        <w:sectPr w:rsidR="00E450B8">
          <w:headerReference w:type="default" r:id="rId1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Уобучающегосябудутсформированыследующиеуменияобщения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какчастькоммуникативныхуниверсальныхучебныхдействий:</w:t>
      </w:r>
    </w:p>
    <w:p w:rsidR="00E450B8" w:rsidRDefault="004E6572">
      <w:pPr>
        <w:pStyle w:val="a4"/>
        <w:spacing w:before="163" w:line="360" w:lineRule="auto"/>
        <w:ind w:right="278"/>
      </w:pPr>
      <w:r>
        <w:t>воспринимать       и       формулировать       суждения,       выражать       эмоциивсоответствиисусловиямиицелямиобщения;выражатьсебя(своюточкузрения)вустныхиписьменныхтекстах;</w:t>
      </w:r>
    </w:p>
    <w:p w:rsidR="00E450B8" w:rsidRDefault="004E6572">
      <w:pPr>
        <w:pStyle w:val="a4"/>
        <w:spacing w:before="2" w:line="360" w:lineRule="auto"/>
        <w:ind w:right="264"/>
      </w:pPr>
      <w:r>
        <w:t>распознавать невербальные средства общения, понимать значение социальныхзнаков, знать и распознавать предпосылки конфликтных ситуаций, находя аналогиивлитературныхпроизведениях,и смягчатьконфликты,вестипереговоры;</w:t>
      </w:r>
    </w:p>
    <w:p w:rsidR="00E450B8" w:rsidRDefault="004E6572">
      <w:pPr>
        <w:pStyle w:val="a4"/>
        <w:spacing w:before="1" w:line="360" w:lineRule="auto"/>
        <w:ind w:right="271"/>
      </w:pPr>
      <w:r>
        <w:t>понимать     намерения    других,      проявлять     уважительное      отношениексобеседникуикорректноформулироватьсвоивозражения;входеучебногодиалогаи(или)дискуссиизадаватьвопросыпосуществуобсуждаемойтемыивысказыватьидеи,нацеленныенарешениеучебнойзадачииподдержаниеблагожелательности общения; сопоставлять свои суждения с суждениями другихучастниковдиалога,обнаруживатьразличиеисходство позиций;</w:t>
      </w:r>
    </w:p>
    <w:p w:rsidR="00E450B8" w:rsidRDefault="004E6572">
      <w:pPr>
        <w:pStyle w:val="a4"/>
        <w:tabs>
          <w:tab w:val="left" w:pos="2999"/>
          <w:tab w:val="left" w:pos="5324"/>
          <w:tab w:val="left" w:pos="7410"/>
          <w:tab w:val="left" w:pos="9873"/>
        </w:tabs>
        <w:spacing w:line="362" w:lineRule="auto"/>
        <w:ind w:right="274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</w:r>
      <w:r>
        <w:rPr>
          <w:spacing w:val="-2"/>
        </w:rPr>
        <w:t>опыта</w:t>
      </w:r>
      <w:r>
        <w:t>(литературоведческогоэксперимента,исследования,проекта);</w:t>
      </w:r>
    </w:p>
    <w:p w:rsidR="00E450B8" w:rsidRDefault="004E6572">
      <w:pPr>
        <w:pStyle w:val="a4"/>
        <w:spacing w:line="362" w:lineRule="auto"/>
        <w:ind w:right="281"/>
      </w:pPr>
      <w:r>
        <w:t>самостоятельно выбирать формат выступления с учётом задач презентации иособенностей аудитории и в соответствии с ним составлять устные и письменныетексты сиспользованиемиллюстративныхматериалов.</w:t>
      </w:r>
    </w:p>
    <w:p w:rsidR="00E450B8" w:rsidRDefault="004E6572">
      <w:pPr>
        <w:pStyle w:val="a7"/>
        <w:numPr>
          <w:ilvl w:val="3"/>
          <w:numId w:val="150"/>
        </w:numPr>
        <w:tabs>
          <w:tab w:val="left" w:pos="2161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E450B8" w:rsidRDefault="004E6572">
      <w:pPr>
        <w:pStyle w:val="a4"/>
        <w:spacing w:line="355" w:lineRule="auto"/>
        <w:ind w:right="279"/>
      </w:pPr>
      <w:r>
        <w:t>выявлятьпроблемыдлярешениявучебныхижизненныхситуациях,анализируяситуации,изображённыевхудожественнойлитературе;</w:t>
      </w:r>
    </w:p>
    <w:p w:rsidR="00E450B8" w:rsidRDefault="004E6572">
      <w:pPr>
        <w:pStyle w:val="a4"/>
        <w:spacing w:line="355" w:lineRule="auto"/>
        <w:ind w:right="282"/>
      </w:pPr>
      <w:r>
        <w:t>ориентироваться в различных подходах принятия решений (индивидуальное,принятие решениявгруппе,принятиерешений группой);</w:t>
      </w:r>
    </w:p>
    <w:p w:rsidR="00E450B8" w:rsidRDefault="004E6572">
      <w:pPr>
        <w:pStyle w:val="a4"/>
        <w:spacing w:line="360" w:lineRule="auto"/>
        <w:ind w:right="279"/>
      </w:pPr>
      <w:r>
        <w:t>самостоятельно составлять алгоритм решения учебной задачи (или его часть),выбирать   способ    решения    учебной    задачи   с   учётом   имеющихся 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line="362" w:lineRule="auto"/>
        <w:ind w:right="271"/>
        <w:sectPr w:rsidR="00E450B8">
          <w:headerReference w:type="default" r:id="rId1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составлять план действий (план реализации намеченного алгоритма решения)икорректироватьпредложенныйалгоритмсучётомполученияновыхзнаний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обизучаемомлитературномобъекте;делатьвыборибратьответственностьзарешение.</w:t>
      </w:r>
    </w:p>
    <w:p w:rsidR="00E450B8" w:rsidRDefault="004E6572">
      <w:pPr>
        <w:pStyle w:val="a7"/>
        <w:numPr>
          <w:ilvl w:val="3"/>
          <w:numId w:val="150"/>
        </w:numPr>
        <w:tabs>
          <w:tab w:val="left" w:pos="2161"/>
        </w:tabs>
        <w:spacing w:line="362" w:lineRule="auto"/>
        <w:ind w:right="26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Уобучающегосябудутсформированыследующиеумениясамоконтроля, эмоционального интеллекта как части регулятивных универсальныхучебныхдействий:</w:t>
      </w:r>
    </w:p>
    <w:p w:rsidR="00E450B8" w:rsidRDefault="004E6572">
      <w:pPr>
        <w:pStyle w:val="a4"/>
        <w:spacing w:line="362" w:lineRule="auto"/>
        <w:ind w:right="284"/>
      </w:pPr>
      <w:r>
        <w:t>владетьспособамисамоконтроля,самомотивацииирефлексиивлитературномобразовании;</w:t>
      </w:r>
    </w:p>
    <w:p w:rsidR="00E450B8" w:rsidRDefault="004E6572">
      <w:pPr>
        <w:pStyle w:val="a4"/>
        <w:spacing w:line="360" w:lineRule="auto"/>
        <w:ind w:right="273"/>
      </w:pPr>
      <w:r>
        <w:t>давать адекватную оценку учебной ситуации и предлагать план её изменения;учитывать  контекст  и  предвидеть  трудности,  которые    могут    возникнутьприрешенииучебнойзадачи,адаптироватьрешениекменяющимсяобстоятельствам;</w:t>
      </w:r>
    </w:p>
    <w:p w:rsidR="00E450B8" w:rsidRDefault="004E6572">
      <w:pPr>
        <w:pStyle w:val="a4"/>
        <w:spacing w:line="360" w:lineRule="auto"/>
        <w:ind w:right="266"/>
      </w:pPr>
      <w:r>
        <w:t>объяснятьпричиныдостижения(недостижения)результатовдеятельности,давать оценку приобретённому опыту, уметь находить позитивное в произошедшейситуации;вноситькоррективывдеятельностьнаосновеновыхобстоятельствиизменившихсяситуаций,установленныхошибок,возникшихтрудностей,оцениватьсоответствиерезультатацелии условиям;</w:t>
      </w:r>
    </w:p>
    <w:p w:rsidR="00E450B8" w:rsidRDefault="004E6572">
      <w:pPr>
        <w:pStyle w:val="a4"/>
        <w:spacing w:line="362" w:lineRule="auto"/>
        <w:ind w:right="274"/>
      </w:pPr>
      <w:r>
        <w:t>развивать способность различать и называть собственные эмоции, управлятьими иэмоциямидругих;</w:t>
      </w:r>
    </w:p>
    <w:p w:rsidR="00E450B8" w:rsidRDefault="004E6572">
      <w:pPr>
        <w:pStyle w:val="a4"/>
        <w:spacing w:line="362" w:lineRule="auto"/>
        <w:ind w:right="279"/>
      </w:pPr>
      <w:r>
        <w:t>выявлять и анализировать причины эмоций; ставить себя на место другогочеловека,    понимать    мотивы    и    намерения    другого,    анализируя    примерыизхудожественнойлитературы;регулироватьспособ выражения своихэмоций;</w:t>
      </w:r>
    </w:p>
    <w:p w:rsidR="00E450B8" w:rsidRDefault="004E6572">
      <w:pPr>
        <w:pStyle w:val="a4"/>
        <w:spacing w:line="360" w:lineRule="auto"/>
        <w:ind w:right="266"/>
      </w:pPr>
      <w:r>
        <w:t>осознанно  относиться  к  другому   человеку,  его  мнению,    размышляянадвзаимоотношениямилитературныхгероев;признаватьсвоёправонаошибкуи такоежеправодругого;</w:t>
      </w:r>
    </w:p>
    <w:p w:rsidR="00E450B8" w:rsidRDefault="004E6572">
      <w:pPr>
        <w:pStyle w:val="a4"/>
        <w:spacing w:line="362" w:lineRule="auto"/>
        <w:ind w:right="278"/>
      </w:pPr>
      <w:r>
        <w:t>принимать себя и других, не осуждая; проявлять открытость себе и другим;осознаватьневозможностьконтролироватьвсёвокруг.</w:t>
      </w:r>
    </w:p>
    <w:p w:rsidR="00E450B8" w:rsidRDefault="004E6572">
      <w:pPr>
        <w:pStyle w:val="a7"/>
        <w:numPr>
          <w:ilvl w:val="3"/>
          <w:numId w:val="150"/>
        </w:numPr>
        <w:tabs>
          <w:tab w:val="left" w:pos="2161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Уобучающегосябудутсформированыследующиеумениясовместной деятельности:</w:t>
      </w:r>
    </w:p>
    <w:p w:rsidR="00E450B8" w:rsidRDefault="004E6572">
      <w:pPr>
        <w:pStyle w:val="a4"/>
        <w:spacing w:line="355" w:lineRule="auto"/>
        <w:ind w:right="277"/>
        <w:sectPr w:rsidR="00E450B8">
          <w:headerReference w:type="default" r:id="rId1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использоватьпреимуществакомандной(парной,групповой,коллективной)ииндивидуальнойработыприрешенииконкретнойпроблемынауроках</w:t>
      </w:r>
    </w:p>
    <w:p w:rsidR="00E450B8" w:rsidRDefault="004E6572">
      <w:pPr>
        <w:pStyle w:val="a4"/>
        <w:spacing w:before="76" w:line="362" w:lineRule="auto"/>
        <w:ind w:right="266" w:firstLine="0"/>
      </w:pPr>
      <w:r>
        <w:lastRenderedPageBreak/>
        <w:t>литературы,обосновыватьнеобходимостьприменениягрупповыхформвзаимодействияпри решениипоставленной задачи;</w:t>
      </w:r>
    </w:p>
    <w:p w:rsidR="00E450B8" w:rsidRDefault="004E6572">
      <w:pPr>
        <w:pStyle w:val="a4"/>
        <w:spacing w:line="362" w:lineRule="auto"/>
        <w:ind w:right="274"/>
      </w:pPr>
      <w:r>
        <w:t>приниматьцельсовместнойучебнойдеятельности,коллективностроитьдействия по её достижению: распределять роли, договариваться, обсуждать процесси результат совместнойработы;</w:t>
      </w:r>
    </w:p>
    <w:p w:rsidR="00E450B8" w:rsidRDefault="004E6572">
      <w:pPr>
        <w:pStyle w:val="a4"/>
        <w:spacing w:line="360" w:lineRule="auto"/>
        <w:ind w:right="276"/>
      </w:pPr>
      <w:r>
        <w:t>уметь обобщать мнения нескольких людей; проявлять готовность руководить,выполнять поручения,подчиняться;планировать организацию совместнойработына уроке литературы и во внеурочной учебной деятельности, определять свою роль(сучётомпредпочтенийивозможностейвсехучастниковвзаимодействия),распределятьзадачимежду членамикоманды,участвоватьвгрупповых формахработы(обсуждения,обмен мнений,«мозговые штурмы»и иные);</w:t>
      </w:r>
    </w:p>
    <w:p w:rsidR="00E450B8" w:rsidRDefault="004E6572">
      <w:pPr>
        <w:pStyle w:val="a4"/>
        <w:spacing w:line="360" w:lineRule="auto"/>
        <w:ind w:right="274"/>
      </w:pPr>
      <w:r>
        <w:t>выполнять свою часть работы, достигать качественного результата по своемунаправлению,икоординироватьсвоидействиясдругимичленамикоманды;оцениватькачествосвоеговкладавобщийрезультатпокритериям,сформулированнымучастникамивзаимодействияналитературныхзанятиях;сравниватьрезультатысисходнойзадачейивкладкаждогочленакомандыв достижение результатов, разделять сферу ответственности и проявлять готовностьк предоставлению отчётапередгруппой.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62" w:lineRule="auto"/>
        <w:ind w:left="393" w:right="283" w:firstLine="710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уровнеосновного общего образованиядолжныобеспечивать:</w:t>
      </w:r>
    </w:p>
    <w:p w:rsidR="00E450B8" w:rsidRDefault="004E6572">
      <w:pPr>
        <w:pStyle w:val="a7"/>
        <w:numPr>
          <w:ilvl w:val="0"/>
          <w:numId w:val="147"/>
        </w:numPr>
        <w:tabs>
          <w:tab w:val="left" w:pos="1536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пониманиедуховно-нравственнойикультурнойценностилитературыи её роли в формировании гражданственности и патриотизма, укреплении единствамногонационального народаРоссийскойФедерации;</w:t>
      </w:r>
    </w:p>
    <w:p w:rsidR="00E450B8" w:rsidRDefault="004E6572">
      <w:pPr>
        <w:pStyle w:val="a7"/>
        <w:numPr>
          <w:ilvl w:val="0"/>
          <w:numId w:val="147"/>
        </w:numPr>
        <w:tabs>
          <w:tab w:val="left" w:pos="1407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пониманиеспецификилитературыкаквидаискусства,принципиальныхотличийхудожественноготекстаоттекстанаучного,делового,публицистического;</w:t>
      </w:r>
    </w:p>
    <w:p w:rsidR="00E450B8" w:rsidRDefault="004E6572">
      <w:pPr>
        <w:pStyle w:val="a7"/>
        <w:numPr>
          <w:ilvl w:val="0"/>
          <w:numId w:val="147"/>
        </w:numPr>
        <w:tabs>
          <w:tab w:val="left" w:pos="1407"/>
        </w:tabs>
        <w:spacing w:line="360" w:lineRule="auto"/>
        <w:ind w:right="270" w:firstLine="710"/>
        <w:rPr>
          <w:sz w:val="28"/>
        </w:rPr>
        <w:sectPr w:rsidR="00E450B8">
          <w:headerReference w:type="default" r:id="rId1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владениеумениямиэстетическогоисмысловогоанализапроизведенийустногонародноготворчестваихудожественнойлитературы,умениямивоспринимать,анализировать,интерпретироватьиоцениватьпрочитанное,пониматьхудожественнуюкартинумира,отражённуювлитературныхпроизведениях,сучётомнеоднозначностизаложенныхвниххудожественны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смыслов;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407"/>
        </w:tabs>
        <w:spacing w:before="163" w:line="360" w:lineRule="auto"/>
        <w:ind w:right="270" w:firstLine="710"/>
        <w:rPr>
          <w:sz w:val="28"/>
        </w:rPr>
      </w:pPr>
      <w:r>
        <w:rPr>
          <w:sz w:val="28"/>
        </w:rPr>
        <w:t>овладениеумением  анализировать  произведение  в  единстве  формыисодержания,   определять   тематику   и   проблематику   произведения,   родовуюижанровуюпринадлежностьпроизведения;выявлятьпозициюгероя,повествователя,рассказчика,авторскуюпозицию,учитываяхудожественныеособенности произведения и воплощённые в нём реалии, характеризовать авторскийпафос,выявлятьособенностиязыкахудожественногопроизведения,поэтическойи прозаическойречи;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407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овладение  теоретико-литературными   понятиями    и   использование    ихвпроцессеанализа,интерпретациипроизведенийиоформлениясобственныхоценок и наблюдений (художественная литература и устное народное творчество,проза и поэзия, художественный образ, факт и вымысел, литературные направления(классицизм,сентиментализм,романтизм,реализм),роды(лирика,эпос,драма),жанры (рассказ, притча, повесть, роман, комедия, драма, трагедия, поэма, басня,баллада, песня, ода, элегия, послание, отрывок, сонет, эпиграмма, лироэпические(поэма,баллада)),форма и содержаниелитературногопроизведения,тема,идея,проблематика, пафос (героический, трагический, комический), сюжет, композиция,эпиграф,стадииразвитиядействия(экспозиция,завязка,развитиедействия,кульминация, развязка, эпилог, авторское отступление, конфликт), система образов,образавтора,повествователь,рассказчик,литературныйгерой(персонаж),лирический герой, лирический персонаж, речевая характеристика героя, реплика,диалог,монолог;ремарка;портрет,пейзаж,интерьер,художественнаядеталь,символ,подтекст,психологизм;сатира,юмор,ирония,сарказм,гротеск;эпитет,метафора, сравнение, олицетворение, гипербола; антитеза, аллегория, риторическийвопрос,риторическоевосклицание,инверсия;повтор,анафора;умолчание,параллелизм, звукопись (аллитерация, ассонанс), стиль; стих и проза, стихотворныйметр(хорей,ямб,дактиль, амфибрахий,анапест), ритм, рифма, строфа, афоризм;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407"/>
        </w:tabs>
        <w:spacing w:before="4" w:line="362" w:lineRule="auto"/>
        <w:ind w:right="273" w:firstLine="710"/>
        <w:rPr>
          <w:sz w:val="28"/>
        </w:rPr>
        <w:sectPr w:rsidR="00E450B8">
          <w:headerReference w:type="default" r:id="rId1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овладениеумениемрассматриватьизученныепроизведенияврамкахисторико-литературногопроцесса(определятьиучитыватьприанализе</w:t>
      </w:r>
    </w:p>
    <w:p w:rsidR="00E450B8" w:rsidRDefault="004E6572">
      <w:pPr>
        <w:pStyle w:val="a4"/>
        <w:spacing w:before="76" w:line="362" w:lineRule="auto"/>
        <w:ind w:right="276" w:firstLine="0"/>
      </w:pPr>
      <w:r>
        <w:lastRenderedPageBreak/>
        <w:t>принадлежностьпроизведениякисторическомувремени,определённомулитературномунаправлению);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407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овладение умением выявлять связь между важнейшими фактами биографииписателей(втомчислеА.С.Грибоедова,А.С.Пушкина,М.Ю.Лермонтова,Н.В.Гоголя)иособенностямиисторическойэпохи,авторскогомировоззрения,проблематики произведений;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407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овладениеумениемсопоставлять произведения, их фрагменты (сучётомвнутритекстовыхимежтекстовыхсвязей),образыперсонажей,литературныеявления и факты, сюжеты разных литературных произведений, темы, проблемы,жанры,приёмы,эпизоды текста;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407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овладение умением сопоставлять изученные и самостоятельно прочитанныепроизведенияхудожественнойлитературыспроизведениямидругихвидовискусства(живопись,музыка,театр,кино);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556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совершенствованиеумениявыразительно(сучётоминдивидуальныхособенностей  обучающихся)  читать,  в   том   числе   наизусть,   не   менее12 произведенийи (или) фрагментов;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58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овладение умением пересказывать прочитанное произведение, используяподробный,сжатый,выборочный,творческий   пересказ,   отвечатьна   вопросыпопрочитанномупроизведениюиформулироватьвопросы к тексту;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633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развитиеуменияучаствоватьвдиалогеопрочитанномпроизведении,в дискуссии на литературные темы, соотносить собственную позицию с позициейавтораимнениямиучастниковдискуссии,даватьаргументированнуюоценкупрочитанному;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560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высказыванияразныхжанров,писать   сочинение-рассуждение   по   заданной   теме   с   опоройна прочитанные произведения (не менее 250 слов), аннотацию, отзыв, рецензию,применять различные виды цитирования, делать ссылки на источник информации,редактироватьсобственныеи чужиеписьменныетексты;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786"/>
        </w:tabs>
        <w:spacing w:line="355" w:lineRule="auto"/>
        <w:ind w:right="281" w:firstLine="710"/>
        <w:rPr>
          <w:sz w:val="28"/>
        </w:rPr>
        <w:sectPr w:rsidR="00E450B8">
          <w:headerReference w:type="default" r:id="rId1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овладениеумениямисамостоятельнойинтерпретациииоценкитекстуальноизученныххудожественныхпроизведенийдревнерусской,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классической  русской  и    зарубежной    литературы    и    современных    авторов(втомчислесиспользованиемметодовсмысловогочтенияиэстетическогоанализа):  «Слово    о    полку    Игореве»;    стихотворения    М.В.    Ломоносова,Г.Р.Державина;комедияД.И.Фонвизина«Недоросль»,повестьН.М.Карамзина</w:t>
      </w:r>
    </w:p>
    <w:p w:rsidR="00E450B8" w:rsidRDefault="004E6572">
      <w:pPr>
        <w:pStyle w:val="a4"/>
        <w:spacing w:before="4" w:line="360" w:lineRule="auto"/>
        <w:ind w:right="267" w:firstLine="0"/>
      </w:pPr>
      <w:r>
        <w:t>«Бедная Лиза», басни И.А. Крылова; стихотворения и баллады В.А. Жуковского,комедияА.С.Грибоедова«Гореотума»,произведенияА.С.Пушкина:стихотворения,поэма«Медныйвсадник»,романвстихах«ЕвгенийОнегин»,роман</w:t>
      </w:r>
    </w:p>
    <w:p w:rsidR="00E450B8" w:rsidRDefault="004E6572">
      <w:pPr>
        <w:pStyle w:val="a4"/>
        <w:spacing w:before="1" w:line="360" w:lineRule="auto"/>
        <w:ind w:right="267" w:firstLine="0"/>
      </w:pPr>
      <w:r>
        <w:t>«Капитанская  дочка»,  повесть  «Станционный  смотритель»,  произведенияМ.Ю. Лермонтова: стихотворения, «Песня про царя Ивана Васильевича, молодогоопричника и удалого купца Калашникова», поэма «Мцыри», роман «Герой нашеговремени»,произведенияН.В.Гоголя:комедия«Ревизор»,повесть«Шинель»,поэма</w:t>
      </w:r>
    </w:p>
    <w:p w:rsidR="00E450B8" w:rsidRDefault="004E6572">
      <w:pPr>
        <w:pStyle w:val="a4"/>
        <w:spacing w:line="320" w:lineRule="exact"/>
        <w:ind w:firstLine="0"/>
      </w:pPr>
      <w:r>
        <w:t>«Мёртвыедуши»,стихотворенияФ.И.Тютчева,А.А.Фета,Н.А.Некрасова;</w:t>
      </w:r>
    </w:p>
    <w:p w:rsidR="00E450B8" w:rsidRDefault="004E6572">
      <w:pPr>
        <w:pStyle w:val="a4"/>
        <w:spacing w:before="162" w:line="360" w:lineRule="auto"/>
        <w:ind w:right="266" w:firstLine="0"/>
      </w:pPr>
      <w:r>
        <w:t>«Повестьотом,какодинмужикдвухгенераловпрокормил»М.Е.Салтыкова-Щедрина,  по  одному  произведению  (по  выбору)  следующих    писателей:Ф.М. Достоевский, И.С. Тургенев, Л.Н. Толстой, Н.С. Лесков, рассказы А.П. Чехова,стихотворенияИ.А.Бунина,А.А.Блока,   В.В.   Маяковского,   С.А.   Есенина,А.А.Ахматовой, М.И.Цветаевой, О.Э. Мандельштама, Б.Л. Пастернака, рассказМ.А. Шолохова «Судьба человека», поэма А.Т. Твардовского «Василий Тёркин»(избранные главы),; рассказы В.М. Шукшина: «Чудик», «Стенька Разин», рассказА.И.Солженицына«Матрёниндвор»,рассказВ.Г.Распутина«Урокифранцузского»,  по  одному  произведению  (по  выбору)    А.П.    Платонова,М.А. Булгакова, произведения литературы второй половины XX-XXI в.: не менеетрёхпрозаиков   по   выбору   (в   том   числе   Ф.А.   Абрамов,   Ч.Т.   Айтматов,В.П.   Астафьев,   В.И.   Белов,   В.В.   Быков,   Ф.А.   Искандер,   Ю.П.   Казаков,В.Л. Кондратьев, Е.И.Носов,А.Н. и Б.Н. Стругацкие, В.Ф. Тендряков),не менеетрёх поэтов по выбору (в том числе Р.Г. Гамзатов, О.Ф. Берггольц, И.А. Бродский,А.А.  Вознесенский,  В.С.  Высоцкий,  Е.А.  Евтушенко,    Н.А.    Заболоцкий,Ю.П. Кузнецов, А.С. Кушнер, Б.Ш. Окуджава, Р.И. Рождественский, Н.М. Рубцов),Гомера,М.Сервантеса,У.Шекспира;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575"/>
        </w:tabs>
        <w:spacing w:before="1"/>
        <w:ind w:left="1574" w:hanging="471"/>
        <w:rPr>
          <w:sz w:val="28"/>
        </w:rPr>
        <w:sectPr w:rsidR="00E450B8">
          <w:headerReference w:type="default" r:id="rId1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пониманиеважностичтенияиизученияпроизведенийустногонародного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творчества и художественной литературы как способа познания мира, источникаэмоциональныхиэстетическихвпечатлений,атакжесредствасобственногоразвития;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556"/>
        </w:tabs>
        <w:spacing w:before="2" w:line="360" w:lineRule="auto"/>
        <w:ind w:right="277" w:firstLine="710"/>
        <w:rPr>
          <w:sz w:val="28"/>
        </w:rPr>
      </w:pPr>
      <w:r>
        <w:rPr>
          <w:sz w:val="28"/>
        </w:rPr>
        <w:t>развитие умения планировать собственное досуговое чтение, формироватьиобогащатьсвойкругчтения,втомчислезасчётпроизведенийсовременнойлитературы;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618"/>
        </w:tabs>
        <w:spacing w:before="1" w:line="360" w:lineRule="auto"/>
        <w:ind w:right="272" w:firstLine="710"/>
        <w:rPr>
          <w:sz w:val="28"/>
        </w:rPr>
      </w:pPr>
      <w:r>
        <w:rPr>
          <w:sz w:val="28"/>
        </w:rPr>
        <w:t>формированиеумения участвоватьв проектной или исследовательскойдеятельности(сприобретениемопытапубличногопредставленияполученныхрезультатов);</w:t>
      </w:r>
    </w:p>
    <w:p w:rsidR="00E450B8" w:rsidRDefault="004E6572">
      <w:pPr>
        <w:pStyle w:val="a7"/>
        <w:numPr>
          <w:ilvl w:val="0"/>
          <w:numId w:val="146"/>
        </w:numPr>
        <w:tabs>
          <w:tab w:val="left" w:pos="1623"/>
        </w:tabs>
        <w:spacing w:before="1" w:line="360" w:lineRule="auto"/>
        <w:ind w:right="261" w:firstLine="710"/>
        <w:rPr>
          <w:sz w:val="28"/>
        </w:rPr>
      </w:pPr>
      <w:r>
        <w:rPr>
          <w:sz w:val="28"/>
        </w:rPr>
        <w:t>овладениеумениемиспользоватьсловариисправочники,втомчислеинформационно-справочные системы в электронной форме, подбирать проверенныеисточникивбиблиотечныхфондах,втомчислеизчиславерифицированныхэлектронныхресурсов,включённыхвфедеральныйперечень,длявыполненияучебнойзадачи;применятьинформационно-коммуникационныетехнологии(далее–ИКТ),соблюдатьправила информационнойбезопасности.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Предметныерезультаты   изучения   литературы.   К   концуобученияв5классеобучающийсянаучится: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начальнымпредставлениямоб   общечеловеческойценностилитературыи её роли в воспитании любви к Родине и дружбы между народами РоссийскойФедерации;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line="355" w:lineRule="auto"/>
        <w:ind w:right="273" w:firstLine="710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 текстотличаетсяоттекстанаучного,делового,публицистического;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before="1" w:line="355" w:lineRule="auto"/>
        <w:ind w:right="278" w:firstLine="710"/>
        <w:rPr>
          <w:sz w:val="28"/>
        </w:rPr>
      </w:pPr>
      <w:r>
        <w:rPr>
          <w:sz w:val="28"/>
        </w:rPr>
        <w:t>владетьэлементарнымиумениямивоспринимать,анализировать,интерпретироватьи оцениватьпрочитанныепроизведения: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before="6" w:line="360" w:lineRule="auto"/>
        <w:ind w:right="269" w:firstLine="710"/>
        <w:rPr>
          <w:sz w:val="28"/>
        </w:rPr>
      </w:pPr>
      <w:r>
        <w:rPr>
          <w:sz w:val="28"/>
        </w:rPr>
        <w:t>определятьтемуиглавнуюмысльпроизведения,иметьначальныепредставления о родах и жанрах литературы, характеризовать героев-персонажей,даватьихсравнительныехарактеристики,выявлятьэлементарныеособенностиязыкахудожественногопроизведения,поэтическойипрозаическойречи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before="3" w:line="355" w:lineRule="auto"/>
        <w:ind w:right="265" w:firstLine="710"/>
        <w:rPr>
          <w:sz w:val="28"/>
        </w:rPr>
        <w:sectPr w:rsidR="00E450B8">
          <w:headerReference w:type="default" r:id="rId1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понимать    смысловое     наполнение     теоретико-литературных    понятийиучитьсяиспользоватьвпроцессеанализаиинтерпретациипроизведенийтаких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теоретико-литературныхпонятий,какхудожественнаялитератураиустноенародное творчество, проза и поэзия, художественный образ, литературные жанры(народнаясказка,литературнаясказка,рассказ,повесть,стихотворение,басня),тема,идея,проблематика,сюжет,композиция,литературныйгерой(персонаж),речеваяхарактеристикаперсонажей,портрет,пейзаж,художественнаядеталь,эпитет,сравнение,метафора,олицетворение,аллегория;ритм,рифма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before="3"/>
        <w:ind w:left="1406"/>
        <w:rPr>
          <w:sz w:val="28"/>
        </w:rPr>
      </w:pPr>
      <w:r>
        <w:rPr>
          <w:sz w:val="28"/>
        </w:rPr>
        <w:t>сопоставлятьтемыисюжетыпроизведений,образыперсонажей;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сопоставлять с помощью учителя изученные и самостоятельно прочитанныепроизведения фольклора и художественной литературы с произведениями другихвидовискусства(сучётомвозраста,литературногоразвитияобучающихся);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выразительночитать,втомчисленаизусть(неменее5поэтическихпроизведений,невыученныхранее),передаваяличноеотношениекпроизведению(сучётомлитературногоразвитияииндивидуальныхособенностейобучающихся)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407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сжатый,выборочныйпересказ,   отвечать   на   вопросы   по   прочитанному   произведениюи спомощьюучителяформулироватьвопросы ктексту;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546"/>
        </w:tabs>
        <w:spacing w:line="360" w:lineRule="auto"/>
        <w:ind w:right="280" w:firstLine="710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подбиратьаргументыдляоценкипрочитанного(сучётомлитературногоразвитияобучающихся);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609"/>
        </w:tabs>
        <w:spacing w:line="362" w:lineRule="auto"/>
        <w:ind w:right="272" w:firstLine="710"/>
        <w:rPr>
          <w:sz w:val="28"/>
        </w:rPr>
      </w:pPr>
      <w:r>
        <w:rPr>
          <w:sz w:val="28"/>
        </w:rPr>
        <w:t>создавать устныеиписьменныевысказыванияразных жанров объемомне менее70 слов(с учётомлитературного развитияобучающихся);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546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владетьначальнымиумениямиинтерпретациииоценкитекстуальноизученныхпроизведений фольклораи литературы;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546"/>
        </w:tabs>
        <w:spacing w:line="362" w:lineRule="auto"/>
        <w:ind w:right="271" w:firstLine="710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народноготворчестваихудожественнойлитературыдляпознаниямира,формированияэмоциональныхиэстетическихвпечатлений,атакжедлясобственногоразвития;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546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планировать с помощью учителя собственное досуговое чтение, расширятьсвойкругчтения,втомчислезасчётпроизведенийсовременнойлитературыдлядетейиподростков;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546"/>
        </w:tabs>
        <w:spacing w:line="314" w:lineRule="exact"/>
        <w:ind w:left="1545" w:hanging="442"/>
        <w:rPr>
          <w:sz w:val="28"/>
        </w:rPr>
        <w:sectPr w:rsidR="00E450B8">
          <w:headerReference w:type="default" r:id="rId1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участвоватьвсозданииэлементарныхучебныхпроектовподруководством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учителя и учиться публично представлять их результаты (с учётом литературногоразвитияобучающихся);</w:t>
      </w:r>
    </w:p>
    <w:p w:rsidR="00E450B8" w:rsidRDefault="004E6572">
      <w:pPr>
        <w:pStyle w:val="a7"/>
        <w:numPr>
          <w:ilvl w:val="0"/>
          <w:numId w:val="145"/>
        </w:numPr>
        <w:tabs>
          <w:tab w:val="left" w:pos="1546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 томчисле в электронной форме; пользоваться под руководством учителя электроннымибиблиотекамиидругимисправочнымиматериалами,втомчислеизчиславерифицированныхэлектронныхресурсов, включённыхвфедеральныйперечень.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Предметныерезультаты   изучения   литературы.   К   концуобученияв6классеобучающийсянаучится: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пониматьобщечеловеческуюидуховно-нравственнуюценностьлитературы,осознаватьеёрольввоспитаниилюбвикРодинеиукрепленииединствамногонационального народаРоссийской Федерации;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17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понимать особенности литературы как вида словесного искусства, отличатьхудожественныйтекстоттекста научного,делового,публицистического;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осуществлятьэлементарныйсмысловойиэстетическийанализпроизведенийфольклораихудожественнойлитературы,воспринимать,анализировать, интерпретировать и оценивать прочитанное (с учётом литературногоразвитияобучающихся);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определятьтемуиглавнуюмысльпроизведения,основныевопросы,поднятые автором, указывать родовую и жанровую принадлежность произведения,выявлять позицию героя и авторскую позицию, характеризовать героев-персонажей,давать</w:t>
      </w:r>
    </w:p>
    <w:p w:rsidR="00E450B8" w:rsidRDefault="004E6572">
      <w:pPr>
        <w:pStyle w:val="a4"/>
        <w:spacing w:line="362" w:lineRule="auto"/>
        <w:ind w:right="271" w:firstLine="0"/>
      </w:pPr>
      <w:r>
        <w:t>ихсравнительныехарактеристики,выявлятьосновныеособенностиязыкахудожественногопроизведения,поэтической ипрозаической речи;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line="360" w:lineRule="auto"/>
        <w:ind w:right="267" w:firstLine="710"/>
        <w:rPr>
          <w:sz w:val="28"/>
        </w:rPr>
        <w:sectPr w:rsidR="00E450B8">
          <w:headerReference w:type="default" r:id="rId1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пониматьсущностьтеоретико-литературныхпонятийиучитьсяиспользовать их в процессе анализа и интерпретации произведений, оформлениясобственных оценок и наблюдений: художественная литература и устное народноетворчество,прозаипоэзия,художественныйобраз,роды(лирика,эпос),жанры(рассказ,повесть,роман,басня,послание),формаисодержаниелитературногопроизведения;тема,идея,проблематика,сюжет,композиция;стадииразвитиядействия:экспозиция,завязка,развитиедействия,кульминация,развязка;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повествователь,рассказчик,литературныйгерой(персонаж),лирическийгерой,речеваяхарактеристикагероя,портрет,пейзаж,художественнаядеталь,юмор,ирония,эпитет,метафора,сравнение,олицетворение,гипербола;антитеза,аллегория,стихотворный метр (хорей,ямб),ритм,рифма,строфа;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before="4" w:line="355" w:lineRule="auto"/>
        <w:ind w:right="280" w:firstLine="710"/>
        <w:rPr>
          <w:sz w:val="28"/>
        </w:rPr>
      </w:pPr>
      <w:r>
        <w:rPr>
          <w:sz w:val="28"/>
        </w:rPr>
        <w:t>выделять      в      произведениях      элементы      художественной      формыи обнаруживатьсвязимеждуними;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before="5" w:line="360" w:lineRule="auto"/>
        <w:ind w:right="266" w:firstLine="710"/>
        <w:rPr>
          <w:sz w:val="28"/>
        </w:rPr>
      </w:pPr>
      <w:r>
        <w:rPr>
          <w:sz w:val="28"/>
        </w:rPr>
        <w:t>сопоставлятьпроизведения,ихфрагменты,образыперсонажей,сюжетыразных литературных произведений,темы,проблемы,жанры(сучётомвозрастаи литературногоразвитияобучающихся);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before="1" w:line="360" w:lineRule="auto"/>
        <w:ind w:right="276" w:firstLine="710"/>
        <w:rPr>
          <w:sz w:val="28"/>
        </w:rPr>
      </w:pPr>
      <w:r>
        <w:rPr>
          <w:sz w:val="28"/>
        </w:rPr>
        <w:t>сопоставлять с помощью учителя изученные и самостоятельно прочитанныепроизведенияхудожественнойлитературыспроизведениямидругихвидовискусства(живопись,музыка,театр,кино);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407"/>
        </w:tabs>
        <w:spacing w:before="1" w:line="360" w:lineRule="auto"/>
        <w:ind w:right="274" w:firstLine="710"/>
        <w:rPr>
          <w:sz w:val="28"/>
        </w:rPr>
      </w:pPr>
      <w:r>
        <w:rPr>
          <w:sz w:val="28"/>
        </w:rPr>
        <w:t>выразительночитатьстихиипрозу,втомчисленаизусть(неменее7поэтических произведений,невыученных ранее),передаваяличноеотношениек произведению (с учётом литературного развития, индивидуальных особенностейобучающихся);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сжатый,выборочный,творческийпересказ,отвечатьнавопросыпопрочитанномупроизведениюиспомощьюучителяформулироватьвопросыктексту;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line="362" w:lineRule="auto"/>
        <w:ind w:right="280" w:firstLine="710"/>
        <w:rPr>
          <w:sz w:val="28"/>
        </w:rPr>
      </w:pPr>
      <w:r>
        <w:rPr>
          <w:sz w:val="28"/>
        </w:rPr>
        <w:t>участвоватьвбеседеидиалогеопрочитанномпроизведении,даватьаргументированнуюоценкупрочитанному;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создаватьустныеиписьменныевысказыванияразных жанров (объёмомнеменее100слов),писатьсочинение-рассуждениепозаданнойтемесопоройнапрочитанныепроизведения,аннотацию,отзыв;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владетьумениямиинтерпретациииоценкитекстуальноизученныхпроизведенийфольклора,  древнерусской,  русской  и  зарубежной  литературыи  современных   авторов   с   использованием   методов   смыслового   чтенияи эстетическогоанализа;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line="355" w:lineRule="auto"/>
        <w:ind w:right="269" w:firstLine="710"/>
        <w:rPr>
          <w:sz w:val="28"/>
        </w:rPr>
        <w:sectPr w:rsidR="00E450B8">
          <w:headerReference w:type="default" r:id="rId1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осознавать важность чтения и изучения произведений устного народноготворчестваихудожественнойлитературыдляпознаниямира,формирования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эмоциональныхиэстетическихвпечатлений,атакжедлясобственногоразвития;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before="163" w:line="360" w:lineRule="auto"/>
        <w:ind w:right="272" w:firstLine="710"/>
        <w:rPr>
          <w:sz w:val="28"/>
        </w:rPr>
      </w:pPr>
      <w:r>
        <w:rPr>
          <w:sz w:val="28"/>
        </w:rPr>
        <w:t>планировать собственное досуговоечтение,обогащать свой кругчтенияпорекомендациямучителя,втомчислезасчётпроизведенийсовременнойлитературы длядетейи подростков;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before="2" w:line="360" w:lineRule="auto"/>
        <w:ind w:right="276" w:firstLine="710"/>
        <w:rPr>
          <w:sz w:val="28"/>
        </w:rPr>
      </w:pPr>
      <w:r>
        <w:rPr>
          <w:sz w:val="28"/>
        </w:rPr>
        <w:t>развиватьуменияколлективнойпроектнойилиисследовательскойдеятельностиподруководствомучителяиучитьсяпубличнопредставлятьполученныерезультаты;</w:t>
      </w:r>
    </w:p>
    <w:p w:rsidR="00E450B8" w:rsidRDefault="004E6572">
      <w:pPr>
        <w:pStyle w:val="a7"/>
        <w:numPr>
          <w:ilvl w:val="0"/>
          <w:numId w:val="144"/>
        </w:numPr>
        <w:tabs>
          <w:tab w:val="left" w:pos="1546"/>
        </w:tabs>
        <w:spacing w:before="1" w:line="360" w:lineRule="auto"/>
        <w:ind w:right="278" w:firstLine="710"/>
        <w:rPr>
          <w:sz w:val="28"/>
        </w:rPr>
      </w:pPr>
      <w:r>
        <w:rPr>
          <w:sz w:val="28"/>
        </w:rPr>
        <w:t>развиватьумениеиспользоватьсловариисправочники,втомчислевэлектроннойформе;пользоватьсяподруководствомучителяэлектроннымибиблиотекамиидругимисправочнымиматериалами,втомчислеизчиславерифицированныхэлектронныхресурсов,включённыхвфедеральныйперечень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Предметныерезультаты   изучения   литературы.   К   концуобученияв7классеобучающийсянаучится: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пониматьобщечеловеческуюидуховно-нравственнуюценностьлитературы,осознаватьеёрольввоспитаниилюбвикРодинеиукрепленииединства многонационального народаРоссийской Федерации;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выявлятьотличияхудожественноготекстаоттекстанаучного,делового,публицистического;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проводитьсмысловойиэстетическийанализпроизведенийфольклораихудожественнойлитературы,воспринимать,анализировать,интерпретироватьиоцениватьпрочитанное(сучётомлитературногоразвитияобучающихся),понимать,чтов литературных произведениях отраженахудожественнаякартинамира;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line="307" w:lineRule="exact"/>
        <w:ind w:left="1406"/>
        <w:rPr>
          <w:sz w:val="28"/>
        </w:rPr>
      </w:pPr>
      <w:r>
        <w:rPr>
          <w:sz w:val="28"/>
        </w:rPr>
        <w:t>анализироватьпроизведениевединствеформыисодержания,определять</w:t>
      </w:r>
    </w:p>
    <w:p w:rsidR="00E450B8" w:rsidRDefault="004E6572">
      <w:pPr>
        <w:pStyle w:val="a4"/>
        <w:spacing w:before="163" w:line="360" w:lineRule="auto"/>
        <w:ind w:right="268" w:firstLine="0"/>
        <w:sectPr w:rsidR="00E450B8">
          <w:headerReference w:type="default" r:id="rId1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му,главнуюмысльипроблематикупроизведения,егородовуюижанровуюпринадлежность,выявлятьпозициюгероя,рассказчикаиавторскуюпозицию,учитываяхудожественныеособенностипроизведения,характеризоватьгероев-персонажей,даватьихсравнительныехарактеристики,оцениватьсистемуперсонажей,определятьособенностикомпозициииосновнойконфликтпроизведения,объяснятьсвоёпониманиенравственно-философской,социально-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исторической и эстетической проблематики произведений (с учётом литературногоразвития обучающихся), выявлять основные особенности языка художественногопроизведения,поэтическойипрозаическойречи,находитьосновныеизобразительно-выразительныесредства,характерныедлятворческойманерыписателя,определятьиххудожественныефункции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before="1" w:line="360" w:lineRule="auto"/>
        <w:ind w:right="263" w:firstLine="710"/>
        <w:rPr>
          <w:sz w:val="28"/>
        </w:rPr>
      </w:pPr>
      <w:r>
        <w:rPr>
          <w:sz w:val="28"/>
        </w:rPr>
        <w:t>пониматьсущностьиэлементарныесмысловыефункциитеоретико-литературныхпонятийиучитьсясамостоятельноиспользоватьихвпроцессеанализа    и    интерпретации    произведений,    оформления    собственных    оценокинаблюдений(художественнаялитератураиустноенародноетворчество,прозаипоэзия,художественныйобраз,роды(лирика,эпос),жанры(рассказ,повесть,роман, послание, поэма, песня), форма и содержание литературного произведения;тема,идея,   проблематика,   пафос   (героический,   патриотический,   гражданскийидругие),сюжет,композиция,эпиграф,стадииразвитиядействия(экспозиция,завязка,развитиедействия,кульминация,развязка)автор,повествователь,рассказчик,литературныйгерой(персонаж),лирическийгерой,речеваяхарактеристикагероя,портрет,пейзаж,интерьер,художественнаядеталь,юмор,ирония, сатира, эпитет, метафора, сравнение; олицетворение, гипербола, антитеза,аллегория, анафора; стихотворный метр (хорей, ямб, дактиль, амфибрахий, анапест),ритм,рифма,строфа);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before="3" w:line="362" w:lineRule="auto"/>
        <w:ind w:right="269" w:firstLine="710"/>
        <w:rPr>
          <w:sz w:val="28"/>
        </w:rPr>
      </w:pPr>
      <w:r>
        <w:rPr>
          <w:sz w:val="28"/>
        </w:rPr>
        <w:t>выделятьвпроизведенияхэлементыхудожественнойформыиобнаруживатьсвязимеждуними;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сопоставлятьпроизведения,ихфрагменты,образыперсонажей,сюжетыразныхлитературныхпроизведений,темы,проблемы,жанры,художественныеприёмы,особенностиязыка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сопоставлятьизученныеисамостоятельнопрочитанныепроизведенияхудожественной литературы с произведениями других видов искусства (живопись,музыка,театр,кино);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407"/>
        </w:tabs>
        <w:spacing w:line="360" w:lineRule="auto"/>
        <w:ind w:right="267" w:firstLine="710"/>
        <w:rPr>
          <w:sz w:val="28"/>
        </w:rPr>
        <w:sectPr w:rsidR="00E450B8">
          <w:headerReference w:type="default" r:id="rId1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выразительночитатьстихиипрозу,втомчисленаизусть(неменее9поэтических произведений,невыученных ранее),передаваяличноеотношениекпроизведению(сучётомлитературногоразвития,индивидуальныхособенностей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обучающихся);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before="163" w:line="360" w:lineRule="auto"/>
        <w:ind w:right="280" w:firstLine="710"/>
        <w:rPr>
          <w:sz w:val="28"/>
        </w:rPr>
      </w:pPr>
      <w:r>
        <w:rPr>
          <w:sz w:val="28"/>
        </w:rPr>
        <w:t>пересказыватьпрочитанноепроизведение,используяразличныевидыпересказов, отвечать на вопросы по прочитанному произведению и самостоятельноформулироватьвопросыктексту;пересказыватьсюжетивычленятьфабулу;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before="2" w:line="360" w:lineRule="auto"/>
        <w:ind w:right="271" w:firstLine="710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соотноситьсобственнуюпозициюспозициейавтора,даватьаргументированнуюоценкупрочитанному;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before="1" w:line="360" w:lineRule="auto"/>
        <w:ind w:right="268" w:firstLine="710"/>
        <w:rPr>
          <w:sz w:val="28"/>
        </w:rPr>
      </w:pPr>
      <w:r>
        <w:rPr>
          <w:sz w:val="28"/>
        </w:rPr>
        <w:t>создаватьустныеиписьменныевысказыванияразных жанров (объёмомнеменее150слов),писатьсочинение-рассуждениепозаданнойтемесопоройнапрочитанныепроизведения,подруководствомучителяучитьсяисправлятьи   редактировать    собственные    письменные    тексты;    собирать    материали обрабатывать информацию, необходимую для составления плана, таблицы, схемы,доклада,    конспекта,    аннотации,      эссе,      литературно-творческой      работынасамостоятельноилиподруководствомучителявыбранную   литературнуюили публицистическую тему;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самостоятельноинтерпретироватьиоцениватьтекстуальноизученныехудожественныепроизведениядревнерусской,русскойизарубежнойлитературыи  современных   авторов   с   использованием   методов   смыслового   чтенияи эстетическогоанализа;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line="360" w:lineRule="auto"/>
        <w:ind w:right="282" w:firstLine="710"/>
        <w:rPr>
          <w:sz w:val="28"/>
        </w:rPr>
      </w:pPr>
      <w:r>
        <w:rPr>
          <w:sz w:val="28"/>
        </w:rPr>
        <w:t>понимать    важность    чтения    и    изучения    произведений    фольклораихудожественнойлитературыдлясамостоятельногопознаниямира,развитиясобственныхэмоциональныхиэстетическихвпечатлений;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планировать   своё  досуговое   чтение,   обогащать   свой   круг    чтенияпорекомендациямучителяисверстников,втомчислезасчётпроизведенийсовременной литературы длядетей иподростков;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before="2" w:line="360" w:lineRule="auto"/>
        <w:ind w:right="277" w:firstLine="710"/>
        <w:rPr>
          <w:sz w:val="28"/>
        </w:rPr>
      </w:pPr>
      <w:r>
        <w:rPr>
          <w:sz w:val="28"/>
        </w:rPr>
        <w:t>участвовать    в      коллективной      и      индивидуальной      проектнойилиисследовательскойдеятельностиипубличнопредставлятьполученныерезультаты;</w:t>
      </w:r>
    </w:p>
    <w:p w:rsidR="00E450B8" w:rsidRDefault="004E6572">
      <w:pPr>
        <w:pStyle w:val="a7"/>
        <w:numPr>
          <w:ilvl w:val="0"/>
          <w:numId w:val="143"/>
        </w:numPr>
        <w:tabs>
          <w:tab w:val="left" w:pos="1546"/>
        </w:tabs>
        <w:spacing w:before="1" w:line="355" w:lineRule="auto"/>
        <w:ind w:right="271" w:firstLine="710"/>
        <w:rPr>
          <w:sz w:val="28"/>
        </w:rPr>
        <w:sectPr w:rsidR="00E450B8">
          <w:headerReference w:type="default" r:id="rId1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развиватьумениеиспользоватьэнциклопедии,словариисправочники,втомчислевэлектроннойформе,самостоятельнопользоватьсяэлектронными</w:t>
      </w:r>
    </w:p>
    <w:p w:rsidR="00E450B8" w:rsidRDefault="004E6572">
      <w:pPr>
        <w:pStyle w:val="a4"/>
        <w:spacing w:before="76" w:line="362" w:lineRule="auto"/>
        <w:ind w:right="266" w:firstLine="0"/>
      </w:pPr>
      <w:r>
        <w:lastRenderedPageBreak/>
        <w:t>библиотекамиидругимисправочнымиматериалами,втомчислеизчиславерифицированныхэлектронныхресурсов, включённыхвфедеральныйперечень.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Предметныерезультаты   изучения   литературы.   К   концуобученияв8классеобучающийсянаучится: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line="360" w:lineRule="auto"/>
        <w:ind w:right="262" w:firstLine="710"/>
        <w:rPr>
          <w:sz w:val="28"/>
        </w:rPr>
      </w:pPr>
      <w:r>
        <w:rPr>
          <w:sz w:val="28"/>
        </w:rPr>
        <w:t>понимать духовно-нравственную ценностьлитературы,осознавать еёрольввоспитаниипатриотизмаиукрепленииединствамногонациональногонародаРоссийской Федерации;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line="355" w:lineRule="auto"/>
        <w:ind w:right="275" w:firstLine="710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выявлятьотличияхудожественноготекстаоттекстанаучного,делового,публицистического;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after="17" w:line="355" w:lineRule="auto"/>
        <w:ind w:right="272" w:firstLine="710"/>
        <w:rPr>
          <w:sz w:val="28"/>
        </w:rPr>
      </w:pPr>
      <w:r>
        <w:rPr>
          <w:sz w:val="28"/>
        </w:rPr>
        <w:t>проводитьсамостоятельныйсмысловойиэстетическийанализпроизведенийхудожественнойлитературы,воспринимать,анализировать,</w:t>
      </w:r>
    </w:p>
    <w:tbl>
      <w:tblPr>
        <w:tblStyle w:val="TableNormal"/>
        <w:tblW w:w="10307" w:type="dxa"/>
        <w:tblInd w:w="350" w:type="dxa"/>
        <w:tblLayout w:type="fixed"/>
        <w:tblLook w:val="01E0"/>
      </w:tblPr>
      <w:tblGrid>
        <w:gridCol w:w="6991"/>
        <w:gridCol w:w="1319"/>
        <w:gridCol w:w="1997"/>
      </w:tblGrid>
      <w:tr w:rsidR="00E450B8">
        <w:trPr>
          <w:trHeight w:val="396"/>
        </w:trPr>
        <w:tc>
          <w:tcPr>
            <w:tcW w:w="6991" w:type="dxa"/>
          </w:tcPr>
          <w:p w:rsidR="00E450B8" w:rsidRDefault="004E6572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интерпретировать</w:t>
            </w:r>
          </w:p>
        </w:tc>
        <w:tc>
          <w:tcPr>
            <w:tcW w:w="3316" w:type="dxa"/>
            <w:gridSpan w:val="2"/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</w:tr>
      <w:tr w:rsidR="00E450B8">
        <w:trPr>
          <w:trHeight w:val="482"/>
        </w:trPr>
        <w:tc>
          <w:tcPr>
            <w:tcW w:w="6991" w:type="dxa"/>
          </w:tcPr>
          <w:p w:rsidR="00E450B8" w:rsidRDefault="004E6572">
            <w:pPr>
              <w:pStyle w:val="TableParagraph"/>
              <w:tabs>
                <w:tab w:val="left" w:pos="433"/>
                <w:tab w:val="left" w:pos="1881"/>
                <w:tab w:val="left" w:pos="3642"/>
                <w:tab w:val="left" w:pos="4092"/>
                <w:tab w:val="left" w:pos="5167"/>
              </w:tabs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оценивать</w:t>
            </w:r>
            <w:r>
              <w:rPr>
                <w:sz w:val="28"/>
              </w:rPr>
              <w:tab/>
              <w:t>прочитанное</w:t>
            </w:r>
            <w:r>
              <w:rPr>
                <w:sz w:val="28"/>
              </w:rPr>
              <w:tab/>
              <w:t>(с</w:t>
            </w:r>
            <w:r>
              <w:rPr>
                <w:sz w:val="28"/>
              </w:rPr>
              <w:tab/>
              <w:t>учётом</w:t>
            </w:r>
            <w:r>
              <w:rPr>
                <w:sz w:val="28"/>
              </w:rPr>
              <w:tab/>
              <w:t>литературного</w:t>
            </w:r>
          </w:p>
        </w:tc>
        <w:tc>
          <w:tcPr>
            <w:tcW w:w="1319" w:type="dxa"/>
          </w:tcPr>
          <w:p w:rsidR="00E450B8" w:rsidRDefault="004E6572">
            <w:pPr>
              <w:pStyle w:val="TableParagraph"/>
              <w:spacing w:before="75"/>
              <w:ind w:left="69" w:right="40"/>
              <w:jc w:val="center"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</w:tc>
        <w:tc>
          <w:tcPr>
            <w:tcW w:w="1997" w:type="dxa"/>
          </w:tcPr>
          <w:p w:rsidR="00E450B8" w:rsidRDefault="004E6572">
            <w:pPr>
              <w:pStyle w:val="TableParagraph"/>
              <w:spacing w:before="75"/>
              <w:ind w:left="0" w:right="61"/>
              <w:jc w:val="right"/>
              <w:rPr>
                <w:sz w:val="28"/>
              </w:rPr>
            </w:pPr>
            <w:r>
              <w:rPr>
                <w:sz w:val="28"/>
              </w:rPr>
              <w:t>обучающихся),</w:t>
            </w:r>
          </w:p>
        </w:tc>
      </w:tr>
      <w:tr w:rsidR="00E450B8">
        <w:trPr>
          <w:trHeight w:val="394"/>
        </w:trPr>
        <w:tc>
          <w:tcPr>
            <w:tcW w:w="6991" w:type="dxa"/>
          </w:tcPr>
          <w:p w:rsidR="00E450B8" w:rsidRDefault="004E6572">
            <w:pPr>
              <w:pStyle w:val="TableParagraph"/>
              <w:tabs>
                <w:tab w:val="left" w:pos="1805"/>
                <w:tab w:val="left" w:pos="4453"/>
              </w:tabs>
              <w:spacing w:before="72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z w:val="28"/>
              </w:rPr>
              <w:tab/>
              <w:t>неоднозначность</w:t>
            </w:r>
            <w:r>
              <w:rPr>
                <w:sz w:val="28"/>
              </w:rPr>
              <w:tab/>
              <w:t>художественных</w:t>
            </w:r>
          </w:p>
        </w:tc>
        <w:tc>
          <w:tcPr>
            <w:tcW w:w="1319" w:type="dxa"/>
          </w:tcPr>
          <w:p w:rsidR="00E450B8" w:rsidRDefault="004E6572">
            <w:pPr>
              <w:pStyle w:val="TableParagraph"/>
              <w:spacing w:before="72" w:line="302" w:lineRule="exact"/>
              <w:ind w:left="51" w:right="96"/>
              <w:jc w:val="center"/>
              <w:rPr>
                <w:sz w:val="28"/>
              </w:rPr>
            </w:pPr>
            <w:r>
              <w:rPr>
                <w:sz w:val="28"/>
              </w:rPr>
              <w:t>смыслов,</w:t>
            </w:r>
          </w:p>
        </w:tc>
        <w:tc>
          <w:tcPr>
            <w:tcW w:w="1997" w:type="dxa"/>
          </w:tcPr>
          <w:p w:rsidR="00E450B8" w:rsidRDefault="004E6572">
            <w:pPr>
              <w:pStyle w:val="TableParagraph"/>
              <w:spacing w:before="72" w:line="302" w:lineRule="exact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заложенных</w:t>
            </w:r>
          </w:p>
        </w:tc>
      </w:tr>
    </w:tbl>
    <w:p w:rsidR="00E450B8" w:rsidRDefault="004E6572">
      <w:pPr>
        <w:pStyle w:val="a4"/>
        <w:spacing w:before="163"/>
        <w:ind w:firstLine="0"/>
      </w:pPr>
      <w:r>
        <w:t>влитературныхпроизведениях: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before="158" w:line="360" w:lineRule="auto"/>
        <w:ind w:right="264" w:firstLine="710"/>
        <w:rPr>
          <w:sz w:val="28"/>
        </w:rPr>
        <w:sectPr w:rsidR="00E450B8">
          <w:headerReference w:type="default" r:id="rId1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анализировать произведение в единстве формы и содержания, определятьтематику и проблематику произведения, его родовую и жанровую принадлежность,выявлятьпозициюгероя,повествователя,рассказчикаиавторскуюпозицию,учитывая художественные особенности произведения и отражённые в нём реалии;характеризоватьгероев-персонажей,даватьихсравнительныехарактеристики,оцениватьсистемуобразов;выявлятьособенностикомпозициииосновнойконфликт произведения, характеризовать авторский пафос; выявлять и осмыслятьформыавторскойоценкигероев,событий,характеравторскихвзаимоотношенийс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произведений(с учётомвозраста и литературного развитияобучающихся),выявлять языковыеособенностихудожественногопроизведения,поэтическойипрозаическойречи,находить   основные   изобразительно-выразительные   средства,     характерныедлятворческойманерыистиляписателя,определятьиххудожественныефункции;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before="76" w:line="360" w:lineRule="auto"/>
        <w:ind w:right="263" w:firstLine="710"/>
        <w:rPr>
          <w:sz w:val="28"/>
        </w:rPr>
      </w:pPr>
      <w:r>
        <w:rPr>
          <w:sz w:val="28"/>
        </w:rPr>
        <w:lastRenderedPageBreak/>
        <w:t>овладетьсущностьюипониманиемсмысловыхфункцийтеоретико-литературныхпонятий   и   самостоятельно   использоватьихвпроцессе   анализаиинтерпретациипроизведений,оформлениясобственныхоценокинаблюдений(художественнаялитератураиустноенародноетворчество;прозаипоэзия;художественный образ, факт, вымысел; роды (лирика, эпос, драма), жанры (рассказ,повесть,роман,баллада,послание,поэма,песня,сонет,лироэпические(поэма,баллада)),формаисодержаниелитературногопроизведения,тема,идея,проблематика; пафос (героический, патриотический, гражданский и другие), сюжет,композиция,эпиграф,стадииразвитиядействия(экспозиция,завязка,развитиедействия,кульминация,развязка),конфликт,системаобразов,автор,повествователь,рассказчик,литературныйгерой(персонаж),лирическийгерой,речевая характеристика героя, портрет, пейзаж, интерьер, художественная деталь,символ,юмор,ирония,сатира,сарказм,гротеск,эпитет,метафора,сравнение,олицетворение, гипербола, антитеза, аллегория, анафора, звукопись (аллитерация,ассонанс), стихотворный метр (хорей, ямб, дактиль, амфибрахий, анапест), ритм,рифма,строфа,афоризм);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before="3" w:line="360" w:lineRule="auto"/>
        <w:ind w:right="268" w:firstLine="710"/>
        <w:rPr>
          <w:sz w:val="28"/>
        </w:rPr>
      </w:pPr>
      <w:r>
        <w:rPr>
          <w:sz w:val="28"/>
        </w:rPr>
        <w:t>рассматриватьотдельныеизученныепроизведенияврамкахисторико-литературногопроцесса(определятьиучитыватьприанализепринадлежностьпроизведениякисторическомувремени,определённомулитературномунаправлению)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before="4" w:line="360" w:lineRule="auto"/>
        <w:ind w:right="269" w:firstLine="710"/>
        <w:rPr>
          <w:sz w:val="28"/>
        </w:rPr>
      </w:pPr>
      <w:r>
        <w:rPr>
          <w:sz w:val="28"/>
        </w:rPr>
        <w:t>выделятьвпроизведенияхэлементыхудожественнойформыиобнаруживать связи между ними, определять родо-жанровую специфику изученногохудожественного произведения;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line="362" w:lineRule="auto"/>
        <w:ind w:right="274" w:firstLine="710"/>
        <w:rPr>
          <w:sz w:val="28"/>
        </w:rPr>
      </w:pPr>
      <w:r>
        <w:rPr>
          <w:sz w:val="28"/>
        </w:rPr>
        <w:t>сопоставлятьпроизведения,ихфрагменты,образыперсонажей,литературные явления и факты, сюжеты разных литературных произведений, темы,проблемы,жанры, художественныеприёмы, эпизодытекста, особенностиязыка;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407"/>
        </w:tabs>
        <w:spacing w:line="360" w:lineRule="auto"/>
        <w:ind w:right="277" w:firstLine="710"/>
        <w:rPr>
          <w:sz w:val="28"/>
        </w:rPr>
        <w:sectPr w:rsidR="00E450B8">
          <w:headerReference w:type="default" r:id="rId1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поставлятьизученныеисамостоятельнопрочитанныепроизведенияхудожественнойлитературыспроизведениямидругихвидовискусства(изобразительноеискусство,музыка,театр,балет,кино,фотоискусство,компьютернаяграфика)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before="76" w:line="360" w:lineRule="auto"/>
        <w:ind w:right="278" w:firstLine="710"/>
        <w:rPr>
          <w:sz w:val="28"/>
        </w:rPr>
      </w:pPr>
      <w:r>
        <w:rPr>
          <w:sz w:val="28"/>
        </w:rPr>
        <w:lastRenderedPageBreak/>
        <w:t>выразительночитатьстихиипрозу,втомчисленаизусть(неменее11 поэтических произведений,невыученных ранее),передавая личноеотношениек произведению (с учётом литературного развития, индивидуальных особенностейобучающихся);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before="4" w:line="360" w:lineRule="auto"/>
        <w:ind w:right="276" w:firstLine="710"/>
        <w:rPr>
          <w:sz w:val="28"/>
        </w:rPr>
      </w:pPr>
      <w:r>
        <w:rPr>
          <w:sz w:val="28"/>
        </w:rPr>
        <w:t xml:space="preserve">пересказыватьизученноеисамостоятельнопрочитанноепроизведение,используяразличные  виды  пересказов,  обстоятельно  отвечать  на  вопросыисамостоятельно  формулировать  </w:t>
      </w:r>
      <w:r>
        <w:rPr>
          <w:position w:val="1"/>
          <w:sz w:val="28"/>
        </w:rPr>
        <w:t>вопросы  к  тексту;  пересказывать  сюжет</w:t>
      </w:r>
      <w:r>
        <w:rPr>
          <w:sz w:val="28"/>
        </w:rPr>
        <w:t>и вычленятьфабулу;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соотноситьсобственную позицию с позицией автора и позициями участников диалога, даватьаргументированнуюоценкупрочитанному;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создаватьустныеиписьменныевысказыванияразных жанров (объёмомнеменее200слов),писатьсочинение-рассуждениепозаданнойтемесопоройнапрочитанныепроизведения;исправлятьиредактироватьсобственныеписьменные тексты; собирать материал и обрабатывать информацию, необходимуюдлясоставленияплана,таблицы,схемы,доклада,конспекта,аннотации,эссе,отзыва,литературно-творческойработынасамостоятельновыбраннуюлитературнуюилипублицистическуютему,применяяразличныевидыцитирования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интерпретировать и оценивать текстуально изученные и самостоятельнопрочитанныехудожественныепроизведениядревнерусской,классическойрусскойизарубежнойлитературыисовременныхавторовсиспользованиемметодовсмыслового чтенияи эстетическогоанализа;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before="1" w:line="360" w:lineRule="auto"/>
        <w:ind w:right="273" w:firstLine="710"/>
        <w:rPr>
          <w:sz w:val="28"/>
        </w:rPr>
      </w:pPr>
      <w:r>
        <w:rPr>
          <w:sz w:val="28"/>
        </w:rPr>
        <w:t>понимать    важность    чтения    и    изучения    произведений    фольклораихудожественнойлитературыкакспособапознаниямираиокружающейдействительности, источника эмоциональных и эстетических впечатлений, а такжесредствасобственногоразвития;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line="360" w:lineRule="auto"/>
        <w:ind w:right="272" w:firstLine="710"/>
        <w:rPr>
          <w:sz w:val="28"/>
        </w:rPr>
        <w:sectPr w:rsidR="00E450B8">
          <w:headerReference w:type="default" r:id="rId1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 xml:space="preserve">самостоятельнопланироватьсвоёдосуговоечтение,обогащатьсвойлитературныйкругозорпорекомендациямучителяисверстников,атакжепроверенныхинформационно-телекоммуникационныхресурсовсети«Интернет»,втомчислезасчётпроизведений </w:t>
      </w:r>
      <w:r>
        <w:rPr>
          <w:sz w:val="28"/>
        </w:rPr>
        <w:lastRenderedPageBreak/>
        <w:t>современной литературы;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before="76" w:line="360" w:lineRule="auto"/>
        <w:ind w:right="278" w:firstLine="710"/>
        <w:rPr>
          <w:sz w:val="28"/>
        </w:rPr>
      </w:pPr>
      <w:r>
        <w:rPr>
          <w:sz w:val="28"/>
        </w:rPr>
        <w:lastRenderedPageBreak/>
        <w:t>участвовать    в     коллективной     и     индивидуальной     проектнойиисследовательскойдеятельностиипубличнопредставлятьполученныерезультаты;</w:t>
      </w:r>
    </w:p>
    <w:p w:rsidR="00E450B8" w:rsidRDefault="004E6572">
      <w:pPr>
        <w:pStyle w:val="a7"/>
        <w:numPr>
          <w:ilvl w:val="0"/>
          <w:numId w:val="142"/>
        </w:numPr>
        <w:tabs>
          <w:tab w:val="left" w:pos="1546"/>
        </w:tabs>
        <w:spacing w:before="2" w:line="360" w:lineRule="auto"/>
        <w:ind w:right="261" w:firstLine="710"/>
        <w:rPr>
          <w:sz w:val="28"/>
        </w:rPr>
      </w:pPr>
      <w:r>
        <w:rPr>
          <w:sz w:val="28"/>
        </w:rPr>
        <w:t>самостоятельноиспользовать   энциклопедии,   словари   и   справочники,втомчисле   вэлектронной   форме,пользоваться   электронными   библиотекамиидругимисправочнымиматериалами,втомчислеизчиславерифицированныхэлектронныхресурсов,включённыхвфедеральныйперечень.</w:t>
      </w:r>
    </w:p>
    <w:p w:rsidR="00E450B8" w:rsidRDefault="004E6572">
      <w:pPr>
        <w:pStyle w:val="a7"/>
        <w:numPr>
          <w:ilvl w:val="2"/>
          <w:numId w:val="150"/>
        </w:numPr>
        <w:tabs>
          <w:tab w:val="left" w:pos="1949"/>
        </w:tabs>
        <w:spacing w:before="3" w:line="355" w:lineRule="auto"/>
        <w:ind w:left="393" w:right="272" w:firstLine="710"/>
        <w:rPr>
          <w:sz w:val="28"/>
        </w:rPr>
      </w:pPr>
      <w:r>
        <w:rPr>
          <w:sz w:val="28"/>
        </w:rPr>
        <w:t>Предметныерезультаты   изучения   литературы.   К   концуобученияв9классеобучающийсянаучится: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before="5" w:line="360" w:lineRule="auto"/>
        <w:ind w:right="271" w:firstLine="710"/>
        <w:rPr>
          <w:sz w:val="28"/>
        </w:rPr>
      </w:pPr>
      <w:r>
        <w:rPr>
          <w:sz w:val="28"/>
        </w:rPr>
        <w:t>пониматьдуховно-нравственнуюикультурно-эстетическуюценностьлитературы, осознавать её роль в формировании гражданственности и патриотизма,уваженияксвоейРодинеиеёгероическойистории,укрепленииединствамногонационального народаРоссийскойФедерации;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84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понимать специфические черты литературы как вида словесного искусства,выявлять главные отличия художественного текста от текста научного, делового,публицистического;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владетьумениемсамостоятельногосмысловогоиэстетическогоанализапроизведенийхудожественнойлитературы(отдревнерусскойдосовременной),анализироватьлитературныепроизведенияразныхжанров,воспринимать,анализировать, интерпретировать и оценивать прочитанное (с учётом литературногоразвитияобучающихся),пониматьусловностьхудожественнойкартинымира,отражённой в литературных произведениях сучётомнеоднозначности заложенныхвниххудожественныхсмыслов;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line="360" w:lineRule="auto"/>
        <w:ind w:right="264" w:firstLine="710"/>
        <w:rPr>
          <w:sz w:val="28"/>
        </w:rPr>
        <w:sectPr w:rsidR="00E450B8">
          <w:headerReference w:type="default" r:id="rId1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анализировать произведение в единстве формы и содержания, определятьтематику и проблематику произведения, его родовую и жанровую принадлежность;выявлятьпозициюгероя,повествователя,рассказчикаиавторскуюпозицию,учитывая художественные особенности произведения и отраженные в нём реалии,характеризоватьгероев-персонажей,даватьихсравнительныехарактеристики,оцениватьсистемуобразов;выявлятьособенностикомпозициииосновнойконфликтпроизведения,характеризоватьавторскийпафос;выявлятьиосмысливать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формыавторскойоценкигероев,событий,характеравторскихвзаимоотношенийс читателем как адресатом произведения, объяснять своё понимание нравственно-философской, социально-исторической и эстетической проблематики произведений(с учётом литературного развития обучающихся), выявлять языковые особенностихудожественногопроизведения,поэтическойипрозаическойречи,находитьосновныеизобразительно-выразительныесредства,характерныедлятворческойманеры писателя, определять их художественные функции, выявляя особенностиавторского языкаистиля;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before="2" w:line="360" w:lineRule="auto"/>
        <w:ind w:right="262" w:firstLine="710"/>
        <w:rPr>
          <w:sz w:val="28"/>
        </w:rPr>
        <w:sectPr w:rsidR="00E450B8">
          <w:headerReference w:type="default" r:id="rId1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овладетьсущностьюипониманиемсмысловыхфункцийтеоретико-литературныхпонятий   и   самостоятельно   использоватьихвпроцессе   анализаиинтерпретациипроизведений,оформлениясобственныхоценокинаблюдений(художественнаялитератураиустноенародноетворчество,прозаипоэзия;художественныйобраз,факт,вымысел,литературныенаправления(классицизм,сентиментализм, романтизм, реализм), роды (лирика, эпос, драма), жанры (рассказ,притча, повесть, роман, комедия, драма, трагедия, баллада, послание, поэма, ода,элегия,  песня,   отрывок,   сонет,   лироэпические   (поэма,   баллада)),   формаисодержаниелитературногопроизведения,тема,идея,проблематика,пафос(героический,патриотический,гражданскийидругие),сюжет,композиция,эпиграф,стадииразвитиядействия:экспозиция,завязка,развитиедействия,(кульминация,развязка,эпилог,авторское(лирическое)отступление),конфликт,системаобразов,образавтора,повествователь,рассказчик,литературныйгерой(персонаж), лирический герой, лирический персонаж, речевая характеристика героя,портрет, пейзаж, интерьер, художественная деталь, символ, подтекст, психологизм,реплика, диалог, монолог; ремарка, юмор, ирония, сатира, сарказм, гротеск, эпитет,метафора,метонимия,сравнение,олицетворение,гипербола,умолчание,параллелизм, антитеза, аллегория; риторический вопрос, риторическое восклицание,инверсия,анафора,повтор,художественноевремяипространство,звукопись(аллитерация,ассонанс),стиль;стихотворныйметр(хорей,ямб,дактиль,амфибрахий,анапест),ритм,рифма,строфа,афоризм)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before="76" w:line="360" w:lineRule="auto"/>
        <w:ind w:right="275" w:firstLine="710"/>
        <w:rPr>
          <w:sz w:val="28"/>
        </w:rPr>
      </w:pPr>
      <w:r>
        <w:rPr>
          <w:sz w:val="28"/>
        </w:rPr>
        <w:lastRenderedPageBreak/>
        <w:t>рассматриватьизученныеисамостоятельнопрочитанныепроизведенияв рамках историко-литературного процесса (определять и учитывать при анализепринадлежностьпроизведениякисторическомувремени,определённомулитературномунаправлению);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before="4" w:line="360" w:lineRule="auto"/>
        <w:ind w:right="281" w:firstLine="710"/>
        <w:rPr>
          <w:sz w:val="28"/>
        </w:rPr>
      </w:pPr>
      <w:r>
        <w:rPr>
          <w:sz w:val="28"/>
        </w:rPr>
        <w:t>выявлятьсвязьмежду  важнейшими  фактами  биографии  писателей(втомчислеА.С.Грибоедова,А.С.Пушкина,М.Ю.Лермонтова,Н.В.Гоголя)иособенностямиисторическойэпохи,авторскогомировоззрения,проблематикипроизведений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выделять      в      произведениях      элементы      художественной      формыиобнаруживатьсвязимеждуними;определятьродо-жанровуюспецификуизученногоисамостоятельнопрочитанногохудожественногопроизведения;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407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сопоставлятьпроизведения,ихфрагменты(сучётомвнутритекстовыхимежтекстовыхсвязей),образыперсонажей,литературныеявленияифакты,сюжетыразныхлитературныхпроизведений,темы,проблемы,жанры,художественныеприёмы,эпизодытекста,особенностиязыка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line="360" w:lineRule="auto"/>
        <w:ind w:right="281" w:firstLine="710"/>
        <w:rPr>
          <w:sz w:val="28"/>
        </w:rPr>
      </w:pPr>
      <w:r>
        <w:rPr>
          <w:sz w:val="28"/>
        </w:rPr>
        <w:t>сопоставлятьизученныеисамостоятельнопрочитанныепроизведенияхудожественнойлитературыспроизведениямидругихвидовискусства(изобразительноеискусство,музыка,театр,балет,кино,фотоискусство,компьютернаяграфика)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выразительночитатьстихиипрозу,втомчисленаизусть(неменее12 поэтических произведений,невыученных ранее),передавая личноеотношениек произведению (с учётом литературного развития, индивидуальных особенностейобучающихся);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line="360" w:lineRule="auto"/>
        <w:ind w:right="280" w:firstLine="710"/>
        <w:rPr>
          <w:sz w:val="28"/>
        </w:rPr>
      </w:pPr>
      <w:r>
        <w:rPr>
          <w:sz w:val="28"/>
        </w:rPr>
        <w:t>пересказыватьизученноеисамостоятельнопрочитанноепроизведение,используя различные виды устных и письменных пересказов, обстоятельно отвечатьнавопросыпопрочитанномупроизведениюисамостоятельноформулироватьвопросы к тексту;пересказыватьсюжет и вычленятьфабулу;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before="2" w:line="360" w:lineRule="auto"/>
        <w:ind w:right="277" w:firstLine="710"/>
        <w:rPr>
          <w:sz w:val="28"/>
        </w:rPr>
        <w:sectPr w:rsidR="00E450B8">
          <w:headerReference w:type="default" r:id="rId1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участвовать в беседе и диалоге о прочитанном произведении, в учебнойдискуссииналитературныетемы,соотносить собственную позицию спозициейавтораимнениямиучастниковдискуссии,даватьаргументированнуюоценку</w:t>
      </w:r>
    </w:p>
    <w:p w:rsidR="00E450B8" w:rsidRDefault="004E6572">
      <w:pPr>
        <w:pStyle w:val="a4"/>
        <w:spacing w:before="76"/>
        <w:ind w:firstLine="0"/>
      </w:pPr>
      <w:r>
        <w:lastRenderedPageBreak/>
        <w:t>прочитанномуиотстаиватьсвоюточкузрения,используялитературныеаргументы;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before="163" w:line="360" w:lineRule="auto"/>
        <w:ind w:right="262" w:firstLine="710"/>
        <w:rPr>
          <w:sz w:val="28"/>
        </w:rPr>
      </w:pPr>
      <w:r>
        <w:rPr>
          <w:sz w:val="28"/>
        </w:rPr>
        <w:t>создаватьустныеиписьменныевысказыванияразных жанров (объёмомнеменее250слов),писатьсочинение-рассуждениепозаданнойтемесопоройна прочитанные произведения, представлять развёрнутый устный или письменныйответ напроблемныйвопрос,исправлять иредактировать собственныеичужиеписьменные тексты, собирать материал и обрабатывать информацию, необходимуюдлясоставленияплана,таблицы,схемы,доклада,конспекта,аннотации,эссе,отзыва, рецензии, литературно-творческой работы на самостоятельно выбраннуюлитературнуюилипублицистическуютему,применяяразличныевидыцитирования;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before="2" w:line="360" w:lineRule="auto"/>
        <w:ind w:right="274" w:firstLine="710"/>
        <w:rPr>
          <w:sz w:val="28"/>
        </w:rPr>
      </w:pPr>
      <w:r>
        <w:rPr>
          <w:sz w:val="28"/>
        </w:rPr>
        <w:t>самостоятельноинтерпретироватьиоцениватьтекстуальноизученныеисамостоятельнопрочитанныехудожественныепроизведениядревнерусской,классической  русской    и    зарубежной    литературы    и    современных    авторовс использованиемметодовсмысловогочтения иэстетическогоанализа;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пониматьважностьвдумчивогочтенияиизученияпроизведенийфольклора и художественной литературы как способа познания мира и окружающейдействительности, источника эмоциональных и эстетических впечатлений, а такжесредствасобственногоразвития;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before="1" w:line="360" w:lineRule="auto"/>
        <w:ind w:right="267" w:firstLine="710"/>
        <w:rPr>
          <w:sz w:val="28"/>
        </w:rPr>
      </w:pPr>
      <w:r>
        <w:rPr>
          <w:sz w:val="28"/>
        </w:rPr>
        <w:t>самостоятельнопланироватьсвоёдосуговоечтение,обогащатьсвойлитературныйкругозорпорекомендациямучителяисверстников,атакжепроверенныхресурсовинформационно-телекоммуникационнойсети«Интернет»,втомчислезасчётпроизведений современной литературы;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участвовать    в     коллективной     и     индивидуальной     проектнойиисследовательскойдеятельностииуметьпубличнопрезентоватьполученныерезультаты;</w:t>
      </w:r>
    </w:p>
    <w:p w:rsidR="00E450B8" w:rsidRDefault="004E6572">
      <w:pPr>
        <w:pStyle w:val="a7"/>
        <w:numPr>
          <w:ilvl w:val="0"/>
          <w:numId w:val="141"/>
        </w:numPr>
        <w:tabs>
          <w:tab w:val="left" w:pos="1546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уметь     самостоятельно     пользоваться    энциклопедиями,      словарямиисправочнойлитературой,информационно-справочнымисистемами,втомчислевэлектроннойформе,пользоватьсякаталогамибиблиотек,библиографическимиуказателями,  системой  поиска  в  информационно-телекоммуникационной  сети</w:t>
      </w:r>
    </w:p>
    <w:p w:rsidR="00E450B8" w:rsidRDefault="004E6572">
      <w:pPr>
        <w:pStyle w:val="a4"/>
        <w:spacing w:before="3" w:line="355" w:lineRule="auto"/>
        <w:ind w:right="277" w:firstLine="0"/>
        <w:sectPr w:rsidR="00E450B8">
          <w:headerReference w:type="default" r:id="rId1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«Интернет»,работатьсэлектроннымибиблиотекамиидругимисправочнымиматериалами,втомчислеизчиславерифицированныхэлектронныхресурсов,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включённыхвфедеральныйперечень.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11"/>
        <w:ind w:left="0" w:firstLine="0"/>
        <w:jc w:val="left"/>
        <w:rPr>
          <w:sz w:val="25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2"/>
        </w:tabs>
        <w:ind w:left="1521"/>
        <w:rPr>
          <w:sz w:val="28"/>
        </w:rPr>
      </w:pPr>
      <w:bookmarkStart w:id="12" w:name="21._Федеральная_рабочая_программа_по_уче"/>
      <w:bookmarkEnd w:id="12"/>
      <w:r>
        <w:rPr>
          <w:sz w:val="28"/>
        </w:rPr>
        <w:t>Федеральнаярабочаяпрограммапоучебномупредмету«История».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 w:line="360" w:lineRule="auto"/>
        <w:ind w:right="264" w:firstLine="710"/>
        <w:rPr>
          <w:sz w:val="28"/>
        </w:rPr>
      </w:pPr>
      <w:r>
        <w:rPr>
          <w:sz w:val="28"/>
        </w:rPr>
        <w:t>Федеральнаярабочаяпрограммапоучебномупредмету«История»(предметная область «Общественно-научные предметы») (далее соответственно –программапоистории,история)включаетпояснительнуюзаписку,содержаниеобучения,планируемые результатыосвоенияпрограммыпоистории.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3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0" w:lineRule="auto"/>
        <w:ind w:right="272" w:firstLine="710"/>
        <w:rPr>
          <w:sz w:val="28"/>
        </w:rPr>
      </w:pPr>
      <w:r>
        <w:rPr>
          <w:sz w:val="28"/>
        </w:rPr>
        <w:t>Программаучебногопредмета«История»разработанасцельюоказания методической помощи учителю истории в создании рабочей программы поучебному предмету, ориентированной на современные тенденции в образовании иактивныеметодикиобучения.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71" w:firstLine="710"/>
        <w:rPr>
          <w:sz w:val="28"/>
        </w:rPr>
      </w:pPr>
      <w:r>
        <w:rPr>
          <w:sz w:val="28"/>
        </w:rPr>
        <w:t>Программа учебного предмета «История» дает представление о целях,общейстратегииобучения,воспитанияиразвитияобучающихсясредствамиучебного предмета «История», устанавливает обязательное предметное содержание,предусматривает распределение его по классам и структурирование его по разделами темамкурса.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68" w:firstLine="710"/>
        <w:rPr>
          <w:sz w:val="28"/>
        </w:rPr>
      </w:pPr>
      <w:r>
        <w:rPr>
          <w:sz w:val="28"/>
        </w:rPr>
        <w:t>Местоучебногопредмета«История»всистемеосновногообщегообразованияопределяетсяегопознавательнымимировоззренческимзначением,воспитательным потенциалом, вкладом в становление личности человека. Историяпредставляет собирательную картинужизни людей вовремени,их социального,созидательного,нравственногоопыта.Онаслужитважнымресурсомсамоидентификации личности в окружающем социуме, культурной среде от уровнясемьидоуровнясвоейстраныимиравцелом.Историядаетвозможностьпознанияипонимания человекаиобщества всвязипрошлого,настоящегоибудущего.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72" w:firstLine="710"/>
        <w:rPr>
          <w:sz w:val="28"/>
        </w:rPr>
        <w:sectPr w:rsidR="00E450B8">
          <w:headerReference w:type="default" r:id="rId1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Целью школьного историческогообразования является формированиеи развитие личности школьника, способного к самоидентификации и определениюсвоихценностныхориентировнаосновеосмысленияиосвоенияисторическогоопыта своей страны и человечества в целом, активно и творчески применяющегоисторическиезнанияипредметныеумениявучебнойисоциальнойпрактике.</w:t>
      </w:r>
    </w:p>
    <w:p w:rsidR="00E450B8" w:rsidRDefault="004E6572">
      <w:pPr>
        <w:pStyle w:val="a4"/>
        <w:spacing w:before="76" w:line="360" w:lineRule="auto"/>
        <w:ind w:right="274" w:firstLine="0"/>
      </w:pPr>
      <w:r>
        <w:lastRenderedPageBreak/>
        <w:t>Даннаяцельпредполагаетформированиеуобучающихсяцелостнойкартиныроссийскойимировойистории,пониманиеместаиролисовременнойРоссиив мире, важности вклада каждого ее народа, его культуры в общую историю страныи мировую историю, формирование личностной позиции по отношению к прошломуи настоящемуОтечества.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</w:pPr>
      <w:r>
        <w:rPr>
          <w:position w:val="1"/>
          <w:sz w:val="28"/>
        </w:rPr>
        <w:t>Задачамиизученияисторииявляются:</w:t>
      </w:r>
    </w:p>
    <w:p w:rsidR="00E450B8" w:rsidRDefault="004E6572">
      <w:pPr>
        <w:pStyle w:val="a4"/>
        <w:spacing w:before="163" w:line="360" w:lineRule="auto"/>
        <w:ind w:right="277"/>
      </w:pPr>
      <w:r>
        <w:t>формированиеумолодогопоколенияориентировдлягражданской,этнонациональной,социальной,культурнойсамоидентификациивокружающеммире;</w:t>
      </w:r>
    </w:p>
    <w:p w:rsidR="00E450B8" w:rsidRDefault="004E6572">
      <w:pPr>
        <w:pStyle w:val="a4"/>
        <w:spacing w:before="1" w:line="355" w:lineRule="auto"/>
        <w:ind w:right="285"/>
      </w:pPr>
      <w:r>
        <w:t>овладение знаниями об основных этапах развития человеческого общества,приособомвниманиикместуиролиРоссиивовсемирно-историческомпроцессе;</w:t>
      </w:r>
    </w:p>
    <w:p w:rsidR="00E450B8" w:rsidRDefault="004E6572">
      <w:pPr>
        <w:pStyle w:val="a4"/>
        <w:spacing w:before="6" w:line="360" w:lineRule="auto"/>
        <w:ind w:right="268"/>
      </w:pPr>
      <w:r>
        <w:t>воспитаниеучащихсяв духепатриотизма,уваженияк своему Отечеству-многонациональномуРоссийскомугосударству,всоответствиисидеямивзаимопонимания,согласияимирамеждулюдьмиинародами,вдухедемократическихценностейсовременногообщества;</w:t>
      </w:r>
    </w:p>
    <w:p w:rsidR="00E450B8" w:rsidRDefault="004E6572">
      <w:pPr>
        <w:pStyle w:val="a4"/>
        <w:spacing w:before="3" w:line="360" w:lineRule="auto"/>
        <w:ind w:right="277"/>
      </w:pPr>
      <w:r>
        <w:t>развитие способностей учащихся анализировать содержащуюся в различныхисточникахинформациюособытияхиявленияхпрошлогоинастоящего,рассматриватьсобытиявсоответствииспринципомисторизма,вихдинамике,взаимосвязиивзаимообусловленности;</w:t>
      </w:r>
    </w:p>
    <w:p w:rsidR="00E450B8" w:rsidRDefault="004E6572">
      <w:pPr>
        <w:pStyle w:val="a4"/>
        <w:spacing w:line="360" w:lineRule="auto"/>
        <w:ind w:right="277"/>
      </w:pPr>
      <w:r>
        <w:t>формированиеу  школьников  умений  применять  исторические  знаниявучебнойивнешкольнойдеятельности,всовременномполикультурном,полиэтничноми многоконфессиональномобществе.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Общеечислочасов,рекомендованныхдляизучения   истории,   –340,в5-9классахпо2часавнеделюпри34учебныхнеделях,в9классерекомендуется предусмотреть 14 часов на изучение модуля «Введение в новейшуюисториюРоссии».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Последовательностьизучениятемврамкахпрограммыпоисториивпределаходного классаможет варьироваться.</w:t>
      </w:r>
    </w:p>
    <w:p w:rsidR="00E450B8" w:rsidRDefault="004E6572">
      <w:pPr>
        <w:pStyle w:val="a4"/>
        <w:spacing w:line="318" w:lineRule="exact"/>
        <w:ind w:left="0" w:right="266" w:firstLine="0"/>
        <w:jc w:val="right"/>
      </w:pPr>
      <w:r>
        <w:t>Таблица1</w:t>
      </w:r>
    </w:p>
    <w:p w:rsidR="00E450B8" w:rsidRDefault="004E6572">
      <w:pPr>
        <w:pStyle w:val="a4"/>
        <w:spacing w:before="182"/>
        <w:ind w:left="2493" w:right="2379" w:firstLine="0"/>
        <w:jc w:val="center"/>
        <w:sectPr w:rsidR="00E450B8">
          <w:headerReference w:type="default" r:id="rId1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Структураипоследовательностьизучениякурсов</w:t>
      </w:r>
    </w:p>
    <w:p w:rsidR="00E450B8" w:rsidRDefault="004E6572">
      <w:pPr>
        <w:pStyle w:val="a4"/>
        <w:spacing w:before="76"/>
        <w:ind w:left="2493" w:right="2379" w:firstLine="0"/>
        <w:jc w:val="center"/>
      </w:pPr>
      <w:r>
        <w:lastRenderedPageBreak/>
        <w:t>врамкахучебногопредмета«История»</w:t>
      </w:r>
    </w:p>
    <w:p w:rsidR="00E450B8" w:rsidRDefault="00E450B8">
      <w:pPr>
        <w:pStyle w:val="a4"/>
        <w:spacing w:before="6" w:after="1"/>
        <w:ind w:left="0" w:firstLine="0"/>
        <w:jc w:val="left"/>
      </w:pPr>
    </w:p>
    <w:tbl>
      <w:tblPr>
        <w:tblStyle w:val="TableNormal"/>
        <w:tblW w:w="10025" w:type="dxa"/>
        <w:tblInd w:w="39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94"/>
        <w:gridCol w:w="6971"/>
        <w:gridCol w:w="2060"/>
      </w:tblGrid>
      <w:tr w:rsidR="00E450B8">
        <w:trPr>
          <w:trHeight w:val="1449"/>
        </w:trPr>
        <w:tc>
          <w:tcPr>
            <w:tcW w:w="9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spacing w:before="215"/>
              <w:ind w:left="127" w:right="116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697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spacing w:before="215"/>
              <w:ind w:left="691"/>
              <w:rPr>
                <w:sz w:val="28"/>
              </w:rPr>
            </w:pPr>
            <w:r>
              <w:rPr>
                <w:sz w:val="28"/>
              </w:rPr>
              <w:t>Курсыврамкахучебногопредмета«История»</w:t>
            </w:r>
          </w:p>
        </w:tc>
        <w:tc>
          <w:tcPr>
            <w:tcW w:w="20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355"/>
              <w:rPr>
                <w:sz w:val="28"/>
              </w:rPr>
            </w:pPr>
            <w:r>
              <w:rPr>
                <w:sz w:val="28"/>
              </w:rPr>
              <w:t>Примерное</w:t>
            </w:r>
          </w:p>
          <w:p w:rsidR="00E450B8" w:rsidRDefault="004E6572">
            <w:pPr>
              <w:pStyle w:val="TableParagraph"/>
              <w:spacing w:before="5" w:line="480" w:lineRule="atLeast"/>
              <w:ind w:left="149" w:right="140" w:firstLine="206"/>
              <w:rPr>
                <w:sz w:val="28"/>
              </w:rPr>
            </w:pPr>
            <w:r>
              <w:rPr>
                <w:sz w:val="28"/>
              </w:rPr>
              <w:t>количествоучебныхчасов</w:t>
            </w:r>
          </w:p>
        </w:tc>
      </w:tr>
      <w:tr w:rsidR="00E450B8">
        <w:trPr>
          <w:trHeight w:val="484"/>
        </w:trPr>
        <w:tc>
          <w:tcPr>
            <w:tcW w:w="9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7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Всеобщаяистория.ИсторияДревнегомира</w:t>
            </w:r>
          </w:p>
        </w:tc>
        <w:tc>
          <w:tcPr>
            <w:tcW w:w="20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E450B8">
        <w:trPr>
          <w:trHeight w:val="402"/>
        </w:trPr>
        <w:tc>
          <w:tcPr>
            <w:tcW w:w="994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971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Всеобщаяистория.ИсторияСреднихвеков.</w:t>
            </w:r>
          </w:p>
        </w:tc>
        <w:tc>
          <w:tcPr>
            <w:tcW w:w="2060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E450B8">
        <w:trPr>
          <w:trHeight w:val="561"/>
        </w:trPr>
        <w:tc>
          <w:tcPr>
            <w:tcW w:w="994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1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5"/>
              <w:ind w:left="115"/>
              <w:rPr>
                <w:sz w:val="28"/>
              </w:rPr>
            </w:pPr>
            <w:r>
              <w:rPr>
                <w:sz w:val="28"/>
              </w:rPr>
              <w:t>ИсторияРоссии.ОтРусикРоссийскомугосударству</w:t>
            </w:r>
          </w:p>
        </w:tc>
        <w:tc>
          <w:tcPr>
            <w:tcW w:w="2060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5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E450B8">
        <w:trPr>
          <w:trHeight w:val="402"/>
        </w:trPr>
        <w:tc>
          <w:tcPr>
            <w:tcW w:w="994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971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Всеобщаяистория.Историяновоговремени.Конец</w:t>
            </w:r>
          </w:p>
        </w:tc>
        <w:tc>
          <w:tcPr>
            <w:tcW w:w="2060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E450B8">
        <w:trPr>
          <w:trHeight w:val="485"/>
        </w:trPr>
        <w:tc>
          <w:tcPr>
            <w:tcW w:w="994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1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5"/>
              <w:ind w:left="115"/>
              <w:rPr>
                <w:sz w:val="28"/>
              </w:rPr>
            </w:pPr>
            <w:r>
              <w:rPr>
                <w:sz w:val="28"/>
              </w:rPr>
              <w:t>XV—XVIIвв.</w:t>
            </w:r>
          </w:p>
        </w:tc>
        <w:tc>
          <w:tcPr>
            <w:tcW w:w="2060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</w:tr>
      <w:tr w:rsidR="00E450B8">
        <w:trPr>
          <w:trHeight w:val="482"/>
        </w:trPr>
        <w:tc>
          <w:tcPr>
            <w:tcW w:w="994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1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5"/>
              <w:ind w:left="115"/>
              <w:rPr>
                <w:sz w:val="28"/>
              </w:rPr>
            </w:pPr>
            <w:r>
              <w:rPr>
                <w:sz w:val="28"/>
              </w:rPr>
              <w:t>ИсторияРоссии.РоссиявXVI—XVIIвв.:отвеликого</w:t>
            </w:r>
          </w:p>
        </w:tc>
        <w:tc>
          <w:tcPr>
            <w:tcW w:w="2060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5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E450B8">
        <w:trPr>
          <w:trHeight w:val="564"/>
        </w:trPr>
        <w:tc>
          <w:tcPr>
            <w:tcW w:w="994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1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2"/>
              <w:ind w:left="115"/>
              <w:rPr>
                <w:sz w:val="28"/>
              </w:rPr>
            </w:pPr>
            <w:r>
              <w:rPr>
                <w:sz w:val="28"/>
              </w:rPr>
              <w:t>княжествакцарству</w:t>
            </w:r>
          </w:p>
        </w:tc>
        <w:tc>
          <w:tcPr>
            <w:tcW w:w="2060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</w:tr>
      <w:tr w:rsidR="00E450B8">
        <w:trPr>
          <w:trHeight w:val="402"/>
        </w:trPr>
        <w:tc>
          <w:tcPr>
            <w:tcW w:w="994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971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Всеобщаяистория.Историяновоговремени.XVIIIв.</w:t>
            </w:r>
          </w:p>
        </w:tc>
        <w:tc>
          <w:tcPr>
            <w:tcW w:w="2060" w:type="dxa"/>
            <w:tcBorders>
              <w:top w:val="single" w:sz="4" w:space="0" w:color="221F1F"/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E450B8">
        <w:trPr>
          <w:trHeight w:val="482"/>
        </w:trPr>
        <w:tc>
          <w:tcPr>
            <w:tcW w:w="994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1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5"/>
              <w:ind w:left="115"/>
              <w:rPr>
                <w:sz w:val="28"/>
              </w:rPr>
            </w:pPr>
            <w:r>
              <w:rPr>
                <w:sz w:val="28"/>
              </w:rPr>
              <w:t>ИсторияРоссии.РоссиявконцеXVII—XVIIIвв.:</w:t>
            </w:r>
          </w:p>
        </w:tc>
        <w:tc>
          <w:tcPr>
            <w:tcW w:w="2060" w:type="dxa"/>
            <w:tcBorders>
              <w:left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5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 w:rsidR="00E450B8">
        <w:trPr>
          <w:trHeight w:val="564"/>
        </w:trPr>
        <w:tc>
          <w:tcPr>
            <w:tcW w:w="994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971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72"/>
              <w:ind w:left="115"/>
              <w:rPr>
                <w:sz w:val="28"/>
              </w:rPr>
            </w:pPr>
            <w:r>
              <w:rPr>
                <w:sz w:val="28"/>
              </w:rPr>
              <w:t>отцарствакимперии</w:t>
            </w:r>
          </w:p>
        </w:tc>
        <w:tc>
          <w:tcPr>
            <w:tcW w:w="2060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</w:tr>
      <w:tr w:rsidR="00E450B8">
        <w:trPr>
          <w:trHeight w:val="1929"/>
        </w:trPr>
        <w:tc>
          <w:tcPr>
            <w:tcW w:w="9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97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62" w:lineRule="auto"/>
              <w:ind w:left="115"/>
              <w:rPr>
                <w:sz w:val="28"/>
              </w:rPr>
            </w:pPr>
            <w:r>
              <w:rPr>
                <w:sz w:val="28"/>
              </w:rPr>
              <w:t>Всеобщаяистория.Историяновоговремени.XIX—началоХХв.</w:t>
            </w:r>
          </w:p>
          <w:p w:rsidR="00E450B8" w:rsidRDefault="004E6572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ИсторияРоссии.РоссийскаяимпериявXIX—начале</w:t>
            </w:r>
          </w:p>
          <w:p w:rsidR="00E450B8" w:rsidRDefault="004E6572">
            <w:pPr>
              <w:pStyle w:val="TableParagraph"/>
              <w:spacing w:before="155"/>
              <w:ind w:left="115"/>
              <w:rPr>
                <w:sz w:val="28"/>
              </w:rPr>
            </w:pPr>
            <w:r>
              <w:rPr>
                <w:sz w:val="28"/>
              </w:rPr>
              <w:t>ХХв.</w:t>
            </w:r>
          </w:p>
        </w:tc>
        <w:tc>
          <w:tcPr>
            <w:tcW w:w="20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E450B8" w:rsidRDefault="004E6572">
            <w:pPr>
              <w:pStyle w:val="TableParagraph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E450B8">
        <w:trPr>
          <w:trHeight w:val="484"/>
        </w:trPr>
        <w:tc>
          <w:tcPr>
            <w:tcW w:w="99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97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115"/>
              <w:rPr>
                <w:sz w:val="28"/>
              </w:rPr>
            </w:pPr>
            <w:r>
              <w:rPr>
                <w:sz w:val="28"/>
              </w:rPr>
              <w:t>Модуль«ВведениевновейшуюисториюРоссии»</w:t>
            </w:r>
          </w:p>
        </w:tc>
        <w:tc>
          <w:tcPr>
            <w:tcW w:w="20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867" w:right="86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</w:tbl>
    <w:p w:rsidR="00E450B8" w:rsidRDefault="00E450B8">
      <w:pPr>
        <w:pStyle w:val="a4"/>
        <w:spacing w:before="8"/>
        <w:ind w:left="0" w:firstLine="0"/>
        <w:jc w:val="left"/>
        <w:rPr>
          <w:sz w:val="35"/>
        </w:rPr>
      </w:pPr>
    </w:p>
    <w:p w:rsidR="00E450B8" w:rsidRDefault="004E6572">
      <w:pPr>
        <w:pStyle w:val="a7"/>
        <w:numPr>
          <w:ilvl w:val="1"/>
          <w:numId w:val="158"/>
        </w:numPr>
        <w:tabs>
          <w:tab w:val="left" w:pos="1810"/>
        </w:tabs>
        <w:ind w:left="1809" w:hanging="706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01"/>
        <w:ind w:left="1949"/>
        <w:rPr>
          <w:sz w:val="28"/>
        </w:rPr>
      </w:pPr>
      <w:r>
        <w:rPr>
          <w:sz w:val="28"/>
        </w:rPr>
        <w:t>ИсторияДревнегомира.</w:t>
      </w:r>
    </w:p>
    <w:p w:rsidR="00E450B8" w:rsidRDefault="004E6572">
      <w:pPr>
        <w:pStyle w:val="a4"/>
        <w:spacing w:before="95" w:line="312" w:lineRule="auto"/>
        <w:ind w:right="279"/>
      </w:pPr>
      <w:r>
        <w:t>Введение.Чтоизучаетистория.Источникиисторическихзнаний.Специальные(вспомогательные)историческиедисциплины.Историческаяхронология(счетлет«до н.э.»и</w:t>
      </w:r>
      <w:r>
        <w:rPr>
          <w:position w:val="1"/>
        </w:rPr>
        <w:t>«н.э.»).Историческаякарта.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9" w:lineRule="exact"/>
        <w:ind w:left="1949"/>
        <w:rPr>
          <w:sz w:val="28"/>
        </w:rPr>
      </w:pPr>
      <w:r>
        <w:rPr>
          <w:sz w:val="28"/>
        </w:rPr>
        <w:t>Первобытность.</w:t>
      </w:r>
    </w:p>
    <w:p w:rsidR="00E450B8" w:rsidRDefault="004E6572">
      <w:pPr>
        <w:pStyle w:val="a4"/>
        <w:spacing w:before="163" w:line="360" w:lineRule="auto"/>
        <w:ind w:right="276"/>
        <w:sectPr w:rsidR="00E450B8">
          <w:headerReference w:type="default" r:id="rId1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исхождение,расселениеиэволюциядревнейшегочеловека.Условияжизниизанятияпервобытныхлюдей.Овладениеогнем.Появлениечеловекаразумного.Охотаисобирательство.Присваивающеехозяйство.Родиродовыеотношения.</w:t>
      </w:r>
    </w:p>
    <w:p w:rsidR="00E450B8" w:rsidRDefault="004E6572">
      <w:pPr>
        <w:pStyle w:val="a4"/>
        <w:spacing w:before="76" w:line="360" w:lineRule="auto"/>
        <w:ind w:right="268"/>
      </w:pPr>
      <w:r>
        <w:lastRenderedPageBreak/>
        <w:t>Древнейшие земледельцы и скотоводы: трудовая деятельность, изобретения.Появление ремесел. Производящее хозяйство. Развитие обмена и торговли. Переходот родовой к соседской общине. Появление знати. Представления об окружающеммире,верования первобытныхлюдей.Искусствопервобытныхлюдей.</w:t>
      </w:r>
    </w:p>
    <w:p w:rsidR="00E450B8" w:rsidRDefault="004E6572">
      <w:pPr>
        <w:pStyle w:val="a4"/>
        <w:spacing w:before="4"/>
        <w:ind w:left="1104" w:firstLine="0"/>
      </w:pPr>
      <w:r>
        <w:t>Разложениепервобытнообщинныхотношений.Напорогецивилизации.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Древниймир.</w:t>
      </w:r>
    </w:p>
    <w:p w:rsidR="00E450B8" w:rsidRDefault="004E6572">
      <w:pPr>
        <w:pStyle w:val="a4"/>
        <w:spacing w:before="163"/>
        <w:ind w:left="1104" w:firstLine="0"/>
      </w:pPr>
      <w:r>
        <w:t>ПонятиеихронологическиерамкиисторииДревнегомира.КартаДревнего</w:t>
      </w:r>
    </w:p>
    <w:p w:rsidR="00E450B8" w:rsidRDefault="00E450B8">
      <w:pPr>
        <w:sectPr w:rsidR="00E450B8">
          <w:headerReference w:type="default" r:id="rId1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163"/>
        <w:ind w:firstLine="0"/>
        <w:jc w:val="left"/>
      </w:pPr>
      <w:r>
        <w:rPr>
          <w:spacing w:val="-1"/>
        </w:rPr>
        <w:lastRenderedPageBreak/>
        <w:t>мира.</w:t>
      </w:r>
    </w:p>
    <w:p w:rsidR="00E450B8" w:rsidRDefault="004E6572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E450B8" w:rsidRDefault="00E450B8">
      <w:pPr>
        <w:pStyle w:val="a4"/>
        <w:spacing w:before="10"/>
        <w:ind w:left="0" w:firstLine="0"/>
        <w:jc w:val="left"/>
        <w:rPr>
          <w:sz w:val="25"/>
        </w:rPr>
      </w:pPr>
    </w:p>
    <w:p w:rsidR="00E450B8" w:rsidRDefault="004E6572">
      <w:pPr>
        <w:pStyle w:val="a7"/>
        <w:numPr>
          <w:ilvl w:val="3"/>
          <w:numId w:val="140"/>
        </w:numPr>
        <w:tabs>
          <w:tab w:val="left" w:pos="1068"/>
        </w:tabs>
        <w:jc w:val="left"/>
        <w:rPr>
          <w:sz w:val="28"/>
        </w:rPr>
      </w:pPr>
      <w:r>
        <w:rPr>
          <w:sz w:val="28"/>
        </w:rPr>
        <w:t>ДревнийВосток.</w:t>
      </w:r>
    </w:p>
    <w:p w:rsidR="00E450B8" w:rsidRDefault="004E6572">
      <w:pPr>
        <w:pStyle w:val="a4"/>
        <w:spacing w:before="163"/>
        <w:ind w:left="11" w:firstLine="0"/>
        <w:jc w:val="left"/>
      </w:pPr>
      <w:r>
        <w:t>Понятие«ДревнийВосток».Картадревневосточногомира.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1068"/>
        </w:tabs>
        <w:spacing w:before="159"/>
        <w:jc w:val="left"/>
        <w:rPr>
          <w:sz w:val="28"/>
        </w:rPr>
      </w:pPr>
      <w:r>
        <w:rPr>
          <w:sz w:val="28"/>
        </w:rPr>
        <w:t>ДревнийЕгипет.</w:t>
      </w:r>
    </w:p>
    <w:p w:rsidR="00E450B8" w:rsidRDefault="004E6572">
      <w:pPr>
        <w:pStyle w:val="a4"/>
        <w:spacing w:before="162"/>
        <w:ind w:left="11" w:firstLine="0"/>
        <w:jc w:val="left"/>
      </w:pPr>
      <w:r>
        <w:t>ПриродаЕгипта.Условияжизниизанятиядревнихегиптян.Возникновение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num="2" w:space="720" w:equalWidth="0">
            <w:col w:w="1052" w:space="40"/>
            <w:col w:w="9773"/>
          </w:cols>
          <w:formProt w:val="0"/>
          <w:docGrid w:linePitch="100" w:charSpace="4096"/>
        </w:sectPr>
      </w:pPr>
    </w:p>
    <w:p w:rsidR="00E450B8" w:rsidRDefault="004E6572">
      <w:pPr>
        <w:pStyle w:val="a4"/>
        <w:spacing w:before="163" w:line="360" w:lineRule="auto"/>
        <w:ind w:right="278" w:firstLine="0"/>
      </w:pPr>
      <w:r>
        <w:lastRenderedPageBreak/>
        <w:t>государственной власти. Объединение Египта. Управление государством (фараон,вельможи, чиновники). Положение и повинности населения. Развитие земледелия,скотоводства,ремесел.Рабы.</w:t>
      </w:r>
    </w:p>
    <w:p w:rsidR="00E450B8" w:rsidRDefault="004E6572">
      <w:pPr>
        <w:pStyle w:val="a4"/>
        <w:spacing w:line="362" w:lineRule="auto"/>
        <w:ind w:right="284"/>
      </w:pPr>
      <w:r>
        <w:t>Отношения Египта с соседними народами. Египетское войско. Завоевательныепоходыфараонов; ТутмосIII.Могущество Египта при РамсесеII.</w:t>
      </w:r>
    </w:p>
    <w:p w:rsidR="00E450B8" w:rsidRDefault="004E6572">
      <w:pPr>
        <w:pStyle w:val="a4"/>
        <w:spacing w:line="360" w:lineRule="auto"/>
        <w:ind w:right="262"/>
      </w:pPr>
      <w:r>
        <w:t>Религиозныеверованияегиптян.БогиДревнегоЕгипта.Храмыижрецы.Пирамиды и гробницы. Фараон-реформатор Эхнатон. Познания древних египтян(астрономия,математика,медицина).Письменность(иероглифы,папирус).Открытие Ж.Ф. Шампольона. Искусство Древнего Египта (архитектура, рельефы,фрески).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ДревниецивилизацииМесопотамии.</w:t>
      </w:r>
    </w:p>
    <w:p w:rsidR="00E450B8" w:rsidRDefault="004E6572">
      <w:pPr>
        <w:pStyle w:val="a4"/>
        <w:spacing w:before="152" w:line="362" w:lineRule="auto"/>
        <w:ind w:right="275"/>
      </w:pPr>
      <w:r>
        <w:t>ПриродныеусловияМесопотамии(Междуречья).Занятиянаселения.Древнейшиегорода-государства.Созданиеединогогосударства.Письменность.Мифы исказания.</w:t>
      </w:r>
    </w:p>
    <w:p w:rsidR="00E450B8" w:rsidRDefault="004E6572">
      <w:pPr>
        <w:pStyle w:val="a4"/>
        <w:spacing w:line="313" w:lineRule="exact"/>
        <w:ind w:left="1104" w:firstLine="0"/>
      </w:pPr>
      <w:r>
        <w:t>ДревнийВавилон.ЦарьХаммурапииегозаконы.</w:t>
      </w:r>
    </w:p>
    <w:p w:rsidR="00E450B8" w:rsidRDefault="004E6572">
      <w:pPr>
        <w:pStyle w:val="a4"/>
        <w:spacing w:before="164" w:line="362" w:lineRule="auto"/>
        <w:ind w:right="283"/>
      </w:pPr>
      <w:r>
        <w:t>Ассирия.Завоеванияассирийцев.Созданиесильнойдержавы.КультурныесокровищаНиневии.Гибельимперии.</w:t>
      </w:r>
    </w:p>
    <w:p w:rsidR="00E450B8" w:rsidRDefault="004E6572">
      <w:pPr>
        <w:pStyle w:val="a4"/>
        <w:spacing w:line="314" w:lineRule="exact"/>
        <w:ind w:left="1104" w:firstLine="0"/>
      </w:pPr>
      <w:r>
        <w:t>Усиление  Нововавилонского   царства.   Легендарные   памятники   города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Вавилона.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ВосточноеСредиземноморьевдревности.</w:t>
      </w:r>
    </w:p>
    <w:p w:rsidR="00E450B8" w:rsidRDefault="004E6572">
      <w:pPr>
        <w:pStyle w:val="a4"/>
        <w:spacing w:before="158" w:line="360" w:lineRule="auto"/>
        <w:ind w:right="266"/>
      </w:pPr>
      <w:r>
        <w:t>Природныеусловия,ихвлияниеназанятияжителей.Финикия:развитиеремесёл,караваннойиморскойторговли.Города-государства.Финикийскаяколонизация.Финикийскийалфавит.Палестинаиеёнаселение.ВозникновениеИзраильского государства. Царь Соломон. Религиозные верования. Ветхозаветныепредания.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2161"/>
        </w:tabs>
        <w:spacing w:before="6"/>
        <w:ind w:left="2160"/>
        <w:rPr>
          <w:sz w:val="28"/>
        </w:rPr>
      </w:pPr>
      <w:r>
        <w:rPr>
          <w:sz w:val="28"/>
        </w:rPr>
        <w:t>Персидскаядержава.</w:t>
      </w:r>
    </w:p>
    <w:p w:rsidR="00E450B8" w:rsidRDefault="004E6572">
      <w:pPr>
        <w:pStyle w:val="a4"/>
        <w:spacing w:before="158" w:line="360" w:lineRule="auto"/>
        <w:ind w:right="272"/>
      </w:pPr>
      <w:r>
        <w:t>Завоевания персов. Государство Ахеменидов. Великие цари: Кир II Великий,ДарийI.Расширениетерриториидержавы.Государственноеустройство.Центри сатрапии,управлениеимперией.Религияперсов.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ДревняяИндия.</w:t>
      </w:r>
    </w:p>
    <w:p w:rsidR="00E450B8" w:rsidRDefault="004E6572">
      <w:pPr>
        <w:pStyle w:val="a4"/>
        <w:spacing w:before="163" w:line="360" w:lineRule="auto"/>
        <w:ind w:right="263"/>
      </w:pPr>
      <w:r>
        <w:t>Природные условия Древней Индии. Занятия населения. Древнейшие города-государства.ПриходариеввСевернуюИндию.ДержаваМаурьев.ГосударствоГуптов.Общественноеустройство,варны.Религиозныеверованиядревнихиндийцев.Легендыисказания.Возникновениеираспространениебуддизма.Культурное наследие Древней Индии (эпос и литература, художественная культура,научноепознание).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2161"/>
        </w:tabs>
        <w:spacing w:line="319" w:lineRule="exact"/>
        <w:ind w:left="2160"/>
        <w:rPr>
          <w:sz w:val="28"/>
        </w:rPr>
      </w:pPr>
      <w:r>
        <w:rPr>
          <w:sz w:val="28"/>
        </w:rPr>
        <w:t>ДревнийКитай.</w:t>
      </w:r>
    </w:p>
    <w:p w:rsidR="00E450B8" w:rsidRDefault="004E6572">
      <w:pPr>
        <w:pStyle w:val="a4"/>
        <w:spacing w:before="163" w:line="360" w:lineRule="auto"/>
        <w:ind w:right="272"/>
      </w:pPr>
      <w:r>
        <w:t>Природные условия Древнего Китая. Хозяйственная деятельность и условияжизнинаселения.Древнейшиецарства.Созданиеобъединеннойимперии.ЦиньШихуанди.ВозведениеВеликойКитайскойстены.ПравлениединастииХань.Жизнь в империи: правители и подданные, положение различных групп населения.Развитие ремесёл и торговли. Великий шёлковый путь.Религиозно-философскиеучения. Конфуций. Научныезнанияиизобретениядревнихкитайцев.Храмы.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ДревняяГреция.Эллинизм.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before="158"/>
        <w:rPr>
          <w:sz w:val="28"/>
        </w:rPr>
      </w:pPr>
      <w:r>
        <w:rPr>
          <w:sz w:val="28"/>
        </w:rPr>
        <w:t>ДревнейшаяГреция.</w:t>
      </w:r>
    </w:p>
    <w:p w:rsidR="00E450B8" w:rsidRDefault="004E6572">
      <w:pPr>
        <w:pStyle w:val="a4"/>
        <w:spacing w:before="164" w:line="360" w:lineRule="auto"/>
        <w:ind w:right="276"/>
        <w:sectPr w:rsidR="00E450B8">
          <w:headerReference w:type="default" r:id="rId1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родныеусловияДревнейГреции.Занятиянаселения.ДревнейшиегосударстванаКрите.РасцветигибельМинойскойцивилизации.ГосударстваАхейскойГреции(Микены,Тиринф).Троянскаявойна.Вторжениедорийски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племён.ПоэмыГомера«Илиада»,«Одиссея».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before="163"/>
        <w:rPr>
          <w:sz w:val="28"/>
        </w:rPr>
      </w:pPr>
      <w:r>
        <w:rPr>
          <w:sz w:val="28"/>
        </w:rPr>
        <w:t>Греческиеполисы.</w:t>
      </w:r>
    </w:p>
    <w:p w:rsidR="00E450B8" w:rsidRDefault="004E6572">
      <w:pPr>
        <w:pStyle w:val="a4"/>
        <w:spacing w:before="158" w:line="362" w:lineRule="auto"/>
        <w:ind w:right="266"/>
      </w:pPr>
      <w:r>
        <w:t>Подъёмхозяйственнойжизнипосле«тёмныхвеков».Развитиеземледелияиремесла.Становлениеполисов,ихполитическоеустройство.Аристократияидемос.Великаягреческаяколонизация.Метрополии и колонии.</w:t>
      </w:r>
    </w:p>
    <w:p w:rsidR="00E450B8" w:rsidRDefault="004E6572">
      <w:pPr>
        <w:pStyle w:val="a4"/>
        <w:spacing w:line="362" w:lineRule="auto"/>
        <w:ind w:right="275"/>
      </w:pPr>
      <w:r>
        <w:t>Афины:утверждениедемократии.Законы   Солона.   Реформы   Клисфена,ихзначение.Спарта:основныегруппынаселения,политическоеустройство.Организациявоенного дела.Спартанскоевоспитание.</w:t>
      </w:r>
    </w:p>
    <w:p w:rsidR="00E450B8" w:rsidRDefault="004E6572">
      <w:pPr>
        <w:pStyle w:val="a4"/>
        <w:spacing w:line="360" w:lineRule="auto"/>
        <w:ind w:right="280"/>
      </w:pPr>
      <w:r>
        <w:t>Греко-персидскиевойны.Причины войн.Походы персов наГрецию.БитваприМарафоне,еёзначение.Усиление афинскогомогущества;Фемистокл.Битвапри Фермопилах. Захват персами Аттики. Победы греков в Саламинском сражении,при Платеяхи Микале.Итогигреко-персидскихвойн.</w:t>
      </w:r>
    </w:p>
    <w:p w:rsidR="00E450B8" w:rsidRDefault="004E6572">
      <w:pPr>
        <w:pStyle w:val="a4"/>
        <w:spacing w:line="360" w:lineRule="auto"/>
        <w:ind w:right="281"/>
      </w:pPr>
      <w:r>
        <w:t>ВозвышениеАфинскогогосударства.АфиныприПерикле.Хозяйственнаяжизнь. Развитие рабовладения. Пелопоннесская война: причины, участники, итоги.Упадок Эллады.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line="318" w:lineRule="exact"/>
        <w:rPr>
          <w:sz w:val="28"/>
        </w:rPr>
      </w:pPr>
      <w:r>
        <w:rPr>
          <w:sz w:val="28"/>
        </w:rPr>
        <w:t>КультураДревнейГреции.</w:t>
      </w:r>
    </w:p>
    <w:p w:rsidR="00E450B8" w:rsidRDefault="004E6572">
      <w:pPr>
        <w:pStyle w:val="a4"/>
        <w:spacing w:before="149" w:line="360" w:lineRule="auto"/>
        <w:ind w:right="279"/>
      </w:pPr>
      <w:r>
        <w:t>Религиядревнихгреков;пантеонбогов.Храмыижрецы.Развитиенаук.Греческаяфилософия.Школаиобразование.Литература.Греческоеискусство:архитектура, скульптура. Повседневная жизнь и быт древних греков. Досуг (театр,спортивные состязания).Общегреческиеигры вОлимпии.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before="4"/>
        <w:rPr>
          <w:sz w:val="28"/>
        </w:rPr>
      </w:pPr>
      <w:r>
        <w:rPr>
          <w:sz w:val="28"/>
        </w:rPr>
        <w:t>Македонскиезавоевания.Эллинизм.</w:t>
      </w:r>
    </w:p>
    <w:p w:rsidR="00E450B8" w:rsidRDefault="004E6572">
      <w:pPr>
        <w:pStyle w:val="a4"/>
        <w:spacing w:before="158" w:line="360" w:lineRule="auto"/>
        <w:ind w:right="273"/>
      </w:pPr>
      <w:r>
        <w:t>ВозвышениеМакедонии.ПолитикаФилиппаII.Главенство   Македониинад   греческими   полисами.     Коринфский     союз.     Александр     МакедонскийиегозавоеваниянаВостоке.РаспаддержавыАлександраМакедонского.ЭллинистическиегосударстваВостока.Культураэллинистическогомира.АлександрияЕгипетская.</w:t>
      </w:r>
    </w:p>
    <w:p w:rsidR="00E450B8" w:rsidRDefault="004E6572">
      <w:pPr>
        <w:pStyle w:val="a7"/>
        <w:numPr>
          <w:ilvl w:val="3"/>
          <w:numId w:val="140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ДревнийРим.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before="163"/>
        <w:rPr>
          <w:sz w:val="28"/>
        </w:rPr>
      </w:pPr>
      <w:r>
        <w:rPr>
          <w:sz w:val="28"/>
        </w:rPr>
        <w:t>ВозникновениеРимскогогосударства.</w:t>
      </w:r>
    </w:p>
    <w:p w:rsidR="00E450B8" w:rsidRDefault="004E6572">
      <w:pPr>
        <w:pStyle w:val="a4"/>
        <w:spacing w:before="163" w:line="355" w:lineRule="auto"/>
        <w:ind w:right="274"/>
        <w:sectPr w:rsidR="00E450B8">
          <w:headerReference w:type="default" r:id="rId1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ПриродаинаселениеАпеннинскогополуостровавдревности.Этрусскиегорода-государства.Наследиеэтрусков.ЛегендыобоснованииРима.Римэпохи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царей. Республика римских граждан.Патриции и плебеи. Управление и законы.Римскоевойско.Верованиядревнихримлян.Боги.Жрецы.ЗавоеваниеРимомИталии.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before="2"/>
        <w:rPr>
          <w:sz w:val="28"/>
        </w:rPr>
      </w:pPr>
      <w:r>
        <w:rPr>
          <w:sz w:val="28"/>
        </w:rPr>
        <w:t>РимскиезавоеваниявСредиземноморье.</w:t>
      </w:r>
    </w:p>
    <w:p w:rsidR="00E450B8" w:rsidRDefault="004E6572">
      <w:pPr>
        <w:pStyle w:val="a4"/>
        <w:spacing w:before="163" w:line="355" w:lineRule="auto"/>
        <w:ind w:right="285"/>
      </w:pPr>
      <w:r>
        <w:t>ВойныРимасКарфагеном.Ганнибал;битваприКаннах.ПоражениеКарфагена.УстановлениегосподстваРимавСредиземноморье.Римскиепровинции.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before="5"/>
        <w:rPr>
          <w:sz w:val="28"/>
        </w:rPr>
      </w:pPr>
      <w:r>
        <w:rPr>
          <w:sz w:val="28"/>
        </w:rPr>
        <w:t>ПоздняяРимскаяреспублика.Гражданскиевойны.</w:t>
      </w:r>
    </w:p>
    <w:p w:rsidR="00E450B8" w:rsidRDefault="004E6572">
      <w:pPr>
        <w:pStyle w:val="a4"/>
        <w:spacing w:before="163" w:line="360" w:lineRule="auto"/>
        <w:ind w:right="273"/>
      </w:pPr>
      <w:r>
        <w:t>Подъёмсельскогохозяйства.Латифундии.Рабство.Борьбазааграрнуюреформу.ДеятельностьбратьевГракхов:проектыреформ,мероприятия,итоги.Гражданская война и установление диктатуры Суллы. Восстание Спартака. Участиеармии в гражданских войнах. Первый триумвират. Гай Юлий Цезарь: путь к власти,диктатура.Борьба междунаследникамиЦезаря.ПобедаОктавиана.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rPr>
          <w:sz w:val="28"/>
        </w:rPr>
      </w:pPr>
      <w:r>
        <w:rPr>
          <w:sz w:val="28"/>
        </w:rPr>
        <w:t>РасцветипадениеРимскойимперии.</w:t>
      </w:r>
    </w:p>
    <w:p w:rsidR="00E450B8" w:rsidRDefault="004E6572">
      <w:pPr>
        <w:pStyle w:val="a4"/>
        <w:spacing w:before="159" w:line="360" w:lineRule="auto"/>
        <w:ind w:right="267"/>
      </w:pPr>
      <w:r>
        <w:t>Установлениеимператорскойвласти.ОктавианАвгуст.ИмператорыРима:завоевателииправители.Римскаяимперия:территория,управление.Римскоегражданство.    Повседневная   жизнь   в   столице   и   провинциях.   Возникновениеираспространение   христианства.   Император   Константин   I,   перенос   столицывКонстантинополь.РазделениеРимской империинаЗападнуюиВосточнуючасти.</w:t>
      </w:r>
    </w:p>
    <w:p w:rsidR="00E450B8" w:rsidRDefault="004E6572">
      <w:pPr>
        <w:pStyle w:val="a4"/>
        <w:spacing w:line="362" w:lineRule="auto"/>
        <w:ind w:right="285"/>
      </w:pPr>
      <w:r>
        <w:t>НачалоВеликогопереселениянародов.Рими варвары.ПадениеЗападнойРимской империи.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КультураДревнегоРима.</w:t>
      </w:r>
    </w:p>
    <w:p w:rsidR="00E450B8" w:rsidRDefault="004E6572">
      <w:pPr>
        <w:pStyle w:val="a4"/>
        <w:spacing w:before="158" w:line="360" w:lineRule="auto"/>
        <w:ind w:right="273"/>
      </w:pPr>
      <w:r>
        <w:t>Римскаялитература,золотойвекпоэзии.Ораторскоеискусство;Цицерон.Развитиенаук.Римскиеисторики.ИскусствоДревнегоРима:архитектура,скульптура.Пантеон.</w:t>
      </w:r>
    </w:p>
    <w:p w:rsidR="00E450B8" w:rsidRDefault="004E6572">
      <w:pPr>
        <w:pStyle w:val="a7"/>
        <w:numPr>
          <w:ilvl w:val="4"/>
          <w:numId w:val="140"/>
        </w:numPr>
        <w:tabs>
          <w:tab w:val="left" w:pos="2367"/>
        </w:tabs>
        <w:spacing w:before="1"/>
        <w:rPr>
          <w:sz w:val="28"/>
        </w:rPr>
      </w:pPr>
      <w:r>
        <w:rPr>
          <w:sz w:val="28"/>
        </w:rPr>
        <w:t>Обобщение.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ИсторическоеикультурноенаследиецивилизацийДревнегомира.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10"/>
        </w:tabs>
        <w:spacing w:before="158"/>
        <w:ind w:left="1809" w:hanging="706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4"/>
        <w:ind w:left="1949"/>
        <w:rPr>
          <w:sz w:val="28"/>
        </w:rPr>
      </w:pPr>
      <w:r>
        <w:rPr>
          <w:sz w:val="28"/>
        </w:rPr>
        <w:t>Всеобщаяистория.ИсторияСреднихвеков.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7"/>
        <w:ind w:left="2160"/>
        <w:jc w:val="left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4"/>
        <w:tabs>
          <w:tab w:val="left" w:pos="2499"/>
          <w:tab w:val="left" w:pos="3463"/>
          <w:tab w:val="left" w:pos="4878"/>
          <w:tab w:val="left" w:pos="7310"/>
          <w:tab w:val="left" w:pos="8413"/>
          <w:tab w:val="left" w:pos="8941"/>
        </w:tabs>
        <w:spacing w:before="163"/>
        <w:ind w:left="1104" w:firstLine="0"/>
        <w:jc w:val="left"/>
        <w:sectPr w:rsidR="00E450B8">
          <w:headerReference w:type="default" r:id="rId1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Средние</w:t>
      </w:r>
      <w:r>
        <w:tab/>
        <w:t>века:</w:t>
      </w:r>
      <w:r>
        <w:tab/>
        <w:t>понятие,</w:t>
      </w:r>
      <w:r>
        <w:tab/>
        <w:t>хронологические</w:t>
      </w:r>
      <w:r>
        <w:tab/>
        <w:t>рамки</w:t>
      </w:r>
      <w:r>
        <w:tab/>
        <w:t>и</w:t>
      </w:r>
      <w:r>
        <w:tab/>
        <w:t>периодизация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Средневековья.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НародыЕвропывраннееСредневековье.</w:t>
      </w:r>
    </w:p>
    <w:p w:rsidR="00E450B8" w:rsidRDefault="004E6572">
      <w:pPr>
        <w:pStyle w:val="a4"/>
        <w:spacing w:before="158" w:line="362" w:lineRule="auto"/>
        <w:ind w:right="280"/>
      </w:pPr>
      <w:r>
        <w:t>Падение Западной Римской империи и образование варварских королевств.Завоевание франками Галлии. Хлодвиг. Усиление королевской власти. Салическаяправда.Принятиефранками христианства.</w:t>
      </w:r>
    </w:p>
    <w:p w:rsidR="00E450B8" w:rsidRDefault="004E6572">
      <w:pPr>
        <w:pStyle w:val="a4"/>
        <w:spacing w:line="360" w:lineRule="auto"/>
        <w:ind w:right="272"/>
      </w:pPr>
      <w:r>
        <w:t>Франкскоегосударствов   VIII‒IX   вв.   Усиление   власти   майордомов.КарлМартеллиеговоеннаяреформа.ЗавоеванияКарлаВеликого.Управлениеимперией.  «Каролингское    возрождение».    Верденский    раздел,    его   причиныи значение.</w:t>
      </w:r>
    </w:p>
    <w:p w:rsidR="00E450B8" w:rsidRDefault="004E6572">
      <w:pPr>
        <w:pStyle w:val="a4"/>
        <w:spacing w:line="360" w:lineRule="auto"/>
        <w:ind w:right="279"/>
      </w:pPr>
      <w:r>
        <w:t>Образование государств во Франции, Германии, Италии. Священная Римскаяимперия. Британия и Ирландия в раннее Средневековье. Норманны: общественныйстрой,завоевания.Ранниеславянскиегосударства.ВозникновениеВенгерскогокоролевства.ХристианизацияЕвропы.Светскиеправители ипапы.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1" w:lineRule="exact"/>
        <w:ind w:left="2160"/>
        <w:rPr>
          <w:sz w:val="28"/>
        </w:rPr>
      </w:pPr>
      <w:r>
        <w:rPr>
          <w:sz w:val="28"/>
        </w:rPr>
        <w:t>ВизантийскаяимпериявVI‒ХIвв.</w:t>
      </w:r>
    </w:p>
    <w:p w:rsidR="00E450B8" w:rsidRDefault="004E6572">
      <w:pPr>
        <w:pStyle w:val="a4"/>
        <w:spacing w:before="158" w:line="360" w:lineRule="auto"/>
        <w:ind w:right="275"/>
      </w:pPr>
      <w:r>
        <w:t>Территория,населениеимперииромеев.Византийскиеимператоры;Юстиниан.Кодификациязаконов.ВнешняяполитикаВизантии.Византияиславяне.Власть императора и церковь. Церковные соборы. Культура Византии. Образованиеикнижноедело.Художественнаякультура(архитектура,мозаика,фреска,иконопись).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АрабывVI‒ХIвв.</w:t>
      </w:r>
    </w:p>
    <w:p w:rsidR="00E450B8" w:rsidRDefault="004E6572">
      <w:pPr>
        <w:pStyle w:val="a4"/>
        <w:spacing w:before="163" w:line="360" w:lineRule="auto"/>
        <w:ind w:right="272"/>
      </w:pPr>
      <w:r>
        <w:t>ПриродныеусловияАравийскогополуострова.Основныезанятияарабов.Традиционныеверования.ПророкМухаммадивозникновениеислама.Хиджра.Победановойверы.Коран.Завоеванияарабов.Арабскийхалифат,егорасцвети распад. Культура исламского мира. Образование и наука. Роль арабского языка.Расцветлитературы иискусства.Архитектура.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Средневековоеевропейскоеобщество.</w:t>
      </w:r>
    </w:p>
    <w:p w:rsidR="00E450B8" w:rsidRDefault="004E6572">
      <w:pPr>
        <w:pStyle w:val="a4"/>
        <w:spacing w:before="158" w:line="360" w:lineRule="auto"/>
        <w:ind w:right="280"/>
        <w:sectPr w:rsidR="00E450B8">
          <w:headerReference w:type="default" r:id="rId1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Аграрное производство. Натуральное хозяйство. Феодальное землевладение.Знать и рыцарство: социальный статус, образ жизни. Замок сеньора. Куртуазнаякультура.Крестьянство:зависимостьотсеньора,повинности,условияжизни.Крестьянскаяобщина.</w:t>
      </w:r>
    </w:p>
    <w:p w:rsidR="00E450B8" w:rsidRDefault="004E6572">
      <w:pPr>
        <w:pStyle w:val="a4"/>
        <w:spacing w:before="76" w:line="360" w:lineRule="auto"/>
        <w:ind w:right="268"/>
      </w:pPr>
      <w:r>
        <w:lastRenderedPageBreak/>
        <w:t>Города‒центрыремесла,торговли,культуры.Населениегородов.Цехиигильдии.Городскоеуправление.Борьбагородовзасамоуправление.Средневековыегорода-республики.Развитиеторговли.Ярмарки.ТорговыепутивСредиземноморьеинаБалтике.Ганза.Обликсредневековыхгородов.Образжизни ибыт горожан.</w:t>
      </w:r>
    </w:p>
    <w:p w:rsidR="00E450B8" w:rsidRDefault="004E6572">
      <w:pPr>
        <w:pStyle w:val="a4"/>
        <w:spacing w:before="1" w:line="360" w:lineRule="auto"/>
        <w:ind w:right="267"/>
      </w:pPr>
      <w:r>
        <w:t>Церковь   и     духовенство.     Разделение     христианства     на     католицизми православие. Борьба пап за независимость церкви от светской власти. Крестовыепоходы:цели,участники,итоги.Духовно-рыцарскиеордены.Ереси:причинывозникновения и распространения.Преследованиееретиков.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3"/>
        <w:ind w:left="2155" w:hanging="1052"/>
        <w:rPr>
          <w:sz w:val="28"/>
        </w:rPr>
      </w:pPr>
      <w:r>
        <w:rPr>
          <w:sz w:val="28"/>
        </w:rPr>
        <w:t>ГосударстваЕвропывХII‒ХVвв.</w:t>
      </w:r>
    </w:p>
    <w:p w:rsidR="00E450B8" w:rsidRDefault="004E6572">
      <w:pPr>
        <w:pStyle w:val="a4"/>
        <w:spacing w:before="158" w:line="360" w:lineRule="auto"/>
        <w:ind w:right="266"/>
      </w:pPr>
      <w:r>
        <w:t>УсилениекоролевскойвластивстранахЗападнойЕвропы.Сословно-представительная монархия. Образование централизованных государств в Англии,Франции. Столетняя война; Ж. Д’Арк. Священная Римская империя в ХII‒ХV вв.Польско-литовскоегосударствовXIV‒XVвв.РеконкистаиобразованиецентрализованныхгосударствнаПиренейскомполуострове.ИтальянскиегосударствавXII‒XVвв.Развитиеэкономикивевропейскихстранахвпериодзрелого Средневековья. Обострение социальных противоречий в ХIV в. (Жакерия,восстаниеУотаТайлера).ГуситскоедвижениевЧехии.</w:t>
      </w:r>
    </w:p>
    <w:p w:rsidR="00E450B8" w:rsidRDefault="004E6572">
      <w:pPr>
        <w:pStyle w:val="a4"/>
        <w:spacing w:before="1" w:line="362" w:lineRule="auto"/>
        <w:ind w:right="272"/>
      </w:pPr>
      <w:r>
        <w:t>ВизантийскаяимперияиславянскиегосударствавХII‒ХVвв.Экспансиятурок-османов.ОсманскиезавоеваниянаБалканах.ПадениеКонстантинополя.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КультурасредневековойЕвропы.</w:t>
      </w:r>
    </w:p>
    <w:p w:rsidR="00E450B8" w:rsidRDefault="004E6572">
      <w:pPr>
        <w:pStyle w:val="a4"/>
        <w:spacing w:before="158" w:line="360" w:lineRule="auto"/>
        <w:ind w:right="270"/>
      </w:pPr>
      <w:r>
        <w:t>Представлениясредневековогочеловекаомире.Месторелигиивжизничеловека и общества. Образование: школы и университеты. Сословный характеркультуры. Средневековый эпос. Рыцарская литература. Городской и крестьянскийфольклор.Романскийиготическийстиливхудожественнойкультуре.Развитиезнанийо  природе  и  человеке.  Гуманизм.  Раннее  Возрождение:  художникииихтворения.Изобретениеевропейскогокнигопечатания;И.Гутенберг.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СтраныВостокавСредниевека.</w:t>
      </w:r>
    </w:p>
    <w:p w:rsidR="00E450B8" w:rsidRDefault="004E6572">
      <w:pPr>
        <w:pStyle w:val="a4"/>
        <w:spacing w:before="163" w:line="355" w:lineRule="auto"/>
        <w:ind w:right="264"/>
        <w:sectPr w:rsidR="00E450B8">
          <w:headerReference w:type="default" r:id="rId1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Османская империя: завоевания турок-османов (Балканы, падение Византии),управлениеимперией,положениепокоренныхнародов.Монгольскаядержава: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общественный строй монгольских племен, завоевания Чингисхана и его потомков,управление подчиненными территориями. Китай: империи, правители и подданные,борьбапротивзавоевателей.ЯпониявСредниевека:образованиегосударства,властьимператоровиуправлениесёгунов.Индия:раздробленностьиндийскихкняжеств,вторжениемусульман,Делийский султанат.</w:t>
      </w:r>
    </w:p>
    <w:p w:rsidR="00E450B8" w:rsidRDefault="004E6572">
      <w:pPr>
        <w:pStyle w:val="a4"/>
        <w:tabs>
          <w:tab w:val="left" w:pos="2527"/>
          <w:tab w:val="left" w:pos="3798"/>
          <w:tab w:val="left" w:pos="5146"/>
          <w:tab w:val="left" w:pos="6901"/>
          <w:tab w:val="left" w:pos="8814"/>
        </w:tabs>
        <w:spacing w:before="1" w:line="362" w:lineRule="auto"/>
        <w:ind w:right="279"/>
        <w:jc w:val="left"/>
      </w:pPr>
      <w:r>
        <w:t>Культура</w:t>
      </w:r>
      <w:r>
        <w:tab/>
        <w:t>народов</w:t>
      </w:r>
      <w:r>
        <w:tab/>
        <w:t>Востока.</w:t>
      </w:r>
      <w:r>
        <w:tab/>
        <w:t>Литература.</w:t>
      </w:r>
      <w:r>
        <w:tab/>
        <w:t>Архитектура.</w:t>
      </w:r>
      <w:r>
        <w:tab/>
      </w:r>
      <w:r>
        <w:rPr>
          <w:spacing w:val="-1"/>
        </w:rPr>
        <w:t>Традиционные</w:t>
      </w:r>
      <w:r>
        <w:t>искусстваиремесла.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line="320" w:lineRule="exact"/>
        <w:ind w:left="2155" w:hanging="1052"/>
        <w:jc w:val="left"/>
        <w:rPr>
          <w:sz w:val="28"/>
        </w:rPr>
      </w:pPr>
      <w:r>
        <w:rPr>
          <w:sz w:val="28"/>
        </w:rPr>
        <w:t>Государствадоколумбовой АмерикивСредниевека.</w:t>
      </w:r>
    </w:p>
    <w:p w:rsidR="00E450B8" w:rsidRDefault="004E6572">
      <w:pPr>
        <w:pStyle w:val="a4"/>
        <w:spacing w:before="158" w:line="362" w:lineRule="auto"/>
        <w:jc w:val="left"/>
      </w:pPr>
      <w:r>
        <w:t>Цивилизациимайя,ацтековиинков:общественныйстрой,религиозныеверования,культура.Появлениеевропейскихзавоевателей.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5" w:lineRule="exact"/>
        <w:ind w:left="2299" w:hanging="1196"/>
        <w:jc w:val="left"/>
        <w:rPr>
          <w:sz w:val="28"/>
        </w:rPr>
      </w:pPr>
      <w:r>
        <w:rPr>
          <w:sz w:val="28"/>
        </w:rPr>
        <w:t>Обобщение.</w:t>
      </w:r>
    </w:p>
    <w:p w:rsidR="00E450B8" w:rsidRDefault="004E6572">
      <w:pPr>
        <w:pStyle w:val="a4"/>
        <w:spacing w:before="162"/>
        <w:ind w:left="1104" w:firstLine="0"/>
      </w:pPr>
      <w:r>
        <w:t>ИсторическоеикультурноенаследиеСреднихвеков.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ИсторияРоссии.ОтРусикРоссийскомугосударству.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9"/>
        <w:ind w:left="2160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4"/>
        <w:spacing w:before="163" w:line="355" w:lineRule="auto"/>
        <w:ind w:right="273"/>
      </w:pPr>
      <w:r>
        <w:t>Роль и место России в мировой истории. Проблемы периодизации российскойистории.Источникипо историиРоссии.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4" w:line="362" w:lineRule="auto"/>
        <w:ind w:left="393" w:right="268" w:firstLine="710"/>
        <w:rPr>
          <w:sz w:val="28"/>
        </w:rPr>
      </w:pPr>
      <w:r>
        <w:rPr>
          <w:sz w:val="28"/>
        </w:rPr>
        <w:t>Народыигосударстванатерриториинашейстраны</w:t>
      </w:r>
      <w:r>
        <w:rPr>
          <w:position w:val="1"/>
          <w:sz w:val="28"/>
        </w:rPr>
        <w:t>вдревности.</w:t>
      </w:r>
      <w:r>
        <w:rPr>
          <w:sz w:val="28"/>
        </w:rPr>
        <w:t>ВосточнаяЕвропавсерединеI тыс.н.э.</w:t>
      </w:r>
    </w:p>
    <w:p w:rsidR="00E450B8" w:rsidRDefault="004E6572">
      <w:pPr>
        <w:pStyle w:val="a4"/>
        <w:spacing w:line="360" w:lineRule="auto"/>
        <w:ind w:right="269"/>
      </w:pPr>
      <w:r>
        <w:t>Заселение территории нашей страны человеком. Палеолитическое искусство.Петроглифы    Беломорья    и      Онежского      озера.      Особенности      переходаотприсваивающегохозяйствакпроизводящему.Ареалыдревнейшегоземледелияи скотоводства. Появление металлических орудий и их влияние на первобытноеобщество. Центры древнейшей металлургии. Кочевые общества евразийских степейвэпохубронзыираннемжелезномвеке.Степьиеёрольвраспространениикультурныхвзаимовлияний.Появлениепервоговмиреколёсноготранспорта.</w:t>
      </w:r>
    </w:p>
    <w:p w:rsidR="00E450B8" w:rsidRDefault="004E6572">
      <w:pPr>
        <w:pStyle w:val="a4"/>
        <w:spacing w:line="360" w:lineRule="auto"/>
        <w:ind w:right="263"/>
      </w:pPr>
      <w:r>
        <w:t>Народы,проживавшиенаэтойтерриториидосерединыIтыс.дон.э.Скифыискифскаякультура.Античныегорода-государстваСеверногоПричерноморья.Боспорское царство. Пантикапей. Античный Херсонес. Скифское царство в Крыму.Дербент.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1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Великоепереселениенародов.Миграцияготов.Нашествиегуннов.Вопрос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о славянской прародине и происхождении славян. Расселение славян, их разделениена три ветви ‒ восточных, западных и южных. Славянские общности ВосточнойЕвропы.   Их   соседи   ‒   балты   и   финно-угры.   Хозяйство   восточных   славян,ихобщественныйстройиполитическаяорганизация.Возникновениекняжескойвласти.Традиционныеверования.</w:t>
      </w:r>
    </w:p>
    <w:p w:rsidR="00E450B8" w:rsidRDefault="004E6572">
      <w:pPr>
        <w:pStyle w:val="a4"/>
        <w:spacing w:before="1" w:line="362" w:lineRule="auto"/>
        <w:ind w:right="281"/>
      </w:pPr>
      <w:r>
        <w:t>Страны и народы Восточной Европы, Сибири и Дальнего Востока. Тюркскийкаганат.Хазарский каганат.ВолжскаяБулгария.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РусьвIX‒началеXIIв.</w:t>
      </w:r>
    </w:p>
    <w:p w:rsidR="00E450B8" w:rsidRDefault="004E6572">
      <w:pPr>
        <w:pStyle w:val="a7"/>
        <w:numPr>
          <w:ilvl w:val="4"/>
          <w:numId w:val="139"/>
        </w:numPr>
        <w:tabs>
          <w:tab w:val="left" w:pos="2341"/>
          <w:tab w:val="left" w:pos="2367"/>
          <w:tab w:val="left" w:pos="5684"/>
          <w:tab w:val="left" w:pos="9753"/>
        </w:tabs>
        <w:spacing w:before="158" w:line="360" w:lineRule="auto"/>
        <w:ind w:right="272" w:firstLine="710"/>
        <w:rPr>
          <w:sz w:val="28"/>
        </w:rPr>
      </w:pPr>
      <w:r>
        <w:rPr>
          <w:sz w:val="28"/>
        </w:rPr>
        <w:t>Образование государства Русь. Исторические условия складываниярусской</w:t>
      </w:r>
      <w:r>
        <w:rPr>
          <w:sz w:val="28"/>
        </w:rPr>
        <w:tab/>
        <w:t>государственности:</w:t>
      </w:r>
      <w:r>
        <w:rPr>
          <w:sz w:val="28"/>
        </w:rPr>
        <w:tab/>
        <w:t>природно-климатический</w:t>
      </w:r>
      <w:r>
        <w:rPr>
          <w:sz w:val="28"/>
        </w:rPr>
        <w:tab/>
      </w:r>
      <w:r>
        <w:rPr>
          <w:spacing w:val="-2"/>
          <w:sz w:val="28"/>
        </w:rPr>
        <w:t>фактор</w:t>
      </w:r>
      <w:r>
        <w:rPr>
          <w:sz w:val="28"/>
        </w:rPr>
        <w:t>иполитическиепроцессывЕвропевконцеIтыс.н.э.Формированиеновойполитической и этническойкарты континента.</w:t>
      </w:r>
    </w:p>
    <w:p w:rsidR="00E450B8" w:rsidRDefault="004E6572">
      <w:pPr>
        <w:pStyle w:val="a4"/>
        <w:spacing w:before="3" w:line="355" w:lineRule="auto"/>
        <w:ind w:left="1104" w:right="2453" w:firstLine="0"/>
      </w:pPr>
      <w:r>
        <w:t>ПервыеизвестияоРуси.Проблемаобразованиягосударства.Русь.СкандинавынаРуси. НачалодинастииРюриковичей.</w:t>
      </w:r>
    </w:p>
    <w:p w:rsidR="00E450B8" w:rsidRDefault="004E6572">
      <w:pPr>
        <w:pStyle w:val="a4"/>
        <w:spacing w:before="5" w:line="360" w:lineRule="auto"/>
        <w:ind w:right="265"/>
      </w:pPr>
      <w:r>
        <w:t>Формирование территории государства Русь. Дань и полюдье. Первые русскиекнязья.ОтношениясВизантийскойимперией,странамиЦентральной,ЗападнойиСевернойЕвропы,кочевникамиевропейскихстепей.Русьвмеждународнойторговле. Путь «изварягвгреки». Волжскийторговыйпуть.Языческийпантеон.</w:t>
      </w:r>
    </w:p>
    <w:p w:rsidR="00E450B8" w:rsidRDefault="004E6572">
      <w:pPr>
        <w:pStyle w:val="a4"/>
        <w:spacing w:line="320" w:lineRule="exact"/>
        <w:ind w:left="1104" w:firstLine="0"/>
      </w:pPr>
      <w:r>
        <w:t>Принятиехристианстваиегозначение.ВизантийскоенаследиенаРуси.</w:t>
      </w:r>
    </w:p>
    <w:p w:rsidR="00E450B8" w:rsidRDefault="004E6572">
      <w:pPr>
        <w:pStyle w:val="a7"/>
        <w:numPr>
          <w:ilvl w:val="4"/>
          <w:numId w:val="139"/>
        </w:numPr>
        <w:tabs>
          <w:tab w:val="left" w:pos="2367"/>
        </w:tabs>
        <w:spacing w:before="163" w:line="360" w:lineRule="auto"/>
        <w:ind w:right="268" w:firstLine="710"/>
        <w:rPr>
          <w:sz w:val="28"/>
        </w:rPr>
      </w:pPr>
      <w:r>
        <w:rPr>
          <w:position w:val="1"/>
          <w:sz w:val="28"/>
        </w:rPr>
        <w:t>Русь в конце X ‒ начале XII в. Территория и население государства</w:t>
      </w:r>
      <w:r>
        <w:rPr>
          <w:sz w:val="28"/>
        </w:rPr>
        <w:t>Русь(Русскаяземля).КрупнейшиегородаРуси.НовгородкакцентросвоенияСевераВосточнойЕвропы,колонизацияРусскойравнины.Территориально-политическая структура Руси, волости. Органы власти: князь, посадник, тысяцкий,вече. Внутриполитическое развитие. Борьба за власть между сыновьями ВладимираСвятого.ЯрославМудрый.РусьприЯрославичах.ВладимирМономах.Русскаяцерковь.</w:t>
      </w:r>
    </w:p>
    <w:p w:rsidR="00E450B8" w:rsidRDefault="004E6572">
      <w:pPr>
        <w:pStyle w:val="a4"/>
        <w:spacing w:line="362" w:lineRule="auto"/>
        <w:ind w:left="1104" w:right="2389" w:firstLine="0"/>
      </w:pPr>
      <w:r>
        <w:t>Общественный строй Руси: дискуссии в исторической науке.Князья,дружина.Духовенство.Городскоенаселение.Купцы.</w:t>
      </w:r>
    </w:p>
    <w:p w:rsidR="00E450B8" w:rsidRDefault="004E6572">
      <w:pPr>
        <w:pStyle w:val="a4"/>
        <w:spacing w:line="355" w:lineRule="auto"/>
        <w:ind w:right="277"/>
        <w:sectPr w:rsidR="00E450B8">
          <w:headerReference w:type="default" r:id="rId1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Категории рядового и зависимого населения. Древнерусское право: РусскаяПравда,церковныеуставы.</w:t>
      </w:r>
    </w:p>
    <w:p w:rsidR="00E450B8" w:rsidRDefault="004E6572">
      <w:pPr>
        <w:pStyle w:val="a4"/>
        <w:spacing w:before="76" w:line="360" w:lineRule="auto"/>
        <w:ind w:right="272"/>
      </w:pPr>
      <w:r>
        <w:lastRenderedPageBreak/>
        <w:t>Русь   в   социально-политическом   контексте   Евразии.   Внешняя   политикаимеждународныесвязи:отношениясВизантией,печенегами,половцами(Дешт-и-Кипчак),странами Центральной,Западной и СевернойЕвропы.ХерсонесвкультурныхконтактахРусииВизантии.</w:t>
      </w:r>
    </w:p>
    <w:p w:rsidR="00E450B8" w:rsidRDefault="004E6572">
      <w:pPr>
        <w:pStyle w:val="a7"/>
        <w:numPr>
          <w:ilvl w:val="4"/>
          <w:numId w:val="139"/>
        </w:numPr>
        <w:tabs>
          <w:tab w:val="left" w:pos="2367"/>
        </w:tabs>
        <w:spacing w:before="3" w:line="360" w:lineRule="auto"/>
        <w:ind w:right="272" w:firstLine="710"/>
        <w:rPr>
          <w:sz w:val="28"/>
        </w:rPr>
      </w:pPr>
      <w:r>
        <w:rPr>
          <w:position w:val="1"/>
          <w:sz w:val="28"/>
        </w:rPr>
        <w:t>Культурноепространство.Русьвобщеевропейскомкультурном</w:t>
      </w:r>
      <w:r>
        <w:rPr>
          <w:sz w:val="28"/>
        </w:rPr>
        <w:t>контексте.Картина мира средневекового человека.Повседневнаяжизнь,сельскийи   городской   быт.   Положение   женщины.   Дети   и   их   воспитание.   Календарьи хронология.</w:t>
      </w:r>
    </w:p>
    <w:p w:rsidR="00E450B8" w:rsidRDefault="004E6572">
      <w:pPr>
        <w:pStyle w:val="a4"/>
        <w:spacing w:line="360" w:lineRule="auto"/>
        <w:ind w:right="268"/>
      </w:pPr>
      <w:r>
        <w:t>Культура Руси. Формирование единого культурного пространства. Кирилло-мефодиевскаятрадициянаРуси.Письменность.Распространениеграмотности,берестяныеграмоты.</w:t>
      </w:r>
    </w:p>
    <w:p w:rsidR="00E450B8" w:rsidRDefault="004E6572">
      <w:pPr>
        <w:pStyle w:val="a4"/>
        <w:spacing w:line="360" w:lineRule="auto"/>
        <w:ind w:right="265"/>
      </w:pPr>
      <w:r>
        <w:t>«Новгородскаяпсалтирь».«ОстромировоЕвангелие».Появление</w:t>
      </w:r>
      <w:r>
        <w:rPr>
          <w:position w:val="1"/>
        </w:rPr>
        <w:t>древнерусскойлитературы.«СловооЗаконеиБлагодати».</w:t>
      </w:r>
      <w:r>
        <w:t>Произведениялетописногожанра.«Повестьвременныхлет».Первыерусскиежития.Произведения Владимира Мономаха. Иконопись. Искусство книги. Архитектура.Началохрамовогостроительства:Десятиннаяцерковь,СофияКиевская,СофияНовгородская.Материальнаякультура.Ремесло.Военное дело иоружие.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РусьвсерединеXII‒начале XIIIв.</w:t>
      </w:r>
    </w:p>
    <w:p w:rsidR="00E450B8" w:rsidRDefault="004E6572">
      <w:pPr>
        <w:pStyle w:val="a4"/>
        <w:spacing w:before="163" w:line="360" w:lineRule="auto"/>
        <w:ind w:right="271"/>
      </w:pPr>
      <w:r>
        <w:t>Формированиесистемыземель‒самостоятельныхгосударств.Важнейшиеземли,управляемыеветвямикняжескогородаРюриковичей:Черниговская,Смоленская,Галицкая, Волынская,Суздальская.Земли, имевшиеособый статус:КиевскаяиНовгородская.Эволюцияобщественногострояиправа;внешняяполитикарусскихземель.</w:t>
      </w:r>
    </w:p>
    <w:p w:rsidR="00E450B8" w:rsidRDefault="004E6572">
      <w:pPr>
        <w:pStyle w:val="a4"/>
        <w:spacing w:before="1" w:line="360" w:lineRule="auto"/>
        <w:ind w:right="270"/>
      </w:pPr>
      <w:r>
        <w:t>Формированиерегиональныхцентровкультуры:летописаниеипамятникилитературы:   Киево-Печерский   патерик,   моление   Даниила   Заточника,   «Словоо полку Игореве». Белокаменные храмы Северо-Восточной Руси: Успенский соборвоВладимире,церковьПокрованаНерли,ГеоргиевскийсоборЮрьева-Польского.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1" w:lineRule="exact"/>
        <w:ind w:left="2160"/>
        <w:rPr>
          <w:sz w:val="28"/>
        </w:rPr>
      </w:pPr>
      <w:r>
        <w:rPr>
          <w:sz w:val="28"/>
        </w:rPr>
        <w:t>РусскиеземлииихсоседивсерединеXIII‒XIVв.</w:t>
      </w:r>
    </w:p>
    <w:p w:rsidR="00E450B8" w:rsidRDefault="004E6572">
      <w:pPr>
        <w:pStyle w:val="a4"/>
        <w:spacing w:before="162" w:line="355" w:lineRule="auto"/>
        <w:ind w:right="279"/>
        <w:sectPr w:rsidR="00E450B8">
          <w:headerReference w:type="default" r:id="rId1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Возникновение     Монгольской      империи.      Завоевания      Чингисханаиегопотомков.ПоходыБатыянаВосточнуюЕвропу.ВозникновениеЗолотой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Орды. Судьбы русских земель после монгольского нашествия. Система зависимостирусскихземельотордынских ханов(так называемоеордынское иго).</w:t>
      </w:r>
    </w:p>
    <w:p w:rsidR="00E450B8" w:rsidRDefault="004E6572">
      <w:pPr>
        <w:pStyle w:val="a4"/>
        <w:spacing w:line="360" w:lineRule="auto"/>
        <w:ind w:right="267"/>
      </w:pPr>
      <w:r>
        <w:t>Южныеи западныерусскиеземли.ВозникновениеЛитовскогогосударстваивключениевегосоставчастирусскихземель.Северо-западныеземли:НовгородскаяиПсковская.ПолитическийстройНовгородаиПскова.Роль вечеи князя.НовгородинемецкаяГанза.</w:t>
      </w:r>
    </w:p>
    <w:p w:rsidR="00E450B8" w:rsidRDefault="004E6572">
      <w:pPr>
        <w:pStyle w:val="a4"/>
        <w:spacing w:line="360" w:lineRule="auto"/>
        <w:ind w:right="274"/>
      </w:pPr>
      <w:r>
        <w:t>Ордены крестоносцев и борьба с их экспансией на западных границах Руси.Александр Невский. Взаимоотношения с Ордой. Княжества Северо-Восточной Руси.БорьбазавеликоекняжениеВладимирское.ПротивостояниеТверииМосквы.УсилениеМосковскогокняжества.ДмитрийДонской.Куликовскаябитва.Закреплениепервенствующего положениямосковскихкнязей.</w:t>
      </w:r>
    </w:p>
    <w:p w:rsidR="00E450B8" w:rsidRDefault="004E6572">
      <w:pPr>
        <w:pStyle w:val="a4"/>
        <w:spacing w:line="360" w:lineRule="auto"/>
        <w:ind w:right="272"/>
      </w:pPr>
      <w:r>
        <w:t>ПереносмитрополичьейкафедрывМоскву.РольПравославнойцерквив    ордынский    период   русской    истории.     Святитель    Алексий    Московскийи преподобныйСергий Радонежский.</w:t>
      </w:r>
    </w:p>
    <w:p w:rsidR="00E450B8" w:rsidRDefault="004E6572">
      <w:pPr>
        <w:pStyle w:val="a7"/>
        <w:numPr>
          <w:ilvl w:val="4"/>
          <w:numId w:val="138"/>
        </w:numPr>
        <w:tabs>
          <w:tab w:val="left" w:pos="2405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НародыигосударствастепнойзоныВосточнойЕвропыиСибиривXIII‒XVвв.ЗолотаяОрда:государственныйстрой,население,экономика,культура.Городаикочевыестепи.Принятиеислама.Ослаблениегосударстваво второй половинеXIVв.,нашествиеТимура.</w:t>
      </w:r>
    </w:p>
    <w:p w:rsidR="00E450B8" w:rsidRDefault="004E6572">
      <w:pPr>
        <w:pStyle w:val="a4"/>
        <w:spacing w:line="360" w:lineRule="auto"/>
        <w:ind w:right="273"/>
      </w:pPr>
      <w:r>
        <w:t>РаспадЗолотойОрды,образованиетатарскихханств.Казанскоеханство.Сибирскоеханство.Астраханскоеханство.НогайскаяОрда.Крымскоеханство.Касимовскоеханство.НародыСеверногоКавказа.ИтальянскиефакторииПричерноморья(Каффа,Тана,Солдайяидругие)иихрольвсистеметорговыхи политическихсвязейРуси сЗападомиВостоком.</w:t>
      </w:r>
    </w:p>
    <w:p w:rsidR="00E450B8" w:rsidRDefault="004E6572">
      <w:pPr>
        <w:pStyle w:val="a7"/>
        <w:numPr>
          <w:ilvl w:val="4"/>
          <w:numId w:val="138"/>
        </w:numPr>
        <w:tabs>
          <w:tab w:val="left" w:pos="2409"/>
        </w:tabs>
        <w:spacing w:line="360" w:lineRule="auto"/>
        <w:ind w:right="277" w:firstLine="710"/>
        <w:rPr>
          <w:sz w:val="28"/>
        </w:rPr>
        <w:sectPr w:rsidR="00E450B8">
          <w:headerReference w:type="default" r:id="rId1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Культурное пространство. Изменения в представлениях о картинемиравЕвразиивсвязисзавершениеммонгольскихзавоеваний.Культурноевзаимодействиецивилизаций.Межкультурныесвязиикоммуникации(взаимодействие и взаимовлияние русской культуры и культур народов Евразии).Летописание.ЛитературныепамятникиКуликовскогоцикла.Жития.ЕпифанийПремудрый. Архитектура. Каменные соборы Кремля. Изобразительное искусство.Феофан Грек.АндрейРублёв.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/>
        <w:ind w:left="2160"/>
        <w:rPr>
          <w:sz w:val="28"/>
        </w:rPr>
      </w:pPr>
      <w:r>
        <w:rPr>
          <w:sz w:val="28"/>
        </w:rPr>
        <w:lastRenderedPageBreak/>
        <w:t>ФормированиеединогоРусскогогосударствавXVв.</w:t>
      </w:r>
    </w:p>
    <w:p w:rsidR="00E450B8" w:rsidRDefault="004E6572">
      <w:pPr>
        <w:pStyle w:val="a4"/>
        <w:spacing w:before="163" w:line="360" w:lineRule="auto"/>
        <w:ind w:right="264"/>
      </w:pPr>
      <w:r>
        <w:t>БорьбазарусскиеземлимеждуЛитовскимиМосковскимгосударствами.Объединение русских земель вокруг Москвы. Междоусобная война в Московскомкняжестве второй четверти XV в. Василий Темный. Новгород и Псков в XV в.:политический строй, отношения с Москвой, Ливонским орденом, Ганзой, ВеликимкняжествомЛитовским.ПадениеВизантиииростцерковно-политическойролиМосквы   в   православном     мире.     Теория     «Москва     ‒     третий     Рим».Иван III. Присоединение Новгорода и Твери. Ликвидация зависимости от Орды.РасширениемеждународныхсвязейМосковскогогосударства.Принятиеобщерусского Судебника. Формирование аппарата управления единого государства.Перемены в устройстве двора великого князя: новая государственная символика;царскийтитулирегалии;дворцовоеицерковноестроительство.МосковскийКремль.</w:t>
      </w:r>
    </w:p>
    <w:p w:rsidR="00E450B8" w:rsidRDefault="004E6572">
      <w:pPr>
        <w:pStyle w:val="a4"/>
        <w:spacing w:line="360" w:lineRule="auto"/>
        <w:ind w:right="261"/>
      </w:pPr>
      <w:r>
        <w:t>Культурноепространство.Изменениявосприятиямира.Сакрализациявеликокняжеской власти. Флорентийская уния. Установление автокефалии Русскойцеркви. Внутрицерковная борьба (иосифляне и нестяжатели). Ереси. ГеннадиевскаяБиблия.РазвитиекультурыединогоРусскогогосударства.Летописание:общерусскоеирегиональное.Житийнаялитература.«Хожениезатриморя»Афанасия Никитина. Архитектура. Русская икона как феномен мирового искусства.Повседневная   жизнь    горожан    и    сельских    жителей    в    древнерусскийи раннемосковскийпериоды.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 w:line="360" w:lineRule="auto"/>
        <w:ind w:left="393" w:right="267" w:firstLine="710"/>
        <w:rPr>
          <w:sz w:val="28"/>
        </w:rPr>
      </w:pPr>
      <w:r>
        <w:rPr>
          <w:sz w:val="28"/>
        </w:rPr>
        <w:t>Наш край с древнейших времен до конца XV в. Материал по историисвоегокраяпривлекаетсяприрассмотренииключевыхсобытийипроцессовотечественной истории.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10"/>
        </w:tabs>
        <w:spacing w:before="163"/>
        <w:ind w:left="1809" w:hanging="706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9"/>
        <w:ind w:left="1949"/>
        <w:rPr>
          <w:sz w:val="28"/>
        </w:rPr>
      </w:pPr>
      <w:r>
        <w:rPr>
          <w:sz w:val="28"/>
        </w:rPr>
        <w:t>Всеобщаяистория.ИсторияНовоговремени.КонецXV‒XVIIв.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4"/>
        <w:spacing w:before="158" w:line="362" w:lineRule="auto"/>
        <w:ind w:right="280"/>
        <w:sectPr w:rsidR="00E450B8">
          <w:headerReference w:type="default" r:id="rId1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Понятие«Новоевремя».ХронологическиерамкиипериодизацияисторииНового времени.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/>
        <w:ind w:left="2160"/>
        <w:rPr>
          <w:sz w:val="28"/>
        </w:rPr>
      </w:pPr>
      <w:r>
        <w:rPr>
          <w:sz w:val="28"/>
        </w:rPr>
        <w:lastRenderedPageBreak/>
        <w:t>Великиегеографическиеоткрытия.</w:t>
      </w:r>
    </w:p>
    <w:p w:rsidR="00E450B8" w:rsidRDefault="004E6572">
      <w:pPr>
        <w:pStyle w:val="a4"/>
        <w:spacing w:before="163" w:line="360" w:lineRule="auto"/>
        <w:ind w:right="269"/>
      </w:pPr>
      <w:r>
        <w:t>ПредпосылкиВеликихгеографическихоткрытий.Поискиевропейцамиморских путей в страны Востока. Экспедиции Колумба. Тордесильясский договор214 г. Открытие Васко да Гамой морского пути в Индию. Кругосветное плаваниеМагеллана.ПлаванияТасманаиоткрытиеАвстралии.Завоеванияконкистадоровв Центральной и Южной Америке (Ф. Кортес, Ф. Писарро). Европейцы в СевернойАмерике.Поискисеверо-восточногоморскогопутивКитайиИндию.Политические, экономические и культурные последствия Великих географическихоткрытий концаXV‒XVIв.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ИзменениявевропейскомобществевXVI‒XVIIвв.</w:t>
      </w:r>
    </w:p>
    <w:p w:rsidR="00E450B8" w:rsidRDefault="004E6572">
      <w:pPr>
        <w:pStyle w:val="a4"/>
        <w:spacing w:before="158" w:line="360" w:lineRule="auto"/>
        <w:ind w:right="272"/>
      </w:pPr>
      <w:r>
        <w:t>Развитиетехники,горногодела,производстваметаллов.Появлениемануфактур.Возникновениекапиталистическихотношений.Распространениенаемноготрудавдеревне.Расширениевнутреннегоимировогорынков.Измененияв сословной структуре общества, появление новых социальных групп. Повседневнаяжизньобитателейгородов идеревень.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РеформацияиКонтрреформациявЕвропе.</w:t>
      </w:r>
    </w:p>
    <w:p w:rsidR="00E450B8" w:rsidRDefault="004E6572">
      <w:pPr>
        <w:pStyle w:val="a4"/>
        <w:spacing w:before="163" w:line="360" w:lineRule="auto"/>
        <w:ind w:right="271"/>
      </w:pPr>
      <w:r>
        <w:t>ПричиныРеформации.НачалоРеформациивГермании;М.Лютер.РазвертываниеРеформациииКрестьянскаявойнавГермании.Распространениепротестантизма в Европе. Кальвинизм. Религиозные войны. Борьба католическойцерквипротивреформационногодвижения.Контрреформация.Инквизиция.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4"/>
        <w:ind w:left="2155" w:hanging="1052"/>
        <w:rPr>
          <w:sz w:val="28"/>
        </w:rPr>
      </w:pPr>
      <w:r>
        <w:rPr>
          <w:sz w:val="28"/>
        </w:rPr>
        <w:t>ГосударстваЕвропывXVI‒XVIIвв.</w:t>
      </w:r>
    </w:p>
    <w:p w:rsidR="00E450B8" w:rsidRDefault="004E6572">
      <w:pPr>
        <w:pStyle w:val="a4"/>
        <w:spacing w:before="158"/>
        <w:ind w:left="1104" w:firstLine="0"/>
      </w:pPr>
      <w:r>
        <w:t>Абсолютизмисословноепредставительство.Преодолениераздробленности.</w:t>
      </w:r>
    </w:p>
    <w:p w:rsidR="00E450B8" w:rsidRDefault="004E6572">
      <w:pPr>
        <w:pStyle w:val="a4"/>
        <w:spacing w:before="162"/>
        <w:ind w:firstLine="0"/>
      </w:pPr>
      <w:r>
        <w:t>Борьбазаколониальныевладения.Началоформированияколониальныхимперий.</w:t>
      </w:r>
    </w:p>
    <w:p w:rsidR="00E450B8" w:rsidRDefault="004E6572">
      <w:pPr>
        <w:pStyle w:val="a4"/>
        <w:spacing w:before="158" w:line="360" w:lineRule="auto"/>
        <w:ind w:right="266"/>
      </w:pPr>
      <w:r>
        <w:t>Испания под властью потомков католических королей. Внутренняя и внешняяполитика     испанских     Габсбургов.     Национально-освободительное     движениев Нидерландах: цели, участники, формы борьбы. Итоги и значение Нидерландскойреволюции.</w:t>
      </w:r>
    </w:p>
    <w:p w:rsidR="00E450B8" w:rsidRDefault="004E6572">
      <w:pPr>
        <w:pStyle w:val="a4"/>
        <w:spacing w:before="4" w:line="360" w:lineRule="auto"/>
        <w:ind w:right="273"/>
        <w:sectPr w:rsidR="00E450B8">
          <w:headerReference w:type="default" r:id="rId1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Франция:путькабсолютизму.Королевскаявластьицентрализацияуправления    страной.    Католики    и    гугеноты.    Религиозные    войны.ГенрихIV.Нантскийэдикт1598г.ЛюдовикXIIIикардиналРишелье.Фронда.</w:t>
      </w:r>
    </w:p>
    <w:p w:rsidR="00E450B8" w:rsidRDefault="004E6572">
      <w:pPr>
        <w:pStyle w:val="a4"/>
        <w:spacing w:before="76"/>
        <w:ind w:firstLine="0"/>
      </w:pPr>
      <w:r>
        <w:lastRenderedPageBreak/>
        <w:t>ФранцузскийабсолютизмприЛюдовикеXIV.</w:t>
      </w:r>
    </w:p>
    <w:p w:rsidR="00E450B8" w:rsidRDefault="004E6572">
      <w:pPr>
        <w:pStyle w:val="a4"/>
        <w:spacing w:before="163" w:line="360" w:lineRule="auto"/>
        <w:ind w:right="274"/>
      </w:pPr>
      <w:r>
        <w:t>Англия.  Развитие    капиталистического    предпринимательства    в   городахи деревнях. Огораживания. Укрепление королевской власти при Тюдорах. ГенрихVIIIи королевскаяреформация.«Золотой век»ЕлизаветыI.</w:t>
      </w:r>
    </w:p>
    <w:p w:rsidR="00E450B8" w:rsidRDefault="004E6572">
      <w:pPr>
        <w:pStyle w:val="a4"/>
        <w:spacing w:before="2" w:line="360" w:lineRule="auto"/>
        <w:ind w:right="268"/>
      </w:pPr>
      <w:r>
        <w:t>АнглийскаяреволюциясерединыXVIIв.Причины,участники,этапыреволюции. Размежевание в революционном лагере. О. Кромвель. Итоги и значениереволюции. Реставрация Стюартов. Славная революция. Становление английскойпарламентской монархии.</w:t>
      </w:r>
    </w:p>
    <w:p w:rsidR="00E450B8" w:rsidRDefault="004E6572">
      <w:pPr>
        <w:pStyle w:val="a4"/>
        <w:spacing w:line="360" w:lineRule="auto"/>
        <w:ind w:right="269"/>
      </w:pPr>
      <w:r>
        <w:t>СтраныЦентральной,ЮжнойиЮго-ВосточнойЕвропы.В миреимперийивнеего.Германскиегосударства.Итальянскиеземли.Положениеславянскихнародов.ОбразованиеРечиПосполитой.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МеждународныеотношениявXVI‒XVIIвв.</w:t>
      </w:r>
    </w:p>
    <w:p w:rsidR="00E450B8" w:rsidRDefault="004E6572">
      <w:pPr>
        <w:pStyle w:val="a4"/>
        <w:spacing w:before="162" w:line="360" w:lineRule="auto"/>
        <w:ind w:right="276"/>
      </w:pPr>
      <w:r>
        <w:t>Борьба за первенство, военные конфликты между европейскими державами.Столкновениеинтересоввприобретенииколониальныхвладенийигосподствена торговых путях. Противостояние османской экспансии в Европе. ОбразованиедержавыавстрийскихГабсбургов.Тридцатилетняя война. Вестфальскиймир.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ЕвропейскаякультуравраннееНовоевремя.</w:t>
      </w:r>
    </w:p>
    <w:p w:rsidR="00E450B8" w:rsidRDefault="004E6572">
      <w:pPr>
        <w:pStyle w:val="a4"/>
        <w:spacing w:before="163" w:line="360" w:lineRule="auto"/>
        <w:ind w:right="278"/>
      </w:pPr>
      <w:r>
        <w:t>ВысокоеВозрождениевИталии:художникииих произведения.СеверноеВозрождение.МирчеловекавлитературераннегоНовоговремени.М.Сервантес.У. Шекспир. Стили художественной культуры (барокко, классицизм). Французскийтеатрэпохиклассицизма.Развитиенауки:переворотвестествознании,возникновение   новой   картины   мира.   Выдающиеся   учёные   и   их   открытия(Н.Коперник,И.Ньютон).Утверждениерационализма.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9" w:lineRule="exact"/>
        <w:ind w:left="2160"/>
        <w:rPr>
          <w:sz w:val="28"/>
        </w:rPr>
      </w:pPr>
      <w:r>
        <w:rPr>
          <w:sz w:val="28"/>
        </w:rPr>
        <w:t>СтраныВостокавXVI‒XVIIвв.</w:t>
      </w:r>
    </w:p>
    <w:p w:rsidR="00E450B8" w:rsidRDefault="004E6572">
      <w:pPr>
        <w:pStyle w:val="a4"/>
        <w:spacing w:before="163" w:line="360" w:lineRule="auto"/>
        <w:ind w:right="265"/>
        <w:sectPr w:rsidR="00E450B8">
          <w:headerReference w:type="default" r:id="rId1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Османскаяимперия:навершинемогущества.СулейманIВеликолепный:завоеватель, законодатель. Управление многонациональной империей. Османскаяармия.ИндияприВеликихМоголах.Началопроникновенияевропейцев.Ост-Индские компании. Китай в эпоху Мин. Экономическая и социальная политикагосударства. Утверждение маньчжурской династии Цин. Япония: борьба знатныхклановзавласть,установлениесёгунатаТокугава,укреплениецентрализованно</w:t>
      </w:r>
      <w:r>
        <w:lastRenderedPageBreak/>
        <w:t>го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государства.</w:t>
      </w:r>
    </w:p>
    <w:p w:rsidR="00E450B8" w:rsidRDefault="004E6572">
      <w:pPr>
        <w:pStyle w:val="a4"/>
        <w:spacing w:before="163" w:line="362" w:lineRule="auto"/>
        <w:ind w:right="257"/>
        <w:jc w:val="left"/>
      </w:pPr>
      <w:r>
        <w:t xml:space="preserve">«Закрытие»страныдляиноземцев.   Культура   иискусствостран   </w:t>
      </w:r>
      <w:r>
        <w:rPr>
          <w:position w:val="1"/>
        </w:rPr>
        <w:t>Востока</w:t>
      </w:r>
      <w:r>
        <w:t>вXVI‒XVII вв.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5" w:lineRule="exact"/>
        <w:ind w:left="2160"/>
        <w:rPr>
          <w:sz w:val="28"/>
        </w:rPr>
      </w:pPr>
      <w:r>
        <w:rPr>
          <w:position w:val="1"/>
          <w:sz w:val="28"/>
        </w:rPr>
        <w:t>Обобщение.</w:t>
      </w:r>
    </w:p>
    <w:p w:rsidR="00E450B8" w:rsidRDefault="004E6572">
      <w:pPr>
        <w:pStyle w:val="a4"/>
        <w:spacing w:before="163"/>
        <w:ind w:left="1104" w:firstLine="0"/>
      </w:pPr>
      <w:r>
        <w:t>ИсторическоеикультурноенаследиеРаннегоНовоговремени.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2" w:lineRule="auto"/>
        <w:ind w:right="270" w:firstLine="710"/>
        <w:rPr>
          <w:sz w:val="28"/>
        </w:rPr>
      </w:pPr>
      <w:r>
        <w:rPr>
          <w:sz w:val="28"/>
        </w:rPr>
        <w:t>ИсторияРоссии.РоссиявXVI‒XVIIвв.:отВеликогокняжествак царству.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РоссиявXVIв.</w:t>
      </w:r>
    </w:p>
    <w:p w:rsidR="00E450B8" w:rsidRDefault="004E6572">
      <w:pPr>
        <w:pStyle w:val="a7"/>
        <w:numPr>
          <w:ilvl w:val="4"/>
          <w:numId w:val="137"/>
        </w:numPr>
        <w:tabs>
          <w:tab w:val="left" w:pos="2367"/>
        </w:tabs>
        <w:spacing w:before="158" w:line="360" w:lineRule="auto"/>
        <w:ind w:right="266" w:firstLine="710"/>
        <w:rPr>
          <w:sz w:val="28"/>
        </w:rPr>
      </w:pPr>
      <w:r>
        <w:rPr>
          <w:sz w:val="28"/>
        </w:rPr>
        <w:t>Завершениеобъединениярусскихземель.КняжениеВасилияIII.ЗавершениеобъединениярусскихземельвокругМосквы:присоединениеПсковской,Смоленской,Рязанскойземель.Отмираниеудельнойсистемы.Укреплениевеликокняжескойвласти.ВнешняяполитикаМосковскогокняжествавпервойтрети   XVIв.:войнас   Великимкняжеством   Литовским,   отношениясКрымскимиКазанскимханствами, посольствавевропейскиегосударства.</w:t>
      </w:r>
    </w:p>
    <w:p w:rsidR="00E450B8" w:rsidRDefault="004E6572">
      <w:pPr>
        <w:pStyle w:val="a4"/>
        <w:spacing w:before="2" w:line="360" w:lineRule="auto"/>
        <w:ind w:right="274"/>
      </w:pPr>
      <w:r>
        <w:t>Органы государственной власти. Приказная система: формирование первыхприказных учреждений. Боярская дума, её роль в управлении государством. «Малаядума».Местничество.Местноеуправление:наместникииволостели,системакормлений.Государствои церковь.</w:t>
      </w:r>
    </w:p>
    <w:p w:rsidR="00E450B8" w:rsidRDefault="004E6572">
      <w:pPr>
        <w:pStyle w:val="a7"/>
        <w:numPr>
          <w:ilvl w:val="4"/>
          <w:numId w:val="137"/>
        </w:numPr>
        <w:tabs>
          <w:tab w:val="left" w:pos="2367"/>
        </w:tabs>
        <w:spacing w:before="3" w:line="360" w:lineRule="auto"/>
        <w:ind w:right="271" w:firstLine="710"/>
        <w:rPr>
          <w:sz w:val="28"/>
        </w:rPr>
      </w:pPr>
      <w:r>
        <w:rPr>
          <w:sz w:val="28"/>
        </w:rPr>
        <w:t>ЦарствованиеИванаIV.РегентствоЕленыГлинской.Сопротивление удельных князей великокняжеской власти. Унификация денежнойсистемы.</w:t>
      </w:r>
    </w:p>
    <w:p w:rsidR="00E450B8" w:rsidRDefault="004E6572">
      <w:pPr>
        <w:pStyle w:val="a4"/>
        <w:spacing w:line="318" w:lineRule="exact"/>
        <w:ind w:left="1104" w:firstLine="0"/>
      </w:pPr>
      <w:r>
        <w:t>Периодбоярскогоправления.Борьбазавластьмеждубоярскимикланами.</w:t>
      </w:r>
    </w:p>
    <w:p w:rsidR="00E450B8" w:rsidRDefault="004E6572">
      <w:pPr>
        <w:pStyle w:val="a4"/>
        <w:spacing w:before="163"/>
        <w:ind w:firstLine="0"/>
      </w:pPr>
      <w:r>
        <w:t>Губнаяреформа.Московскоевосстание 1547г.Ереси.</w:t>
      </w:r>
    </w:p>
    <w:p w:rsidR="00E450B8" w:rsidRDefault="004E6572">
      <w:pPr>
        <w:pStyle w:val="a4"/>
        <w:spacing w:before="163" w:line="360" w:lineRule="auto"/>
        <w:ind w:right="268"/>
      </w:pPr>
      <w:r>
        <w:t>Принятие Иваном IV царского титула. Реформы середины XVI в. «Избраннаярада»: её состав и значение. Появление Земских соборов: дискуссии о характеренародногопредставительства.Отменакормлений.Системаналогообложения.Судебник1550г.Стоглавыйсобор.Земскаяреформа‒формированиеоргановместного самоуправления.</w:t>
      </w:r>
    </w:p>
    <w:p w:rsidR="00E450B8" w:rsidRDefault="004E6572">
      <w:pPr>
        <w:pStyle w:val="a4"/>
        <w:spacing w:line="355" w:lineRule="auto"/>
        <w:ind w:right="272"/>
        <w:sectPr w:rsidR="00E450B8">
          <w:headerReference w:type="default" r:id="rId1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Внешняя политика России в XVI в. Создание стрелецких полков и «Уложениеослужбе».ПрисоединениеКазанскогоиАстраханскогоханств.Значениевключения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Среднегои  Нижнего  Поволжья  в  состав  Российского  государства.  Войныс Крымским ханством. Битва при Молодях. Укрепление южных границ. Ливонскаявойна: причины и характер. Ликвидация Ливонского ордена. Причины и результатыпоражения России в Ливонской войне. Поход Ермака Тимофеевича на Сибирскоеханство.Началоприсоединенияк РоссииЗападной Сибири.</w:t>
      </w:r>
    </w:p>
    <w:p w:rsidR="00E450B8" w:rsidRDefault="004E6572">
      <w:pPr>
        <w:pStyle w:val="a4"/>
        <w:spacing w:before="1" w:line="360" w:lineRule="auto"/>
        <w:ind w:right="272"/>
      </w:pPr>
      <w:r>
        <w:t>Социальная структура российского общества. Дворянство. Служилые люди.ФормированиеГосударевадвораи«служилыхгородов».Торгово-ремесленноенаселение   городов.     Духовенство.     Начало     закрепощения     крестьян:     Указо «заповедныхлетах».Формированиевольного казачества.</w:t>
      </w:r>
    </w:p>
    <w:p w:rsidR="00E450B8" w:rsidRDefault="004E6572">
      <w:pPr>
        <w:pStyle w:val="a4"/>
        <w:spacing w:before="3" w:line="360" w:lineRule="auto"/>
        <w:ind w:right="271"/>
      </w:pPr>
      <w:r>
        <w:t>Многонациональный состав населения Русского государства. Финно-угорскиенароды.НародыПоволжьяпослеприсоединениякРоссии.Служилыетатары.Сосуществование религий в Российском государстве. Русская православная церковь.Мусульманскоедуховенство.</w:t>
      </w:r>
    </w:p>
    <w:p w:rsidR="00E450B8" w:rsidRDefault="004E6572">
      <w:pPr>
        <w:pStyle w:val="a4"/>
        <w:spacing w:line="360" w:lineRule="auto"/>
        <w:ind w:right="276"/>
      </w:pPr>
      <w:r>
        <w:t>Опричнина, дискуссия о её причинах и характере. Опричный террор. РазгромНовгородаиПскова.Московскиеказни1570г.Результатыипоследствияопричнины.ПротиворечивостьличностиИванаГрозного.Результатыиценапреобразований.</w:t>
      </w:r>
    </w:p>
    <w:p w:rsidR="00E450B8" w:rsidRDefault="004E6572">
      <w:pPr>
        <w:pStyle w:val="a7"/>
        <w:numPr>
          <w:ilvl w:val="4"/>
          <w:numId w:val="137"/>
        </w:numPr>
        <w:tabs>
          <w:tab w:val="left" w:pos="2367"/>
        </w:tabs>
        <w:spacing w:before="1" w:line="360" w:lineRule="auto"/>
        <w:ind w:right="269" w:firstLine="710"/>
        <w:rPr>
          <w:sz w:val="28"/>
        </w:rPr>
      </w:pPr>
      <w:r>
        <w:rPr>
          <w:sz w:val="28"/>
        </w:rPr>
        <w:t>РоссиявконцеXVIв.ЦарьФёдорИванович.Борьбазавластьв боярском окружении. Правление Бориса Годунова. Учреждение патриаршества.Тявзинскиймирный  договор  со  Швецией:  восстановление  позиций  Россиив Прибалтике. Противостояние с Крымским ханством. Строительство российскихкрепостейизасечных   черт.   Продолжение   закрепощения   крестьянства:   Указоб«урочныхлетах».Пресечениецарской династииРюриковичей.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9" w:lineRule="exact"/>
        <w:ind w:left="2160"/>
        <w:rPr>
          <w:sz w:val="28"/>
        </w:rPr>
      </w:pPr>
      <w:r>
        <w:rPr>
          <w:sz w:val="28"/>
        </w:rPr>
        <w:t>СмутавРоссии.</w:t>
      </w:r>
    </w:p>
    <w:p w:rsidR="00E450B8" w:rsidRDefault="004E6572">
      <w:pPr>
        <w:pStyle w:val="a7"/>
        <w:numPr>
          <w:ilvl w:val="4"/>
          <w:numId w:val="136"/>
        </w:numPr>
        <w:tabs>
          <w:tab w:val="left" w:pos="2367"/>
        </w:tabs>
        <w:spacing w:before="163" w:line="360" w:lineRule="auto"/>
        <w:ind w:right="262" w:firstLine="710"/>
        <w:rPr>
          <w:sz w:val="28"/>
        </w:rPr>
      </w:pPr>
      <w:r>
        <w:rPr>
          <w:sz w:val="28"/>
        </w:rPr>
        <w:t>НаканунеСмуты.Династическийкризис.Земскийсобор</w:t>
      </w:r>
      <w:r>
        <w:rPr>
          <w:position w:val="1"/>
          <w:sz w:val="28"/>
        </w:rPr>
        <w:t>1598г.</w:t>
      </w:r>
      <w:r>
        <w:rPr>
          <w:sz w:val="28"/>
        </w:rPr>
        <w:t>и  избрание   на   царство   Бориса   Годунова.   Политика   Бориса   Годуновав отношении боярства. Голод 1601-1603 гг. и обострение социально-экономическогокризиса.</w:t>
      </w:r>
    </w:p>
    <w:p w:rsidR="00E450B8" w:rsidRDefault="004E6572">
      <w:pPr>
        <w:pStyle w:val="a7"/>
        <w:numPr>
          <w:ilvl w:val="4"/>
          <w:numId w:val="136"/>
        </w:numPr>
        <w:tabs>
          <w:tab w:val="left" w:pos="2367"/>
        </w:tabs>
        <w:spacing w:before="3" w:line="355" w:lineRule="auto"/>
        <w:ind w:right="272" w:firstLine="710"/>
        <w:rPr>
          <w:sz w:val="28"/>
        </w:rPr>
        <w:sectPr w:rsidR="00E450B8">
          <w:headerReference w:type="default" r:id="rId1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position w:val="1"/>
          <w:sz w:val="28"/>
        </w:rPr>
        <w:t>СмутноевремяначалаXVIIв.Дискуссияоегопричинах.</w:t>
      </w:r>
      <w:r>
        <w:rPr>
          <w:sz w:val="28"/>
        </w:rPr>
        <w:t>Самозванцыисамозванство.ЛичностьЛжедмитрияIиегополитика.Восстание</w:t>
      </w:r>
    </w:p>
    <w:p w:rsidR="00E450B8" w:rsidRDefault="004E6572">
      <w:pPr>
        <w:pStyle w:val="a4"/>
        <w:spacing w:before="76"/>
        <w:ind w:firstLine="0"/>
      </w:pPr>
      <w:r>
        <w:lastRenderedPageBreak/>
        <w:t>1606г.иубийствосамозванца.</w:t>
      </w:r>
    </w:p>
    <w:p w:rsidR="00E450B8" w:rsidRDefault="004E6572">
      <w:pPr>
        <w:pStyle w:val="a4"/>
        <w:spacing w:before="163" w:line="360" w:lineRule="auto"/>
        <w:ind w:right="267"/>
      </w:pPr>
      <w:r>
        <w:t>ЦарьВасилийШуйский.ВосстаниеИванаБолотникова.Перерастаниевнутреннего  кризиса    в    гражданскую    войну.    Лжедмитрий    II.    Вторжениена территорию России польско-литовских отрядов. Тушинский лагерь самозванцапод Москвой. Оборона Троице-Сергиева монастыря. Выборгский договор междуРоссиейиШвецией.ПоходвойскаМ.В.Скопина-ШуйскогоиЯ.-П.Делагардии распад тушинского лагеря. Открытое вступление Речи Посполитой в войну противРоссии.ОборонаСмоленска.</w:t>
      </w:r>
    </w:p>
    <w:p w:rsidR="00E450B8" w:rsidRDefault="004E6572">
      <w:pPr>
        <w:pStyle w:val="a4"/>
        <w:spacing w:line="360" w:lineRule="auto"/>
        <w:ind w:right="268"/>
      </w:pPr>
      <w:r>
        <w:t>СвержениеВасилияШуйскогоипереходвластикСемибоярщине.ДоговоробизбраниинапрестолпольскогопринцаВладиславаивступлениепольско-литовского гарнизона в Москву. Подъём национально-освободительного движения.Патриарх Гермоген. Московское восстание 1611 г. и сожжение города оккупантами.Первое и второе земские ополчения. Захват Новгорода шведскими войсками. «Советвсеяземли».ОсвобождениеМосквыв 1612 г.</w:t>
      </w:r>
    </w:p>
    <w:p w:rsidR="00E450B8" w:rsidRDefault="004E6572">
      <w:pPr>
        <w:pStyle w:val="a7"/>
        <w:numPr>
          <w:ilvl w:val="4"/>
          <w:numId w:val="136"/>
        </w:numPr>
        <w:tabs>
          <w:tab w:val="left" w:pos="2367"/>
        </w:tabs>
        <w:spacing w:before="2" w:line="360" w:lineRule="auto"/>
        <w:ind w:right="268" w:firstLine="710"/>
        <w:rPr>
          <w:sz w:val="28"/>
        </w:rPr>
      </w:pPr>
      <w:r>
        <w:rPr>
          <w:position w:val="1"/>
          <w:sz w:val="28"/>
        </w:rPr>
        <w:t>Окончание Смуты. Земский собор 1613 г. и его роль в укреплении</w:t>
      </w:r>
      <w:r>
        <w:rPr>
          <w:sz w:val="28"/>
        </w:rPr>
        <w:t>государственности.ИзбраниенацарствоМихаилаФёдоровичаРоманова.Борьбас   казачьими   выступлениями   против   центральной   власти.   Столбовский   мирсо Швецией: утратавыходак Балтийскому морю.Продолжениевойны сРечьюПосполитой.ПоходпринцаВладиславанаМоскву.ЗаключениеДеулинскогоперемирияс РечьюПосполитой.Итогиипоследствия Смутноговремени.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РоссиявXVIIв.</w:t>
      </w:r>
    </w:p>
    <w:p w:rsidR="00E450B8" w:rsidRDefault="004E6572">
      <w:pPr>
        <w:pStyle w:val="a7"/>
        <w:numPr>
          <w:ilvl w:val="4"/>
          <w:numId w:val="135"/>
        </w:numPr>
        <w:tabs>
          <w:tab w:val="left" w:pos="2367"/>
        </w:tabs>
        <w:spacing w:before="158" w:line="360" w:lineRule="auto"/>
        <w:ind w:right="269" w:firstLine="710"/>
        <w:rPr>
          <w:sz w:val="28"/>
        </w:rPr>
      </w:pPr>
      <w:r>
        <w:rPr>
          <w:sz w:val="28"/>
        </w:rPr>
        <w:t>РоссияприпервыхРомановых.ЦарствованиеМихаилаФёдоровича.Восстановлениеэкономическогопотенциаластраны.Продолжениезакрепощения крестьян. Земские соборы. Роль патриарха Филарета в управлениигосударством.</w:t>
      </w:r>
    </w:p>
    <w:p w:rsidR="00E450B8" w:rsidRDefault="004E6572">
      <w:pPr>
        <w:pStyle w:val="a4"/>
        <w:spacing w:before="3" w:line="360" w:lineRule="auto"/>
        <w:ind w:right="270"/>
        <w:sectPr w:rsidR="00E450B8">
          <w:headerReference w:type="default" r:id="rId1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ЦарьАлексейМихайлович.Укреплениесамодержавия.ОслаблениеролиБоярскойдумывуправлениигосударством.Развитиеприказногостроя.ПриказТайныхдел.Усилениевоеводскойвластивуездахипостепеннаяликвидацияземского самоуправления. Затухание деятельности Земских соборов. ПравительствоБ.И.МорозоваиИ.Д.Милославского: итогиегодеятельности.ПатриархНикон,его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конфликт с царской властью. Раскол в Церкви. Протопоп Аввакум, формированиерелигиознойтрадициистарообрядчества.ЦарьФедорАлексеевич.Отменаместничества.Налоговая(податная)реформа.</w:t>
      </w:r>
    </w:p>
    <w:p w:rsidR="00E450B8" w:rsidRDefault="004E6572">
      <w:pPr>
        <w:pStyle w:val="a7"/>
        <w:numPr>
          <w:ilvl w:val="4"/>
          <w:numId w:val="135"/>
        </w:numPr>
        <w:tabs>
          <w:tab w:val="left" w:pos="2367"/>
        </w:tabs>
        <w:spacing w:before="2" w:line="360" w:lineRule="auto"/>
        <w:ind w:right="276" w:firstLine="710"/>
        <w:rPr>
          <w:sz w:val="28"/>
        </w:rPr>
      </w:pPr>
      <w:r>
        <w:rPr>
          <w:sz w:val="28"/>
        </w:rPr>
        <w:t>Экономическое развитие России в XVII в. Первые мануфактуры.Ярмарки.УкреплениевнутреннихторговыхсвязейиразвитиехозяйственнойспециализациирегионовРоссийскогогосударства.ТорговыйиНовоторговыйуставы.Торговлясевропейскими странамии Востоком.</w:t>
      </w:r>
    </w:p>
    <w:p w:rsidR="00E450B8" w:rsidRDefault="004E6572">
      <w:pPr>
        <w:pStyle w:val="a7"/>
        <w:numPr>
          <w:ilvl w:val="4"/>
          <w:numId w:val="135"/>
        </w:numPr>
        <w:tabs>
          <w:tab w:val="left" w:pos="2367"/>
        </w:tabs>
        <w:spacing w:before="3" w:line="360" w:lineRule="auto"/>
        <w:ind w:right="267" w:firstLine="710"/>
        <w:rPr>
          <w:sz w:val="28"/>
        </w:rPr>
      </w:pPr>
      <w:r>
        <w:rPr>
          <w:sz w:val="28"/>
        </w:rPr>
        <w:t>Социальнаяструктурароссийскогообщества.Государевдвор,служилыйгород,духовенство,торговыелюди,посадскоенаселение,стрельцы,служилыеиноземцы,казаки,крестьяне,холопы.РусскаядеревнявXVIIв.ГородскиевосстаниясерединыXVIIв.СолянойбунтвМоскве.Псковско-Новгородскоевосстание.Соборноеуложение1649г.Завершениеоформлениякрепостного права и территория его распространения. Денежная реформа 1654 г.Медныйбунт.ПобегикрестьяннаДонивСибирь.ВосстаниеСтепанаРазина.</w:t>
      </w:r>
    </w:p>
    <w:p w:rsidR="00E450B8" w:rsidRDefault="004E6572">
      <w:pPr>
        <w:pStyle w:val="a7"/>
        <w:numPr>
          <w:ilvl w:val="4"/>
          <w:numId w:val="135"/>
        </w:numPr>
        <w:tabs>
          <w:tab w:val="left" w:pos="2367"/>
        </w:tabs>
        <w:spacing w:line="360" w:lineRule="auto"/>
        <w:ind w:right="262" w:firstLine="710"/>
        <w:rPr>
          <w:sz w:val="28"/>
        </w:rPr>
      </w:pPr>
      <w:r>
        <w:rPr>
          <w:sz w:val="28"/>
        </w:rPr>
        <w:t>ВнешняяполитикаРоссиивXVIIв.Возобновлениедипломатических контактов со странами Европы и Азии после Смуты. Смоленскаявойна. Поляновский мир. Контакты с православным населением Речи Посполитой:противодействие     полонизации,      распространению     католичества.      КонтактысЗапорожскойСечью.ВосстаниеБогданаХмельницкого.Переяславскаярада.ВхождениеземельВойскаЗапорожскоговсоставРоссии.Войнамежду РоссиейиРечьюПосполитой1654-1667гг.Андрусовскоеперемирие.Русско-шведскаявойна</w:t>
      </w:r>
      <w:r>
        <w:rPr>
          <w:position w:val="1"/>
          <w:sz w:val="28"/>
        </w:rPr>
        <w:t>1656-1658 гг.и еёрезультаты.Укреплениеюжныхрубежей.</w:t>
      </w:r>
    </w:p>
    <w:p w:rsidR="00E450B8" w:rsidRDefault="004E6572">
      <w:pPr>
        <w:pStyle w:val="a4"/>
        <w:spacing w:line="360" w:lineRule="auto"/>
        <w:ind w:right="272"/>
      </w:pPr>
      <w:r>
        <w:t>Белгородская засечная черта. Конфликты с Османской империей. «Азовскоеосадноесидение».«Чигиринскаявойна»иБахчисарайскиймирныйдоговор.ОтношенияРоссии  со  странами  Западной  Европы.  Военные  столкновениясманьчжурамии империейЦин (Китаем).</w:t>
      </w:r>
    </w:p>
    <w:p w:rsidR="00E450B8" w:rsidRDefault="004E6572">
      <w:pPr>
        <w:pStyle w:val="a7"/>
        <w:numPr>
          <w:ilvl w:val="4"/>
          <w:numId w:val="135"/>
        </w:numPr>
        <w:tabs>
          <w:tab w:val="left" w:pos="2367"/>
        </w:tabs>
        <w:spacing w:line="360" w:lineRule="auto"/>
        <w:ind w:right="271" w:firstLine="710"/>
        <w:rPr>
          <w:sz w:val="28"/>
        </w:rPr>
        <w:sectPr w:rsidR="00E450B8">
          <w:headerReference w:type="default" r:id="rId1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position w:val="1"/>
          <w:sz w:val="28"/>
        </w:rPr>
        <w:t>Освоениеновыхтерриторий.НародыРоссиивXVIIв.Эпоха</w:t>
      </w:r>
      <w:r>
        <w:rPr>
          <w:sz w:val="28"/>
        </w:rPr>
        <w:t>Великих географических открытий и русские географические открытия. ПлаваниеСемёна  Дежнёва.   Выход   к   Тихому   океану.   Походы   Ерофея   ХабароваиВасилияПоярковаиисследованиебассейнарекиАмур.ОсвоениеПоволжья</w:t>
      </w:r>
    </w:p>
    <w:p w:rsidR="00E450B8" w:rsidRDefault="004E6572">
      <w:pPr>
        <w:pStyle w:val="a4"/>
        <w:spacing w:before="76" w:line="362" w:lineRule="auto"/>
        <w:ind w:right="265" w:firstLine="0"/>
      </w:pPr>
      <w:r>
        <w:rPr>
          <w:position w:val="1"/>
        </w:rPr>
        <w:lastRenderedPageBreak/>
        <w:t>иСибири.Калмыцкоеханство.Ясачноеналогообложение.Переселение</w:t>
      </w:r>
      <w:r>
        <w:t>русскихнановыеземли.Миссионерствоихристианизация.Межэтническиеотношения.Формированиемногонациональнойэлиты.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КультурноепространствоXVI–XVIIвв.</w:t>
      </w:r>
    </w:p>
    <w:p w:rsidR="00E450B8" w:rsidRDefault="004E6572">
      <w:pPr>
        <w:pStyle w:val="a4"/>
        <w:spacing w:before="163" w:line="360" w:lineRule="auto"/>
        <w:ind w:right="273"/>
      </w:pPr>
      <w:r>
        <w:t>Изменения в картине мира человека в XVI‒XVII вв. и повседневная жизнь.Жилищеипредметыбыта.Семьяисемейныеотношения.Религияисуеверия.Проникновение элементов европейской культуры в быт высших слоёв населениястраны.</w:t>
      </w:r>
    </w:p>
    <w:p w:rsidR="00E450B8" w:rsidRDefault="004E6572">
      <w:pPr>
        <w:pStyle w:val="a4"/>
        <w:spacing w:line="360" w:lineRule="auto"/>
        <w:ind w:right="270"/>
      </w:pPr>
      <w:r>
        <w:t>Архитектура.Дворцово-храмовыйансамбльСоборнойплощадивМоскве.Шатровый стиль в архитектуре. Антонио Солари, Алевиз Фрязин, Петрок Малой.СоборПокрованаРву.Монастырскиеансамбли(Кирилло-Белозерский,Соловецкий,Ново-Иерусалимский).Крепости(Китай-город,Смоленский,Астраханский, Ростовский кремли). Фёдор Конь. Приказ каменных дел. Деревянноезодчество.Изобразительноеискусство.СимонУшаков.Ярославскаяшколаиконописи.Парсуннаяживопись.</w:t>
      </w:r>
    </w:p>
    <w:p w:rsidR="00E450B8" w:rsidRDefault="004E6572">
      <w:pPr>
        <w:pStyle w:val="a4"/>
        <w:spacing w:before="2" w:line="360" w:lineRule="auto"/>
        <w:ind w:right="277"/>
      </w:pPr>
      <w:r>
        <w:t>Летописание и начало книгопечатания. Лицевой свод. Домострой. ПерепискаИванаГрозного скняземАндреемКурбским.ПублицистикаСмутного времени.Усиление светского начала в российской культуре. Симеон Полоцкий. Немецкаяслободакакпроводникевропейскогокультурноговлияния.ПосадскаясатираXVII в.</w:t>
      </w:r>
    </w:p>
    <w:p w:rsidR="00E450B8" w:rsidRDefault="004E6572">
      <w:pPr>
        <w:pStyle w:val="a4"/>
        <w:spacing w:before="1" w:line="360" w:lineRule="auto"/>
        <w:ind w:right="276"/>
      </w:pPr>
      <w:r>
        <w:t>Развитиеобразования  и  научных  знаний.  Школы  при  Аптекарскоми Посольском приказах. «Синопсис» Иннокентия Гизеля ‒ первое учебное пособиепо истории.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jc w:val="left"/>
        <w:rPr>
          <w:sz w:val="28"/>
        </w:rPr>
      </w:pPr>
      <w:r>
        <w:rPr>
          <w:position w:val="1"/>
          <w:sz w:val="28"/>
        </w:rPr>
        <w:t>НашкрайвXVI‒XVIIвв.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10"/>
        </w:tabs>
        <w:spacing w:before="163"/>
        <w:ind w:left="1809" w:hanging="706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8"/>
        <w:ind w:left="1949"/>
        <w:rPr>
          <w:sz w:val="28"/>
        </w:rPr>
      </w:pPr>
      <w:r>
        <w:rPr>
          <w:sz w:val="28"/>
        </w:rPr>
        <w:t>Всеобщаяистория.ИсторияНовоговремени.XVIIIв.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/>
        <w:ind w:left="2160"/>
        <w:jc w:val="left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ВекПросвещения.</w:t>
      </w:r>
    </w:p>
    <w:p w:rsidR="00E450B8" w:rsidRDefault="004E6572">
      <w:pPr>
        <w:pStyle w:val="a4"/>
        <w:tabs>
          <w:tab w:val="left" w:pos="2303"/>
          <w:tab w:val="left" w:pos="4255"/>
          <w:tab w:val="left" w:pos="6284"/>
          <w:tab w:val="left" w:pos="8082"/>
          <w:tab w:val="left" w:pos="10038"/>
        </w:tabs>
        <w:spacing w:before="158"/>
        <w:ind w:left="1104" w:firstLine="0"/>
        <w:jc w:val="left"/>
        <w:sectPr w:rsidR="00E450B8">
          <w:headerReference w:type="default" r:id="rId1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Истоки</w:t>
      </w:r>
      <w:r>
        <w:tab/>
        <w:t>европейского</w:t>
      </w:r>
      <w:r>
        <w:tab/>
        <w:t>Просвещения.</w:t>
      </w:r>
      <w:r>
        <w:tab/>
        <w:t>Достижения</w:t>
      </w:r>
      <w:r>
        <w:tab/>
        <w:t>естественных</w:t>
      </w:r>
      <w:r>
        <w:tab/>
        <w:t>наук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ираспространение   идей   рационализма.   Английское   Просвещение;   Дж.   Локки Т. Гоббс. Секуляризация (обмирщение) сознания. Культ Разума. Франция ‒ центрПросвещения. Философские и политические идеи Ф.М. Вольтера, Ш.Л. Монтескьё,Ж.Ж. Руссо. «Энциклопедия» (Д. Дидро, Ж. Д’Аламбер). Германское Просвещение.Распространение    идей    Просвещения    в    Америке.    Влияние    просветителейнаизменениепредставленийоботношениях властииобщества. «Союзкоролейи философов».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5"/>
        <w:ind w:left="2155" w:hanging="1052"/>
        <w:rPr>
          <w:sz w:val="28"/>
        </w:rPr>
      </w:pPr>
      <w:r>
        <w:rPr>
          <w:sz w:val="28"/>
        </w:rPr>
        <w:t>ГосударстваЕвропыв XVIIIв.</w:t>
      </w:r>
    </w:p>
    <w:p w:rsidR="00E450B8" w:rsidRDefault="004E6572">
      <w:pPr>
        <w:pStyle w:val="a7"/>
        <w:numPr>
          <w:ilvl w:val="4"/>
          <w:numId w:val="134"/>
        </w:numPr>
        <w:tabs>
          <w:tab w:val="left" w:pos="2367"/>
        </w:tabs>
        <w:spacing w:before="158" w:line="360" w:lineRule="auto"/>
        <w:ind w:right="270" w:firstLine="710"/>
        <w:rPr>
          <w:sz w:val="28"/>
        </w:rPr>
      </w:pPr>
      <w:r>
        <w:rPr>
          <w:sz w:val="28"/>
        </w:rPr>
        <w:t>МонархиивЕвропеXVIIIв.:абсолютныеипарламентскиемонархии.   Просвещённый   абсолютизм:   правители,   идеи,   практика.   Политикав отношении сословий: старые порядки и новые веяния. Государство и Церковь.Секуляризацияцерковныхземель.Экономическаяполитикавласти.Меркантилизм.</w:t>
      </w:r>
    </w:p>
    <w:p w:rsidR="00E450B8" w:rsidRDefault="004E6572">
      <w:pPr>
        <w:pStyle w:val="a7"/>
        <w:numPr>
          <w:ilvl w:val="4"/>
          <w:numId w:val="134"/>
        </w:numPr>
        <w:tabs>
          <w:tab w:val="left" w:pos="2367"/>
        </w:tabs>
        <w:spacing w:before="3" w:line="360" w:lineRule="auto"/>
        <w:ind w:right="272" w:firstLine="710"/>
        <w:rPr>
          <w:sz w:val="28"/>
        </w:rPr>
      </w:pPr>
      <w:r>
        <w:rPr>
          <w:sz w:val="28"/>
        </w:rPr>
        <w:t>Великобритания в XVIII в. Королевская власть и парламент. Тори ивиги. Предпосылки промышленного переворота в Англии. Технические изобретенияи создание первых машин. Появление фабрик, замена ручного труда машинным.Социальныеиэкономическиепоследствияпромышленногопереворота.Условиятруда и бытафабричныхрабочих.Движения протеста.Луддизм.</w:t>
      </w:r>
    </w:p>
    <w:p w:rsidR="00E450B8" w:rsidRDefault="004E6572">
      <w:pPr>
        <w:pStyle w:val="a7"/>
        <w:numPr>
          <w:ilvl w:val="4"/>
          <w:numId w:val="134"/>
        </w:numPr>
        <w:tabs>
          <w:tab w:val="left" w:pos="2367"/>
        </w:tabs>
        <w:spacing w:line="355" w:lineRule="auto"/>
        <w:ind w:right="279" w:firstLine="710"/>
        <w:rPr>
          <w:sz w:val="28"/>
        </w:rPr>
      </w:pPr>
      <w:r>
        <w:rPr>
          <w:sz w:val="28"/>
        </w:rPr>
        <w:t>Франция.Абсолютнаямонархия:политикасохранениястарогопорядка.Попыткипроведения реформ.Королевскаявластьисословия.</w:t>
      </w:r>
    </w:p>
    <w:p w:rsidR="00E450B8" w:rsidRDefault="004E6572">
      <w:pPr>
        <w:pStyle w:val="a7"/>
        <w:numPr>
          <w:ilvl w:val="4"/>
          <w:numId w:val="134"/>
        </w:numPr>
        <w:tabs>
          <w:tab w:val="left" w:pos="2367"/>
        </w:tabs>
        <w:spacing w:before="6" w:line="360" w:lineRule="auto"/>
        <w:ind w:right="267" w:firstLine="710"/>
        <w:rPr>
          <w:sz w:val="28"/>
        </w:rPr>
      </w:pPr>
      <w:r>
        <w:rPr>
          <w:sz w:val="28"/>
        </w:rPr>
        <w:t>Германские государства,монархияГабсбургов,итальянские землив XVIII в. Раздробленность Германии. Возвышение Пруссии. Фридрих II Великий.Габсбургская монархия в XVIII в. Правление Марии Терезии и Иосифа II. Реформыпросвещённогоабсолютизма.Итальянскиегосударства:политическаяраздробленность. УсилениевластиГабсбурговнад частьюитальянскихземель.</w:t>
      </w:r>
    </w:p>
    <w:p w:rsidR="00E450B8" w:rsidRDefault="004E6572">
      <w:pPr>
        <w:pStyle w:val="a7"/>
        <w:numPr>
          <w:ilvl w:val="4"/>
          <w:numId w:val="134"/>
        </w:numPr>
        <w:tabs>
          <w:tab w:val="left" w:pos="2367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ГосударстваПиренейскогополуострова.Испания:проблемывнутреннего развития, ослабление международных позиций. Реформы в правлениеКарла III. Попытки проведения реформ в Португалии. Управление колониальнымивладениями Испании и Португалии в Южной Америке.Недовольство населенияколоний политикойметрополий.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32" w:lineRule="exact"/>
        <w:ind w:left="2160"/>
        <w:rPr>
          <w:sz w:val="28"/>
        </w:rPr>
        <w:sectPr w:rsidR="00E450B8">
          <w:headerReference w:type="default" r:id="rId1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БританскиеколониивСевернойАмерике:</w:t>
      </w:r>
      <w:r>
        <w:rPr>
          <w:position w:val="1"/>
          <w:sz w:val="28"/>
        </w:rPr>
        <w:t>борьбазанезависимость.</w:t>
      </w:r>
    </w:p>
    <w:p w:rsidR="00E450B8" w:rsidRDefault="004E6572">
      <w:pPr>
        <w:pStyle w:val="a4"/>
        <w:spacing w:before="76" w:line="360" w:lineRule="auto"/>
        <w:ind w:right="269"/>
      </w:pPr>
      <w:r>
        <w:lastRenderedPageBreak/>
        <w:t>Создание английских колоний на американской земле. Состав европейскихпереселенцев.Складываниеместногосамоуправления.Колонистыииндейцы.Южные и северные колонии: особенности экономического развития и социальныхотношений.Противоречиямеждуметрополиейиколониями.«Бостонскоечаепитие».     Первый    Континентальный    конгресс    (1774)    и    начало    Войныза  независимость.  Первые  сражения  войны.  Создание    регулярной    армииподкомандованиемДж.Вашингтона.ПринятиеДекларациинезависимости(1776).Переломввойнеиеёзавершение.ПоддержкаколонистовсостороныРоссии. Итоги Войны за независимость. Конституция (1787). «Отцы-основатели».Билльоправах(1791).Значениезавоеваниясевероамериканскимиштатаминезависимости.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ФранцузскаяреволюцияконцаXVIIIв.</w:t>
      </w:r>
    </w:p>
    <w:p w:rsidR="00E450B8" w:rsidRDefault="004E6572">
      <w:pPr>
        <w:pStyle w:val="a4"/>
        <w:spacing w:before="163" w:line="360" w:lineRule="auto"/>
        <w:ind w:right="271"/>
      </w:pPr>
      <w:r>
        <w:t>Причины революции. Хронологические рамки и основные этапы революции.Начало революции. Декларация прав человека и гражданина. Политические теченияи   деятели   революции   (Ж.Ж.   Дантон,   Ж.-П.   Марат).   Упразднение   монархииипровозглашениереспублики.Вареннскийкризис.Началовойнпротивевропейских     монархов.      Казнь     короля.      Вандея.      Политическая      борьбавгодыреспублики.Конвенти«революционныйпорядокуправления».Комитетобщественного спасения. М. Робеспьер. Террор. Отказ от основ «старого мира»:культ разума, борьба против церкви, новый календарь. Термидорианский переворот(27 июля 1794 г.). Учреждение Директории. Наполеон Бонапарт. Государственныйпереворот18-19брюмера(ноябрь1799г.).Установлениережимаконсульства.Итоги изначениереволюции.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ЕвропейскаякультуравXVIIIв.</w:t>
      </w:r>
    </w:p>
    <w:p w:rsidR="00E450B8" w:rsidRDefault="004E6572">
      <w:pPr>
        <w:pStyle w:val="a4"/>
        <w:spacing w:before="163" w:line="360" w:lineRule="auto"/>
        <w:ind w:right="269"/>
        <w:sectPr w:rsidR="00E450B8">
          <w:headerReference w:type="default" r:id="rId1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Развитиенауки.Новаякартинамиравтрудахматематиков,физиков,астрономов.Достижениявестественныхнаукахимедицине.Продолжениегеографических    открытий.    Распространение    образования.     ЛитератураXVIII в.: жанры, писатели, великие романы. Художественные стили: классицизм,барокко, рококо. Музыка духовная и светская. Театр: жанры, популярные авторы,произведения.Сословныйхарактеркультуры.Повседневнаяжизньобитателей</w:t>
      </w:r>
    </w:p>
    <w:p w:rsidR="00E450B8" w:rsidRDefault="004E6572">
      <w:pPr>
        <w:pStyle w:val="a4"/>
        <w:spacing w:before="76"/>
        <w:ind w:firstLine="0"/>
      </w:pPr>
      <w:r>
        <w:lastRenderedPageBreak/>
        <w:t>городовидеревень.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МеждународныеотношениявXVIIIв.</w:t>
      </w:r>
    </w:p>
    <w:p w:rsidR="00E450B8" w:rsidRDefault="004E6572">
      <w:pPr>
        <w:pStyle w:val="a4"/>
        <w:spacing w:before="158" w:line="360" w:lineRule="auto"/>
        <w:ind w:right="272"/>
      </w:pPr>
      <w:r>
        <w:t>Проблемыевропейского  баланса  сил  и  дипломатия.  Участие  Россиив   международных    отношениях    в    XVIII    в.    Северная    война(1700-1721). Династические войны «за наследство». Семилетняя война (1756-1763).РазделыРечиПосполитой.ВойныантифранцузскихкоалицийпротивреволюционнойФранции.Колониальные захваты европейскихдержав.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/>
        <w:ind w:left="2160"/>
        <w:rPr>
          <w:sz w:val="28"/>
        </w:rPr>
      </w:pPr>
      <w:r>
        <w:rPr>
          <w:sz w:val="28"/>
        </w:rPr>
        <w:t>СтраныВостокавXVIIIв.</w:t>
      </w:r>
    </w:p>
    <w:p w:rsidR="00E450B8" w:rsidRDefault="004E6572">
      <w:pPr>
        <w:pStyle w:val="a4"/>
        <w:spacing w:before="158" w:line="360" w:lineRule="auto"/>
        <w:ind w:right="275"/>
      </w:pPr>
      <w:r>
        <w:t>Османская империя: от могущества к упадку. Положение населения. Попыткипроведенияреформ;СелимIII.Индия.ОслаблениеимперииВеликихМоголов.Борьба европейцев за владения в Индии. Утверждение британского владычества.Китай.ИмперияЦинвXVIIIв.:властьманьчжурскихимператоров,системауправлениястраной.ВнешняяполитикаимперииЦин;отношениясРоссией.</w:t>
      </w:r>
    </w:p>
    <w:p w:rsidR="00E450B8" w:rsidRDefault="004E6572">
      <w:pPr>
        <w:pStyle w:val="a4"/>
        <w:spacing w:line="362" w:lineRule="auto"/>
        <w:ind w:right="266" w:firstLine="0"/>
      </w:pPr>
      <w:r>
        <w:t>«Закрытие» Китая для иноземцев. Япония в XVIII в. Сёгуны и дайме. Положениесословий.Культурастран ВостокавXVIII 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4" w:lineRule="exact"/>
        <w:ind w:left="2160"/>
        <w:rPr>
          <w:sz w:val="28"/>
        </w:rPr>
      </w:pPr>
      <w:r>
        <w:rPr>
          <w:sz w:val="28"/>
        </w:rPr>
        <w:t>Обобщение.Историческоеикультурноенаследие</w:t>
      </w:r>
      <w:r>
        <w:rPr>
          <w:position w:val="1"/>
          <w:sz w:val="28"/>
        </w:rPr>
        <w:t>XVIIIв.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ИсторияРоссии.РоссиявконцеXVII‒XVIIIв.:отцарствакимперии.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РоссиявэпохупреобразованийПетраI.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spacing w:before="163" w:line="360" w:lineRule="auto"/>
        <w:ind w:right="269" w:firstLine="710"/>
        <w:rPr>
          <w:sz w:val="28"/>
        </w:rPr>
      </w:pPr>
      <w:r>
        <w:rPr>
          <w:sz w:val="28"/>
        </w:rPr>
        <w:t>Причины и предпосылки преобразований. Россия и Европа в концеXVIIв.Модернизациякакжизненноважнаянациональнаязадача.НачалоцарствованияПетраI,борьбазавласть.Правлениецаревны Софьи.Стрелецкиебунты.Хованщина.Первыешагинапутипреобразований.Азовскиепоходы.Великоепосольство и его значение.СподвижникиПетраI.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spacing w:before="1" w:line="360" w:lineRule="auto"/>
        <w:ind w:right="273" w:firstLine="710"/>
        <w:rPr>
          <w:sz w:val="28"/>
        </w:rPr>
      </w:pPr>
      <w:r>
        <w:rPr>
          <w:sz w:val="28"/>
        </w:rPr>
        <w:t>Экономическаяполитика.Строительствозаводовимануфактур.Созданиебазы  металлургической  индустрии  на  Урале.  Оружейные  заводыи корабельные верфи. Роль государства в создании промышленности. Преобладаниекрепостного и подневольного труда. Принципы меркантилизма и протекционизма.Таможенный тариф1724 г.Введениеподушной подати.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ind w:left="2367"/>
        <w:rPr>
          <w:sz w:val="28"/>
        </w:rPr>
        <w:sectPr w:rsidR="00E450B8">
          <w:headerReference w:type="default" r:id="rId1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Социальная  политика.   Консолидация   дворянского   сословия,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повышениеегороливуправлениистраной.УказоединонаследиииТабельорангах.Противоречиявполитикепоотношениюккупечествуигородскимсословиям: расширение их прав в местном управлении и усиление налогового гнета.Положениекрестьян.Переписинаселения(ревизии).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spacing w:before="4" w:line="360" w:lineRule="auto"/>
        <w:ind w:right="277" w:firstLine="710"/>
        <w:rPr>
          <w:sz w:val="28"/>
        </w:rPr>
      </w:pPr>
      <w:r>
        <w:rPr>
          <w:sz w:val="28"/>
        </w:rPr>
        <w:t>Реформыуправления.Реформыместногоуправления(бурмистрыи Ратуша), городская и областная (губернская) реформы. Сенат, коллегии, органынадзораисуда.Усилениецентрализацииибюрократизацииуправления.Генеральный регламент.Санкт-Петербург‒ новаястолица.</w:t>
      </w:r>
    </w:p>
    <w:p w:rsidR="00E450B8" w:rsidRDefault="004E6572">
      <w:pPr>
        <w:pStyle w:val="a4"/>
        <w:spacing w:line="320" w:lineRule="exact"/>
        <w:ind w:left="1104" w:firstLine="0"/>
      </w:pPr>
      <w:r>
        <w:t>Первыегвардейскиеполки.Созданиерегулярнойармии,военногофлота.</w:t>
      </w:r>
    </w:p>
    <w:p w:rsidR="00E450B8" w:rsidRDefault="004E6572">
      <w:pPr>
        <w:pStyle w:val="a4"/>
        <w:spacing w:before="162"/>
        <w:ind w:firstLine="0"/>
      </w:pPr>
      <w:r>
        <w:t>Рекрутскиенаборы.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spacing w:before="159" w:line="362" w:lineRule="auto"/>
        <w:ind w:right="277" w:firstLine="710"/>
        <w:rPr>
          <w:sz w:val="28"/>
        </w:rPr>
      </w:pPr>
      <w:r>
        <w:rPr>
          <w:sz w:val="28"/>
        </w:rPr>
        <w:t>Церковнаяреформа.Упразднениепатриаршества,учреждениеСинода.Положениеинославныхконфессий.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ОппозицияреформамПетраI.СоциальныедвижениявпервойчетвертиXVIIIв.ВосстаниявАстрахани,Башкирии,наДону.ДелоцаревичаАлексея.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Внешняяполитика.Севернаявойна.Причиныицеливойны.Неудачивначалевойныиих преодоление.Битваприд.Леснойипобеда подПолтавой.Прутскийпоход.БорьбазагегемониюнаБалтике.Сраженияум.Гангути о. Гренгам. Ништадтский мир и его последствия. Закрепление России на берегахБалтики. Провозглашение Россииимперией. КаспийскийпоходПетраI.</w:t>
      </w:r>
    </w:p>
    <w:p w:rsidR="00E450B8" w:rsidRDefault="004E6572">
      <w:pPr>
        <w:pStyle w:val="a7"/>
        <w:numPr>
          <w:ilvl w:val="4"/>
          <w:numId w:val="133"/>
        </w:numPr>
        <w:tabs>
          <w:tab w:val="left" w:pos="2367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ПреобразованияПетраIвобластикультуры.Доминированиесветскогоначалавкультурнойполитике.ВлияниекультурыстранзарубежнойЕвропы. Привлечение иностранных специалистов. Введение нового летоисчисления,гражданского шрифта и гражданской печати. Первая газета «Ведомости». Созданиесети школ и специальных учебных заведений. Развитие науки. Открытие Академиинаук в Петербурге. Кунсткамера. Светская живопись, портрет петровской эпохи.Скульптураи архитектура.Памятники раннего барокко.</w:t>
      </w:r>
    </w:p>
    <w:p w:rsidR="00E450B8" w:rsidRDefault="004E6572">
      <w:pPr>
        <w:pStyle w:val="a4"/>
        <w:spacing w:line="360" w:lineRule="auto"/>
        <w:ind w:right="272"/>
        <w:sectPr w:rsidR="00E450B8">
          <w:headerReference w:type="default" r:id="rId1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вседневнаяжизньибытправящейэлитыиосновноймассынаселения.Переменывобразежизнироссийскогодворянства.«Юностичестноезерцало».Новыеформыобщениявдворянскойсреде.Ассамблеи,балы,светские</w:t>
      </w:r>
    </w:p>
    <w:p w:rsidR="00E450B8" w:rsidRDefault="004E6572">
      <w:pPr>
        <w:pStyle w:val="a4"/>
        <w:spacing w:before="76" w:line="362" w:lineRule="auto"/>
        <w:ind w:right="272" w:firstLine="0"/>
      </w:pPr>
      <w:r>
        <w:lastRenderedPageBreak/>
        <w:t>государственные праздники. Европейский стиль в одежде, развлечениях, питании.Измененияв положенииженщин.</w:t>
      </w:r>
    </w:p>
    <w:p w:rsidR="00E450B8" w:rsidRDefault="004E6572">
      <w:pPr>
        <w:pStyle w:val="a4"/>
        <w:spacing w:line="362" w:lineRule="auto"/>
        <w:ind w:right="282"/>
      </w:pPr>
      <w:r>
        <w:t>Итоги,  последствия  и  значение  петровских  преобразований.  ОбразПетраI в русскойкультуре.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РоссияпослеПетраI.Дворцовыеперевороты.</w:t>
      </w:r>
    </w:p>
    <w:p w:rsidR="00E450B8" w:rsidRDefault="004E6572">
      <w:pPr>
        <w:pStyle w:val="a4"/>
        <w:spacing w:before="151" w:line="360" w:lineRule="auto"/>
        <w:ind w:right="277"/>
      </w:pPr>
      <w:r>
        <w:t>Причинынестабильностиполитическогостроя.Дворцовыеперевороты.Фаворитизм.СозданиеВерховноготайногосовета.КрушениеполитическойкарьерыА.Д.  Меншикова.  Кондиции   «верховников»   и   приход  к   властиАнныИоанновны.Кабинет   министров.   Роль   Э.   Бирона,   А.И.   Остермана,А.П.Волынского,Б.Х.Минихавуправлениииполитическойжизнистраны.</w:t>
      </w:r>
    </w:p>
    <w:p w:rsidR="00E450B8" w:rsidRDefault="004E6572">
      <w:pPr>
        <w:pStyle w:val="a4"/>
        <w:spacing w:line="362" w:lineRule="auto"/>
        <w:ind w:right="269"/>
      </w:pPr>
      <w:r>
        <w:t>Укреплениеграницимпериинавосточнойиюго-восточнойокраинах.Переход Младшего жуза под суверенитет Российской империи. Война с Османскойимперией.</w:t>
      </w:r>
    </w:p>
    <w:p w:rsidR="00E450B8" w:rsidRDefault="004E6572">
      <w:pPr>
        <w:pStyle w:val="a4"/>
        <w:spacing w:line="360" w:lineRule="auto"/>
        <w:ind w:right="274"/>
      </w:pPr>
      <w:r>
        <w:t>РоссияприЕлизаветеПетровне.Экономическаяифинансоваяполитика.ДеятельностьП.И.Шувалова.СозданиеДворянскогоиКупеческогобанков.Усилениероликосвенныхналогов.Ликвидациявнутреннихтаможен.Распространение монополий в промышленности и внешней торговле. ОснованиеМосковского   университета.     М.В.    Ломоносов    и     И.И.     Шувалов.     Россиявмеждународныхконфликтах1740-1750-хгг.Участие вСемилетнейвойне.</w:t>
      </w:r>
    </w:p>
    <w:p w:rsidR="00E450B8" w:rsidRDefault="004E6572">
      <w:pPr>
        <w:pStyle w:val="a4"/>
        <w:spacing w:line="362" w:lineRule="auto"/>
        <w:ind w:right="276"/>
      </w:pPr>
      <w:r>
        <w:t>Петр  III.  Манифест    о    вольности    дворянства.    Причины    переворота28 июня1762г.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5" w:lineRule="exact"/>
        <w:ind w:left="2160"/>
        <w:rPr>
          <w:sz w:val="28"/>
        </w:rPr>
      </w:pPr>
      <w:r>
        <w:rPr>
          <w:sz w:val="28"/>
        </w:rPr>
        <w:t>Россияв1760-1790-хгг.</w:t>
      </w:r>
      <w:r>
        <w:rPr>
          <w:position w:val="1"/>
          <w:sz w:val="28"/>
        </w:rPr>
        <w:t>ПравлениеЕкатерины IIиПавлаI.</w:t>
      </w:r>
    </w:p>
    <w:p w:rsidR="00E450B8" w:rsidRDefault="004E6572">
      <w:pPr>
        <w:pStyle w:val="a7"/>
        <w:numPr>
          <w:ilvl w:val="4"/>
          <w:numId w:val="132"/>
        </w:numPr>
        <w:tabs>
          <w:tab w:val="left" w:pos="2367"/>
        </w:tabs>
        <w:spacing w:before="157" w:line="360" w:lineRule="auto"/>
        <w:ind w:right="267" w:firstLine="710"/>
        <w:rPr>
          <w:sz w:val="28"/>
        </w:rPr>
        <w:sectPr w:rsidR="00E450B8">
          <w:headerReference w:type="default" r:id="rId1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Внутренняя политика Екатерины II. Личность императрицы. ИдеиПросвещения.«Просвещённыйабсолютизм»,егоособенностивРоссии.Секуляризацияцерковныхземель.ДеятельностьУложеннойкомиссии.Экономическая и финансовая политика правительства. Начало выпуска ассигнаций.Отменамонополий,умеренностьтаможеннойполитики.Вольноеэкономическоеобщество.Губернскаяреформа.Жалованныеграмотыдворянствуигородам.Положениесословий.Дворянство‒«первенствующеесословие»империи.Привлечениепредставителейсословийкместномууправлению.Создание</w:t>
      </w:r>
    </w:p>
    <w:p w:rsidR="00E450B8" w:rsidRDefault="004E6572">
      <w:pPr>
        <w:pStyle w:val="a4"/>
        <w:spacing w:before="76" w:line="362" w:lineRule="auto"/>
        <w:ind w:right="284" w:firstLine="0"/>
      </w:pPr>
      <w:r>
        <w:lastRenderedPageBreak/>
        <w:t>дворянских обществ в губерниях и уездах. Расширение привилегий гильдейскогокупечествавналоговой сфереи городскомуправлении.</w:t>
      </w:r>
    </w:p>
    <w:p w:rsidR="00E450B8" w:rsidRDefault="004E6572">
      <w:pPr>
        <w:pStyle w:val="a4"/>
        <w:spacing w:line="360" w:lineRule="auto"/>
        <w:ind w:right="272"/>
      </w:pPr>
      <w:r>
        <w:t>Национальная политика и народы России в XVIII в. Унификация управленияна окраинах империи. Ликвидация гетманства на Левобережной Украине и ВойскаЗапорожского.ФормированиеКубанскогоказачества.АктивизациядеятельностипопривлечениюиностранцеввРоссию.РасселениеколонистоввНовороссии,Поволжье,     других    регионах.     Укрепление    веротерпимости    по    отношениюк   неправославным   и   нехристианским   конфессиям.   Политика   по   отношениюкисламу.Башкирские восстания.Формирование черты оседлости.</w:t>
      </w:r>
    </w:p>
    <w:p w:rsidR="00E450B8" w:rsidRDefault="004E6572">
      <w:pPr>
        <w:pStyle w:val="a7"/>
        <w:numPr>
          <w:ilvl w:val="4"/>
          <w:numId w:val="132"/>
        </w:numPr>
        <w:tabs>
          <w:tab w:val="left" w:pos="2367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ЭкономическоеразвитиеРоссиивовторойполовинеXVIIIв.Крестьяне:крепостные,государственные,монастырские.Условияжизникрепостнойдеревни.Правапомещикапоотношениюксвоимкрепостным.Барщинноеи   оброчное   хозяйство.   Дворовые   люди.   Роль   крепостного   строявэкономикестраны.</w:t>
      </w:r>
    </w:p>
    <w:p w:rsidR="00E450B8" w:rsidRDefault="004E6572">
      <w:pPr>
        <w:pStyle w:val="a4"/>
        <w:spacing w:line="360" w:lineRule="auto"/>
        <w:ind w:right="267"/>
      </w:pPr>
      <w:r>
        <w:t>Промышленностьвгородеидеревне.Рольгосударства,купечества,помещиковвразвитиипромышленности.Крепостнойивольнонаёмныйтруд.Привлечение крепостных оброчных крестьян к работе на мануфактурах. Развитиекрестьянскихпромыслов.Росттекстильнойпромышленности:распространениепроизводства хлопчатобумажных тканей. Начало известных предпринимательскихдинастий:     Морозовы,      Рябушинские,     Гарелины,      Прохоровы,      Демидовыи другие.</w:t>
      </w:r>
    </w:p>
    <w:p w:rsidR="00E450B8" w:rsidRDefault="004E6572">
      <w:pPr>
        <w:pStyle w:val="a4"/>
        <w:spacing w:line="360" w:lineRule="auto"/>
        <w:ind w:right="275"/>
      </w:pPr>
      <w:r>
        <w:t>Внутренняяивнешняяторговля.Торговыепутивнутристраны.Водно-транспортные системы: Вышневолоцкая, Тихвинская, Мариинская и другиеЯрмарки и их роль во внутренней торговле. Макарьевская, Ирбитская, Свенская,Кореннаяярмарки.ЯрмаркиМалороссии.ПартнерыРоссиивовнешнейторговлевЕвропе и вмире.Обеспечение активного внешнеторговогобаланса.</w:t>
      </w:r>
    </w:p>
    <w:p w:rsidR="00E450B8" w:rsidRDefault="004E6572">
      <w:pPr>
        <w:pStyle w:val="a7"/>
        <w:numPr>
          <w:ilvl w:val="4"/>
          <w:numId w:val="132"/>
        </w:numPr>
        <w:tabs>
          <w:tab w:val="left" w:pos="2367"/>
        </w:tabs>
        <w:spacing w:line="360" w:lineRule="auto"/>
        <w:ind w:right="271" w:firstLine="710"/>
        <w:rPr>
          <w:sz w:val="28"/>
        </w:rPr>
        <w:sectPr w:rsidR="00E450B8">
          <w:headerReference w:type="default" r:id="rId1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Обострениесоциальныхпротиворечий.ЧумнойбунтвМоскве.Восстание     под     предводительством     Емельяна     Пугачёва.     Антидворянскийи   антикрепостнический   характер   движения.   Роль   казачества,   народов   УралаиПоволжьяввосстании.Влияниевосстаниянавнутреннююполитикуиразвитие</w:t>
      </w:r>
    </w:p>
    <w:p w:rsidR="00E450B8" w:rsidRDefault="004E6572">
      <w:pPr>
        <w:pStyle w:val="a4"/>
        <w:spacing w:before="76"/>
        <w:ind w:firstLine="0"/>
      </w:pPr>
      <w:r>
        <w:lastRenderedPageBreak/>
        <w:t>общественноймысли.</w:t>
      </w:r>
    </w:p>
    <w:p w:rsidR="00E450B8" w:rsidRDefault="004E6572">
      <w:pPr>
        <w:pStyle w:val="a7"/>
        <w:numPr>
          <w:ilvl w:val="4"/>
          <w:numId w:val="132"/>
        </w:numPr>
        <w:tabs>
          <w:tab w:val="left" w:pos="2367"/>
        </w:tabs>
        <w:spacing w:before="163" w:line="360" w:lineRule="auto"/>
        <w:ind w:right="269" w:firstLine="710"/>
        <w:rPr>
          <w:sz w:val="28"/>
        </w:rPr>
      </w:pPr>
      <w:r>
        <w:rPr>
          <w:sz w:val="28"/>
        </w:rPr>
        <w:t>Внешняя политика России второй половины XVIII в., её основныезадачи. Н.И. Панин и А.А. Безбородко. Борьба России за выход к Черному морю.Войны с Османской империей. П.А. Румянцев, А.В. Суворов, Ф.Ф. Ушаков, победыроссийскихвойскподихруководством.ПрисоединениеКрымаиСеверногоПричерноморья.ОрганизацияуправленияНовороссией.Строительствоновыхгородовипортов.   Основание   Пятигорска,   Севастополя,   Одессы,   Херсона.Г.А.Потёмкин.ПутешествиеЕкатериныIIнаюгв1787 г.</w:t>
      </w:r>
    </w:p>
    <w:p w:rsidR="00E450B8" w:rsidRDefault="004E6572">
      <w:pPr>
        <w:pStyle w:val="a4"/>
        <w:spacing w:line="360" w:lineRule="auto"/>
        <w:ind w:right="271"/>
      </w:pPr>
      <w:r>
        <w:t>УчастиеРоссиивразделахРечиПосполитой.ПолитикаРоссиивПольшедоначала1770-хгг.:стремлениекусилениюроссийскоговлияниявусловияхсохраненияпольскогогосударства.УчастиеРоссии   вразделахПольши   вместесимпериейГабсбурговиПруссией.Первый,второйитретийразделы.Борьбаполяковза   национальную   независимость.   Восстание   под   предводительствомТ.Костюшко.</w:t>
      </w:r>
    </w:p>
    <w:p w:rsidR="00E450B8" w:rsidRDefault="004E6572">
      <w:pPr>
        <w:pStyle w:val="a7"/>
        <w:numPr>
          <w:ilvl w:val="4"/>
          <w:numId w:val="132"/>
        </w:numPr>
        <w:tabs>
          <w:tab w:val="left" w:pos="2367"/>
        </w:tabs>
        <w:spacing w:before="2" w:line="360" w:lineRule="auto"/>
        <w:ind w:right="269" w:firstLine="710"/>
        <w:rPr>
          <w:sz w:val="28"/>
        </w:rPr>
      </w:pPr>
      <w:r>
        <w:rPr>
          <w:sz w:val="28"/>
        </w:rPr>
        <w:t>Россия при Павле I. Личность Павла I и её влияние на политикустраны.Основныепринципывнутреннейполитики.Ограничениедворянскихпривилегий. Укрепление абсолютизма через отказ от принципов «просвещённогоабсолютизма» и усиление бюрократического и полицейского характера государстваи личной власти императора. Акт о престолонаследии и Манифест о «трёхдневнойбарщине». Политика по отношению к дворянству, взаимоотношения со столичнойзнатью.   Мерывобластивнешнейполитики.Причиныдворцовогопереворота11 марта1801г.</w:t>
      </w:r>
    </w:p>
    <w:p w:rsidR="00E450B8" w:rsidRDefault="004E6572">
      <w:pPr>
        <w:pStyle w:val="a4"/>
        <w:spacing w:before="1" w:line="360" w:lineRule="auto"/>
        <w:ind w:right="282"/>
      </w:pPr>
      <w:r>
        <w:t>УчастиеРоссии  в  борьбе  с  революционной  Францией.  Итальянскийи   Швейцарский   походы   А.В.  Суворова.    Действия    эскадры   Ф.Ф.    УшаковавСредиземномморе.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КультурноепространствоРоссийскойимпериив XVIIIв.</w:t>
      </w:r>
    </w:p>
    <w:p w:rsidR="00E450B8" w:rsidRDefault="004E6572">
      <w:pPr>
        <w:pStyle w:val="a4"/>
        <w:spacing w:before="158" w:line="360" w:lineRule="auto"/>
        <w:ind w:right="268"/>
        <w:sectPr w:rsidR="00E450B8">
          <w:headerReference w:type="default" r:id="rId1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ИдеиПросвещения  в  российской  общественной  мысли,  публицистикеилитературе.ЛитературанародовРоссиивXVIIIв.Первыежурналы.Общественные  идеи  в  произведениях  А.П.  Сумарокова,  Г.Р.    Державина,Д.И.Фонвизина.Н.И.Новиков,материалыоположениикрепостныхкрестьян</w:t>
      </w:r>
    </w:p>
    <w:p w:rsidR="00E450B8" w:rsidRDefault="004E6572">
      <w:pPr>
        <w:pStyle w:val="a4"/>
        <w:spacing w:before="76"/>
        <w:ind w:firstLine="0"/>
      </w:pPr>
      <w:r>
        <w:lastRenderedPageBreak/>
        <w:t>вегожурналах.А.Н.Радищевиего«ПутешествиеизПетербургавМоскву».</w:t>
      </w:r>
    </w:p>
    <w:p w:rsidR="00E450B8" w:rsidRDefault="004E6572">
      <w:pPr>
        <w:pStyle w:val="a4"/>
        <w:spacing w:before="163" w:line="360" w:lineRule="auto"/>
        <w:ind w:right="267"/>
      </w:pPr>
      <w:r>
        <w:t>РусскаякультураикультуранародовРоссиивXVIIIв.Развитиеновойсветскойкультуры   после   преобразований   Петра   I.   Укрепление   взаимосвязейскультуройстранзарубежнойЕвропы.МасонствовРоссии.РаспространениевРоссииосновныхстилейижанровевропейскойхудожественнойкультуры(барокко,классицизм,рококо).Вкладвразвитиерусскойкультурыучёных,художников,мастеров,прибывшихиз-зарубежа.УсилениевниманиякжизниикультурерусскогонародаиисторическомупрошломуРоссиикконцустолетия.</w:t>
      </w:r>
    </w:p>
    <w:p w:rsidR="00E450B8" w:rsidRDefault="004E6572">
      <w:pPr>
        <w:pStyle w:val="a4"/>
        <w:spacing w:line="362" w:lineRule="auto"/>
        <w:ind w:right="282"/>
      </w:pPr>
      <w:r>
        <w:t>Культура и быт российских сословий. Дворянство: жизнь и быт дворянскойусадьбы.Духовенство.Купечество.Крестьянство.</w:t>
      </w:r>
    </w:p>
    <w:p w:rsidR="00E450B8" w:rsidRDefault="004E6572">
      <w:pPr>
        <w:pStyle w:val="a4"/>
        <w:spacing w:line="360" w:lineRule="auto"/>
        <w:ind w:right="268"/>
      </w:pPr>
      <w:r>
        <w:t>Российская наука в XVIII в. Академия наук в Петербурге. Изучение страны ‒главная задача российской науки. Географические экспедиции. Вторая Камчатскаяэкспедиция.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российскойсловесностииразвитиерусскоголитературногоязыка.Российскаяакадемия.Е.Р.Дашкова.М.В.Ломоносовиегорольвстановлениироссийскойнауки иобразования.</w:t>
      </w:r>
    </w:p>
    <w:p w:rsidR="00E450B8" w:rsidRDefault="004E6572">
      <w:pPr>
        <w:pStyle w:val="a4"/>
        <w:ind w:left="1104" w:firstLine="0"/>
      </w:pPr>
      <w:r>
        <w:t>ОбразованиевРоссиивXVIIIв.Основныепедагогическиеидеи.Воспитание</w:t>
      </w:r>
    </w:p>
    <w:p w:rsidR="00E450B8" w:rsidRDefault="004E6572">
      <w:pPr>
        <w:pStyle w:val="a4"/>
        <w:spacing w:before="155" w:line="360" w:lineRule="auto"/>
        <w:ind w:right="267" w:firstLine="0"/>
      </w:pPr>
      <w:r>
        <w:t>«новойпороды»людей.Основание   воспитательныхдомоввСанкт-ПетербургеиМоскве,ИнститутаблагородныхдевицвСмольноммонастыре.Сословныеучебныезаведениядляюношестваиздворянства.Московскийуниверситет‒первый российскийуниверситет.</w:t>
      </w:r>
    </w:p>
    <w:p w:rsidR="00E450B8" w:rsidRDefault="004E6572">
      <w:pPr>
        <w:pStyle w:val="a4"/>
        <w:spacing w:before="3" w:line="360" w:lineRule="auto"/>
        <w:ind w:right="268"/>
      </w:pPr>
      <w:r>
        <w:t>РусскаяархитектураXVIIIв.СтроительствоПетербурга,   формированиеего городского плана. Регулярный характер застройки Петербурга и других городов.Барокков архитектуреМосквыиПетербурга.Переходк классицизму,созданиеархитектурных ансамблей в стиле классицизма в обеих столицах. В.И. Баженов,М.Ф.Казаков,Ф.Ф.Растрелли.</w:t>
      </w:r>
    </w:p>
    <w:p w:rsidR="00E450B8" w:rsidRDefault="004E6572">
      <w:pPr>
        <w:pStyle w:val="a4"/>
        <w:spacing w:before="1" w:line="360" w:lineRule="auto"/>
        <w:ind w:right="274"/>
        <w:sectPr w:rsidR="00E450B8">
          <w:headerReference w:type="default" r:id="rId1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Изобразительное   искусство    в    России,    его    выдающиеся    мастераипроизведения.АкадемияхудожестввПетербурге.РасцветжанрапарадногопортретавсерединеXVIIIв.Новыевеяниявизобразительномискусствевконце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столетия.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НашкрайвXVIIIв.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jc w:val="left"/>
        <w:rPr>
          <w:sz w:val="28"/>
        </w:rPr>
      </w:pPr>
      <w:r>
        <w:rPr>
          <w:position w:val="1"/>
          <w:sz w:val="28"/>
        </w:rPr>
        <w:t>Обобщение.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810"/>
        </w:tabs>
        <w:spacing w:before="163"/>
        <w:ind w:left="1809" w:hanging="706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3"/>
        <w:ind w:left="1949"/>
        <w:rPr>
          <w:sz w:val="28"/>
        </w:rPr>
      </w:pPr>
      <w:r>
        <w:rPr>
          <w:sz w:val="28"/>
        </w:rPr>
        <w:t>Всеобщаяистория.ИсторияНовоговремени.XIX‒началоХХв.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9"/>
        <w:ind w:left="2160"/>
        <w:jc w:val="left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ЕвропавначалеXIXв.</w:t>
      </w:r>
    </w:p>
    <w:p w:rsidR="00E450B8" w:rsidRDefault="004E6572">
      <w:pPr>
        <w:pStyle w:val="a4"/>
        <w:spacing w:before="158" w:line="360" w:lineRule="auto"/>
        <w:ind w:right="265"/>
      </w:pPr>
      <w:r>
        <w:t>ПровозглашениеимперииНаполеонаIвоФранции.Реформы.Законодательство.Наполеоновскиевойны.Антинаполеоновскиекоалиции.Политика Наполеона в завоёванных странах. Отношение населения к завоевателям:сопротивление,сотрудничество.ПоходармииНаполеонавРоссиюикрушениеФранцузскойимперии.Венскийконгресс:цели,главныеучастники,решения.СозданиеСвященногосоюз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 w:line="362" w:lineRule="auto"/>
        <w:ind w:left="393" w:right="264" w:firstLine="710"/>
        <w:rPr>
          <w:sz w:val="28"/>
        </w:rPr>
      </w:pPr>
      <w:r>
        <w:rPr>
          <w:sz w:val="28"/>
        </w:rPr>
        <w:t>РазвитиеиндустриальногообществавпервойполовинеXIXв.:экономика,социальныеотношения,политические процессы.</w:t>
      </w:r>
    </w:p>
    <w:p w:rsidR="00E450B8" w:rsidRDefault="004E6572">
      <w:pPr>
        <w:pStyle w:val="a4"/>
        <w:spacing w:line="360" w:lineRule="auto"/>
        <w:ind w:right="278"/>
      </w:pPr>
      <w:r>
        <w:t>Промышленныйпереворот,егоособенностивстранахЕвропыиСША.Изменения в социальной структуре общества. Распространение социалистическихидей; социалисты-утописты. Выступления рабочих. Социальные и национальныедвижениявстранахЕвропы.Оформлениеконсервативных,либеральных,радикальныхполитическихтечений ипартий.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Политическоеразвитиеевропейскихстранв1815-1840-егг.</w:t>
      </w:r>
    </w:p>
    <w:p w:rsidR="00E450B8" w:rsidRDefault="004E6572">
      <w:pPr>
        <w:pStyle w:val="a4"/>
        <w:spacing w:before="156" w:line="360" w:lineRule="auto"/>
        <w:ind w:right="275"/>
      </w:pPr>
      <w:r>
        <w:t>Франция:Реставрация,Июльскаямонархия,Втораяреспублика.Великобритания:борьбазапарламентскуюреформу;чартизм.Нарастаниеосвободительныхдвижений.ОсвобождениеГреции.Европейскиереволюции1830г.и 1848-1849гг.Возникновение и распространение марксизма.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СтраныЕвропыиСевернойАмерикивсерединеХIХ‒началеХХв.</w:t>
      </w:r>
    </w:p>
    <w:p w:rsidR="00E450B8" w:rsidRDefault="004E6572">
      <w:pPr>
        <w:pStyle w:val="a7"/>
        <w:numPr>
          <w:ilvl w:val="4"/>
          <w:numId w:val="131"/>
        </w:numPr>
        <w:tabs>
          <w:tab w:val="left" w:pos="2367"/>
        </w:tabs>
        <w:spacing w:before="158" w:line="360" w:lineRule="auto"/>
        <w:ind w:right="275" w:firstLine="710"/>
        <w:rPr>
          <w:sz w:val="28"/>
        </w:rPr>
      </w:pPr>
      <w:r>
        <w:rPr>
          <w:sz w:val="28"/>
        </w:rPr>
        <w:t>ВеликобританиявВикторианскуюэпоху.«Мастерскаямира».Рабочее движение. Политические и социальные реформы. Британская колониальнаяимперия; доминионы.</w:t>
      </w:r>
    </w:p>
    <w:p w:rsidR="00E450B8" w:rsidRDefault="004E6572">
      <w:pPr>
        <w:pStyle w:val="a7"/>
        <w:numPr>
          <w:ilvl w:val="4"/>
          <w:numId w:val="131"/>
        </w:numPr>
        <w:tabs>
          <w:tab w:val="left" w:pos="2367"/>
        </w:tabs>
        <w:spacing w:before="1"/>
        <w:ind w:left="2367"/>
        <w:rPr>
          <w:sz w:val="28"/>
        </w:rPr>
        <w:sectPr w:rsidR="00E450B8">
          <w:headerReference w:type="default" r:id="rId1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Франция.ИмперияНаполеонаIII:внутренняяивнешняяполитика.</w:t>
      </w:r>
    </w:p>
    <w:p w:rsidR="00E450B8" w:rsidRDefault="004E6572">
      <w:pPr>
        <w:pStyle w:val="a4"/>
        <w:spacing w:before="76" w:line="362" w:lineRule="auto"/>
        <w:ind w:right="263" w:firstLine="0"/>
      </w:pPr>
      <w:r>
        <w:lastRenderedPageBreak/>
        <w:t>Активизацияколониальнойэкспансии.Франко-германскаявойна1870-1871гг.Парижскаякоммуна.</w:t>
      </w:r>
    </w:p>
    <w:p w:rsidR="00E450B8" w:rsidRDefault="004E6572">
      <w:pPr>
        <w:pStyle w:val="a7"/>
        <w:numPr>
          <w:ilvl w:val="4"/>
          <w:numId w:val="131"/>
        </w:numPr>
        <w:tabs>
          <w:tab w:val="left" w:pos="2367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Италия.   Подъёмборьбызанезависимостьитальянскихземель.К.Кавур,Дж.Гарибальди.Образованиеединогогосударства.КорольВикторЭммануилII.</w:t>
      </w:r>
    </w:p>
    <w:p w:rsidR="00E450B8" w:rsidRDefault="004E6572">
      <w:pPr>
        <w:pStyle w:val="a7"/>
        <w:numPr>
          <w:ilvl w:val="4"/>
          <w:numId w:val="131"/>
        </w:numPr>
        <w:tabs>
          <w:tab w:val="left" w:pos="2367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Германия.   Движение   за   объединение   германских   государств.О.Бисмарк.Северогерманскийсоюз.ПровозглашениеГерманскойимперии.Социальнаяполитика.Включениеимпериивсистемувнешнеполитическихсоюзови колониальныезахваты.</w:t>
      </w:r>
    </w:p>
    <w:p w:rsidR="00E450B8" w:rsidRDefault="004E6572">
      <w:pPr>
        <w:pStyle w:val="a7"/>
        <w:numPr>
          <w:ilvl w:val="4"/>
          <w:numId w:val="131"/>
        </w:numPr>
        <w:tabs>
          <w:tab w:val="left" w:pos="2367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Страны Центральной и Юго-Восточной Европы во второй половинеXIX ‒ начале XX в. Габсбургская империя: экономическое и политическое развитие,положениенародов,национальныедвижения.ПровозглашениедуалистическойАвстро-Венгерскоймонархии(1867).Югославянскиенароды:борьбазаосвобождение   от   османского    господства.    Русско-турецкая    война1877-1878 гг.,еёитоги.</w:t>
      </w:r>
    </w:p>
    <w:p w:rsidR="00E450B8" w:rsidRDefault="004E6572">
      <w:pPr>
        <w:pStyle w:val="a7"/>
        <w:numPr>
          <w:ilvl w:val="4"/>
          <w:numId w:val="131"/>
        </w:numPr>
        <w:tabs>
          <w:tab w:val="left" w:pos="2367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Соединённые Штаты Америки. Север и Юг: экономика, социальныеотношения,политическаяжизнь.Проблемарабства; аболиционизм.Гражданскаявойна (1861-1865): причины, участники, итоги. А. Линкольн. Восстановление Юга.Промышленный рост в концеXIXв.</w:t>
      </w:r>
    </w:p>
    <w:p w:rsidR="00E450B8" w:rsidRDefault="004E6572">
      <w:pPr>
        <w:pStyle w:val="a7"/>
        <w:numPr>
          <w:ilvl w:val="4"/>
          <w:numId w:val="131"/>
        </w:numPr>
        <w:tabs>
          <w:tab w:val="left" w:pos="2367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Экономическоеисоциально-политическоеразвитиестранЕвропыи СШАв концеXIX‒началеХХв.</w:t>
      </w:r>
    </w:p>
    <w:p w:rsidR="00E450B8" w:rsidRDefault="004E6572">
      <w:pPr>
        <w:pStyle w:val="a4"/>
        <w:spacing w:line="360" w:lineRule="auto"/>
        <w:ind w:right="269"/>
      </w:pPr>
      <w:r>
        <w:t>Завершение промышленного переворота. Вторая промышленная революция.Индустриализация.  Монополистический   капитализм.   Технический   прогрессвпромышленностиисельскомхозяйстве.Развитиетранспортаисредствсвязи.МиграцияизСтароговНовыйСвет.Положениеосновныхсоциальныхгрупп.Рабочее движениеипрофсоюзы.Образование социалистическихпартий.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СтраныЛатинской Америкив XIX‒началеХХв.</w:t>
      </w:r>
    </w:p>
    <w:p w:rsidR="00E450B8" w:rsidRDefault="004E6572">
      <w:pPr>
        <w:pStyle w:val="a4"/>
        <w:spacing w:before="145" w:line="360" w:lineRule="auto"/>
        <w:ind w:right="280"/>
        <w:sectPr w:rsidR="00E450B8">
          <w:headerReference w:type="default" r:id="rId1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литикаметрополийвлатиноамериканскихвладениях.Колониальноеобщество.Освободительнаяборьба:задачи,участники,формывыступлений.Ф.Д.Туссен-Лувертюр,С.Боливар.Провозглашениенезависимыхгосударств.</w:t>
      </w:r>
    </w:p>
    <w:p w:rsidR="00E450B8" w:rsidRDefault="004E6572">
      <w:pPr>
        <w:pStyle w:val="a4"/>
        <w:spacing w:before="76" w:line="360" w:lineRule="auto"/>
        <w:ind w:right="260" w:firstLine="0"/>
      </w:pPr>
      <w:r>
        <w:lastRenderedPageBreak/>
        <w:t>ВлияниеСШАнастраныЛатинскойАмерики.Традиционныеотношения;латифундизм.Проблемымодернизации.Мексиканскаяреволюция1910-1917гг.:участники,итоги,знач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СтраныАзиивХIХ‒началеХХв.</w:t>
      </w:r>
    </w:p>
    <w:p w:rsidR="00E450B8" w:rsidRDefault="004E6572">
      <w:pPr>
        <w:pStyle w:val="a7"/>
        <w:numPr>
          <w:ilvl w:val="4"/>
          <w:numId w:val="130"/>
        </w:numPr>
        <w:tabs>
          <w:tab w:val="left" w:pos="2367"/>
          <w:tab w:val="left" w:pos="3572"/>
          <w:tab w:val="left" w:pos="5212"/>
          <w:tab w:val="left" w:pos="5591"/>
          <w:tab w:val="left" w:pos="6852"/>
          <w:tab w:val="left" w:pos="8186"/>
          <w:tab w:val="left" w:pos="9437"/>
        </w:tabs>
        <w:spacing w:before="163"/>
        <w:rPr>
          <w:sz w:val="28"/>
        </w:rPr>
      </w:pPr>
      <w:r>
        <w:rPr>
          <w:sz w:val="28"/>
        </w:rPr>
        <w:t>Япония.</w:t>
      </w:r>
      <w:r>
        <w:rPr>
          <w:sz w:val="28"/>
        </w:rPr>
        <w:tab/>
        <w:t>Внутренняя</w:t>
      </w:r>
      <w:r>
        <w:rPr>
          <w:sz w:val="28"/>
        </w:rPr>
        <w:tab/>
        <w:t>и</w:t>
      </w:r>
      <w:r>
        <w:rPr>
          <w:sz w:val="28"/>
        </w:rPr>
        <w:tab/>
        <w:t>внешняя</w:t>
      </w:r>
      <w:r>
        <w:rPr>
          <w:sz w:val="28"/>
        </w:rPr>
        <w:tab/>
        <w:t>политика</w:t>
      </w:r>
      <w:r>
        <w:rPr>
          <w:sz w:val="28"/>
        </w:rPr>
        <w:tab/>
        <w:t>сегуната</w:t>
      </w:r>
      <w:r>
        <w:rPr>
          <w:sz w:val="28"/>
        </w:rPr>
        <w:tab/>
        <w:t>Токугава.</w:t>
      </w:r>
    </w:p>
    <w:p w:rsidR="00E450B8" w:rsidRDefault="004E6572">
      <w:pPr>
        <w:pStyle w:val="a4"/>
        <w:spacing w:before="158" w:line="362" w:lineRule="auto"/>
        <w:ind w:right="257" w:firstLine="0"/>
        <w:jc w:val="left"/>
      </w:pPr>
      <w:r>
        <w:t>«ОткрытиеЯпонии».РеставрацияМэйдзи.Введениеконституции.Модернизациявэкономике исоциальныхотношениях.Переходкполитике завоеваний.</w:t>
      </w:r>
    </w:p>
    <w:p w:rsidR="00E450B8" w:rsidRDefault="004E6572">
      <w:pPr>
        <w:pStyle w:val="a7"/>
        <w:numPr>
          <w:ilvl w:val="4"/>
          <w:numId w:val="130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Китай.ИмперияЦин.«Опиумныевойны».Восстаниетайпинов.</w:t>
      </w:r>
    </w:p>
    <w:p w:rsidR="00E450B8" w:rsidRDefault="004E6572">
      <w:pPr>
        <w:pStyle w:val="a4"/>
        <w:spacing w:before="158"/>
        <w:ind w:firstLine="0"/>
        <w:jc w:val="left"/>
      </w:pPr>
      <w:r>
        <w:t>«Открытие»Китая.Политика«самоусиления».Восстание«ихэтуаней».Революция</w:t>
      </w:r>
    </w:p>
    <w:p w:rsidR="00E450B8" w:rsidRDefault="004E6572">
      <w:pPr>
        <w:pStyle w:val="a4"/>
        <w:spacing w:before="162"/>
        <w:ind w:firstLine="0"/>
      </w:pPr>
      <w:r>
        <w:t>1911-1913гг.СуньЯтсен.</w:t>
      </w:r>
    </w:p>
    <w:p w:rsidR="00E450B8" w:rsidRDefault="004E6572">
      <w:pPr>
        <w:pStyle w:val="a7"/>
        <w:numPr>
          <w:ilvl w:val="4"/>
          <w:numId w:val="130"/>
        </w:numPr>
        <w:tabs>
          <w:tab w:val="left" w:pos="2367"/>
        </w:tabs>
        <w:spacing w:before="159" w:line="362" w:lineRule="auto"/>
        <w:ind w:left="393" w:right="274" w:firstLine="710"/>
        <w:rPr>
          <w:sz w:val="28"/>
        </w:rPr>
      </w:pPr>
      <w:r>
        <w:rPr>
          <w:sz w:val="28"/>
        </w:rPr>
        <w:t>Османская империя. Традиционныеустои и попытки проведенияреформ. Политика Танзимата. Принятие конституции. Младотурецкая революция1908-1909 гг.</w:t>
      </w:r>
    </w:p>
    <w:p w:rsidR="00E450B8" w:rsidRDefault="004E6572">
      <w:pPr>
        <w:pStyle w:val="a7"/>
        <w:numPr>
          <w:ilvl w:val="4"/>
          <w:numId w:val="130"/>
        </w:numPr>
        <w:tabs>
          <w:tab w:val="left" w:pos="2367"/>
        </w:tabs>
        <w:spacing w:line="323" w:lineRule="exact"/>
        <w:rPr>
          <w:sz w:val="28"/>
        </w:rPr>
      </w:pPr>
      <w:r>
        <w:rPr>
          <w:position w:val="1"/>
          <w:sz w:val="28"/>
        </w:rPr>
        <w:t>Революция1905-1911г. вИране.</w:t>
      </w:r>
    </w:p>
    <w:p w:rsidR="00E450B8" w:rsidRDefault="004E6572">
      <w:pPr>
        <w:pStyle w:val="a7"/>
        <w:numPr>
          <w:ilvl w:val="4"/>
          <w:numId w:val="130"/>
        </w:numPr>
        <w:tabs>
          <w:tab w:val="left" w:pos="2367"/>
        </w:tabs>
        <w:spacing w:before="162" w:line="360" w:lineRule="auto"/>
        <w:ind w:left="393" w:right="268" w:firstLine="710"/>
        <w:rPr>
          <w:sz w:val="28"/>
        </w:rPr>
      </w:pPr>
      <w:r>
        <w:rPr>
          <w:position w:val="1"/>
          <w:sz w:val="28"/>
        </w:rPr>
        <w:t>Индия. Колониальный режим. Индийское национальное движение.</w:t>
      </w:r>
      <w:r>
        <w:rPr>
          <w:sz w:val="28"/>
        </w:rPr>
        <w:t>Восстание сипаев (1857-1859). Объявление Индии владением британской короны.Политическое развитие Индии во второй половине XIX в. Создание Индийскогонационального конгресса.Б.Тилак,М.К.Ганди.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НародыАфрикивХIХ‒началеХХв.</w:t>
      </w:r>
    </w:p>
    <w:p w:rsidR="00E450B8" w:rsidRDefault="004E6572">
      <w:pPr>
        <w:pStyle w:val="a4"/>
        <w:spacing w:before="158" w:line="360" w:lineRule="auto"/>
        <w:ind w:right="271"/>
      </w:pPr>
      <w:r>
        <w:t>Завершение     колониального     раздела      мира.     Колониальные     порядкии традиционные общественные отношения в странах Африки. Выступления противколонизаторов.Англо-бурскаявойна.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РазвитиекультурывXIX‒началеХХв.</w:t>
      </w:r>
    </w:p>
    <w:p w:rsidR="00E450B8" w:rsidRDefault="004E6572">
      <w:pPr>
        <w:pStyle w:val="a4"/>
        <w:spacing w:before="163" w:line="360" w:lineRule="auto"/>
        <w:ind w:right="272"/>
      </w:pPr>
      <w:r>
        <w:t>Научные    открытия    и    технические    изобретения    в    XIX    ‒    началеХХв.Революциявфизике.Достиженияестествознанияимедицины.Развитиефилософии,психологиии социологии.</w:t>
      </w:r>
    </w:p>
    <w:p w:rsidR="00E450B8" w:rsidRDefault="004E6572">
      <w:pPr>
        <w:pStyle w:val="a4"/>
        <w:spacing w:line="360" w:lineRule="auto"/>
        <w:ind w:right="264"/>
        <w:sectPr w:rsidR="00E450B8">
          <w:headerReference w:type="default" r:id="rId1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Распространение образования. Технический прогресс и изменения в условияхтруда  и  повседневной  жизни  людей.  Художественная  культура  XIX  ‒начала ХХ в. Эволюция стилей в литературе, живописи: классицизм, романтизм,реализм.Импрессионизм.Модернизм.Сменастилейвархитектуре.Музыкальное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итеатральноеискусство.Рождениекинематографа.Деятеликультуры:жизньи творчество.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4" w:lineRule="exact"/>
        <w:ind w:left="2299" w:hanging="1196"/>
        <w:rPr>
          <w:sz w:val="28"/>
        </w:rPr>
      </w:pPr>
      <w:r>
        <w:rPr>
          <w:sz w:val="28"/>
        </w:rPr>
        <w:t>МеждународныеотношениявXIX‒началеXXв.</w:t>
      </w:r>
    </w:p>
    <w:p w:rsidR="00E450B8" w:rsidRDefault="004E6572">
      <w:pPr>
        <w:pStyle w:val="a4"/>
        <w:spacing w:before="164" w:line="360" w:lineRule="auto"/>
        <w:ind w:right="267"/>
      </w:pPr>
      <w:r>
        <w:t>Венская система международных отношений. Внешнеполитические интересывеликих держав и политика союзов в Европе. Восточный вопрос. Колониальныезахваты и колониальные империи. Старые и новые лидеры индустриального мира.Активизация борьбы за передел мира. Формирование военно-политических блоковвеликихдержав.ПерваяГаагскаямирнаяконференция(1899).МеждународныеконфликтыивойнывконцеXIX‒началеХХв.(испано-американскаявойна,русско-японскаявойна,боснийский кризис).Балканскиевойны.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31" w:lineRule="exact"/>
        <w:ind w:left="2299" w:hanging="1196"/>
        <w:rPr>
          <w:sz w:val="28"/>
        </w:rPr>
      </w:pPr>
      <w:r>
        <w:rPr>
          <w:sz w:val="28"/>
        </w:rPr>
        <w:t>Обобщение.Историческоеикультурноенаследие</w:t>
      </w:r>
      <w:r>
        <w:rPr>
          <w:position w:val="1"/>
          <w:sz w:val="28"/>
        </w:rPr>
        <w:t>XIXв.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ИсторияРоссии.РоссийскаяимпериявXIX‒началеXXв.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2"/>
        <w:ind w:left="2160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9"/>
        <w:ind w:left="2160"/>
        <w:rPr>
          <w:sz w:val="28"/>
        </w:rPr>
      </w:pPr>
      <w:r>
        <w:rPr>
          <w:sz w:val="28"/>
        </w:rPr>
        <w:t>Александровскаяэпоха:государственныйлиберализм.</w:t>
      </w:r>
    </w:p>
    <w:p w:rsidR="00E450B8" w:rsidRDefault="004E6572">
      <w:pPr>
        <w:pStyle w:val="a4"/>
        <w:spacing w:before="163"/>
        <w:ind w:left="1104" w:firstLine="0"/>
      </w:pPr>
      <w:r>
        <w:t>ПроектылиберальныхреформАлександраI.Внешниеивнутренниефакторы.</w:t>
      </w:r>
    </w:p>
    <w:p w:rsidR="00E450B8" w:rsidRDefault="004E6572">
      <w:pPr>
        <w:pStyle w:val="a4"/>
        <w:spacing w:before="163"/>
        <w:ind w:firstLine="0"/>
      </w:pPr>
      <w:r>
        <w:t>Негласныйкомитет.Реформыгосударственногоуправления.М.М.Сперанский.</w:t>
      </w:r>
    </w:p>
    <w:p w:rsidR="00E450B8" w:rsidRDefault="004E6572">
      <w:pPr>
        <w:pStyle w:val="a4"/>
        <w:spacing w:before="157" w:line="360" w:lineRule="auto"/>
        <w:ind w:right="268"/>
      </w:pPr>
      <w:r>
        <w:t>ВнешняяполитикаРоссии.ВойнаРоссиисФранцией1805-</w:t>
      </w:r>
      <w:r>
        <w:rPr>
          <w:position w:val="1"/>
        </w:rPr>
        <w:t>1807гг.</w:t>
      </w:r>
      <w:r>
        <w:t>Тильзитский мир. Война со Швецией 1808-1809 г. и присоединение Финляндии.ВойнасТурциейиБухарестскиймир1812г.Отечественнаявойна1812г.‒важнейшее событие российской и мировой истории XIX в. Венский конгресс и егорешения. Священный союз. Возрастание роли России в европейской политике послепобеды надНаполеономи Венскогоконгресса.</w:t>
      </w:r>
    </w:p>
    <w:p w:rsidR="00E450B8" w:rsidRDefault="004E6572">
      <w:pPr>
        <w:pStyle w:val="a4"/>
        <w:spacing w:before="3" w:line="362" w:lineRule="auto"/>
        <w:ind w:right="284"/>
      </w:pPr>
      <w:r>
        <w:t>Либеральные и охранительные тенденции во внутренней политике. Польскаяконституция1815г.Военныепоселения.</w:t>
      </w:r>
    </w:p>
    <w:p w:rsidR="00E450B8" w:rsidRDefault="004E6572">
      <w:pPr>
        <w:pStyle w:val="a4"/>
        <w:spacing w:line="315" w:lineRule="exact"/>
        <w:ind w:left="1104" w:firstLine="0"/>
      </w:pPr>
      <w:r>
        <w:t>Дворянскаяоппозициясамодержавию.Тайныеорганизации:</w:t>
      </w:r>
    </w:p>
    <w:p w:rsidR="00E450B8" w:rsidRDefault="004E6572">
      <w:pPr>
        <w:pStyle w:val="a4"/>
        <w:spacing w:before="162" w:line="355" w:lineRule="auto"/>
        <w:ind w:right="285"/>
      </w:pPr>
      <w:r>
        <w:t>Союз спасения, Союз благоденствия, Северное и Южное общества. Восстаниедекабристов14декабря1825г.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 w:line="362" w:lineRule="auto"/>
        <w:ind w:right="272" w:firstLine="0"/>
        <w:rPr>
          <w:sz w:val="28"/>
        </w:rPr>
      </w:pPr>
      <w:r>
        <w:rPr>
          <w:sz w:val="28"/>
        </w:rPr>
        <w:t xml:space="preserve">Николаевское самодержавие: </w:t>
      </w:r>
      <w:r>
        <w:rPr>
          <w:position w:val="1"/>
          <w:sz w:val="28"/>
        </w:rPr>
        <w:t>государственный консерватизм.</w:t>
      </w:r>
      <w:r>
        <w:rPr>
          <w:sz w:val="28"/>
        </w:rPr>
        <w:t>РеформаторскиеиконсервативныетенденциивполитикеНиколаяI.</w:t>
      </w:r>
    </w:p>
    <w:p w:rsidR="00E450B8" w:rsidRDefault="004E6572">
      <w:pPr>
        <w:pStyle w:val="a4"/>
        <w:spacing w:line="314" w:lineRule="exact"/>
        <w:ind w:firstLine="0"/>
        <w:sectPr w:rsidR="00E450B8">
          <w:headerReference w:type="default" r:id="rId1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Экономическая    политика     в     условиях     политического     консерватизма.</w:t>
      </w:r>
    </w:p>
    <w:p w:rsidR="00E450B8" w:rsidRDefault="004E6572">
      <w:pPr>
        <w:pStyle w:val="a4"/>
        <w:spacing w:before="76" w:line="360" w:lineRule="auto"/>
        <w:ind w:right="273" w:firstLine="0"/>
      </w:pPr>
      <w:r>
        <w:lastRenderedPageBreak/>
        <w:t>Государственная регламентация общественной жизни: централизация управления,политическая     полиция,     кодификация     законов,     цензура,     попечительствообобразовании.Крестьянский   вопрос.   Реформа   государственных   крестьянП.Д. Киселёва 1837-1841 гг. Официальная идеология: «православие, самодержавие,народность».Формированиепрофессиональной бюрократии.</w:t>
      </w:r>
    </w:p>
    <w:p w:rsidR="00E450B8" w:rsidRDefault="004E6572">
      <w:pPr>
        <w:pStyle w:val="a4"/>
        <w:spacing w:before="1" w:line="360" w:lineRule="auto"/>
        <w:ind w:right="275"/>
      </w:pPr>
      <w:r>
        <w:t>Расширениеимперии:русско-иранскаяирусско-турецкаявойны.Россияи Западная Европа: особенности взаимного восприятия. «Священный союз». РоссияиреволюциивЕвропе.Восточныйвопрос.РаспадВенскойсистемы.Крымскаявойна.ГероическаяоборонаСевастополя.Парижскиймир 1856 г.</w:t>
      </w:r>
    </w:p>
    <w:p w:rsidR="00E450B8" w:rsidRDefault="004E6572">
      <w:pPr>
        <w:pStyle w:val="a4"/>
        <w:spacing w:before="3" w:line="360" w:lineRule="auto"/>
        <w:ind w:right="274"/>
      </w:pPr>
      <w:r>
        <w:t>Сословная структура российского общества. Крепостное хозяйство. Помещики  крестьянин,   конфликты   и   сотрудничество.   Промышленный   переворотиегоособенностивРоссии.Началожелезнодорожногостроительства.Москваи   Петербург:   спор   двух   столиц.    Города    как   административные,    торговыеи промышленныецентры.Городскоесамоуправление.</w:t>
      </w:r>
    </w:p>
    <w:p w:rsidR="00E450B8" w:rsidRDefault="004E6572">
      <w:pPr>
        <w:pStyle w:val="a4"/>
        <w:spacing w:line="360" w:lineRule="auto"/>
        <w:ind w:right="272"/>
      </w:pPr>
      <w:r>
        <w:t>Общественнаяжизньв1830-1850-егг.Рольлитературы,печати,университетоввформированиинезависимогообщественногомнения.Общественнаямысль:официальнаяидеология,славянофилыизападники,зарождение социалистической мысли. Складывание теории русского социализма.А.И. Герцен. Влияние немецкой философии и французского социализма на русскуюобщественнуюмысль.РоссияиЕвропакакцентральныйпунктобщественныхдебатов.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right="273" w:firstLine="0"/>
        <w:rPr>
          <w:sz w:val="28"/>
        </w:rPr>
      </w:pPr>
      <w:r>
        <w:rPr>
          <w:sz w:val="28"/>
        </w:rPr>
        <w:t>Культурное пространство империи в первой половине XIX в.Национальныекорниотечественнойкультурыизападныевлияния.</w:t>
      </w:r>
    </w:p>
    <w:p w:rsidR="00E450B8" w:rsidRDefault="004E6572">
      <w:pPr>
        <w:pStyle w:val="a4"/>
        <w:spacing w:line="360" w:lineRule="auto"/>
        <w:ind w:right="270" w:firstLine="0"/>
        <w:sectPr w:rsidR="00E450B8">
          <w:headerReference w:type="default" r:id="rId1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Государственная политика в области культуры. Основные стили в художественнойкультуре:романтизм,классицизм,реализм.Ампиркакстильимперии.Культгражданственности.Золотойвекрусскойлитературы.Формированиерусскоймузыкальнойшколы.Театр,живопись,архитектура.Развитиенаукиитехники.Географическиеэкспедиции.ОткрытиеАнтарктиды.ДеятельностьРусскогогеографического общества. Школы и университеты. Народная культура. Культураповседневности:обретениекомфорта.Жизньвгородеивусадьбе.Российская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культуракакчастьевропейскойкультуры.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НародыРоссиивпервойполовинеXIXв.</w:t>
      </w:r>
    </w:p>
    <w:p w:rsidR="00E450B8" w:rsidRDefault="004E6572">
      <w:pPr>
        <w:pStyle w:val="a4"/>
        <w:spacing w:before="158" w:line="360" w:lineRule="auto"/>
        <w:ind w:right="272"/>
      </w:pPr>
      <w:r>
        <w:t>Многообразие культур и религий Российской империи. Православная церковьи основные конфессии (католичество, протестантство, ислам, иудаизм, буддизм).Конфликты и сотрудничество между народами.Особенности административногоуправлениянаокраинахимперии.ЦарствоПольское.Польскоевосстание1830-1831гг.ПрисоединениеГрузиииЗакавказья.Кавказскаявойна.ДвижениеШамил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СоциальнаяиправоваямодернизациястраныприАлександреII.</w:t>
      </w:r>
    </w:p>
    <w:p w:rsidR="00E450B8" w:rsidRDefault="004E6572">
      <w:pPr>
        <w:pStyle w:val="a4"/>
        <w:spacing w:before="163" w:line="360" w:lineRule="auto"/>
        <w:ind w:right="272"/>
      </w:pPr>
      <w:r>
        <w:t>Реформы   1860-1870-х     гг.     ‒     движение     к     правовому     государствуигражданскомуобществу.Крестьянскаяреформа1861г.иеёпоследствия.Крестьянская община. Земская и городская реформы. Становление общественногосамоуправления.Судебнаяреформаиразвитиеправовогосознания.Военныереформы.Утверждениеначалвсесословностивправовомстроестраны.Конституционный вопрос.</w:t>
      </w:r>
    </w:p>
    <w:p w:rsidR="00E450B8" w:rsidRDefault="004E6572">
      <w:pPr>
        <w:pStyle w:val="a4"/>
        <w:spacing w:line="362" w:lineRule="auto"/>
        <w:ind w:right="269"/>
      </w:pPr>
      <w:r>
        <w:t>Многовекторностьвнешнейполитикиимперии.ЗавершениеКавказскойвойны. Присоединение Средней Азии. Россия и Балканы. Русско-турецкая война1877-1878 гг.РоссиянаДальнемВостоке.</w:t>
      </w:r>
    </w:p>
    <w:p w:rsidR="00E450B8" w:rsidRDefault="004E6572">
      <w:pPr>
        <w:pStyle w:val="a4"/>
        <w:spacing w:line="313" w:lineRule="exact"/>
        <w:ind w:left="1104" w:firstLine="0"/>
      </w:pPr>
      <w:r>
        <w:t>21.7.2.7.Россияв1880-1890-хгг.</w:t>
      </w:r>
    </w:p>
    <w:p w:rsidR="00E450B8" w:rsidRDefault="004E6572">
      <w:pPr>
        <w:pStyle w:val="a4"/>
        <w:spacing w:before="160" w:line="360" w:lineRule="auto"/>
        <w:ind w:right="272"/>
      </w:pPr>
      <w:r>
        <w:t>«Народное самодержавие» Александра III. Идеология самобытного развитияРоссии.Государственныйнационализм.Реформыиконтрреформы.Политикаконсервативнойстабилизации.Ограничениеобщественнойсамодеятельности.Местноесамоуправлениеисамодержавие.Независимостьсуда.Правауниверситетовивластьпопечителей.Печатьицензура.Экономическаямодернизация через государственное вмешательство в экономику. Форсированноеразвитиепромышленности.Финансоваяполитика.Консервацияаграрныхотношений.</w:t>
      </w:r>
    </w:p>
    <w:p w:rsidR="00E450B8" w:rsidRDefault="004E6572">
      <w:pPr>
        <w:pStyle w:val="a4"/>
        <w:spacing w:before="2" w:line="360" w:lineRule="auto"/>
        <w:ind w:right="270"/>
        <w:sectPr w:rsidR="00E450B8">
          <w:headerReference w:type="default" r:id="rId1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Пространство империи. Основные сферы и направления внешнеполитическихинтересов.Упрочениестатусавеликойдержавы.Освоениегосударственнойтерритории.</w:t>
      </w:r>
    </w:p>
    <w:p w:rsidR="00E450B8" w:rsidRDefault="004E6572">
      <w:pPr>
        <w:pStyle w:val="a4"/>
        <w:spacing w:before="76" w:line="360" w:lineRule="auto"/>
        <w:ind w:right="268"/>
      </w:pPr>
      <w:r>
        <w:lastRenderedPageBreak/>
        <w:t>Сельскоехозяйствоипромышленность.Пореформеннаядеревня:традициии новации. Общинное землевладение и крестьянское хозяйство. Взаимозависимостьпомещичьего и крестьянского хозяйств. Помещичье «оскудение». Социальные типыкрестьян и помещиков.Дворяне-предприниматели.</w:t>
      </w:r>
    </w:p>
    <w:p w:rsidR="00E450B8" w:rsidRDefault="004E6572">
      <w:pPr>
        <w:pStyle w:val="a4"/>
        <w:spacing w:before="4" w:line="360" w:lineRule="auto"/>
        <w:ind w:right="267"/>
      </w:pPr>
      <w:r>
        <w:t>Индустриализация   и     урбанизация.     Железные     дороги     и     их     рольвэкономическойисоциальноймодернизации.Миграциисельскогонаселениявгорода.РабочийвопросиегоособенностивРоссии.Государственные,общественные ичастнопредпринимательскиеспособыего решения.</w:t>
      </w:r>
    </w:p>
    <w:p w:rsidR="00E450B8" w:rsidRDefault="004E6572">
      <w:pPr>
        <w:pStyle w:val="a7"/>
        <w:numPr>
          <w:ilvl w:val="3"/>
          <w:numId w:val="129"/>
        </w:numPr>
        <w:tabs>
          <w:tab w:val="left" w:pos="2161"/>
        </w:tabs>
        <w:spacing w:line="320" w:lineRule="exact"/>
        <w:rPr>
          <w:sz w:val="28"/>
        </w:rPr>
      </w:pPr>
      <w:r>
        <w:rPr>
          <w:sz w:val="28"/>
        </w:rPr>
        <w:t>КультурноепространствоимпериивовторойполовинеXIXв.</w:t>
      </w:r>
    </w:p>
    <w:p w:rsidR="00E450B8" w:rsidRDefault="004E6572">
      <w:pPr>
        <w:pStyle w:val="a4"/>
        <w:spacing w:before="162" w:line="360" w:lineRule="auto"/>
        <w:ind w:right="271"/>
      </w:pPr>
      <w:r>
        <w:t>КультураибытнародовРоссиивовторойполовинеXIXв.Развитиегородскойкультуры.Техническийпрогрессипеременывповседневнойжизни.Развитиетранспорта,связи.Ростобразованияираспространениеграмотности.Появление массовой печати. Роль печатного слова в формировании общественногомнения.Народная,элитарнаяимассоваякультура.РоссийскаякультураXIXв.какчасть  мировой  культуры.  Становление  национальной  научной  школыи её вклад в мировое научное знание. Достижения российской науки. Общественнаязначимостьхудожественнойкультуры.Литература,живопись,музыка,театр.Архитектураиградостроительство.</w:t>
      </w:r>
    </w:p>
    <w:p w:rsidR="00E450B8" w:rsidRDefault="004E6572">
      <w:pPr>
        <w:pStyle w:val="a7"/>
        <w:numPr>
          <w:ilvl w:val="3"/>
          <w:numId w:val="129"/>
        </w:numPr>
        <w:tabs>
          <w:tab w:val="left" w:pos="2161"/>
        </w:tabs>
        <w:spacing w:line="321" w:lineRule="exact"/>
        <w:rPr>
          <w:sz w:val="28"/>
        </w:rPr>
      </w:pPr>
      <w:r>
        <w:rPr>
          <w:sz w:val="28"/>
        </w:rPr>
        <w:t>Этнокультурныйобликимперии.</w:t>
      </w:r>
    </w:p>
    <w:p w:rsidR="00E450B8" w:rsidRDefault="004E6572">
      <w:pPr>
        <w:pStyle w:val="a4"/>
        <w:spacing w:before="163" w:line="360" w:lineRule="auto"/>
        <w:ind w:right="274"/>
      </w:pPr>
      <w:r>
        <w:t>Основные регионы и народы Российской империи и их роль в жизни страны.Правовоеположениеразличныхэтносовиконфессий.ПроцессынациональногоирелигиозноговозрожденияународовРоссийскойимперии.НациональныедвижениянародовРоссии.Взаимодействиенациональныхкультуринародов.Национальнаяполитикасамодержавия.УкреплениеавтономииФинляндии.Польское восстание 1863 г. Прибалтика. Еврейский вопрос. Поволжье. СеверныйКавказиЗакавказье.Север,Сибирь,ДальнийВосток.СредняяАзия.МиссииРусской православнойцеркви и еезнаменитыемиссионеры.</w:t>
      </w:r>
    </w:p>
    <w:p w:rsidR="00E450B8" w:rsidRDefault="004E6572">
      <w:pPr>
        <w:pStyle w:val="a7"/>
        <w:numPr>
          <w:ilvl w:val="3"/>
          <w:numId w:val="129"/>
        </w:numPr>
        <w:tabs>
          <w:tab w:val="left" w:pos="2300"/>
        </w:tabs>
        <w:spacing w:before="2" w:line="362" w:lineRule="auto"/>
        <w:ind w:left="393" w:right="274" w:firstLine="710"/>
        <w:rPr>
          <w:sz w:val="28"/>
        </w:rPr>
      </w:pPr>
      <w:r>
        <w:rPr>
          <w:sz w:val="28"/>
        </w:rPr>
        <w:t>Формированиегражданскогообщества</w:t>
      </w:r>
      <w:r>
        <w:rPr>
          <w:position w:val="1"/>
          <w:sz w:val="28"/>
        </w:rPr>
        <w:t>иосновныенаправления</w:t>
      </w:r>
      <w:r>
        <w:rPr>
          <w:sz w:val="28"/>
        </w:rPr>
        <w:t>общественныхдвижений.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1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Общественнаяжизньв1860-1890-хгг.Ростобщественнойсамодеятельности.</w:t>
      </w:r>
    </w:p>
    <w:p w:rsidR="00E450B8" w:rsidRDefault="004E6572">
      <w:pPr>
        <w:pStyle w:val="a4"/>
        <w:spacing w:before="76" w:line="360" w:lineRule="auto"/>
        <w:ind w:right="283" w:firstLine="0"/>
      </w:pPr>
      <w:r>
        <w:lastRenderedPageBreak/>
        <w:t>Расширение публичной сферы (общественное самоуправление, печать, образование,суд). Феномен интеллигенции. Общественные организации. Благотворительность.Студенческое движение.Рабочеедвижение.Женскоедвижение.</w:t>
      </w:r>
    </w:p>
    <w:p w:rsidR="00E450B8" w:rsidRDefault="004E6572">
      <w:pPr>
        <w:pStyle w:val="a4"/>
        <w:spacing w:before="2" w:line="360" w:lineRule="auto"/>
        <w:ind w:right="274"/>
      </w:pPr>
      <w:r>
        <w:t>Идейныетеченияиобщественноедвижение.Влияниепозитивизма,дарвинизма, марксизма и других направлений европейской общественной мысли.Консервативнаямысль.Национализм.ЛиберализмиегоособенностивРоссии.Русский социализм. Русский анархизм. Формы политической оппозиции: земскоедвижение, революционное подполье и эмиграция. Народничество и его эволюция.Народническиекружки:идеологияипрактика.Большоеобществопропаганды.</w:t>
      </w:r>
    </w:p>
    <w:p w:rsidR="00E450B8" w:rsidRDefault="004E6572">
      <w:pPr>
        <w:pStyle w:val="a4"/>
        <w:spacing w:before="2" w:line="360" w:lineRule="auto"/>
        <w:ind w:right="270" w:firstLine="0"/>
      </w:pPr>
      <w:r>
        <w:t>«Хождение в народ». «Земля и воля» и её раскол. «Черный передел» и «Народнаяволя».Политическийтерроризм.Распространениемарксизмаиформированиесоциал-демократии. Группа «Освобождение труда». «Союз борьбы за освобождениерабочего класса».IсъездРСДРП.</w:t>
      </w:r>
    </w:p>
    <w:p w:rsidR="00E450B8" w:rsidRDefault="004E6572">
      <w:pPr>
        <w:pStyle w:val="a7"/>
        <w:numPr>
          <w:ilvl w:val="3"/>
          <w:numId w:val="129"/>
        </w:numPr>
        <w:tabs>
          <w:tab w:val="left" w:pos="2300"/>
        </w:tabs>
        <w:spacing w:line="321" w:lineRule="exact"/>
        <w:ind w:left="2299" w:hanging="1196"/>
        <w:rPr>
          <w:sz w:val="28"/>
        </w:rPr>
      </w:pPr>
      <w:r>
        <w:rPr>
          <w:sz w:val="28"/>
        </w:rPr>
        <w:t>РоссиянапорогеХХв.</w:t>
      </w:r>
    </w:p>
    <w:p w:rsidR="00E450B8" w:rsidRDefault="004E6572">
      <w:pPr>
        <w:pStyle w:val="a7"/>
        <w:numPr>
          <w:ilvl w:val="4"/>
          <w:numId w:val="129"/>
        </w:numPr>
        <w:tabs>
          <w:tab w:val="left" w:pos="2511"/>
        </w:tabs>
        <w:spacing w:before="162" w:line="360" w:lineRule="auto"/>
        <w:ind w:right="269" w:firstLine="710"/>
        <w:rPr>
          <w:sz w:val="28"/>
        </w:rPr>
      </w:pPr>
      <w:r>
        <w:rPr>
          <w:sz w:val="28"/>
        </w:rPr>
        <w:t>Напорогеновоговека:динамикаипротиворечияразвития.Экономическийрост.Промышленноеразвитие.Новаягеографияэкономики.Урбанизацияиобликгородов.Отечественныйииностранныйкапитал,его рольв индустриализации страны. Россия ‒ мировой экспортер хлеба. Аграрный вопрос.Демография,социальнаястратификация.Разложениесословныхструктур.Формированиеновыхсоциальныхстрат.Буржуазия.Рабочие:социальнаяхарактеристикаиборьбазаправа.Средниегородскиеслои.Типысельскогоземлевладенияи  хозяйства.  Помещики  и  крестьяне.  Положение  женщиныв обществе. Церковь в условиях кризиса имперской идеологии. Распространениесветской этикиикультуры.</w:t>
      </w:r>
    </w:p>
    <w:p w:rsidR="00E450B8" w:rsidRDefault="004E6572">
      <w:pPr>
        <w:pStyle w:val="a4"/>
        <w:spacing w:before="1" w:line="362" w:lineRule="auto"/>
        <w:ind w:right="282"/>
      </w:pPr>
      <w:r>
        <w:t>Имперскийцентрирегионы.   Национальнаяполитика,   этническиеэлитыи национально-культурныедвижения.</w:t>
      </w:r>
    </w:p>
    <w:p w:rsidR="00E450B8" w:rsidRDefault="004E6572">
      <w:pPr>
        <w:pStyle w:val="a7"/>
        <w:numPr>
          <w:ilvl w:val="4"/>
          <w:numId w:val="129"/>
        </w:numPr>
        <w:tabs>
          <w:tab w:val="left" w:pos="2511"/>
        </w:tabs>
        <w:spacing w:line="362" w:lineRule="auto"/>
        <w:ind w:right="271" w:firstLine="710"/>
        <w:rPr>
          <w:sz w:val="28"/>
        </w:rPr>
      </w:pPr>
      <w:r>
        <w:rPr>
          <w:sz w:val="28"/>
        </w:rPr>
        <w:t>Россия    в    системе    международных    отношений.    Политикана Дальнем Востоке. Русско-японская война 1904-1905 гг. Оборона Порт-Артура.Цусимскоесражение.</w:t>
      </w:r>
    </w:p>
    <w:p w:rsidR="00E450B8" w:rsidRDefault="004E6572">
      <w:pPr>
        <w:pStyle w:val="a7"/>
        <w:numPr>
          <w:ilvl w:val="4"/>
          <w:numId w:val="129"/>
        </w:numPr>
        <w:tabs>
          <w:tab w:val="left" w:pos="2511"/>
        </w:tabs>
        <w:spacing w:line="323" w:lineRule="exact"/>
        <w:ind w:left="2511"/>
        <w:rPr>
          <w:sz w:val="28"/>
        </w:rPr>
        <w:sectPr w:rsidR="00E450B8">
          <w:headerReference w:type="default" r:id="rId1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position w:val="1"/>
          <w:sz w:val="28"/>
        </w:rPr>
        <w:t>Первая    российская     революция     1905-1907     гг.     Начало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парламентаризма вРоссии.НиколайIIи его окружение. Деятельность В.К. Плевена посту министра внутренних дел. Оппозиционное либеральное движение. «Союзосвобождения».Банкетнаякампания.</w:t>
      </w:r>
    </w:p>
    <w:p w:rsidR="00E450B8" w:rsidRDefault="004E6572">
      <w:pPr>
        <w:pStyle w:val="a4"/>
        <w:spacing w:before="2"/>
        <w:ind w:left="1104" w:firstLine="0"/>
      </w:pPr>
      <w:r>
        <w:t>ПредпосылкиПервойроссийскойреволюции.Формысоциальныхпротестов.</w:t>
      </w:r>
    </w:p>
    <w:p w:rsidR="00E450B8" w:rsidRDefault="004E6572">
      <w:pPr>
        <w:pStyle w:val="a4"/>
        <w:spacing w:before="163"/>
        <w:ind w:firstLine="0"/>
      </w:pPr>
      <w:r>
        <w:t>Деятельностьпрофессиональныхреволюционеров.Политическийтерроризм.</w:t>
      </w:r>
    </w:p>
    <w:p w:rsidR="00E450B8" w:rsidRDefault="004E6572">
      <w:pPr>
        <w:pStyle w:val="a4"/>
        <w:spacing w:before="158" w:line="360" w:lineRule="auto"/>
        <w:ind w:right="268"/>
      </w:pPr>
      <w:r>
        <w:t>«Кровавоевоскресенье»9января1905г.Выступлениярабочих,крестьян,среднихгородскихслоёв,солдатиматросов.Всероссийскаяоктябрьскаяполитическая стачка. Манифест 17 октября 1905 г. Формирование многопартийнойсистемы.Политическиепартии,массовыедвиженияиихлидеры.Неонародническиепартиииорганизации(социалисты-революционеры).Социал-демократия: большевики и меньшевики. Либеральные партии (кадеты, октябристы).Национальные партии. Правомонархические партии в борьбе с революцией. Советыи профсоюзы. Декабрьское 1905 г. вооруженное восстание в Москве. Особенностиреволюционныхвыступленийв 1906-1907гг.</w:t>
      </w:r>
    </w:p>
    <w:p w:rsidR="00E450B8" w:rsidRDefault="004E6572">
      <w:pPr>
        <w:pStyle w:val="a4"/>
        <w:spacing w:before="3" w:line="360" w:lineRule="auto"/>
        <w:ind w:right="267"/>
      </w:pPr>
      <w:r>
        <w:t>Избирательныйзакон11декабря1905г.ИзбирательнаякампаниявIГосударственнуюдуму.Основныегосударственныезаконы23апреля1906г.ДеятельностьIи II Государственной думы:итогии уроки.</w:t>
      </w:r>
    </w:p>
    <w:p w:rsidR="00E450B8" w:rsidRDefault="004E6572">
      <w:pPr>
        <w:pStyle w:val="a7"/>
        <w:numPr>
          <w:ilvl w:val="4"/>
          <w:numId w:val="129"/>
        </w:numPr>
        <w:tabs>
          <w:tab w:val="left" w:pos="2511"/>
        </w:tabs>
        <w:spacing w:before="1" w:line="360" w:lineRule="auto"/>
        <w:ind w:right="266" w:firstLine="710"/>
        <w:rPr>
          <w:sz w:val="28"/>
        </w:rPr>
      </w:pPr>
      <w:r>
        <w:rPr>
          <w:position w:val="1"/>
          <w:sz w:val="28"/>
        </w:rPr>
        <w:t>Обществоивластьпослереволюции.Урокиреволюции:</w:t>
      </w:r>
      <w:r>
        <w:rPr>
          <w:sz w:val="28"/>
        </w:rPr>
        <w:t>политическаястабилизацияисоциальныепреобразования.П.А.Столыпин:программасистемныхреформ,масштабирезультаты.Незавершенностьпреобразований и нарастание социальных противоречий. III и IV Государственнаядума.Идейно-политическийспектр.Общественныйисоциальныйподъём.</w:t>
      </w:r>
    </w:p>
    <w:p w:rsidR="00E450B8" w:rsidRDefault="004E6572">
      <w:pPr>
        <w:pStyle w:val="a4"/>
        <w:spacing w:line="362" w:lineRule="auto"/>
        <w:ind w:right="283"/>
      </w:pPr>
      <w:r>
        <w:t>Обострение   международной   обстановки.    Блоковая    система   и    участиевней России.Россиявпреддверии мировой катастрофы.</w:t>
      </w:r>
    </w:p>
    <w:p w:rsidR="00E450B8" w:rsidRDefault="004E6572">
      <w:pPr>
        <w:pStyle w:val="a7"/>
        <w:numPr>
          <w:ilvl w:val="4"/>
          <w:numId w:val="129"/>
        </w:numPr>
        <w:tabs>
          <w:tab w:val="left" w:pos="2511"/>
        </w:tabs>
        <w:spacing w:line="360" w:lineRule="auto"/>
        <w:ind w:right="272" w:firstLine="710"/>
        <w:rPr>
          <w:sz w:val="28"/>
        </w:rPr>
      </w:pPr>
      <w:r>
        <w:rPr>
          <w:position w:val="1"/>
          <w:sz w:val="28"/>
        </w:rPr>
        <w:t>Серебряный     век     российской     культуры.      Новые     явления</w:t>
      </w:r>
      <w:r>
        <w:rPr>
          <w:sz w:val="28"/>
        </w:rPr>
        <w:t>в художественной литературе и искусстве. Мировоззренческие ценности и стильжизни.ЛитератураначалаXXв.Живопись.</w:t>
      </w:r>
    </w:p>
    <w:p w:rsidR="00E450B8" w:rsidRDefault="004E6572">
      <w:pPr>
        <w:pStyle w:val="a4"/>
        <w:spacing w:line="360" w:lineRule="auto"/>
        <w:ind w:right="275"/>
        <w:sectPr w:rsidR="00E450B8">
          <w:headerReference w:type="default" r:id="rId1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«Мир искусства».Архитектура.Скульптура.Драматический театр: традициииноваторство.Музыка.«Русскиесезоны»вПариже.Зарождениероссийскогокинематографа.</w:t>
      </w:r>
    </w:p>
    <w:p w:rsidR="00E450B8" w:rsidRDefault="004E6572">
      <w:pPr>
        <w:pStyle w:val="a4"/>
        <w:spacing w:before="76" w:line="360" w:lineRule="auto"/>
        <w:ind w:right="266"/>
      </w:pPr>
      <w:r>
        <w:lastRenderedPageBreak/>
        <w:t>Развитиенародногопросвещения:попыткапреодоленияразрывамеждуобразованным обществом и народом. Открытия российских ученых. Достижениягуманитарныхнаук.Формированиерусскойфилософскойшколы.ВкладРоссииначалаXXв.в мировую культуру.</w:t>
      </w:r>
    </w:p>
    <w:p w:rsidR="00E450B8" w:rsidRDefault="004E6572">
      <w:pPr>
        <w:pStyle w:val="a7"/>
        <w:numPr>
          <w:ilvl w:val="3"/>
          <w:numId w:val="129"/>
        </w:numPr>
        <w:tabs>
          <w:tab w:val="left" w:pos="2300"/>
        </w:tabs>
        <w:spacing w:before="3"/>
        <w:ind w:left="2299" w:hanging="1196"/>
        <w:rPr>
          <w:sz w:val="28"/>
        </w:rPr>
      </w:pPr>
      <w:r>
        <w:rPr>
          <w:position w:val="1"/>
          <w:sz w:val="28"/>
        </w:rPr>
        <w:t>НашкрайвXIX‒началеХХв.</w:t>
      </w:r>
    </w:p>
    <w:p w:rsidR="00E450B8" w:rsidRDefault="004E6572">
      <w:pPr>
        <w:pStyle w:val="a7"/>
        <w:numPr>
          <w:ilvl w:val="3"/>
          <w:numId w:val="129"/>
        </w:numPr>
        <w:tabs>
          <w:tab w:val="left" w:pos="2300"/>
        </w:tabs>
        <w:spacing w:before="158"/>
        <w:ind w:left="2299" w:hanging="1196"/>
        <w:rPr>
          <w:sz w:val="28"/>
        </w:rPr>
      </w:pPr>
      <w:r>
        <w:rPr>
          <w:position w:val="1"/>
          <w:sz w:val="28"/>
        </w:rPr>
        <w:t>Обобщение.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 w:line="348" w:lineRule="auto"/>
        <w:ind w:right="275" w:firstLine="710"/>
        <w:rPr>
          <w:sz w:val="28"/>
        </w:rPr>
      </w:pPr>
      <w:r>
        <w:rPr>
          <w:sz w:val="28"/>
        </w:rPr>
        <w:t>Планируемые    результаты    освоения    программы      по      историинауровнеосновногообщегообразования.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5"/>
        <w:ind w:left="1949"/>
        <w:rPr>
          <w:sz w:val="28"/>
        </w:rPr>
      </w:pPr>
      <w:r>
        <w:rPr>
          <w:sz w:val="28"/>
        </w:rPr>
        <w:t>Кважнейшимличностнымрезультатамизученияисторииотносятся: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before="158" w:line="360" w:lineRule="auto"/>
        <w:ind w:right="273" w:firstLine="710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гражданскойидентичности в поликультурном и многоконфессиональном обществе, проявлениеинтересак познанию родногоязыка,истории,культурыРоссийскойФедерации,своего края, народов России; ценностное отношение к достижениям своей Родины ‒России,кнауке,искусству,спорту,технологиям,боевымподвигамитрудовымдостижениям народа; уважение к символам России, государственным праздникам,историческому и природному наследию и памятникам, традициям разных народов,проживающихв роднойстране;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before="2" w:line="360" w:lineRule="auto"/>
        <w:ind w:right="270" w:firstLine="710"/>
        <w:rPr>
          <w:sz w:val="28"/>
        </w:rPr>
      </w:pPr>
      <w:r>
        <w:rPr>
          <w:sz w:val="28"/>
        </w:rPr>
        <w:t>всферегражданскоговоспитания:осмыслениеисторическойтрадицииипримеровгражданскогослуженияОтечеству;готовностьквыполнениюобязанностей гражданина и реализации его прав; уважение прав, свобод и законныхинтересовдругихлюдей;активноеучастиевжизнисемьи,образовательнойорганизации, местного сообщества, родного края, страны; неприятие любых формэкстремизма,дискриминации; неприятие действий,наносящих ущербсоциальнойи природнойсреде;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before="4" w:line="360" w:lineRule="auto"/>
        <w:ind w:right="268" w:firstLine="710"/>
        <w:rPr>
          <w:sz w:val="28"/>
        </w:rPr>
        <w:sectPr w:rsidR="00E450B8">
          <w:headerReference w:type="default" r:id="rId1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вдуховно-нравственнойсфере: представлениеотрадиционных духовно-нравственныхценностяхнародовРоссии;ориентация   на   моральные   ценностии нормы современного российского общества в ситуациях нравственного выбора;готовность оценивать свое поведение и поступки, а также поведение и поступкидругихлюдейспозициинравственныхиправовыхнормсучётомосознанияпоследствийпоступков; активноенеприятиеасоциальныхпоступков;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before="76" w:line="360" w:lineRule="auto"/>
        <w:ind w:right="272" w:firstLine="710"/>
        <w:rPr>
          <w:sz w:val="28"/>
        </w:rPr>
      </w:pPr>
      <w:r>
        <w:rPr>
          <w:sz w:val="28"/>
        </w:rPr>
        <w:lastRenderedPageBreak/>
        <w:t>в понимании ценности научного познания: осмысление значения историикакзнания  о  развитии  человека  и  общества,  о  социальном,  культурноминравственномопытепредшествующихпоколений;овладениенавыкамипознанияиоценкисобытийпрошлогоспозицийисторизма;формированиеисохранениеинтересакисториикакважнойсоставляющейсовременногообщественногосознания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before="3" w:line="360" w:lineRule="auto"/>
        <w:ind w:right="266" w:firstLine="710"/>
        <w:rPr>
          <w:sz w:val="28"/>
        </w:rPr>
      </w:pPr>
      <w:r>
        <w:rPr>
          <w:sz w:val="28"/>
        </w:rPr>
        <w:t>всфереэстетическоговоспитания:представлениеокультурноммногообразии своей страны и мира; осознание важности культуры как воплощенияценностей общества и средства коммуникации; понимание ценности отечественногоимировогоискусства,ролиэтническихкультурныхтрадицийинародноготворчества; уважениек культуресвоего и другихнародов;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в формировании ценностного отношения к жизни и здоровью: осознаниеценности жизни и необходимости ее сохранения (в том числе ‒ на основе примеровизистории);представлениеобидеалахгармоничногофизическогоидуховногоразвитиячеловекависторическихобществах(вантичноммире,эпохуВозрождения)ив современную эпоху;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всферетрудовоговоспитания:пониманиенаосновезнанияисториизначения  трудовой    деятельности    людей    как   источника    развития    человекаи    общества;    представление    о    разнообразии    существовавших    в    прошломи современных профессий; уважение к труду и результатам трудовой деятельностичеловека;определениесферыпрофессионально-ориентированныхинтересов,построениеиндивидуальнойтраекторииобразованияижизненныхпланов;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before="2" w:line="360" w:lineRule="auto"/>
        <w:ind w:right="270" w:firstLine="710"/>
        <w:rPr>
          <w:sz w:val="28"/>
        </w:rPr>
      </w:pPr>
      <w:r>
        <w:rPr>
          <w:sz w:val="28"/>
        </w:rPr>
        <w:t>всфереэкологическоговоспитания:осмыслениеисторическогоопытавзаимодействиялюдейсприроднойсредой;осознаниеглобальногохарактераэкологических проблем современного мира и необходимости защиты окружающейсреды;активноенеприятиедействий,приносящихвредокружающейсреде;готовностькучастиювпрактическойдеятельностиэкологическойнаправленности;</w:t>
      </w:r>
    </w:p>
    <w:p w:rsidR="00E450B8" w:rsidRDefault="004E6572">
      <w:pPr>
        <w:pStyle w:val="a7"/>
        <w:numPr>
          <w:ilvl w:val="0"/>
          <w:numId w:val="128"/>
        </w:numPr>
        <w:tabs>
          <w:tab w:val="left" w:pos="1407"/>
        </w:tabs>
        <w:spacing w:before="1" w:line="360" w:lineRule="auto"/>
        <w:ind w:right="269" w:firstLine="710"/>
        <w:rPr>
          <w:sz w:val="28"/>
        </w:rPr>
        <w:sectPr w:rsidR="00E450B8">
          <w:headerReference w:type="default" r:id="rId1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 сфере адаптации к меняющимся условиям социальной и природной среды:представления об изменениях природной и социальной среды в истории, об опытеадаптациилюдейкновымжизненнымусловиям,означениисовместной</w:t>
      </w:r>
    </w:p>
    <w:p w:rsidR="00E450B8" w:rsidRDefault="004E6572">
      <w:pPr>
        <w:pStyle w:val="a4"/>
        <w:spacing w:before="76"/>
        <w:ind w:firstLine="0"/>
      </w:pPr>
      <w:r>
        <w:lastRenderedPageBreak/>
        <w:t>деятельностидляконструктивногоответанаприродныеисоциальныевызовы.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50" w:lineRule="auto"/>
        <w:ind w:right="276" w:firstLine="710"/>
        <w:rPr>
          <w:sz w:val="28"/>
        </w:rPr>
      </w:pPr>
      <w:r>
        <w:rPr>
          <w:sz w:val="28"/>
        </w:rPr>
        <w:t>Врезультатеизученияисториинауровнеосновногообщегообразования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2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 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систематизироватьиобобщатьисторическиефакты(вформетаблиц,схем);выявлятьхарактерныепризнаки историческихявлений;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раскрыватьпричинно-следственныесвязисобытий;</w:t>
      </w:r>
    </w:p>
    <w:p w:rsidR="00E450B8" w:rsidRDefault="004E6572">
      <w:pPr>
        <w:pStyle w:val="a4"/>
        <w:tabs>
          <w:tab w:val="left" w:pos="2729"/>
          <w:tab w:val="left" w:pos="4105"/>
          <w:tab w:val="left" w:pos="5587"/>
          <w:tab w:val="left" w:pos="6877"/>
          <w:tab w:val="left" w:pos="7955"/>
          <w:tab w:val="left" w:pos="8972"/>
          <w:tab w:val="left" w:pos="9428"/>
        </w:tabs>
        <w:spacing w:before="150" w:line="362" w:lineRule="auto"/>
        <w:ind w:left="1099" w:right="276" w:firstLine="4"/>
        <w:jc w:val="left"/>
      </w:pPr>
      <w:r>
        <w:t>сравнивать</w:t>
      </w:r>
      <w:r>
        <w:tab/>
        <w:t>события,</w:t>
      </w:r>
      <w:r>
        <w:tab/>
        <w:t>ситуации,</w:t>
      </w:r>
      <w:r>
        <w:tab/>
        <w:t>выявляя</w:t>
      </w:r>
      <w:r>
        <w:tab/>
        <w:t>общие</w:t>
      </w:r>
      <w:r>
        <w:tab/>
        <w:t>черты</w:t>
      </w:r>
      <w:r>
        <w:tab/>
        <w:t>и</w:t>
      </w:r>
      <w:r>
        <w:tab/>
      </w:r>
      <w:r>
        <w:rPr>
          <w:spacing w:val="-1"/>
        </w:rPr>
        <w:t>различия;</w:t>
      </w:r>
      <w:r>
        <w:t>формулироватьиобосновыватьвыводы.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0" w:lineRule="auto"/>
        <w:ind w:left="393" w:right="272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18" w:lineRule="exact"/>
        <w:ind w:left="1104" w:firstLine="0"/>
        <w:jc w:val="left"/>
      </w:pPr>
      <w:r>
        <w:t>определятьпознавательнуюзадачу;</w:t>
      </w:r>
    </w:p>
    <w:p w:rsidR="00E450B8" w:rsidRDefault="004E6572">
      <w:pPr>
        <w:pStyle w:val="a4"/>
        <w:spacing w:before="156" w:line="362" w:lineRule="auto"/>
        <w:jc w:val="left"/>
      </w:pPr>
      <w:r>
        <w:t>намечатьпутьеёрешенияиосуществлятьподбористорическогоматериала,объекта;</w:t>
      </w:r>
    </w:p>
    <w:p w:rsidR="00E450B8" w:rsidRDefault="004E6572">
      <w:pPr>
        <w:pStyle w:val="a4"/>
        <w:tabs>
          <w:tab w:val="left" w:pos="3616"/>
          <w:tab w:val="left" w:pos="4019"/>
          <w:tab w:val="left" w:pos="6005"/>
          <w:tab w:val="left" w:pos="7880"/>
          <w:tab w:val="left" w:pos="8954"/>
        </w:tabs>
        <w:spacing w:line="362" w:lineRule="auto"/>
        <w:ind w:right="274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t>реконструкциюисторическихсобытий;</w:t>
      </w:r>
    </w:p>
    <w:p w:rsidR="00E450B8" w:rsidRDefault="004E6572">
      <w:pPr>
        <w:pStyle w:val="a4"/>
        <w:spacing w:line="362" w:lineRule="auto"/>
        <w:ind w:left="1104" w:right="2084" w:firstLine="0"/>
        <w:jc w:val="left"/>
      </w:pPr>
      <w:r>
        <w:t>соотносить полученный результат с имеющимся знанием;определятьновизнуиобоснованностьполученногорезультата;</w:t>
      </w:r>
    </w:p>
    <w:p w:rsidR="00E450B8" w:rsidRDefault="004E6572">
      <w:pPr>
        <w:pStyle w:val="a4"/>
        <w:spacing w:line="355" w:lineRule="auto"/>
        <w:ind w:right="275"/>
      </w:pPr>
      <w:r>
        <w:t>представлять результаты своей деятельности в различных формах (сообщение,эссе,презентация,реферат,учебный проектидругие).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48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60" w:lineRule="auto"/>
        <w:ind w:right="275"/>
      </w:pPr>
      <w:r>
        <w:t>осуществлятьанализучебнойивнеучебнойисторическойинформации(учебник,текстыисторическихисточников,научно-популярнаялитература,интернет-ресурсыи другие)‒ извлекатьинформациюизисточника;</w:t>
      </w:r>
    </w:p>
    <w:p w:rsidR="00E450B8" w:rsidRDefault="004E6572">
      <w:pPr>
        <w:pStyle w:val="a4"/>
        <w:ind w:left="1104" w:firstLine="0"/>
        <w:sectPr w:rsidR="00E450B8">
          <w:headerReference w:type="default" r:id="rId1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различатьвидыисточниковисторическойинформации;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высказыватьсуждениеодостоверности изначенииинформацииисточника(покритериям, предложеннымучителемилисформулированнымсамостоятельно).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2" w:lineRule="auto"/>
        <w:ind w:left="393" w:right="284" w:firstLine="710"/>
        <w:jc w:val="left"/>
        <w:rPr>
          <w:sz w:val="28"/>
        </w:rPr>
      </w:pPr>
      <w:r>
        <w:rPr>
          <w:sz w:val="28"/>
        </w:rPr>
        <w:t>Уобучающегосябудутсформированыследующиеуменияобщениякак часть коммуникативныхуниверсальныхучебныхдействий: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представлятьособенностивзаимодействиялюдейвисторическихобществахи современноммире;</w:t>
      </w:r>
    </w:p>
    <w:p w:rsidR="00E450B8" w:rsidRDefault="004E6572">
      <w:pPr>
        <w:pStyle w:val="a4"/>
        <w:tabs>
          <w:tab w:val="left" w:pos="2739"/>
          <w:tab w:val="left" w:pos="3080"/>
          <w:tab w:val="left" w:pos="4743"/>
          <w:tab w:val="left" w:pos="5971"/>
          <w:tab w:val="left" w:pos="6331"/>
          <w:tab w:val="left" w:pos="7774"/>
          <w:tab w:val="left" w:pos="9233"/>
        </w:tabs>
        <w:spacing w:line="362" w:lineRule="auto"/>
        <w:ind w:right="274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прошлого,</w:t>
      </w:r>
      <w:r>
        <w:tab/>
      </w:r>
      <w:r>
        <w:rPr>
          <w:spacing w:val="-1"/>
        </w:rPr>
        <w:t>раскрывать</w:t>
      </w:r>
      <w:r>
        <w:t>различиеисходство высказываемыхоценок;</w:t>
      </w:r>
    </w:p>
    <w:p w:rsidR="00E450B8" w:rsidRDefault="004E6572">
      <w:pPr>
        <w:pStyle w:val="a4"/>
        <w:spacing w:line="355" w:lineRule="auto"/>
        <w:jc w:val="left"/>
      </w:pPr>
      <w:r>
        <w:t>выражатьиаргументироватьсвоюточкузрениявустномвысказывании,письменномтексте;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публично представлять результаты выполненного исследования, проекта;осваиватьиприменятьправиламежкультурноговзаимодействиявшколе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исоциальномокружении.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  <w:tab w:val="left" w:pos="2716"/>
          <w:tab w:val="left" w:pos="4807"/>
          <w:tab w:val="left" w:pos="5852"/>
          <w:tab w:val="left" w:pos="7991"/>
          <w:tab w:val="left" w:pos="9722"/>
        </w:tabs>
        <w:spacing w:before="145" w:line="348" w:lineRule="auto"/>
        <w:ind w:left="393" w:right="282" w:firstLine="710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>совместной деятельности:</w:t>
      </w:r>
    </w:p>
    <w:p w:rsidR="00E450B8" w:rsidRDefault="004E6572">
      <w:pPr>
        <w:pStyle w:val="a4"/>
        <w:spacing w:before="6" w:line="348" w:lineRule="auto"/>
        <w:jc w:val="left"/>
      </w:pPr>
      <w:r>
        <w:t>осознаватьнаосновеисторическихпримеровзначениесовместнойработы какэффективного средствадостиженияпоставленныхцелей;</w:t>
      </w:r>
    </w:p>
    <w:p w:rsidR="00E450B8" w:rsidRDefault="004E6572">
      <w:pPr>
        <w:pStyle w:val="a4"/>
        <w:tabs>
          <w:tab w:val="left" w:pos="3147"/>
          <w:tab w:val="left" w:pos="7702"/>
          <w:tab w:val="left" w:pos="9583"/>
        </w:tabs>
        <w:spacing w:before="1" w:line="352" w:lineRule="auto"/>
        <w:ind w:right="282"/>
        <w:jc w:val="left"/>
      </w:pPr>
      <w:r>
        <w:t>планироватьи</w:t>
      </w:r>
      <w:r>
        <w:tab/>
        <w:t>осуществлятьсовместнуюработу,</w:t>
      </w:r>
      <w:r>
        <w:tab/>
        <w:t>коллективные</w:t>
      </w:r>
      <w:r>
        <w:tab/>
      </w:r>
      <w:r>
        <w:rPr>
          <w:spacing w:val="-2"/>
        </w:rPr>
        <w:t>учебные</w:t>
      </w:r>
      <w:r>
        <w:t>проектыпо истории,втомчисле‒ нарегиональномматериале;</w:t>
      </w:r>
    </w:p>
    <w:p w:rsidR="00E450B8" w:rsidRDefault="004E6572">
      <w:pPr>
        <w:pStyle w:val="a4"/>
        <w:spacing w:line="348" w:lineRule="auto"/>
        <w:ind w:right="283"/>
        <w:jc w:val="left"/>
      </w:pPr>
      <w:r>
        <w:t>определятьсвоеучастиевобщейработеикоординироватьсвоидействия</w:t>
      </w:r>
      <w:r>
        <w:rPr>
          <w:position w:val="1"/>
        </w:rPr>
        <w:t>сдругимичленами</w:t>
      </w:r>
      <w:r>
        <w:t>команды.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48" w:lineRule="auto"/>
        <w:ind w:left="393" w:right="282" w:firstLine="710"/>
        <w:jc w:val="left"/>
        <w:rPr>
          <w:sz w:val="28"/>
        </w:rPr>
      </w:pPr>
      <w:r>
        <w:rPr>
          <w:sz w:val="28"/>
        </w:rPr>
        <w:t>Уобучающегосябудутсформированыследующиеумениявчастирегулятивных универсальныхучебныхдействий:</w:t>
      </w:r>
    </w:p>
    <w:p w:rsidR="00E450B8" w:rsidRDefault="004E6572">
      <w:pPr>
        <w:pStyle w:val="a4"/>
        <w:spacing w:before="3" w:line="360" w:lineRule="auto"/>
        <w:ind w:right="280"/>
      </w:pPr>
      <w:r>
        <w:t>владеть приемами самоорганизации своей учебной и общественной работы(выявление  проблемы,   требующей   решения;   составление   плана   действийи определениеспособарешения);</w:t>
      </w:r>
    </w:p>
    <w:p w:rsidR="00E450B8" w:rsidRDefault="004E6572">
      <w:pPr>
        <w:pStyle w:val="a4"/>
        <w:spacing w:before="1" w:line="355" w:lineRule="auto"/>
        <w:ind w:right="282"/>
      </w:pPr>
      <w:r>
        <w:t>владетьприёмамисамоконтроля‒осуществлениесамоконтроля,рефлексиии самооценкиполученныхрезультатов;</w:t>
      </w:r>
    </w:p>
    <w:p w:rsidR="00E450B8" w:rsidRDefault="004E6572">
      <w:pPr>
        <w:pStyle w:val="a4"/>
        <w:spacing w:before="6" w:line="355" w:lineRule="auto"/>
        <w:ind w:right="278"/>
        <w:sectPr w:rsidR="00E450B8">
          <w:headerReference w:type="default" r:id="rId1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вноситькоррективывсвоюработусучётомустановленныхошибок,возникшихтрудностей.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62" w:lineRule="auto"/>
        <w:ind w:left="393" w:right="279" w:firstLine="710"/>
        <w:jc w:val="left"/>
        <w:rPr>
          <w:sz w:val="28"/>
        </w:rPr>
      </w:pPr>
      <w:r>
        <w:rPr>
          <w:sz w:val="28"/>
        </w:rPr>
        <w:lastRenderedPageBreak/>
        <w:t>Уобучающегосябудутсформированыследующиеумениявсфереэмоционального интеллекта,пониманиясебяидругих: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выявлятьнапримерахисторическихситуацийрольэмоцийвотношенияхмеждулюдьми;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ставитьсебянаместодругогочеловека,пониматьмотивыдействийдругого(висторическихситуацияхи окружающей действительности);</w:t>
      </w:r>
    </w:p>
    <w:p w:rsidR="00E450B8" w:rsidRDefault="004E6572">
      <w:pPr>
        <w:pStyle w:val="a4"/>
        <w:spacing w:line="362" w:lineRule="auto"/>
        <w:jc w:val="left"/>
      </w:pPr>
      <w:r>
        <w:t>регулироватьспособвыражениясвоихэмоцийсучётомпозицийимненийдругих участников общения.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2" w:lineRule="auto"/>
        <w:ind w:right="278" w:firstLine="710"/>
        <w:rPr>
          <w:sz w:val="28"/>
        </w:rPr>
      </w:pPr>
      <w:r>
        <w:rPr>
          <w:sz w:val="28"/>
        </w:rPr>
        <w:t>Предметныерезультатыосвоенияпрограммыпоисториинауровнеосновного общего образованиядолжныобеспечивать: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умениеопределятьпоследовательностьсобытий,явлений,процессов;соотносить события истории разных стран и народов с историческими периодами,событиямирегиональнойимировойистории,событияисторииродногокраяиисторииРоссии,определятьсовременниковисторическихсобытий,явлений,процессов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умениевыявлятьособенностиразвитиякультуры,бытаинравовнародоввразличныеисторическиеэпохи;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2" w:lineRule="auto"/>
        <w:ind w:right="273" w:firstLine="710"/>
        <w:rPr>
          <w:sz w:val="28"/>
        </w:rPr>
      </w:pPr>
      <w:r>
        <w:rPr>
          <w:sz w:val="28"/>
        </w:rPr>
        <w:t>овладениеисторическимипонятиямииихиспользованиедлярешенияучебныхипрактическихзадач;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умениерассказыватьна   основе   самостоятельно   составленного   планаобисторическихсобытиях,явлениях,процессахисторииродногокрая,историиРоссии и мировой истории и их участниках, демонстрируя понимание историческихявлений, процессовизнаниенеобходимыхфактов,дат,историческихпонятий;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2" w:lineRule="auto"/>
        <w:ind w:right="280" w:firstLine="710"/>
        <w:rPr>
          <w:sz w:val="28"/>
        </w:rPr>
      </w:pPr>
      <w:r>
        <w:rPr>
          <w:sz w:val="28"/>
        </w:rPr>
        <w:t>умениевыявлятьсущественныечертыихарактерныепризнакиисторическихсобытий,явлений,процессов;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0" w:lineRule="auto"/>
        <w:ind w:right="267" w:firstLine="710"/>
        <w:rPr>
          <w:sz w:val="28"/>
        </w:rPr>
        <w:sectPr w:rsidR="00E450B8">
          <w:headerReference w:type="default" r:id="rId1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умениеустанавливатьпричинно-следственные,пространственные,временныесвязи исторических событий,явлений,процессов изучаемого периода,ихвзаимосвязь(приналичии)сважнейшимисобытиямиХХ‒началаXXIв.(ФевральскаяиОктябрьскаяреволюции1917г.,ВеликаяОтечественнаявойна,распадСССР,сложные1990-егг.,возрождениестраныс2000-хгг.,воссоединение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КрымасРоссиейв2014г.);характеризоватьитогииисторическоезначениесобытий;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2" w:lineRule="auto"/>
        <w:ind w:right="268" w:firstLine="710"/>
        <w:rPr>
          <w:sz w:val="28"/>
        </w:rPr>
      </w:pPr>
      <w:r>
        <w:rPr>
          <w:sz w:val="28"/>
        </w:rPr>
        <w:t>умение сравнивать исторические события, явления, процессы в различныеисторическиеэпохи;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60" w:lineRule="auto"/>
        <w:ind w:right="281" w:firstLine="710"/>
        <w:rPr>
          <w:sz w:val="28"/>
        </w:rPr>
      </w:pPr>
      <w:r>
        <w:rPr>
          <w:sz w:val="28"/>
        </w:rPr>
        <w:t>умениеопределятьиаргументироватьсобственнуюилипредложеннуюточку зрения с опорой на фактический материал, в том числе используя источникиразныхтипов;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407"/>
        </w:tabs>
        <w:spacing w:line="355" w:lineRule="auto"/>
        <w:ind w:right="269" w:firstLine="710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письменные,вещественные,аудиовизуальные;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546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умение находить и критически анализировать для решения познавательнойзадачиисторическиеисточникиразных типов (в томчислепоисторииродногокрая), оценивать их полноту и достоверность, соотносить с историческим периодом;соотноситьизвлечённуюинформациюс   информацией   издругихисточниковпри изучении исторических событий, явлений, процессов; привлекать контекстнуюинформациюпри работесисторическими источниками;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546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умениечитатьианализироватьисторическуюкарту(схему);характеризоватьнаосновеисторическойкарты(схемы)историческиесобытия,явления,процессы; сопоставлять информацию,представленную наисторическойкарте(схеме),синформациейиздругих источников;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546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умениеанализироватьтекстовые,визуальныеисточникиисторическойинформации,представлятьисторическуюинформациюввидетаблиц,схем,диаграмм;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546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умениеосуществлятьссоблюдениемправилинформационнойбезопасностипоискисторическойинформациивсправочнойлитературе,информационно-телекоммуникационнойсети«Интернет»длярешенияпознавательныхзадач, оцениватьполнотуиверифицированностьинформации;</w:t>
      </w:r>
    </w:p>
    <w:p w:rsidR="00E450B8" w:rsidRDefault="004E6572">
      <w:pPr>
        <w:pStyle w:val="a7"/>
        <w:numPr>
          <w:ilvl w:val="0"/>
          <w:numId w:val="127"/>
        </w:numPr>
        <w:tabs>
          <w:tab w:val="left" w:pos="1546"/>
        </w:tabs>
        <w:spacing w:line="360" w:lineRule="auto"/>
        <w:ind w:right="272" w:firstLine="710"/>
        <w:rPr>
          <w:sz w:val="28"/>
        </w:rPr>
        <w:sectPr w:rsidR="00E450B8">
          <w:headerReference w:type="default" r:id="rId1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приобретениеопытавзаимодействияслюдьмидругойкультуры,национальной и религиозной принадлежности на основе национальных ценностейсовременногороссийскогообщества:гуманистическихидемократическихценностей,идеимираивзаимопониманиямеждународами,людьмиразныхкультур,</w:t>
      </w:r>
    </w:p>
    <w:p w:rsidR="00E450B8" w:rsidRDefault="004E6572">
      <w:pPr>
        <w:pStyle w:val="a4"/>
        <w:spacing w:before="76"/>
        <w:ind w:firstLine="0"/>
      </w:pPr>
      <w:r>
        <w:lastRenderedPageBreak/>
        <w:t>уважениякисторическомунаследиюнародовРоссии.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4" w:firstLine="710"/>
        <w:rPr>
          <w:sz w:val="28"/>
        </w:rPr>
      </w:pPr>
      <w:r>
        <w:rPr>
          <w:position w:val="1"/>
          <w:sz w:val="28"/>
        </w:rPr>
        <w:t>ПоложенияФГОСОООразвёрнутыиструктурированывпрограмме</w:t>
      </w:r>
      <w:r>
        <w:rPr>
          <w:sz w:val="28"/>
        </w:rPr>
        <w:t>поисторииввидепланируемыхрезультатов,относящихсякключевымкомпонентампознавательнойдеятельностишкольниковприизученииистории,отработысхронологиейиисторическимифактамидоприменениязнанийвобщении,социальнойпракт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2" w:firstLine="710"/>
        <w:rPr>
          <w:sz w:val="28"/>
        </w:rPr>
      </w:pPr>
      <w:r>
        <w:rPr>
          <w:position w:val="1"/>
          <w:sz w:val="28"/>
        </w:rPr>
        <w:t>Предметныерезультатыизученияучебногопредмета«История»</w:t>
      </w:r>
      <w:r>
        <w:rPr>
          <w:sz w:val="28"/>
        </w:rPr>
        <w:t>включают: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целостныепредставленияобисторическомпутичеловечества,разныхнародов и государств; о преемственности исторических эпох; о месте и роли Россиивмировойистории;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базовыезнанияобосновных этапахиключевых событиях отечественнойи всемирнойистории;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способность  применять    понятийный    аппарат    исторического    знанияиприемыисторическогоанализадляраскрытиясущностиизначениясобытийи явленийпрошлогоисовременности;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 xml:space="preserve">умениеработатьсосновнымивидамисовременныхисточниковисторическойинформации(учебник,научно-популярнаялитература,ресурсыинформационно-телекоммуникационнойсети«Интернет»   </w:t>
      </w:r>
      <w:r>
        <w:rPr>
          <w:position w:val="1"/>
          <w:sz w:val="28"/>
        </w:rPr>
        <w:t>и   другие),   оценивая</w:t>
      </w:r>
      <w:r>
        <w:rPr>
          <w:sz w:val="28"/>
        </w:rPr>
        <w:t>их информационные особенности и достоверность с применением метапредметногоподхода;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умениеработатьисторическими(аутентичными)письменными,изобразительнымиивещественнымиисточниками‒извлекать,анализировать,систематизироватьиинтерпретироватьсодержащуюсявнихинформацию,определятьинформационнуюценностьи значимостьисточника;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line="360" w:lineRule="auto"/>
        <w:ind w:right="282" w:firstLine="710"/>
        <w:rPr>
          <w:sz w:val="28"/>
        </w:rPr>
      </w:pPr>
      <w:r>
        <w:rPr>
          <w:sz w:val="28"/>
        </w:rPr>
        <w:t>способностьпредставлятьописание(устноеилиписьменное)событий,явлений,процессовисторииродногокрая,историиРоссииимировойисториииихучастников,основанное на знанииисторическихфактов,дат,понятий;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line="355" w:lineRule="auto"/>
        <w:ind w:right="282" w:firstLine="710"/>
        <w:rPr>
          <w:sz w:val="28"/>
        </w:rPr>
        <w:sectPr w:rsidR="00E450B8">
          <w:headerReference w:type="default" r:id="rId1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владение приёмами оценки значения исторических событий и деятельностиисторическихличностей вотечественной и всемирной истории;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before="76" w:line="360" w:lineRule="auto"/>
        <w:ind w:right="278" w:firstLine="710"/>
        <w:rPr>
          <w:sz w:val="28"/>
        </w:rPr>
      </w:pPr>
      <w:r>
        <w:rPr>
          <w:sz w:val="28"/>
        </w:rPr>
        <w:lastRenderedPageBreak/>
        <w:t>способность применять исторические знания в школьном и внешкольномобщении как основу диалога в поликультурной среде, взаимодействовать с людьми</w:t>
      </w:r>
      <w:r>
        <w:rPr>
          <w:position w:val="1"/>
          <w:sz w:val="28"/>
        </w:rPr>
        <w:t>другойкультуры,</w:t>
      </w:r>
      <w:r>
        <w:rPr>
          <w:sz w:val="28"/>
        </w:rPr>
        <w:t>национальнойирелигиознойпринадлежностинаосновеценностей современного российскогообщества;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407"/>
        </w:tabs>
        <w:spacing w:before="3" w:line="355" w:lineRule="auto"/>
        <w:ind w:right="277" w:firstLine="710"/>
        <w:rPr>
          <w:sz w:val="28"/>
        </w:rPr>
      </w:pPr>
      <w:r>
        <w:rPr>
          <w:sz w:val="28"/>
        </w:rPr>
        <w:t>осознаниенеобходимостисохраненияисторическихикультурныхпамятниковсвоейстраныи мира;</w:t>
      </w:r>
    </w:p>
    <w:p w:rsidR="00E450B8" w:rsidRDefault="004E6572">
      <w:pPr>
        <w:pStyle w:val="a7"/>
        <w:numPr>
          <w:ilvl w:val="0"/>
          <w:numId w:val="126"/>
        </w:numPr>
        <w:tabs>
          <w:tab w:val="left" w:pos="1546"/>
        </w:tabs>
        <w:spacing w:before="6" w:line="362" w:lineRule="auto"/>
        <w:ind w:right="281" w:firstLine="710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прошлогосважнейшими событиямиХХ‒началаXXI 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Достижениепредметныхрезультатовможетбытьобеспеченовтомчислевведениемотдельногоучебногомодуля«ВведениевНовейшуюисториюРоссии»,предваряющегосистематическоеизучениеотечественнойисторииXX‒XXI вв. в 10-11 классах. Изучение данного модуля призвано сформировать базудля овладения знаниями об основных этапах и ключевых событиях истории РоссииНовейшего времени (Российская революция 1917-1922 гг., Великая Отечественнаявойна 1941-1945 гг., распад СССР, возрождение страны с 2000-х гг., воссоединениеКрымасРоссиейв 2014г.).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Предметныерезультатыизученияисторииносяткомплексныйхарактер,внихорганичносочетаютсяпознавательно-исторические,мировоззренческиеи метапредметныекомпоненты.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Предметные результаты изучения истории проявляются в освоенныхучащимисязнанияхивидахдеятельности.Онипредставленывследующихосновныхгруппах: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Знаниехронологии,работасхронологией:указыватьхронологическиерамкиипериодыключевых процессов,датыважнейших событийотечественнойивсеобщейистории,соотносить годсвеком,устанавливать последовательностьи длительностьисторическихсобытий.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Знаниеисторическихфактов,работасфактами:характеризоватьместо,обстоятельства,участников,результатыважнейшихисторическихсобытий;группировать(классифицировать)факты поразличнымпризнакам.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line="314" w:lineRule="exact"/>
        <w:ind w:left="1406"/>
        <w:rPr>
          <w:sz w:val="28"/>
        </w:rPr>
        <w:sectPr w:rsidR="00E450B8">
          <w:headerReference w:type="default" r:id="rId1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Работасисторическойкартой(картами,размещеннымивучебниках,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атласах, на электронных носителях и других): читать историческую карту с опоройна легенду, находить и показывать на исторической карте территории государств,маршруты передвижений значительных групп людей,места значительных событийи другие.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before="4" w:line="360" w:lineRule="auto"/>
        <w:ind w:right="269" w:firstLine="710"/>
        <w:rPr>
          <w:sz w:val="28"/>
        </w:rPr>
      </w:pPr>
      <w:r>
        <w:rPr>
          <w:sz w:val="28"/>
        </w:rPr>
        <w:t>Работасисторическимиисточниками(фрагментамиаутентичныхисточников): проводить поиск необходимой информации в одном или несколькихисточниках (материальных, письменных, визуальных и другие), сравнивать данныеразныхисточников,выявлятьихсходствои   различия,   высказыватьсуждениеобинформационной(художественной)ценности источника.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Описание   (реконструкция):   рассказывать   (устно     или     письменно)об исторических событиях, их участниках; характеризовать условия и образ жизни,занятия людей в различные исторические эпохи, составлять описание историческихобъектов, памятников на основе текста и иллюстраций учебника, дополнительнойлитературы,макетов идругое.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Анализ,объяснение:различатьфакт(событие)иегоописание(фактисточника,факт историка),соотноситьединичныеисторическиефактыи общиеявления;называтьхарактерные,существенныепризнакиисторическихсобытийиявлений;раскрыватьсмысл,значениеважнейшихисторическихпонятий;сравнивать исторические события, явления, определять в них общее и различия;излагатьсужденияо причинахиследствияхисторическихсобытий.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before="3" w:line="360" w:lineRule="auto"/>
        <w:ind w:right="275" w:firstLine="710"/>
        <w:rPr>
          <w:sz w:val="28"/>
        </w:rPr>
      </w:pPr>
      <w:r>
        <w:rPr>
          <w:sz w:val="28"/>
        </w:rPr>
        <w:t>Работасверсиями,оценками:приводитьоценкиисторическихсобытийи личностей, изложенные в учебной литературе, объяснять, какие факты, аргументылежат в основе отдельных точек зрения; определять и объяснять (аргументировать)свое отношение и оценку наиболее значительных событий и личностей в истории;составлять   характеристику   исторической     личности     (по     предложенномуили самостоятельносоставленномуплану).</w:t>
      </w:r>
    </w:p>
    <w:p w:rsidR="00E450B8" w:rsidRDefault="004E6572">
      <w:pPr>
        <w:pStyle w:val="a7"/>
        <w:numPr>
          <w:ilvl w:val="0"/>
          <w:numId w:val="125"/>
        </w:numPr>
        <w:tabs>
          <w:tab w:val="left" w:pos="1407"/>
        </w:tabs>
        <w:spacing w:line="360" w:lineRule="auto"/>
        <w:ind w:right="264" w:firstLine="710"/>
        <w:rPr>
          <w:sz w:val="28"/>
        </w:rPr>
        <w:sectPr w:rsidR="00E450B8">
          <w:headerReference w:type="default" r:id="rId1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Применениеисторических знанийиумений:опиратьсянаисторическиезнания при выяснении причин и сущности, а также оценке современных событий,использоватьзнанияобисторииикультуресвоегоидругихнародоввобщениившколеивнешкольнойжизни,какосновудиалогавполикультурнойсреде,</w:t>
      </w:r>
    </w:p>
    <w:p w:rsidR="00E450B8" w:rsidRDefault="004E6572">
      <w:pPr>
        <w:pStyle w:val="a4"/>
        <w:spacing w:before="76"/>
        <w:ind w:firstLine="0"/>
      </w:pPr>
      <w:r>
        <w:lastRenderedPageBreak/>
        <w:t>способствоватьсохранениюпамятниковисторииикультуры.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72" w:firstLine="710"/>
        <w:rPr>
          <w:sz w:val="28"/>
        </w:rPr>
      </w:pPr>
      <w:r>
        <w:rPr>
          <w:sz w:val="28"/>
        </w:rPr>
        <w:t>Приведенныйпереченьпредметныхрезультатовпоисториислужиториентиромдляпланированияиорганизациипознавательнойдеятельностишкольниковприизученииистории(втомчисле‒разработкисистемыпознавательныхзадач),приизмерениииоценкедостигнутыхучащимисярезультатов.</w:t>
      </w:r>
    </w:p>
    <w:p w:rsidR="00E450B8" w:rsidRDefault="004E6572">
      <w:pPr>
        <w:pStyle w:val="a4"/>
        <w:spacing w:line="350" w:lineRule="auto"/>
        <w:ind w:right="272"/>
      </w:pPr>
      <w:r>
        <w:t xml:space="preserve">Предметныерезультаты   изучения   истории   в   5-9   классах   </w:t>
      </w:r>
      <w:r>
        <w:rPr>
          <w:position w:val="1"/>
        </w:rPr>
        <w:t>представлены</w:t>
      </w:r>
      <w:r>
        <w:t>в виде общего перечня для курсов отечественной и всеобщей истории, что должноспособствоватьуглублениюсодержательныхсвязейдвухкурсов,выстраиваниюединой линии развития познавательной деятельности учащихся. Названные нижерезультаты формируются в работе с комплексом учебных пособий ‒ учебниками,настеннымииэлектроннымикартамииатласами,хрестоматиямиидругими.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Предметныерезультатыизученияисториив5классе.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/>
        <w:ind w:left="2160"/>
        <w:jc w:val="left"/>
        <w:rPr>
          <w:sz w:val="28"/>
        </w:rPr>
      </w:pPr>
      <w:r>
        <w:rPr>
          <w:sz w:val="28"/>
        </w:rPr>
        <w:t>Знаниехронологии,работасхронологией:</w:t>
      </w:r>
    </w:p>
    <w:p w:rsidR="00E450B8" w:rsidRDefault="004E6572">
      <w:pPr>
        <w:pStyle w:val="a4"/>
        <w:tabs>
          <w:tab w:val="left" w:pos="3462"/>
          <w:tab w:val="left" w:pos="4824"/>
          <w:tab w:val="left" w:pos="8277"/>
          <w:tab w:val="left" w:pos="9035"/>
        </w:tabs>
        <w:spacing w:before="162" w:line="355" w:lineRule="auto"/>
        <w:ind w:right="279"/>
        <w:jc w:val="left"/>
      </w:pPr>
      <w:r>
        <w:t>объяснятьсмысл</w:t>
      </w:r>
      <w:r>
        <w:tab/>
        <w:t>основных</w:t>
      </w:r>
      <w:r>
        <w:tab/>
        <w:t>хронологическихпонятий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t>до нашейэры,нашаэра);</w:t>
      </w:r>
    </w:p>
    <w:p w:rsidR="00E450B8" w:rsidRDefault="004E6572">
      <w:pPr>
        <w:pStyle w:val="a4"/>
        <w:tabs>
          <w:tab w:val="left" w:pos="2417"/>
          <w:tab w:val="left" w:pos="3232"/>
          <w:tab w:val="left" w:pos="4848"/>
          <w:tab w:val="left" w:pos="6104"/>
          <w:tab w:val="left" w:pos="7313"/>
          <w:tab w:val="left" w:pos="8666"/>
          <w:tab w:val="left" w:pos="9562"/>
          <w:tab w:val="left" w:pos="10085"/>
        </w:tabs>
        <w:spacing w:before="6" w:line="355" w:lineRule="auto"/>
        <w:ind w:right="269"/>
        <w:jc w:val="left"/>
      </w:pPr>
      <w:r>
        <w:t>называть</w:t>
      </w:r>
      <w:r>
        <w:tab/>
        <w:t>даты</w:t>
      </w:r>
      <w:r>
        <w:tab/>
        <w:t>важнейших</w:t>
      </w:r>
      <w:r>
        <w:tab/>
        <w:t>событий</w:t>
      </w:r>
      <w:r>
        <w:tab/>
        <w:t>истории</w:t>
      </w:r>
      <w:r>
        <w:tab/>
        <w:t>Древнего</w:t>
      </w:r>
      <w:r>
        <w:tab/>
        <w:t>мира,</w:t>
      </w:r>
      <w:r>
        <w:tab/>
        <w:t>по</w:t>
      </w:r>
      <w:r>
        <w:tab/>
      </w:r>
      <w:r>
        <w:rPr>
          <w:spacing w:val="-2"/>
        </w:rPr>
        <w:t>дате</w:t>
      </w:r>
      <w:r>
        <w:t>устанавливатьпринадлежностьсобытияк веку,тысячелетию;</w:t>
      </w:r>
    </w:p>
    <w:p w:rsidR="00E450B8" w:rsidRDefault="004E6572">
      <w:pPr>
        <w:pStyle w:val="a4"/>
        <w:spacing w:before="6" w:line="362" w:lineRule="auto"/>
        <w:jc w:val="left"/>
      </w:pPr>
      <w:r>
        <w:t>определятьдлительностьипоследовательностьсобытий,периодовисторииДревнего мира,вести счётлетдонашейэрыи нашей эры.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5" w:lineRule="exact"/>
        <w:ind w:left="2160"/>
        <w:jc w:val="left"/>
        <w:rPr>
          <w:sz w:val="28"/>
        </w:rPr>
      </w:pPr>
      <w:r>
        <w:rPr>
          <w:position w:val="1"/>
          <w:sz w:val="28"/>
        </w:rPr>
        <w:t>Знаниеисторическихфактов,работасфактами:</w:t>
      </w:r>
    </w:p>
    <w:p w:rsidR="00E450B8" w:rsidRDefault="004E6572">
      <w:pPr>
        <w:pStyle w:val="a4"/>
        <w:tabs>
          <w:tab w:val="left" w:pos="2629"/>
          <w:tab w:val="left" w:pos="4216"/>
          <w:tab w:val="left" w:pos="5300"/>
          <w:tab w:val="left" w:pos="7505"/>
          <w:tab w:val="left" w:pos="9255"/>
        </w:tabs>
        <w:spacing w:before="162" w:line="362" w:lineRule="auto"/>
        <w:ind w:right="278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t>важнейшихсобытийистории Древнегомира;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группировать,систематизироватьфактыпозаданномупризнаку.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position w:val="1"/>
          <w:sz w:val="28"/>
        </w:rPr>
        <w:t>Работасисторическойкартой:</w:t>
      </w:r>
    </w:p>
    <w:p w:rsidR="00E450B8" w:rsidRDefault="004E6572">
      <w:pPr>
        <w:pStyle w:val="a4"/>
        <w:spacing w:before="158" w:line="360" w:lineRule="auto"/>
        <w:ind w:right="274"/>
      </w:pPr>
      <w:r>
        <w:t>находитьипоказыватьнаисторическойкартеприродныеиисторическиеобъекты (расселение человеческих общностей в эпоху первобытности и Древнегомира,территориидревнейшихцивилизацийигосударств,меставажнейшихисторическихсобытий),используялегендукарты;</w:t>
      </w:r>
    </w:p>
    <w:p w:rsidR="00E450B8" w:rsidRDefault="004E6572">
      <w:pPr>
        <w:pStyle w:val="a4"/>
        <w:spacing w:before="3"/>
        <w:ind w:left="1104" w:firstLine="0"/>
        <w:sectPr w:rsidR="00E450B8">
          <w:headerReference w:type="default" r:id="rId1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устанавливатьнаосновекартографическихсведенийсвязьмеждуусловиями</w:t>
      </w:r>
    </w:p>
    <w:p w:rsidR="00E450B8" w:rsidRDefault="004E6572">
      <w:pPr>
        <w:pStyle w:val="a4"/>
        <w:spacing w:before="76"/>
        <w:ind w:firstLine="0"/>
      </w:pPr>
      <w:r>
        <w:lastRenderedPageBreak/>
        <w:t>средыобитаниялюдейиихзанятиями.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position w:val="1"/>
          <w:sz w:val="28"/>
        </w:rPr>
        <w:t>Работасисторическимиисточниками:</w:t>
      </w:r>
    </w:p>
    <w:p w:rsidR="00E450B8" w:rsidRDefault="004E6572">
      <w:pPr>
        <w:pStyle w:val="a4"/>
        <w:spacing w:before="163" w:line="355" w:lineRule="auto"/>
        <w:ind w:right="280"/>
      </w:pPr>
      <w:r>
        <w:t>называть и различать основные типы исторических источников (письменные,визуальные,вещественные),приводитьпримерыисточниковразныхтипов;</w:t>
      </w:r>
    </w:p>
    <w:p w:rsidR="00E450B8" w:rsidRDefault="004E6572">
      <w:pPr>
        <w:pStyle w:val="a4"/>
        <w:spacing w:before="5" w:line="355" w:lineRule="auto"/>
        <w:ind w:right="267"/>
      </w:pPr>
      <w:r>
        <w:rPr>
          <w:position w:val="1"/>
        </w:rPr>
        <w:t>различатьпамятникикультурыизучаемойэпохииисточники</w:t>
      </w:r>
      <w:r>
        <w:t>,созданныевпоследующиеэпохи,приводитьпримеры;</w:t>
      </w:r>
    </w:p>
    <w:p w:rsidR="00E450B8" w:rsidRDefault="004E6572">
      <w:pPr>
        <w:pStyle w:val="a4"/>
        <w:spacing w:before="6" w:line="360" w:lineRule="auto"/>
        <w:ind w:right="273"/>
      </w:pPr>
      <w:r>
        <w:t>извлекать из письменного источника исторические факты (имена, названиясобытий,датыидругие);находитьввизуальныхпамятникахизучаемойэпохиключевыезнаки,символы;раскрыватьсмысл(главнуюидею)высказывания,изображ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 w:line="355" w:lineRule="auto"/>
        <w:ind w:right="3556" w:firstLine="0"/>
        <w:jc w:val="left"/>
        <w:rPr>
          <w:sz w:val="28"/>
        </w:rPr>
      </w:pPr>
      <w:r>
        <w:rPr>
          <w:position w:val="1"/>
          <w:sz w:val="28"/>
        </w:rPr>
        <w:t>Историческое описание (реконструкция):</w:t>
      </w:r>
      <w:r>
        <w:rPr>
          <w:sz w:val="28"/>
        </w:rPr>
        <w:t>характеризоватьусловияжизнилюдейвдревности;</w:t>
      </w:r>
    </w:p>
    <w:p w:rsidR="00E450B8" w:rsidRDefault="004E6572">
      <w:pPr>
        <w:pStyle w:val="a4"/>
        <w:spacing w:before="5" w:line="362" w:lineRule="auto"/>
        <w:ind w:left="1104" w:firstLine="0"/>
        <w:jc w:val="left"/>
      </w:pPr>
      <w:r>
        <w:t>рассказывать о значительных событиях древней истории, их участниках;</w:t>
      </w:r>
      <w:r>
        <w:rPr>
          <w:position w:val="1"/>
        </w:rPr>
        <w:t>рассказыватьобисторическихличностяхДревнегомира</w:t>
      </w:r>
      <w:r>
        <w:t>(</w:t>
      </w:r>
      <w:r>
        <w:rPr>
          <w:position w:val="1"/>
        </w:rPr>
        <w:t>ключевыхмоментах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ихбиографии,роливисторическихсобытиях);</w:t>
      </w:r>
    </w:p>
    <w:p w:rsidR="00E450B8" w:rsidRDefault="004E6572">
      <w:pPr>
        <w:pStyle w:val="a4"/>
        <w:spacing w:before="163" w:line="355" w:lineRule="auto"/>
        <w:ind w:right="280"/>
      </w:pPr>
      <w:r>
        <w:t>даватькраткое  описание  памятников  культуры  эпохи  первобытностии древнейшихцивилизаций.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rPr>
          <w:sz w:val="28"/>
        </w:rPr>
      </w:pPr>
      <w:r>
        <w:rPr>
          <w:position w:val="1"/>
          <w:sz w:val="28"/>
        </w:rPr>
        <w:t>Анализ,объяснениеисторическихсобытий,явлений:</w:t>
      </w:r>
    </w:p>
    <w:p w:rsidR="00E450B8" w:rsidRDefault="004E6572">
      <w:pPr>
        <w:pStyle w:val="a4"/>
        <w:spacing w:before="163" w:line="360" w:lineRule="auto"/>
        <w:ind w:right="273"/>
      </w:pPr>
      <w:r>
        <w:t>раскрыватьсущественныечертыгосударственногоустройствадревнихобществ,положенияосновныхгруппнаселения,религиозныхверованийлюдейвдревности;</w:t>
      </w:r>
    </w:p>
    <w:p w:rsidR="00E450B8" w:rsidRDefault="004E6572">
      <w:pPr>
        <w:pStyle w:val="a4"/>
        <w:spacing w:before="1" w:line="360" w:lineRule="auto"/>
        <w:ind w:left="1104" w:right="1168" w:firstLine="0"/>
        <w:jc w:val="left"/>
      </w:pPr>
      <w:r>
        <w:t>сравнивать исторические явления, определять их общие черты;иллюстрировать общие явления, черты конкретными примерами;объяснятьпричиныиследствияважнейшихсобытийдревнейистории.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2" w:firstLine="710"/>
        <w:jc w:val="left"/>
        <w:rPr>
          <w:sz w:val="28"/>
        </w:rPr>
      </w:pPr>
      <w:r>
        <w:rPr>
          <w:position w:val="1"/>
          <w:sz w:val="28"/>
        </w:rPr>
        <w:t>Рассмотрениеисторическихверсийиоценок,определениесвоего</w:t>
      </w:r>
      <w:r>
        <w:rPr>
          <w:sz w:val="28"/>
        </w:rPr>
        <w:t>отношения к наиболеезначимымсобытиями личностямпрошлого:</w:t>
      </w:r>
    </w:p>
    <w:p w:rsidR="00E450B8" w:rsidRDefault="004E6572">
      <w:pPr>
        <w:pStyle w:val="a4"/>
        <w:tabs>
          <w:tab w:val="left" w:pos="2328"/>
          <w:tab w:val="left" w:pos="3393"/>
          <w:tab w:val="left" w:pos="4702"/>
          <w:tab w:val="left" w:pos="6582"/>
          <w:tab w:val="left" w:pos="7809"/>
          <w:tab w:val="left" w:pos="8174"/>
          <w:tab w:val="left" w:pos="9627"/>
        </w:tabs>
        <w:spacing w:line="355" w:lineRule="auto"/>
        <w:ind w:right="280"/>
        <w:jc w:val="left"/>
      </w:pPr>
      <w:r>
        <w:t>излагать</w:t>
      </w:r>
      <w:r>
        <w:tab/>
        <w:t>оценки</w:t>
      </w:r>
      <w:r>
        <w:tab/>
        <w:t>наиболее</w:t>
      </w:r>
      <w:r>
        <w:tab/>
        <w:t>значительных</w:t>
      </w:r>
      <w:r>
        <w:tab/>
        <w:t>событий</w:t>
      </w:r>
      <w:r>
        <w:tab/>
        <w:t>и</w:t>
      </w:r>
      <w:r>
        <w:tab/>
        <w:t>личностей</w:t>
      </w:r>
      <w:r>
        <w:tab/>
      </w:r>
      <w:r>
        <w:rPr>
          <w:spacing w:val="-1"/>
        </w:rPr>
        <w:t>древней</w:t>
      </w:r>
      <w:r>
        <w:t>истории,приводимыевучебной литературе;</w:t>
      </w:r>
    </w:p>
    <w:p w:rsidR="00E450B8" w:rsidRDefault="004E6572">
      <w:pPr>
        <w:pStyle w:val="a4"/>
        <w:spacing w:line="362" w:lineRule="auto"/>
        <w:jc w:val="left"/>
        <w:sectPr w:rsidR="00E450B8">
          <w:headerReference w:type="default" r:id="rId1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высказыватьнауровнеэмоциональныхоценокотношениекпоступкамлюдейпрошлого,кпамятникамкультуры.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/>
        <w:ind w:left="2160"/>
        <w:rPr>
          <w:sz w:val="28"/>
        </w:rPr>
      </w:pPr>
      <w:r>
        <w:rPr>
          <w:position w:val="1"/>
          <w:sz w:val="28"/>
        </w:rPr>
        <w:lastRenderedPageBreak/>
        <w:t>Применениеисторическихзнаний:</w:t>
      </w:r>
    </w:p>
    <w:p w:rsidR="00E450B8" w:rsidRDefault="004E6572">
      <w:pPr>
        <w:pStyle w:val="a4"/>
        <w:spacing w:before="163" w:line="362" w:lineRule="auto"/>
        <w:ind w:right="279"/>
      </w:pPr>
      <w:r>
        <w:t>раскрывать значение памятников древней истории и культуры, необходимостьсохраненияихв современноммире;</w:t>
      </w:r>
    </w:p>
    <w:p w:rsidR="00E450B8" w:rsidRDefault="004E6572">
      <w:pPr>
        <w:pStyle w:val="a4"/>
        <w:spacing w:line="360" w:lineRule="auto"/>
        <w:ind w:right="277"/>
      </w:pPr>
      <w:r>
        <w:t>выполнятьучебныепроектыпоисторииПервобытностииДревнегомира(в томчислеспривлечениемрегиональногоматериала),оформлять полученныерезультаты вформесообщения,альбома,презентации.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ind w:left="2088" w:hanging="985"/>
        <w:rPr>
          <w:sz w:val="28"/>
        </w:rPr>
      </w:pPr>
      <w:r>
        <w:rPr>
          <w:sz w:val="28"/>
        </w:rPr>
        <w:t>Предметныерезультатыизученияисториив6классе.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57"/>
        <w:ind w:left="2299" w:hanging="1196"/>
        <w:rPr>
          <w:sz w:val="28"/>
        </w:rPr>
      </w:pPr>
      <w:r>
        <w:rPr>
          <w:sz w:val="28"/>
        </w:rPr>
        <w:t>Знаниехронологии,работасхронологией:</w:t>
      </w:r>
    </w:p>
    <w:p w:rsidR="00E450B8" w:rsidRDefault="004E6572">
      <w:pPr>
        <w:pStyle w:val="a4"/>
        <w:spacing w:before="158" w:line="362" w:lineRule="auto"/>
        <w:ind w:right="278"/>
      </w:pPr>
      <w:r>
        <w:t>называть    даты    важнейших      событий      Средневековья,      определятьихпринадлежностьк веку,историческомупериоду;</w:t>
      </w:r>
    </w:p>
    <w:p w:rsidR="00E450B8" w:rsidRDefault="004E6572">
      <w:pPr>
        <w:pStyle w:val="a4"/>
        <w:spacing w:line="362" w:lineRule="auto"/>
        <w:ind w:right="280"/>
      </w:pPr>
      <w:r>
        <w:t>называть  этапы  отечественной  и    всеобщей    истории    Средних   веков,их хронологические рамки (периоды Средневековья, этапы становления и развитияРусского государства);</w:t>
      </w:r>
    </w:p>
    <w:p w:rsidR="00E450B8" w:rsidRDefault="004E6572">
      <w:pPr>
        <w:pStyle w:val="a4"/>
        <w:spacing w:line="362" w:lineRule="auto"/>
        <w:ind w:right="276"/>
      </w:pPr>
      <w:r>
        <w:t>устанавливать    длительность    и    синхронность    событий    истории    Русии всеобщейистории.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9" w:lineRule="exact"/>
        <w:ind w:left="2299" w:hanging="1196"/>
        <w:rPr>
          <w:sz w:val="28"/>
        </w:rPr>
      </w:pPr>
      <w:r>
        <w:rPr>
          <w:sz w:val="28"/>
        </w:rPr>
        <w:t>Знаниеисторическихфактов,работасфактами:</w:t>
      </w:r>
    </w:p>
    <w:p w:rsidR="00E450B8" w:rsidRDefault="004E6572">
      <w:pPr>
        <w:pStyle w:val="a4"/>
        <w:spacing w:before="142" w:line="362" w:lineRule="auto"/>
        <w:ind w:right="278"/>
      </w:pPr>
      <w:r>
        <w:t>указывать(называть)место,обстоятельства,участников,результатыважнейшихсобытийотечественнойивсеобщейисторииэпохиСредневековья;</w:t>
      </w:r>
    </w:p>
    <w:p w:rsidR="00E450B8" w:rsidRDefault="004E6572">
      <w:pPr>
        <w:pStyle w:val="a4"/>
        <w:spacing w:line="362" w:lineRule="auto"/>
        <w:ind w:right="270"/>
      </w:pPr>
      <w:r>
        <w:t>группировать, систематизировать факты по заданному признаку (составлениесистематическихтаблиц).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9" w:lineRule="exact"/>
        <w:ind w:left="2299" w:hanging="1196"/>
        <w:rPr>
          <w:sz w:val="28"/>
        </w:rPr>
      </w:pPr>
      <w:r>
        <w:rPr>
          <w:position w:val="1"/>
          <w:sz w:val="28"/>
        </w:rPr>
        <w:t>Работасисторическойкартой:</w:t>
      </w:r>
    </w:p>
    <w:p w:rsidR="00E450B8" w:rsidRDefault="004E6572">
      <w:pPr>
        <w:pStyle w:val="a4"/>
        <w:spacing w:before="151" w:line="362" w:lineRule="auto"/>
        <w:ind w:right="279"/>
      </w:pPr>
      <w:r>
        <w:t>находить ипоказывать накартеисторическиеобъекты,используялегендукарты; даватьсловесноеописаниеихместоположения;</w:t>
      </w:r>
    </w:p>
    <w:p w:rsidR="00E450B8" w:rsidRDefault="004E6572">
      <w:pPr>
        <w:pStyle w:val="a4"/>
        <w:spacing w:line="360" w:lineRule="auto"/>
        <w:ind w:right="266"/>
      </w:pPr>
      <w:r>
        <w:t>извлекать из карты информацию о территории, экономических и культурныхцентрах Руси и других государств вСредние века,о направлениях крупнейшихпередвижений людей ‒ походов, завоеваний, колонизаций, о ключевых событияхсредневековой истории.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30" w:lineRule="exact"/>
        <w:ind w:left="2299" w:hanging="1196"/>
        <w:rPr>
          <w:sz w:val="28"/>
        </w:rPr>
      </w:pPr>
      <w:r>
        <w:rPr>
          <w:position w:val="1"/>
          <w:sz w:val="28"/>
        </w:rPr>
        <w:t>Работасисторическимиисточниками:</w:t>
      </w:r>
    </w:p>
    <w:p w:rsidR="00E450B8" w:rsidRDefault="004E6572">
      <w:pPr>
        <w:pStyle w:val="a4"/>
        <w:spacing w:before="160" w:line="355" w:lineRule="auto"/>
        <w:ind w:right="273"/>
        <w:sectPr w:rsidR="00E450B8">
          <w:headerReference w:type="default" r:id="rId1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 основные виды письменных источников Средневековья (летописи,хроники,законодательныеакты,духовнаялитература,источникиличного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происхождения);</w:t>
      </w:r>
    </w:p>
    <w:p w:rsidR="00E450B8" w:rsidRDefault="004E6572">
      <w:pPr>
        <w:pStyle w:val="a4"/>
        <w:spacing w:before="163"/>
        <w:ind w:left="1104" w:firstLine="0"/>
      </w:pPr>
      <w:r>
        <w:t>характеризоватьавторство,время,местосозданияисточника;</w:t>
      </w:r>
    </w:p>
    <w:p w:rsidR="00E450B8" w:rsidRDefault="004E6572">
      <w:pPr>
        <w:pStyle w:val="a4"/>
        <w:spacing w:before="158" w:line="362" w:lineRule="auto"/>
        <w:ind w:right="270"/>
      </w:pPr>
      <w:r>
        <w:t>выделятьвтекстеписьменногоисточникаисторическиеописания(ходасобытий,действийлюдей)иобъяснения(причин,сущности,последствийисторическихсобытий);</w:t>
      </w:r>
    </w:p>
    <w:p w:rsidR="00E450B8" w:rsidRDefault="004E6572">
      <w:pPr>
        <w:pStyle w:val="a4"/>
        <w:spacing w:line="362" w:lineRule="auto"/>
        <w:ind w:right="282"/>
      </w:pPr>
      <w:r>
        <w:t>находитьввизуальномисточникеивещественномпамятникеключевыесимволы,образы;</w:t>
      </w:r>
    </w:p>
    <w:p w:rsidR="00E450B8" w:rsidRDefault="004E6572">
      <w:pPr>
        <w:pStyle w:val="a4"/>
        <w:spacing w:line="355" w:lineRule="auto"/>
        <w:ind w:right="281"/>
      </w:pPr>
      <w:r>
        <w:t>характеризовать позицию автора письменного и визуального историческогоисточника.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position w:val="1"/>
          <w:sz w:val="28"/>
        </w:rPr>
        <w:t>Историческоеописание(реконструкция):</w:t>
      </w:r>
    </w:p>
    <w:p w:rsidR="00E450B8" w:rsidRDefault="004E6572">
      <w:pPr>
        <w:pStyle w:val="a4"/>
        <w:tabs>
          <w:tab w:val="left" w:pos="3217"/>
          <w:tab w:val="left" w:pos="5965"/>
          <w:tab w:val="left" w:pos="7903"/>
          <w:tab w:val="left" w:pos="8258"/>
          <w:tab w:val="left" w:pos="9609"/>
        </w:tabs>
        <w:spacing w:before="153" w:line="362" w:lineRule="auto"/>
        <w:ind w:right="282"/>
        <w:jc w:val="left"/>
      </w:pPr>
      <w:r>
        <w:t>рассказыватьо</w:t>
      </w:r>
      <w:r>
        <w:tab/>
        <w:t>ключевыхсобытиях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  <w:r>
        <w:t>вэпохуСредневековья,ихучастниках;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составлятькраткуюхарактеристику(историческийпортрет);</w:t>
      </w:r>
    </w:p>
    <w:p w:rsidR="00E450B8" w:rsidRDefault="004E6572">
      <w:pPr>
        <w:pStyle w:val="a4"/>
        <w:spacing w:before="159" w:line="362" w:lineRule="auto"/>
        <w:jc w:val="left"/>
      </w:pPr>
      <w:r>
        <w:t>известныхдеятелейотечественнойивсеобщейисториисредневековойэпохи(известныебиографическиесведения,личныекачества,основныедеяния);</w:t>
      </w:r>
    </w:p>
    <w:p w:rsidR="00E450B8" w:rsidRDefault="004E6572">
      <w:pPr>
        <w:pStyle w:val="a4"/>
        <w:spacing w:line="355" w:lineRule="auto"/>
        <w:jc w:val="left"/>
      </w:pPr>
      <w:r>
        <w:t>рассказыватьобобразежизниразличныхгруппнаселениявсредневековыхобществахнаРусиивдругихстранах;</w:t>
      </w:r>
    </w:p>
    <w:p w:rsidR="00E450B8" w:rsidRDefault="004E6572">
      <w:pPr>
        <w:pStyle w:val="a4"/>
        <w:spacing w:before="2" w:line="355" w:lineRule="auto"/>
        <w:jc w:val="left"/>
      </w:pPr>
      <w:r>
        <w:t>представлятьописаниепамятниковматериальнойихудожественнойкультурыизучаемой эпохи.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6"/>
        <w:ind w:left="2299" w:hanging="1196"/>
        <w:jc w:val="left"/>
        <w:rPr>
          <w:sz w:val="28"/>
        </w:rPr>
      </w:pPr>
      <w:r>
        <w:rPr>
          <w:sz w:val="28"/>
        </w:rPr>
        <w:t>Анализ,объяснениеисторическихсобытий,явлений:</w:t>
      </w:r>
    </w:p>
    <w:p w:rsidR="00E450B8" w:rsidRDefault="004E6572">
      <w:pPr>
        <w:pStyle w:val="a4"/>
        <w:spacing w:before="163" w:line="360" w:lineRule="auto"/>
        <w:ind w:right="280"/>
      </w:pPr>
      <w:r>
        <w:t>раскрыватьсущественныечертыэкономическихисоциальныхотношенийиполитическогостроянаРусиивдругихгосударствах,ценностей,господствовавшихвсредневековыхобществах,представленийсредневековогочеловекаомире;</w:t>
      </w:r>
    </w:p>
    <w:p w:rsidR="00E450B8" w:rsidRDefault="004E6572">
      <w:pPr>
        <w:pStyle w:val="a4"/>
        <w:spacing w:line="360" w:lineRule="auto"/>
        <w:ind w:right="274"/>
      </w:pPr>
      <w:r>
        <w:t>объяснятьсмыслключевыхпонятий,относящихсякданнойэпохеотечественной и всеобщей истории, конкретизировать их на примерах историческихсобытий,ситуаций;</w:t>
      </w:r>
    </w:p>
    <w:p w:rsidR="00E450B8" w:rsidRDefault="004E6572">
      <w:pPr>
        <w:pStyle w:val="a4"/>
        <w:spacing w:line="360" w:lineRule="auto"/>
        <w:ind w:right="275"/>
        <w:sectPr w:rsidR="00E450B8">
          <w:headerReference w:type="default" r:id="rId1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  причины    и    следствия    важнейших    событий    отечественнойивсеобщейисторииэпохиСредневековья(находитьвучебникеиизлагатьсужденияопричинахиследствияхисторическихсобытий,соотноситьобъяснение</w:t>
      </w:r>
    </w:p>
    <w:p w:rsidR="00E450B8" w:rsidRDefault="004E6572">
      <w:pPr>
        <w:pStyle w:val="a4"/>
        <w:spacing w:before="76"/>
        <w:ind w:firstLine="0"/>
      </w:pPr>
      <w:r>
        <w:lastRenderedPageBreak/>
        <w:t>причиниследствийсобытий,представленноевнесколькихтекстах);</w:t>
      </w:r>
    </w:p>
    <w:p w:rsidR="00E450B8" w:rsidRDefault="004E6572">
      <w:pPr>
        <w:pStyle w:val="a4"/>
        <w:spacing w:before="163" w:line="360" w:lineRule="auto"/>
        <w:ind w:right="275"/>
      </w:pPr>
      <w:r>
        <w:t>проводить синхронизацию и сопоставление однотипных событий и процессов</w:t>
      </w:r>
      <w:r>
        <w:rPr>
          <w:position w:val="1"/>
        </w:rPr>
        <w:t>отечественнойивсеобщейистории</w:t>
      </w:r>
      <w:r>
        <w:t>(</w:t>
      </w:r>
      <w:r>
        <w:rPr>
          <w:position w:val="1"/>
        </w:rPr>
        <w:t>попредложенномуплану),выделятьчерты</w:t>
      </w:r>
      <w:r>
        <w:t>сходстваиразличия.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" w:line="355" w:lineRule="auto"/>
        <w:ind w:left="393" w:right="272" w:firstLine="710"/>
        <w:rPr>
          <w:sz w:val="28"/>
        </w:rPr>
      </w:pPr>
      <w:r>
        <w:rPr>
          <w:position w:val="1"/>
          <w:sz w:val="28"/>
        </w:rPr>
        <w:t>Рассмотрениеисторических версий и оценок,определениесвоего</w:t>
      </w:r>
      <w:r>
        <w:rPr>
          <w:sz w:val="28"/>
        </w:rPr>
        <w:t>отношения к наиболеезначимымсобытиями личностямпрошлого:</w:t>
      </w:r>
    </w:p>
    <w:p w:rsidR="00E450B8" w:rsidRDefault="004E6572">
      <w:pPr>
        <w:pStyle w:val="a4"/>
        <w:spacing w:before="5" w:line="360" w:lineRule="auto"/>
        <w:ind w:right="280"/>
      </w:pPr>
      <w:r>
        <w:t>излагатьоценкисобытийиличностейэпохиСредневековья,   приводимыевучебнойинаучно-популярнойлитературе,объяснять,накакихфактахониоснованы;</w:t>
      </w:r>
    </w:p>
    <w:p w:rsidR="00E450B8" w:rsidRDefault="004E6572">
      <w:pPr>
        <w:pStyle w:val="a4"/>
        <w:spacing w:before="1" w:line="362" w:lineRule="auto"/>
        <w:ind w:right="269"/>
      </w:pPr>
      <w:r>
        <w:t>высказыватьотношениекпоступкамикачествамлюдейсредневековойэпохисучетом историческогоконтекста ивосприятия современногочеловека.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5" w:lineRule="exact"/>
        <w:ind w:left="2299" w:hanging="1196"/>
        <w:rPr>
          <w:sz w:val="28"/>
        </w:rPr>
      </w:pPr>
      <w:r>
        <w:rPr>
          <w:position w:val="1"/>
          <w:sz w:val="28"/>
        </w:rPr>
        <w:t>Применениеисторическихзнаний:</w:t>
      </w:r>
    </w:p>
    <w:p w:rsidR="00E450B8" w:rsidRDefault="004E6572">
      <w:pPr>
        <w:pStyle w:val="a4"/>
        <w:spacing w:before="163" w:line="362" w:lineRule="auto"/>
        <w:ind w:right="283"/>
      </w:pPr>
      <w:r>
        <w:t>объяснятьзначениепамятниковисторииикультурыРусиидругихстранэпохиСредневековья,необходимостьсохранения ихвсовременноммире;</w:t>
      </w:r>
    </w:p>
    <w:p w:rsidR="00E450B8" w:rsidRDefault="004E6572">
      <w:pPr>
        <w:pStyle w:val="a4"/>
        <w:spacing w:line="362" w:lineRule="auto"/>
        <w:ind w:right="280"/>
      </w:pPr>
      <w:r>
        <w:t>выполнятьучебныепроекты   по   истории   Среднихвеков   (в   том   численарегиональномматериале).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14" w:lineRule="exact"/>
        <w:ind w:left="2088" w:hanging="985"/>
        <w:rPr>
          <w:sz w:val="28"/>
        </w:rPr>
      </w:pPr>
      <w:r>
        <w:rPr>
          <w:sz w:val="28"/>
        </w:rPr>
        <w:t>Предметныерезультатыизученияисториив7классе.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before="156"/>
        <w:ind w:left="2367" w:hanging="1263"/>
        <w:rPr>
          <w:sz w:val="28"/>
        </w:rPr>
      </w:pPr>
      <w:r>
        <w:rPr>
          <w:sz w:val="28"/>
        </w:rPr>
        <w:t>Знаниехронологии,работасхронологией:</w:t>
      </w:r>
    </w:p>
    <w:p w:rsidR="00E450B8" w:rsidRDefault="004E6572">
      <w:pPr>
        <w:pStyle w:val="a4"/>
        <w:spacing w:before="163" w:line="355" w:lineRule="auto"/>
        <w:ind w:right="274"/>
      </w:pPr>
      <w:r>
        <w:t>называть   этапы   отечественной   и   всеобщей   истории   Нового   времени,их хронологическиерамки;</w:t>
      </w:r>
    </w:p>
    <w:p w:rsidR="00E450B8" w:rsidRDefault="004E6572">
      <w:pPr>
        <w:pStyle w:val="a4"/>
        <w:spacing w:before="6" w:line="360" w:lineRule="auto"/>
        <w:ind w:right="276"/>
      </w:pPr>
      <w:r>
        <w:t>локализоватьвовремениключевыесобытияотечественнойивсеобщейисторииXVI‒XVIIвв.,определятьихпринадлежностькчастивека(половина,треть,четверть);</w:t>
      </w:r>
    </w:p>
    <w:p w:rsidR="00E450B8" w:rsidRDefault="004E6572">
      <w:pPr>
        <w:pStyle w:val="a4"/>
        <w:spacing w:before="1"/>
        <w:ind w:left="1104" w:firstLine="0"/>
      </w:pPr>
      <w:r>
        <w:t>устанавливатьсинхронностьсобытийотечественнойивсеобщейистории</w:t>
      </w:r>
    </w:p>
    <w:p w:rsidR="00E450B8" w:rsidRDefault="004E6572">
      <w:pPr>
        <w:pStyle w:val="a4"/>
        <w:spacing w:before="158"/>
        <w:ind w:firstLine="0"/>
      </w:pPr>
      <w:r>
        <w:t>XVI‒XVIIвв.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before="162"/>
        <w:ind w:left="2367" w:hanging="1263"/>
        <w:jc w:val="left"/>
        <w:rPr>
          <w:sz w:val="28"/>
        </w:rPr>
      </w:pPr>
      <w:r>
        <w:rPr>
          <w:position w:val="1"/>
          <w:sz w:val="28"/>
        </w:rPr>
        <w:t>Знаниеисторическихфактов,работасфактами:</w:t>
      </w:r>
    </w:p>
    <w:p w:rsidR="00E450B8" w:rsidRDefault="004E6572">
      <w:pPr>
        <w:pStyle w:val="a4"/>
        <w:tabs>
          <w:tab w:val="left" w:pos="2629"/>
          <w:tab w:val="left" w:pos="4216"/>
          <w:tab w:val="left" w:pos="5300"/>
          <w:tab w:val="left" w:pos="7505"/>
          <w:tab w:val="left" w:pos="9255"/>
        </w:tabs>
        <w:spacing w:before="163" w:line="355" w:lineRule="auto"/>
        <w:ind w:right="278"/>
        <w:jc w:val="left"/>
      </w:pPr>
      <w:r>
        <w:t>указывать</w:t>
      </w:r>
      <w:r>
        <w:tab/>
        <w:t>(называть)</w:t>
      </w:r>
      <w:r>
        <w:tab/>
        <w:t>место,</w:t>
      </w:r>
      <w:r>
        <w:tab/>
        <w:t>обстоятельства,</w:t>
      </w:r>
      <w:r>
        <w:tab/>
        <w:t>участников,</w:t>
      </w:r>
      <w:r>
        <w:tab/>
      </w:r>
      <w:r>
        <w:rPr>
          <w:spacing w:val="-1"/>
        </w:rPr>
        <w:t>результаты</w:t>
      </w:r>
      <w:r>
        <w:t>важнейшихсобытий отечественной ивсеобщей историиXVI‒XVIIвв.;</w:t>
      </w:r>
    </w:p>
    <w:p w:rsidR="00E450B8" w:rsidRDefault="004E6572">
      <w:pPr>
        <w:pStyle w:val="a4"/>
        <w:spacing w:before="6" w:line="355" w:lineRule="auto"/>
        <w:jc w:val="left"/>
        <w:sectPr w:rsidR="00E450B8">
          <w:headerReference w:type="default" r:id="rId1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группировать,систематизироватьфактыпозаданномупризнаку(группировкасобытийпоихпринадлежностикисторическимпроцессам,составлениетаблиц,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схем).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before="163"/>
        <w:ind w:left="2367" w:hanging="1263"/>
        <w:rPr>
          <w:sz w:val="28"/>
        </w:rPr>
      </w:pPr>
      <w:r>
        <w:rPr>
          <w:position w:val="1"/>
          <w:sz w:val="28"/>
        </w:rPr>
        <w:t>Работасисторическойкартой:</w:t>
      </w:r>
    </w:p>
    <w:p w:rsidR="00E450B8" w:rsidRDefault="004E6572">
      <w:pPr>
        <w:pStyle w:val="a4"/>
        <w:spacing w:before="163" w:line="360" w:lineRule="auto"/>
        <w:ind w:right="268"/>
      </w:pPr>
      <w:r>
        <w:t>использоватьисторическуюкартукакисточникинформацииограницахРоссииидругихгосударств,важнейшихисторическихсобытияхипроцессахотечественной и всеобщейисторииXVI‒XVIIвв.;</w:t>
      </w:r>
    </w:p>
    <w:p w:rsidR="00E450B8" w:rsidRDefault="004E6572">
      <w:pPr>
        <w:pStyle w:val="a4"/>
        <w:spacing w:line="362" w:lineRule="auto"/>
        <w:ind w:right="284"/>
      </w:pPr>
      <w:r>
        <w:t>устанавливатьнаосновекартысвязимеждугеографическимположениемстраныиособенностямиееэкономического,социальногоиполитическогоразвития.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line="329" w:lineRule="exact"/>
        <w:ind w:left="2367" w:hanging="1263"/>
        <w:rPr>
          <w:sz w:val="28"/>
        </w:rPr>
      </w:pPr>
      <w:r>
        <w:rPr>
          <w:position w:val="1"/>
          <w:sz w:val="28"/>
        </w:rPr>
        <w:t>Работасисторическимиисточниками:</w:t>
      </w:r>
    </w:p>
    <w:p w:rsidR="00E450B8" w:rsidRDefault="004E6572">
      <w:pPr>
        <w:pStyle w:val="a4"/>
        <w:spacing w:before="154" w:line="362" w:lineRule="auto"/>
        <w:ind w:right="276"/>
        <w:jc w:val="left"/>
      </w:pPr>
      <w:r>
        <w:t>различать виды письменных исторических источников (официальные, личные,литературныеидругие);</w:t>
      </w:r>
    </w:p>
    <w:p w:rsidR="00E450B8" w:rsidRDefault="004E6572">
      <w:pPr>
        <w:pStyle w:val="a4"/>
        <w:tabs>
          <w:tab w:val="left" w:pos="3271"/>
          <w:tab w:val="left" w:pos="5299"/>
          <w:tab w:val="left" w:pos="5663"/>
          <w:tab w:val="left" w:pos="6421"/>
          <w:tab w:val="left" w:pos="7706"/>
          <w:tab w:val="left" w:pos="9226"/>
        </w:tabs>
        <w:spacing w:line="355" w:lineRule="auto"/>
        <w:ind w:right="281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t>его информационную ценность;</w:t>
      </w:r>
    </w:p>
    <w:p w:rsidR="00E450B8" w:rsidRDefault="004E6572">
      <w:pPr>
        <w:pStyle w:val="a4"/>
        <w:spacing w:before="3" w:line="355" w:lineRule="auto"/>
        <w:ind w:right="257"/>
        <w:jc w:val="left"/>
      </w:pPr>
      <w:r>
        <w:t>проводитьпоискинформациивтекстеписьменногоисточника,визуальныхи вещественныхпамятникахэпохи;</w:t>
      </w:r>
    </w:p>
    <w:p w:rsidR="00E450B8" w:rsidRDefault="004E6572">
      <w:pPr>
        <w:pStyle w:val="a4"/>
        <w:spacing w:before="6" w:line="362" w:lineRule="auto"/>
        <w:jc w:val="left"/>
      </w:pPr>
      <w:r>
        <w:t>сопоставлятьисистематизироватьинформациюизнесколькиходнотипныхисточников.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line="324" w:lineRule="exact"/>
        <w:ind w:left="2367" w:hanging="1263"/>
        <w:jc w:val="left"/>
        <w:rPr>
          <w:sz w:val="28"/>
        </w:rPr>
      </w:pPr>
      <w:r>
        <w:rPr>
          <w:position w:val="1"/>
          <w:sz w:val="28"/>
        </w:rPr>
        <w:t>Историческоеописание(реконструкция):</w:t>
      </w:r>
    </w:p>
    <w:p w:rsidR="00E450B8" w:rsidRDefault="004E6572">
      <w:pPr>
        <w:pStyle w:val="a4"/>
        <w:tabs>
          <w:tab w:val="left" w:pos="3217"/>
          <w:tab w:val="left" w:pos="5965"/>
          <w:tab w:val="left" w:pos="7903"/>
          <w:tab w:val="left" w:pos="8258"/>
          <w:tab w:val="left" w:pos="9620"/>
        </w:tabs>
        <w:spacing w:before="163"/>
        <w:ind w:left="1104" w:firstLine="0"/>
        <w:jc w:val="left"/>
      </w:pPr>
      <w:r>
        <w:t>рассказыватьо</w:t>
      </w:r>
      <w:r>
        <w:tab/>
        <w:t>ключевыхсобытиях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E450B8" w:rsidRDefault="004E6572">
      <w:pPr>
        <w:pStyle w:val="a4"/>
        <w:spacing w:before="163"/>
        <w:ind w:firstLine="0"/>
      </w:pPr>
      <w:r>
        <w:t>XVI‒XVIIвв., ихучастниках;</w:t>
      </w:r>
    </w:p>
    <w:p w:rsidR="00E450B8" w:rsidRDefault="004E6572">
      <w:pPr>
        <w:pStyle w:val="a4"/>
        <w:spacing w:before="158" w:line="360" w:lineRule="auto"/>
        <w:ind w:right="279"/>
      </w:pPr>
      <w:r>
        <w:t>составлятькраткую   характеристикуизвестныхперсоналий   отечественнойи всеобщей истории XVI‒XVII вв. (ключевые факты биографии, личные качества,деятельность);</w:t>
      </w:r>
    </w:p>
    <w:p w:rsidR="00E450B8" w:rsidRDefault="004E6572">
      <w:pPr>
        <w:pStyle w:val="a4"/>
        <w:spacing w:before="1" w:line="362" w:lineRule="auto"/>
        <w:ind w:right="269"/>
      </w:pPr>
      <w:r>
        <w:t>рассказывать об образе жизни различных групп населения в России и другихстранахв раннееНовоевремя;</w:t>
      </w:r>
    </w:p>
    <w:p w:rsidR="00E450B8" w:rsidRDefault="004E6572">
      <w:pPr>
        <w:pStyle w:val="a4"/>
        <w:spacing w:line="362" w:lineRule="auto"/>
        <w:ind w:right="282"/>
      </w:pPr>
      <w:r>
        <w:t>представлять описание памятников материальной и художественной культурыизучаемой эпохи.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line="329" w:lineRule="exact"/>
        <w:ind w:left="2367" w:hanging="1263"/>
        <w:rPr>
          <w:sz w:val="28"/>
        </w:rPr>
      </w:pPr>
      <w:r>
        <w:rPr>
          <w:position w:val="1"/>
          <w:sz w:val="28"/>
        </w:rPr>
        <w:t>Анализ,объяснениеисторическихсобытий,явлений:</w:t>
      </w:r>
    </w:p>
    <w:p w:rsidR="00E450B8" w:rsidRDefault="004E6572">
      <w:pPr>
        <w:pStyle w:val="a4"/>
        <w:spacing w:before="152" w:line="360" w:lineRule="auto"/>
        <w:ind w:right="270"/>
        <w:sectPr w:rsidR="00E450B8">
          <w:headerReference w:type="default" r:id="rId1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раскрывать       существенные      черты        экономического,        социальногоиполитическогоразвитияРоссииидругихстранвXVI‒XVIIвв.,европейской</w:t>
      </w:r>
      <w:r>
        <w:rPr>
          <w:position w:val="1"/>
        </w:rPr>
        <w:t>реформации,новыхвеяний</w:t>
      </w:r>
      <w:r>
        <w:t>вдуховнойжизниобщества,культуре,революций</w:t>
      </w:r>
    </w:p>
    <w:p w:rsidR="00E450B8" w:rsidRDefault="004E6572">
      <w:pPr>
        <w:pStyle w:val="a4"/>
        <w:spacing w:before="76"/>
        <w:ind w:firstLine="0"/>
      </w:pPr>
      <w:r>
        <w:lastRenderedPageBreak/>
        <w:t>XVI‒XVIIвв. вевропейскихстранах;</w:t>
      </w:r>
    </w:p>
    <w:p w:rsidR="00E450B8" w:rsidRDefault="004E6572">
      <w:pPr>
        <w:pStyle w:val="a4"/>
        <w:spacing w:before="163" w:line="360" w:lineRule="auto"/>
        <w:ind w:right="273"/>
      </w:pPr>
      <w:r>
        <w:t>объяснятьсмыслключевыхпонятий,относящихсякданнойэпохеотечественной и всеобщей истории, конкретизировать их на примерах историческихсобытий,ситуаций;</w:t>
      </w:r>
    </w:p>
    <w:p w:rsidR="00E450B8" w:rsidRDefault="004E6572">
      <w:pPr>
        <w:pStyle w:val="a4"/>
        <w:spacing w:before="2" w:line="360" w:lineRule="auto"/>
        <w:ind w:right="271"/>
      </w:pPr>
      <w:r>
        <w:t>объяснять  причины    и    следствия    важнейших    событий    отечественнойивсеобщейисторииXVI‒XVIIвв.(выявлятьвисторическомтекстеиизлагатьсуждения о причинах и следствиях событий, систематизировать объяснение причини следствий событий,представленноевнесколькихтекстах);</w:t>
      </w:r>
    </w:p>
    <w:p w:rsidR="00E450B8" w:rsidRDefault="004E6572">
      <w:pPr>
        <w:pStyle w:val="a4"/>
        <w:spacing w:line="360" w:lineRule="auto"/>
        <w:ind w:right="280"/>
      </w:pPr>
      <w:r>
        <w:t>проводитьсопоставлениеоднотипныхсобытийипроцессовотечественнойивсеобщейистории(раскрыватьповторяющиесячертыисторическихситуаций,выделятьчертысходстваи различия).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420"/>
        </w:tabs>
        <w:spacing w:line="362" w:lineRule="auto"/>
        <w:ind w:left="393" w:right="276" w:firstLine="710"/>
        <w:rPr>
          <w:sz w:val="28"/>
        </w:rPr>
      </w:pPr>
      <w:r>
        <w:rPr>
          <w:position w:val="1"/>
          <w:sz w:val="28"/>
        </w:rPr>
        <w:t>Рассмотрение исторических версий и оценок, определение своего</w:t>
      </w:r>
      <w:r>
        <w:rPr>
          <w:sz w:val="28"/>
        </w:rPr>
        <w:t>отношения к наиболеезначимымсобытиями личностямпрошлого:</w:t>
      </w:r>
    </w:p>
    <w:p w:rsidR="00E450B8" w:rsidRDefault="004E6572">
      <w:pPr>
        <w:pStyle w:val="a4"/>
        <w:spacing w:line="362" w:lineRule="auto"/>
        <w:ind w:right="276"/>
      </w:pPr>
      <w:r>
        <w:t>излагатьальтернативные  оценки  событий  и  личностей  отечественнойивсеобщейисторииXVI‒XVIIвв.,представленныевучебнойлитературе;объяснять,начемосновываютсяотдельныемнения;</w:t>
      </w:r>
    </w:p>
    <w:p w:rsidR="00E450B8" w:rsidRDefault="004E6572">
      <w:pPr>
        <w:pStyle w:val="a4"/>
        <w:spacing w:line="362" w:lineRule="auto"/>
        <w:ind w:right="271"/>
      </w:pPr>
      <w:r>
        <w:t>выражать отношениекдеятельностиисторических личностейXVI‒XVIIвв.сучётомобстоятельствизучаемойэпохиивсовременнойшкале ценностей.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line="324" w:lineRule="exact"/>
        <w:ind w:left="2367" w:hanging="1263"/>
        <w:rPr>
          <w:sz w:val="28"/>
        </w:rPr>
      </w:pPr>
      <w:r>
        <w:rPr>
          <w:position w:val="1"/>
          <w:sz w:val="28"/>
        </w:rPr>
        <w:t>Применениеисторическихзнаний:</w:t>
      </w:r>
    </w:p>
    <w:p w:rsidR="00E450B8" w:rsidRDefault="004E6572">
      <w:pPr>
        <w:pStyle w:val="a4"/>
        <w:spacing w:before="145" w:line="360" w:lineRule="auto"/>
        <w:ind w:right="278"/>
      </w:pPr>
      <w:r>
        <w:t>раскрыватьнапримерепереходаотсредневековогообществакобществуНовоговремени,какменяютсясосменойисторическихэпохпредставлениялюдейо мире,системы общественныхценностей;</w:t>
      </w:r>
    </w:p>
    <w:p w:rsidR="00E450B8" w:rsidRDefault="004E6572">
      <w:pPr>
        <w:pStyle w:val="a4"/>
        <w:spacing w:before="2"/>
        <w:ind w:left="1104" w:firstLine="0"/>
      </w:pPr>
      <w:r>
        <w:t>объяснятьзначениепамятниковисторииикультурыРоссииидругихстран</w:t>
      </w:r>
    </w:p>
    <w:p w:rsidR="00E450B8" w:rsidRDefault="004E6572">
      <w:pPr>
        <w:pStyle w:val="a4"/>
        <w:spacing w:before="163" w:line="355" w:lineRule="auto"/>
        <w:ind w:left="1104" w:right="280" w:hanging="711"/>
      </w:pPr>
      <w:r>
        <w:t>XVI‒XVII вв. для времени, когда они появились, и для современного общества;выполнять  учебные  проекты  по  отечественной  и  всеобщей  истории</w:t>
      </w:r>
    </w:p>
    <w:p w:rsidR="00E450B8" w:rsidRDefault="004E6572">
      <w:pPr>
        <w:pStyle w:val="a4"/>
        <w:spacing w:before="5"/>
        <w:ind w:firstLine="0"/>
      </w:pPr>
      <w:r>
        <w:t>XVI‒XVIIвв.(втомчисленарегиональномматериале).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58"/>
        <w:ind w:left="2088" w:hanging="985"/>
        <w:rPr>
          <w:sz w:val="28"/>
        </w:rPr>
      </w:pPr>
      <w:r>
        <w:rPr>
          <w:sz w:val="28"/>
        </w:rPr>
        <w:t>Предметныерезультатыизученияистории в8классе.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4"/>
        <w:ind w:left="2299" w:hanging="1196"/>
        <w:rPr>
          <w:sz w:val="28"/>
        </w:rPr>
      </w:pPr>
      <w:r>
        <w:rPr>
          <w:sz w:val="28"/>
        </w:rPr>
        <w:t>Знаниехронологии,работасхронологией:</w:t>
      </w:r>
    </w:p>
    <w:p w:rsidR="00E450B8" w:rsidRDefault="004E6572">
      <w:pPr>
        <w:pStyle w:val="a4"/>
        <w:spacing w:before="162"/>
        <w:ind w:left="1104" w:firstLine="0"/>
      </w:pPr>
      <w:r>
        <w:t>называтьдатыважнейшихсобытийотечественнойивсеобщейистории</w:t>
      </w:r>
    </w:p>
    <w:p w:rsidR="00E450B8" w:rsidRDefault="004E6572">
      <w:pPr>
        <w:pStyle w:val="a4"/>
        <w:spacing w:before="158"/>
        <w:ind w:firstLine="0"/>
        <w:jc w:val="left"/>
        <w:sectPr w:rsidR="00E450B8">
          <w:headerReference w:type="default" r:id="rId1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XVIIIв.;определятьихпринадлежностькисторическомупериоду, этапу;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устанавливатьсинхронностьсобытийотечественнойивсеобщейистории</w:t>
      </w:r>
    </w:p>
    <w:p w:rsidR="00E450B8" w:rsidRDefault="004E6572">
      <w:pPr>
        <w:pStyle w:val="a4"/>
        <w:spacing w:before="163"/>
        <w:ind w:firstLine="0"/>
      </w:pPr>
      <w:r>
        <w:t>XVIIIв.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58"/>
        <w:ind w:left="2299" w:hanging="1196"/>
        <w:rPr>
          <w:sz w:val="28"/>
        </w:rPr>
      </w:pPr>
      <w:r>
        <w:rPr>
          <w:sz w:val="28"/>
        </w:rPr>
        <w:t>Знаниеисторическихфактов,работасфактами:</w:t>
      </w:r>
    </w:p>
    <w:p w:rsidR="00E450B8" w:rsidRDefault="004E6572">
      <w:pPr>
        <w:pStyle w:val="a4"/>
        <w:spacing w:before="164" w:line="362" w:lineRule="auto"/>
        <w:ind w:right="278"/>
      </w:pPr>
      <w:r>
        <w:t>указывать(называть)место,обстоятельства,участников,результатыважнейшихсобытий отечественной и всеобщей историиXVIIIв.;</w:t>
      </w:r>
    </w:p>
    <w:p w:rsidR="00E450B8" w:rsidRDefault="004E6572">
      <w:pPr>
        <w:pStyle w:val="a4"/>
        <w:spacing w:line="362" w:lineRule="auto"/>
        <w:ind w:right="271"/>
      </w:pPr>
      <w:r>
        <w:t>группировать,    систематизировать    факты    по    заданному     признаку(попринадлежностикисторическимпроцессамидругим),составлятьсистематическиетаблицы,схемы.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3" w:lineRule="exact"/>
        <w:ind w:left="2299" w:hanging="1196"/>
        <w:rPr>
          <w:sz w:val="28"/>
        </w:rPr>
      </w:pPr>
      <w:r>
        <w:rPr>
          <w:position w:val="1"/>
          <w:sz w:val="28"/>
        </w:rPr>
        <w:t>Работасисторическойкартой:</w:t>
      </w:r>
    </w:p>
    <w:p w:rsidR="00E450B8" w:rsidRDefault="004E6572">
      <w:pPr>
        <w:pStyle w:val="a4"/>
        <w:spacing w:before="155" w:line="360" w:lineRule="auto"/>
        <w:ind w:right="277"/>
      </w:pPr>
      <w:r>
        <w:t>выявлятьипоказыватьнакартеизменения,произошедшиеврезультатезначительныхсоциально-экономическихиполитическихсобытийипроцессовотечественной ивсеобщей историиXVIII 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"/>
        <w:ind w:left="2299" w:hanging="1196"/>
        <w:rPr>
          <w:sz w:val="28"/>
        </w:rPr>
      </w:pPr>
      <w:r>
        <w:rPr>
          <w:position w:val="1"/>
          <w:sz w:val="28"/>
        </w:rPr>
        <w:t>Работасисторическимиисточниками:</w:t>
      </w:r>
    </w:p>
    <w:p w:rsidR="00E450B8" w:rsidRDefault="004E6572">
      <w:pPr>
        <w:pStyle w:val="a4"/>
        <w:spacing w:before="158" w:line="362" w:lineRule="auto"/>
        <w:ind w:right="269"/>
      </w:pPr>
      <w:r>
        <w:t>различатьисточникиофициальногоиличногопроисхождения,публицистическиепроизведения(называтьихосновныевиды,информационныеособенности);</w:t>
      </w:r>
    </w:p>
    <w:p w:rsidR="00E450B8" w:rsidRDefault="004E6572">
      <w:pPr>
        <w:pStyle w:val="a4"/>
        <w:spacing w:line="362" w:lineRule="auto"/>
        <w:ind w:right="276"/>
      </w:pPr>
      <w:r>
        <w:t>объяснять      назначение        исторического        источника,        раскрыватьего информационную ценность;</w:t>
      </w:r>
    </w:p>
    <w:p w:rsidR="00E450B8" w:rsidRDefault="004E6572">
      <w:pPr>
        <w:pStyle w:val="a4"/>
        <w:spacing w:line="360" w:lineRule="auto"/>
        <w:ind w:right="272"/>
      </w:pPr>
      <w:r>
        <w:t>извлекать,сопоставлятьисистематизироватьинформациюособытияхотечественной и всеобщей истории XVIII в. из взаимодополняющих письменных,визуальныхивещественныхисточников.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8" w:lineRule="exact"/>
        <w:ind w:left="2299" w:hanging="1196"/>
        <w:rPr>
          <w:sz w:val="28"/>
        </w:rPr>
      </w:pPr>
      <w:r>
        <w:rPr>
          <w:position w:val="1"/>
          <w:sz w:val="28"/>
        </w:rPr>
        <w:t>Историческоеописание(реконструкция):</w:t>
      </w:r>
    </w:p>
    <w:p w:rsidR="00E450B8" w:rsidRDefault="004E6572">
      <w:pPr>
        <w:pStyle w:val="a4"/>
        <w:spacing w:before="152"/>
        <w:ind w:left="1104" w:firstLine="0"/>
      </w:pPr>
      <w:r>
        <w:t>рассказыватьоключевыхсобытияхотечественнойивсеобщейистории</w:t>
      </w:r>
    </w:p>
    <w:p w:rsidR="00E450B8" w:rsidRDefault="004E6572">
      <w:pPr>
        <w:pStyle w:val="a4"/>
        <w:spacing w:before="163"/>
        <w:ind w:left="465" w:firstLine="0"/>
      </w:pPr>
      <w:r>
        <w:t>XVIIIв.,ихучастниках;</w:t>
      </w:r>
    </w:p>
    <w:p w:rsidR="00E450B8" w:rsidRDefault="004E6572">
      <w:pPr>
        <w:pStyle w:val="a4"/>
        <w:spacing w:before="158" w:line="362" w:lineRule="auto"/>
        <w:ind w:right="276"/>
      </w:pPr>
      <w:r>
        <w:t>составлятьхарактеристику(историческийпортрет)известныхдеятелейотечественнойивсеобщейисторииXVIIIв.наосновеинформацииучебникаи дополнительныхматериалов;</w:t>
      </w:r>
    </w:p>
    <w:p w:rsidR="00E450B8" w:rsidRDefault="004E6572">
      <w:pPr>
        <w:pStyle w:val="a4"/>
        <w:spacing w:line="362" w:lineRule="auto"/>
        <w:ind w:right="277"/>
      </w:pPr>
      <w:r>
        <w:t>составлятьописаниеобраза   жизниразличныхгруппнаселения   вРоссиии другихстранахвXVIIIв.;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1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представлятьописаниепамятниковматериальнойихудожественнойкультуры</w:t>
      </w:r>
    </w:p>
    <w:p w:rsidR="00E450B8" w:rsidRDefault="004E6572">
      <w:pPr>
        <w:pStyle w:val="a4"/>
        <w:spacing w:before="76"/>
        <w:ind w:firstLine="0"/>
      </w:pPr>
      <w:r>
        <w:lastRenderedPageBreak/>
        <w:t>изучаемойэпохи(ввидесообщения,аннотации).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rPr>
          <w:sz w:val="28"/>
        </w:rPr>
      </w:pPr>
      <w:r>
        <w:rPr>
          <w:position w:val="1"/>
          <w:sz w:val="28"/>
        </w:rPr>
        <w:t>Анализ,объяснениеисторическихсобытий,явлений:</w:t>
      </w:r>
    </w:p>
    <w:p w:rsidR="00E450B8" w:rsidRDefault="004E6572">
      <w:pPr>
        <w:pStyle w:val="a4"/>
        <w:spacing w:before="163" w:line="360" w:lineRule="auto"/>
        <w:ind w:right="271"/>
      </w:pPr>
      <w:r>
        <w:t>раскрывать       существенные       черты        экономического,        социальногоиполитическогоразвитияРоссииидругихстранвXVIIIв.,изменений,происшедшихвXVIIIв.вразныхсферахжизнироссийскогообщества,промышленногопереворотавевропейскихстранах,абсолютизмакакформы</w:t>
      </w:r>
      <w:r>
        <w:rPr>
          <w:position w:val="1"/>
        </w:rPr>
        <w:t>правления,идеологииПросвещения,революцийXVIIIв.,</w:t>
      </w:r>
      <w:r>
        <w:t>внешнейполитикиРоссийскойимпериивсистемемеждународныхотношенийрассматриваемогопериода;</w:t>
      </w:r>
    </w:p>
    <w:p w:rsidR="00E450B8" w:rsidRDefault="004E6572">
      <w:pPr>
        <w:pStyle w:val="a4"/>
        <w:spacing w:line="360" w:lineRule="auto"/>
        <w:ind w:right="274"/>
      </w:pPr>
      <w:r>
        <w:t>объяснятьсмыслключевыхпонятий,относящихсякданнойэпохеотечественной и всеобщей истории, конкретизировать их на примерах историческихсобытий,ситуаций;</w:t>
      </w:r>
    </w:p>
    <w:p w:rsidR="00E450B8" w:rsidRDefault="004E6572">
      <w:pPr>
        <w:pStyle w:val="a4"/>
        <w:spacing w:line="360" w:lineRule="auto"/>
        <w:ind w:right="273"/>
      </w:pPr>
      <w:r>
        <w:t>объяснять  причины    и    следствия    важнейших    событий    отечественнойивсеобщей  истории  XVIII  в.  (выявлять  в  историческом  тексте  сужденияо  причинах   и  следствиях   событий,    систематизировать    объяснение    причини следствий событий,представленноевнесколькихтекстах);</w:t>
      </w:r>
    </w:p>
    <w:p w:rsidR="00E450B8" w:rsidRDefault="004E6572">
      <w:pPr>
        <w:pStyle w:val="a4"/>
        <w:spacing w:line="362" w:lineRule="auto"/>
        <w:ind w:right="268"/>
      </w:pPr>
      <w:r>
        <w:t>проводитьсопоставлениеоднотипныхсобытийипроцессовотечественнойивсеобщейисторииXVIIIв.(раскрыватьповторяющиесячертыисторическихситуаций,выделятьчертысходстваиразличия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Рассмотрениеисторических версий и оценок,определениесвоегоотношенияк наиболеезначимымсобытиями личностямпрошлого:</w:t>
      </w:r>
    </w:p>
    <w:p w:rsidR="00E450B8" w:rsidRDefault="004E6572">
      <w:pPr>
        <w:pStyle w:val="a4"/>
        <w:spacing w:line="362" w:lineRule="auto"/>
        <w:ind w:right="276"/>
      </w:pPr>
      <w:r>
        <w:t>анализировать высказывания историковпо спорным вопросам отечественнойи всеобщей историиXVIII в.(выявлять обсуждаемую проблему,мнение автора,приводимые аргументы,оцениватьстепеньихубедительности);</w:t>
      </w:r>
    </w:p>
    <w:p w:rsidR="00E450B8" w:rsidRDefault="004E6572">
      <w:pPr>
        <w:pStyle w:val="a4"/>
        <w:spacing w:line="360" w:lineRule="auto"/>
        <w:ind w:right="271"/>
      </w:pPr>
      <w:r>
        <w:t>различать в описаниях событий и личностей XVIII в. ценностные категории,значимые для данной эпохи (в том числе для разных социальных слоев), выражатьсвоеотношениекним.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sz w:val="28"/>
        </w:rPr>
        <w:t>Применениеисторическихзнаний:</w:t>
      </w:r>
    </w:p>
    <w:p w:rsidR="00E450B8" w:rsidRDefault="004E6572">
      <w:pPr>
        <w:pStyle w:val="a4"/>
        <w:tabs>
          <w:tab w:val="left" w:pos="2667"/>
          <w:tab w:val="left" w:pos="4336"/>
          <w:tab w:val="left" w:pos="4935"/>
          <w:tab w:val="left" w:pos="6460"/>
          <w:tab w:val="left" w:pos="6796"/>
          <w:tab w:val="left" w:pos="8407"/>
          <w:tab w:val="left" w:pos="9745"/>
        </w:tabs>
        <w:spacing w:before="138"/>
        <w:ind w:left="1104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E450B8" w:rsidRDefault="004E6572">
      <w:pPr>
        <w:pStyle w:val="a4"/>
        <w:spacing w:before="158"/>
        <w:ind w:firstLine="0"/>
        <w:sectPr w:rsidR="00E450B8">
          <w:headerReference w:type="default" r:id="rId1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XVIIIв.европейскиевлиянияинациональныетрадиции,показыватьнапримерах;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выполнятьучебные  проекты  по  отечественной  и  всеобщей  истории</w:t>
      </w:r>
    </w:p>
    <w:p w:rsidR="00E450B8" w:rsidRDefault="004E6572">
      <w:pPr>
        <w:pStyle w:val="a7"/>
        <w:numPr>
          <w:ilvl w:val="0"/>
          <w:numId w:val="124"/>
        </w:numPr>
        <w:tabs>
          <w:tab w:val="left" w:pos="1148"/>
        </w:tabs>
        <w:spacing w:before="163"/>
        <w:rPr>
          <w:sz w:val="28"/>
        </w:rPr>
      </w:pPr>
      <w:r>
        <w:rPr>
          <w:sz w:val="28"/>
        </w:rPr>
        <w:t>в.(втомчисленарегиональномматериале).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58"/>
        <w:ind w:left="2088" w:hanging="985"/>
        <w:rPr>
          <w:sz w:val="28"/>
        </w:rPr>
      </w:pPr>
      <w:r>
        <w:rPr>
          <w:sz w:val="28"/>
        </w:rPr>
        <w:t>Предметныерезультатыизученияисториив9классе.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4"/>
        <w:ind w:left="2299" w:hanging="1196"/>
        <w:rPr>
          <w:sz w:val="28"/>
        </w:rPr>
      </w:pPr>
      <w:r>
        <w:rPr>
          <w:sz w:val="28"/>
        </w:rPr>
        <w:t>Знаниехронологии,работасхронологией:</w:t>
      </w:r>
    </w:p>
    <w:p w:rsidR="00E450B8" w:rsidRDefault="004E6572">
      <w:pPr>
        <w:pStyle w:val="a4"/>
        <w:spacing w:before="162" w:line="360" w:lineRule="auto"/>
        <w:ind w:right="271"/>
      </w:pPr>
      <w:r>
        <w:t>называть даты (хронологические границы) важнейших событий и процессовотечественной и всеобщей историиXIX‒ началаXX в.; выделять этапы (периоды)вразвитииключевыхсобытий ипроцессов;</w:t>
      </w:r>
    </w:p>
    <w:p w:rsidR="00E450B8" w:rsidRDefault="004E6572">
      <w:pPr>
        <w:pStyle w:val="a4"/>
        <w:spacing w:before="2" w:line="355" w:lineRule="auto"/>
        <w:ind w:right="272"/>
      </w:pPr>
      <w:r>
        <w:t>выявлятьсинхронность(асинхронность)историческихпроцессовотечественной и всеобщей историиXIX‒ началаXXв.;</w:t>
      </w:r>
    </w:p>
    <w:p w:rsidR="00E450B8" w:rsidRDefault="004E6572">
      <w:pPr>
        <w:pStyle w:val="a4"/>
        <w:spacing w:before="5"/>
        <w:ind w:left="1104" w:firstLine="0"/>
      </w:pPr>
      <w:r>
        <w:t>определятьпоследовательностьсобытийотечественнойивсеобщейистории</w:t>
      </w:r>
    </w:p>
    <w:p w:rsidR="00E450B8" w:rsidRDefault="004E6572">
      <w:pPr>
        <w:pStyle w:val="a7"/>
        <w:numPr>
          <w:ilvl w:val="0"/>
          <w:numId w:val="124"/>
        </w:numPr>
        <w:tabs>
          <w:tab w:val="left" w:pos="960"/>
        </w:tabs>
        <w:spacing w:before="159"/>
        <w:ind w:left="959" w:hanging="567"/>
        <w:rPr>
          <w:sz w:val="28"/>
        </w:rPr>
      </w:pPr>
      <w:r>
        <w:rPr>
          <w:sz w:val="28"/>
        </w:rPr>
        <w:t>‒началаXXв.наосновеанализапричинно-следственныхсвязей.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2"/>
        <w:ind w:left="2299" w:hanging="1196"/>
        <w:rPr>
          <w:sz w:val="28"/>
        </w:rPr>
      </w:pPr>
      <w:r>
        <w:rPr>
          <w:sz w:val="28"/>
        </w:rPr>
        <w:t>Знаниеисторическихфактов,работасфактами:</w:t>
      </w:r>
    </w:p>
    <w:p w:rsidR="00E450B8" w:rsidRDefault="004E6572">
      <w:pPr>
        <w:pStyle w:val="a4"/>
        <w:spacing w:before="163" w:line="355" w:lineRule="auto"/>
        <w:ind w:right="277"/>
      </w:pPr>
      <w:r>
        <w:t>характеризоватьместо,обстоятельства,участников,результатыважнейшихсобытийотечественной и всеобщей историиXIX‒ началаXXв.;</w:t>
      </w:r>
    </w:p>
    <w:p w:rsidR="00E450B8" w:rsidRDefault="004E6572">
      <w:pPr>
        <w:pStyle w:val="a4"/>
        <w:spacing w:before="6" w:line="360" w:lineRule="auto"/>
        <w:ind w:right="274"/>
      </w:pPr>
      <w:r>
        <w:t>группировать,систематизироватьфактыпосамостоятельноопределяемомупризнаку (хронологии, принадлежности к историческим процессам, типологическимоснованиями другим),составлятьсистематическиетаблицы.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"/>
        <w:ind w:left="2299" w:hanging="1196"/>
        <w:rPr>
          <w:sz w:val="28"/>
        </w:rPr>
      </w:pPr>
      <w:r>
        <w:rPr>
          <w:position w:val="1"/>
          <w:sz w:val="28"/>
        </w:rPr>
        <w:t>Работасисторическойкартой:</w:t>
      </w:r>
    </w:p>
    <w:p w:rsidR="00E450B8" w:rsidRDefault="004E6572">
      <w:pPr>
        <w:pStyle w:val="a4"/>
        <w:spacing w:before="158" w:line="362" w:lineRule="auto"/>
        <w:ind w:right="272"/>
      </w:pPr>
      <w:r>
        <w:t>выявлятьипоказыватьнакартеизменения,произошедшиеврезультатезначительныхсоциально-экономическихиполитическихсобытийипроцессовотечественной и всеобщей историиXIX‒ началаXXв.;</w:t>
      </w:r>
    </w:p>
    <w:p w:rsidR="00E450B8" w:rsidRDefault="004E6572">
      <w:pPr>
        <w:pStyle w:val="a4"/>
        <w:spacing w:line="362" w:lineRule="auto"/>
        <w:ind w:right="278"/>
      </w:pPr>
      <w:r>
        <w:t>определять на основе карты влияние географического фактора на развитиеразличныхсфержизни страны(группыстран).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9" w:lineRule="exact"/>
        <w:ind w:left="2299" w:hanging="1196"/>
        <w:rPr>
          <w:sz w:val="28"/>
        </w:rPr>
      </w:pPr>
      <w:r>
        <w:rPr>
          <w:position w:val="1"/>
          <w:sz w:val="28"/>
        </w:rPr>
        <w:t>Работасисторическимиисточниками:</w:t>
      </w:r>
    </w:p>
    <w:p w:rsidR="00E450B8" w:rsidRDefault="004E6572">
      <w:pPr>
        <w:pStyle w:val="a4"/>
        <w:spacing w:before="150" w:line="360" w:lineRule="auto"/>
        <w:ind w:right="277"/>
      </w:pPr>
      <w:r>
        <w:t>представлять в дополнение к известным ранее видам письменных источниковособенности таких материалов, как произведения общественной мысли, газетнаяпублицистика,программыполитическихпартий, статистические данные;</w:t>
      </w:r>
    </w:p>
    <w:p w:rsidR="00E450B8" w:rsidRDefault="004E6572">
      <w:pPr>
        <w:pStyle w:val="a4"/>
        <w:spacing w:before="1"/>
        <w:ind w:left="1104" w:firstLine="0"/>
      </w:pPr>
      <w:r>
        <w:t>определятьтипивидисточника(письменного,визуального);</w:t>
      </w:r>
    </w:p>
    <w:p w:rsidR="00E450B8" w:rsidRDefault="004E6572">
      <w:pPr>
        <w:pStyle w:val="a4"/>
        <w:spacing w:before="163" w:line="355" w:lineRule="auto"/>
        <w:ind w:right="280"/>
        <w:sectPr w:rsidR="00E450B8">
          <w:headerReference w:type="default" r:id="rId1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выявлятьпринадлежностьисточникаопределенномулицу,социальнойгруппе,общественномутечениюидругим;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извлекать,сопоставлятьисистематизироватьинформациюособытияхотечественной и всеобщей историиXIX ‒ начала XX в. из разных письменных,визуальныхивещественныхисточников;</w:t>
      </w:r>
    </w:p>
    <w:p w:rsidR="00E450B8" w:rsidRDefault="004E6572">
      <w:pPr>
        <w:pStyle w:val="a4"/>
        <w:spacing w:before="2" w:line="362" w:lineRule="auto"/>
        <w:ind w:right="276"/>
      </w:pPr>
      <w:r>
        <w:t>различать в тексте письменных источников факты и интерпретации событийпрошлого.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4" w:lineRule="exact"/>
        <w:ind w:left="2299" w:hanging="1196"/>
        <w:rPr>
          <w:sz w:val="28"/>
        </w:rPr>
      </w:pPr>
      <w:r>
        <w:rPr>
          <w:position w:val="1"/>
          <w:sz w:val="28"/>
        </w:rPr>
        <w:t>Историческоеописание(реконструкция):</w:t>
      </w:r>
    </w:p>
    <w:p w:rsidR="00E450B8" w:rsidRDefault="004E6572">
      <w:pPr>
        <w:pStyle w:val="a4"/>
        <w:spacing w:before="163" w:line="360" w:lineRule="auto"/>
        <w:ind w:right="275"/>
      </w:pPr>
      <w:r>
        <w:t>представлятьразвернутый   рассказ   о   ключевых   событиях   отечественнойи всеобщей истории XIX ‒ начала XX в. с использованием визуальных материалов(устно,письменно вформекороткого эссе,презентации);</w:t>
      </w:r>
    </w:p>
    <w:p w:rsidR="00E450B8" w:rsidRDefault="004E6572">
      <w:pPr>
        <w:pStyle w:val="a4"/>
        <w:spacing w:before="1" w:line="360" w:lineRule="auto"/>
        <w:ind w:right="278"/>
      </w:pPr>
      <w:r>
        <w:t>составлять    развернутую    характеристику    исторических      личностейXIX‒началаXXв.сописаниемиоценкойихдеятельности(сообщение,презентация,эссе);</w:t>
      </w:r>
    </w:p>
    <w:p w:rsidR="00E450B8" w:rsidRDefault="004E6572">
      <w:pPr>
        <w:pStyle w:val="a4"/>
        <w:spacing w:before="1" w:line="360" w:lineRule="auto"/>
        <w:ind w:right="273"/>
      </w:pPr>
      <w:r>
        <w:t>составлятьописаниеобраза   жизниразличныхгруппнаселения   вРоссииидругихстранахвXIX‒началеXXв.,показываяизменения,происшедшиевтечениерассматриваемогопериода;</w:t>
      </w:r>
    </w:p>
    <w:p w:rsidR="00E450B8" w:rsidRDefault="004E6572">
      <w:pPr>
        <w:pStyle w:val="a4"/>
        <w:spacing w:before="1" w:line="360" w:lineRule="auto"/>
        <w:ind w:right="277"/>
      </w:pPr>
      <w:r>
        <w:t>представлять описание памятников материальной и художественной культурыизучаемойэпохи,ихназначения,использованныхприихсозданиитехническихи художественныхприемов идругое.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8" w:lineRule="exact"/>
        <w:ind w:left="2299" w:hanging="1196"/>
        <w:rPr>
          <w:sz w:val="28"/>
        </w:rPr>
      </w:pPr>
      <w:r>
        <w:rPr>
          <w:sz w:val="28"/>
        </w:rPr>
        <w:t>Анализ,объяснениеисторическихсобытий,явлений:</w:t>
      </w:r>
    </w:p>
    <w:p w:rsidR="00E450B8" w:rsidRDefault="004E6572">
      <w:pPr>
        <w:pStyle w:val="a4"/>
        <w:spacing w:before="163" w:line="360" w:lineRule="auto"/>
        <w:ind w:right="262"/>
      </w:pPr>
      <w:r>
        <w:t>раскрывать       существенные       черты        экономического,        социальногоиполитическогоразвитияРоссииидругихстранвXIX‒началеXXв.,процессовмодернизациивмиреиРоссии,масштабныхсоциальныхдвиженийиреволюцийврассматриваемыйпериод,международныхотношенийрассматриваемого периодаиучастияв нихРоссии;</w:t>
      </w:r>
    </w:p>
    <w:p w:rsidR="00E450B8" w:rsidRDefault="004E6572">
      <w:pPr>
        <w:pStyle w:val="a4"/>
        <w:spacing w:before="1" w:line="362" w:lineRule="auto"/>
        <w:ind w:right="270"/>
      </w:pPr>
      <w:r>
        <w:t>объяснятьсмыслключевыхпонятий,относящихсякданнойэпохеотечественнойивсеобщейистории;соотноситьобщиепонятия ифакты;</w:t>
      </w:r>
    </w:p>
    <w:p w:rsidR="00E450B8" w:rsidRDefault="004E6572">
      <w:pPr>
        <w:pStyle w:val="a4"/>
        <w:spacing w:line="360" w:lineRule="auto"/>
        <w:ind w:right="272"/>
        <w:sectPr w:rsidR="00E450B8">
          <w:headerReference w:type="default" r:id="rId1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  причины    и    следствия    важнейших    событий    отечественнойи всеобщей истории XIX ‒ начала XX в. (выявлять в историческом тексте сужденияо  причинах   и  следствиях   событий,    систематизировать    объяснение    причиниследствийсобытий,представленноевнескольких текстах,определятьиобъяснять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своеотношениек существующимтрактовкампричин и следствий историческихсобытий;</w:t>
      </w:r>
    </w:p>
    <w:p w:rsidR="00E450B8" w:rsidRDefault="004E6572">
      <w:pPr>
        <w:pStyle w:val="a4"/>
        <w:spacing w:line="360" w:lineRule="auto"/>
        <w:ind w:right="272"/>
      </w:pPr>
      <w:r>
        <w:t>проводитьсопоставлениеоднотипныхсобытийипроцессовотечественнойивсеобщейисторииXIX‒началаXXв.(указыватьповторяющиесячертыисторическихситуаций,выделятьчертысходстваиразличия,раскрывать,чемобъяснялосьсвоеобразиеситуацийвРоссии,другихстранах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2" w:lineRule="auto"/>
        <w:ind w:left="393" w:right="269" w:firstLine="710"/>
        <w:rPr>
          <w:sz w:val="28"/>
        </w:rPr>
      </w:pPr>
      <w:r>
        <w:rPr>
          <w:position w:val="1"/>
          <w:sz w:val="28"/>
        </w:rPr>
        <w:t>Рассмотрениеисторических версий и оценок,определениесвоего</w:t>
      </w:r>
      <w:r>
        <w:rPr>
          <w:sz w:val="28"/>
        </w:rPr>
        <w:t>отношения к наиболеезначимымсобытиями личностямпрошлого:</w:t>
      </w:r>
    </w:p>
    <w:p w:rsidR="00E450B8" w:rsidRDefault="004E6572">
      <w:pPr>
        <w:pStyle w:val="a4"/>
        <w:spacing w:line="360" w:lineRule="auto"/>
        <w:ind w:right="264"/>
      </w:pPr>
      <w:r>
        <w:t>сопоставлять    высказывания   историков,   содержащие     разные    мненияпо   спорным   вопросам   отечественной   и   всеобщей   истории   XIX     ‒началаXXв.,объяснять,что моглолежатьв ихоснове;</w:t>
      </w:r>
    </w:p>
    <w:p w:rsidR="00E450B8" w:rsidRDefault="004E6572">
      <w:pPr>
        <w:pStyle w:val="a4"/>
        <w:spacing w:line="362" w:lineRule="auto"/>
        <w:ind w:right="278"/>
      </w:pPr>
      <w:r>
        <w:t>оцениватьстепеньубедительностипредложенныхточекзрения,формулироватьиаргументироватьсвоемнение;</w:t>
      </w:r>
    </w:p>
    <w:p w:rsidR="00E450B8" w:rsidRDefault="004E6572">
      <w:pPr>
        <w:pStyle w:val="a4"/>
        <w:spacing w:line="362" w:lineRule="auto"/>
        <w:ind w:right="268"/>
      </w:pPr>
      <w:r>
        <w:t>объяснять, какими ценностями руководствовались люди в рассматриваемуюэпоху(напримерахконкретныхситуаций,персоналий),выражатьсвоеотношениек ним.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3" w:lineRule="exact"/>
        <w:ind w:left="2299" w:hanging="1196"/>
        <w:rPr>
          <w:sz w:val="28"/>
        </w:rPr>
      </w:pPr>
      <w:r>
        <w:rPr>
          <w:sz w:val="28"/>
        </w:rPr>
        <w:t>Применениеисторическихзнаний:</w:t>
      </w:r>
    </w:p>
    <w:p w:rsidR="00E450B8" w:rsidRDefault="004E6572">
      <w:pPr>
        <w:pStyle w:val="a4"/>
        <w:spacing w:before="146" w:line="360" w:lineRule="auto"/>
        <w:ind w:right="264"/>
      </w:pPr>
      <w:r>
        <w:t>распознаватьвокружающейсреде,в томчислевродномгороде,регионепамятникиматериальнойихудожественнойкультурыXIX‒началаХХв.,объяснять,  в   чём   заключалось   их   значение   для   времени   их   созданияи длясовременногообщества;</w:t>
      </w:r>
    </w:p>
    <w:p w:rsidR="00E450B8" w:rsidRDefault="004E6572">
      <w:pPr>
        <w:pStyle w:val="a4"/>
        <w:spacing w:line="320" w:lineRule="exact"/>
        <w:ind w:left="1104" w:firstLine="0"/>
      </w:pPr>
      <w:r>
        <w:t>выполнятьучебные  проекты  по  отечественной  и  всеобщей  истории</w:t>
      </w:r>
    </w:p>
    <w:p w:rsidR="00E450B8" w:rsidRDefault="004E6572">
      <w:pPr>
        <w:pStyle w:val="a4"/>
        <w:spacing w:before="163"/>
        <w:ind w:firstLine="0"/>
      </w:pPr>
      <w:r>
        <w:t>XIX‒началаХХв.(втомчисленарегиональномматериале);</w:t>
      </w:r>
    </w:p>
    <w:p w:rsidR="00E450B8" w:rsidRDefault="004E6572">
      <w:pPr>
        <w:pStyle w:val="a4"/>
        <w:spacing w:before="162" w:line="360" w:lineRule="auto"/>
        <w:ind w:right="266"/>
      </w:pPr>
      <w:r>
        <w:t>объяснять, в чем состоит наследие истории XIX ‒ начала ХХ в. для России,других стран мира, высказывать и аргументировать своё отношение к культурномунаследиюв общественныхобсуждениях.</w:t>
      </w:r>
    </w:p>
    <w:p w:rsidR="00E450B8" w:rsidRDefault="004E6572">
      <w:pPr>
        <w:pStyle w:val="a7"/>
        <w:numPr>
          <w:ilvl w:val="1"/>
          <w:numId w:val="123"/>
        </w:numPr>
        <w:tabs>
          <w:tab w:val="left" w:pos="1738"/>
        </w:tabs>
        <w:spacing w:line="318" w:lineRule="exact"/>
        <w:rPr>
          <w:sz w:val="28"/>
        </w:rPr>
      </w:pPr>
      <w:r>
        <w:rPr>
          <w:sz w:val="28"/>
        </w:rPr>
        <w:t>Учебныймодуль«ВведениевновейшуюисториюРоссии».</w:t>
      </w:r>
    </w:p>
    <w:p w:rsidR="00E450B8" w:rsidRDefault="004E6572">
      <w:pPr>
        <w:pStyle w:val="a7"/>
        <w:numPr>
          <w:ilvl w:val="2"/>
          <w:numId w:val="123"/>
        </w:numPr>
        <w:tabs>
          <w:tab w:val="left" w:pos="1949"/>
        </w:tabs>
        <w:spacing w:before="164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4"/>
        <w:spacing w:before="163" w:line="355" w:lineRule="auto"/>
        <w:ind w:right="265"/>
        <w:sectPr w:rsidR="00E450B8">
          <w:headerReference w:type="default" r:id="rId1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Программаучебногомодуля«ВведениевНовейшуюисториюРоссии»(далее‒Программамодуля)составленанаосновеположенийитребований</w:t>
      </w:r>
    </w:p>
    <w:p w:rsidR="00E450B8" w:rsidRDefault="004E6572">
      <w:pPr>
        <w:pStyle w:val="a4"/>
        <w:spacing w:before="76" w:line="360" w:lineRule="auto"/>
        <w:ind w:right="273" w:firstLine="0"/>
      </w:pPr>
      <w:r>
        <w:lastRenderedPageBreak/>
        <w:t>косвоениюпредметныхрезультатовпрограммыосновногообщегообразования,представленныхвФГОСООО,сучётомфедеральнойпрограммывоспитания,Концепциипреподаванияучебногокурса«ИсторияРоссии»вобразовательныхорганизациях,реализующихосновныеобщеобразовательныепрограммы(утвержденаРешениемКоллегииМинистерствапросвещенияРоссийскойФедерации,протоколот23октября2020г.)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before="2" w:line="362" w:lineRule="auto"/>
        <w:ind w:right="272" w:firstLine="710"/>
        <w:rPr>
          <w:sz w:val="28"/>
        </w:rPr>
      </w:pPr>
      <w:r>
        <w:rPr>
          <w:sz w:val="28"/>
        </w:rPr>
        <w:t>Общаяхарактеристикаучебногомодуля</w:t>
      </w:r>
      <w:r>
        <w:rPr>
          <w:position w:val="1"/>
          <w:sz w:val="28"/>
        </w:rPr>
        <w:t>«ВведениевНовейшую</w:t>
      </w:r>
      <w:r>
        <w:rPr>
          <w:sz w:val="28"/>
        </w:rPr>
        <w:t>историюРоссии».</w:t>
      </w:r>
    </w:p>
    <w:p w:rsidR="00E450B8" w:rsidRDefault="004E6572">
      <w:pPr>
        <w:pStyle w:val="a4"/>
        <w:spacing w:line="360" w:lineRule="auto"/>
        <w:ind w:right="272"/>
      </w:pPr>
      <w:r>
        <w:t>Место учебного модуля «Введение в Новейшую историю России» в системеосновного      общего       образования        определяется        его       познавательнымимировоззренческимзначениемдлястановленияличностивыпускникауровняосновного общего образования. Содержание учебного модуля, его воспитательныйпотенциалпризванреализоватьусловиядляформированияуподрастающегопоколениягражданцелостнойкартиныроссийскойистории,осмысленияролисовременной России в мире, важности вклада каждого народа в общую историюОтечества,позволитсоздатьосновудляовладениязнаниямиобосновныхэтапахисобытияхновейшейисторииРоссиинауровнесреднегообщегообразования.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Учебныймодуль«ВведениевНовейшуюисториюРоссии»имееттакжеисторико-просвещенческуюнаправленность,формируяумолодёжиспособностьиготовностькзащитеисторическойправдыисохранениюисторическойпамяти,противодействиюфальсификацииисторическихфактов</w:t>
      </w:r>
      <w:r>
        <w:rPr>
          <w:sz w:val="28"/>
          <w:vertAlign w:val="superscript"/>
        </w:rPr>
        <w:t>3</w:t>
      </w:r>
      <w:r>
        <w:rPr>
          <w:sz w:val="28"/>
        </w:rPr>
        <w:t>.</w:t>
      </w:r>
    </w:p>
    <w:p w:rsidR="00E450B8" w:rsidRDefault="004E6572">
      <w:pPr>
        <w:pStyle w:val="a4"/>
        <w:spacing w:line="362" w:lineRule="auto"/>
        <w:ind w:right="273"/>
      </w:pPr>
      <w:r>
        <w:t>Программамодуляявляетсяосновойпланированияпроцессаосвоенияшкольникамипредметногоматериаладо1914г.иустановлениюеговзаимосвязейс важнейшими событиямиНовейшегопериодаистории России.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line="362" w:lineRule="auto"/>
        <w:ind w:right="268" w:firstLine="710"/>
        <w:rPr>
          <w:sz w:val="28"/>
        </w:rPr>
      </w:pPr>
      <w:r>
        <w:rPr>
          <w:sz w:val="28"/>
        </w:rPr>
        <w:t>Целиизученияучебногомодуля</w:t>
      </w:r>
      <w:r>
        <w:rPr>
          <w:position w:val="1"/>
          <w:sz w:val="28"/>
        </w:rPr>
        <w:t>«ВведениевНовейшуюисторию</w:t>
      </w:r>
      <w:r>
        <w:rPr>
          <w:sz w:val="28"/>
        </w:rPr>
        <w:t>России»:</w:t>
      </w:r>
    </w:p>
    <w:p w:rsidR="00E450B8" w:rsidRDefault="004E6572">
      <w:pPr>
        <w:pStyle w:val="a4"/>
        <w:spacing w:line="314" w:lineRule="exact"/>
        <w:ind w:left="1104" w:firstLine="0"/>
      </w:pPr>
      <w:r>
        <w:t>формирование   у   молодого   поколения   ориентиров   для   гражданской,</w:t>
      </w:r>
    </w:p>
    <w:p w:rsidR="00E450B8" w:rsidRDefault="00E450B8">
      <w:pPr>
        <w:pStyle w:val="a4"/>
        <w:spacing w:before="5"/>
        <w:ind w:left="0" w:firstLine="0"/>
        <w:jc w:val="left"/>
        <w:rPr>
          <w:sz w:val="26"/>
        </w:rPr>
      </w:pPr>
      <w:r>
        <w:rPr>
          <w:sz w:val="26"/>
        </w:rPr>
        <w:pict>
          <v:rect id="_x0000_s2073" style="position:absolute;margin-left:56.65pt;margin-top:17.2pt;width:2in;height:.65pt;z-index:251651072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spacing w:before="99" w:line="235" w:lineRule="auto"/>
        <w:ind w:left="508"/>
        <w:rPr>
          <w:sz w:val="24"/>
        </w:rPr>
      </w:pPr>
      <w:r>
        <w:rPr>
          <w:sz w:val="24"/>
          <w:vertAlign w:val="superscript"/>
        </w:rPr>
        <w:t>3</w:t>
      </w:r>
      <w:r>
        <w:rPr>
          <w:color w:val="221F1F"/>
          <w:sz w:val="24"/>
        </w:rPr>
        <w:t>УказПрезидентаРоссийскойФедерацииот2июля2021г.№400</w:t>
      </w:r>
      <w:r>
        <w:rPr>
          <w:color w:val="221F1F"/>
          <w:position w:val="1"/>
          <w:sz w:val="24"/>
        </w:rPr>
        <w:t>«ОСтратегиинациональной</w:t>
      </w:r>
      <w:r>
        <w:rPr>
          <w:color w:val="221F1F"/>
          <w:sz w:val="24"/>
        </w:rPr>
        <w:t>безопасностиРоссийскойФедерации»(СобраниезаконодательстваРоссийскойФедерации,2021,</w:t>
      </w:r>
    </w:p>
    <w:p w:rsidR="00E450B8" w:rsidRDefault="004E6572">
      <w:pPr>
        <w:spacing w:line="274" w:lineRule="exact"/>
        <w:ind w:left="508"/>
        <w:rPr>
          <w:sz w:val="24"/>
        </w:rPr>
        <w:sectPr w:rsidR="00E450B8">
          <w:headerReference w:type="default" r:id="rId1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color w:val="221F1F"/>
          <w:sz w:val="24"/>
        </w:rPr>
        <w:t>№27,ст.5351).</w:t>
      </w:r>
    </w:p>
    <w:p w:rsidR="00E450B8" w:rsidRDefault="004E6572">
      <w:pPr>
        <w:pStyle w:val="a4"/>
        <w:spacing w:before="76" w:line="362" w:lineRule="auto"/>
        <w:ind w:right="257" w:firstLine="0"/>
        <w:jc w:val="left"/>
        <w:rPr>
          <w:sz w:val="24"/>
        </w:rPr>
      </w:pPr>
      <w:r>
        <w:lastRenderedPageBreak/>
        <w:t>этнонациональной,социальной,культурнойсамоидентификациивокружающеммире;</w:t>
      </w:r>
    </w:p>
    <w:p w:rsidR="00E450B8" w:rsidRDefault="004E6572">
      <w:pPr>
        <w:pStyle w:val="a4"/>
        <w:spacing w:line="362" w:lineRule="auto"/>
        <w:ind w:right="285"/>
        <w:rPr>
          <w:sz w:val="24"/>
        </w:rPr>
      </w:pPr>
      <w:r>
        <w:t>владениезнаниямиобосновныхэтапахразвитиячеловеческогообществаприособомвниманиикместуиролиРоссиивовсемирно-историческомпроцессе;</w:t>
      </w:r>
    </w:p>
    <w:p w:rsidR="00E450B8" w:rsidRDefault="004E6572">
      <w:pPr>
        <w:pStyle w:val="a4"/>
        <w:spacing w:line="360" w:lineRule="auto"/>
        <w:ind w:right="278"/>
        <w:rPr>
          <w:sz w:val="24"/>
        </w:rPr>
      </w:pPr>
      <w:r>
        <w:t>воспитаниеучащихсявдухепатриотизма,гражданственности,уваженияк     своему     Отечеству     ‒     многонациональному     Российскому     государству,всоответствиисидеями   взаимопонимания,   согласия   и   мира   междулюдьмиинародами,вдухедемократическихценностей современногообщества;</w:t>
      </w:r>
    </w:p>
    <w:p w:rsidR="00E450B8" w:rsidRDefault="004E6572">
      <w:pPr>
        <w:pStyle w:val="a4"/>
        <w:spacing w:line="360" w:lineRule="auto"/>
        <w:ind w:right="277"/>
        <w:rPr>
          <w:sz w:val="24"/>
        </w:rPr>
      </w:pPr>
      <w:r>
        <w:t>развитие способностей учащихся анализировать содержащуюся в различныхисточникахинформациюособытияхиявленияхпрошлогоинастоящего,рассматриватьсобытиявсоответствииспринципомисторизма,вихдинамике,взаимосвязиивзаимообусловленности;</w:t>
      </w:r>
    </w:p>
    <w:p w:rsidR="00E450B8" w:rsidRDefault="004E6572">
      <w:pPr>
        <w:pStyle w:val="a4"/>
        <w:spacing w:line="360" w:lineRule="auto"/>
        <w:ind w:right="277"/>
        <w:rPr>
          <w:sz w:val="24"/>
        </w:rPr>
      </w:pPr>
      <w:r>
        <w:t>формированиеу  школьников  умений  применять  исторические  знаниявучебнойивнешкольнойдеятельности,всовременномполикультурном,полиэтничноми многоконфессиональномобществе;</w:t>
      </w:r>
    </w:p>
    <w:p w:rsidR="00E450B8" w:rsidRDefault="004E6572">
      <w:pPr>
        <w:pStyle w:val="a4"/>
        <w:spacing w:line="362" w:lineRule="auto"/>
        <w:ind w:right="269"/>
        <w:rPr>
          <w:sz w:val="24"/>
        </w:rPr>
      </w:pPr>
      <w:r>
        <w:t>формированиеличностнойпозицииобучающихсяпоотношению нетолькок прошлому,нои кнастоящемуроднойстраны.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line="355" w:lineRule="auto"/>
        <w:ind w:right="273" w:firstLine="710"/>
        <w:rPr>
          <w:sz w:val="28"/>
        </w:rPr>
      </w:pPr>
      <w:r>
        <w:rPr>
          <w:sz w:val="28"/>
        </w:rPr>
        <w:t>Местоирольучебногомодуля</w:t>
      </w:r>
      <w:r>
        <w:rPr>
          <w:position w:val="1"/>
          <w:sz w:val="28"/>
        </w:rPr>
        <w:t>«ВведениевНовейшуюисторию</w:t>
      </w:r>
      <w:r>
        <w:rPr>
          <w:sz w:val="28"/>
        </w:rPr>
        <w:t>России».</w:t>
      </w:r>
    </w:p>
    <w:p w:rsidR="00E450B8" w:rsidRDefault="004E6572">
      <w:pPr>
        <w:pStyle w:val="a4"/>
        <w:spacing w:line="360" w:lineRule="auto"/>
        <w:ind w:right="264"/>
        <w:rPr>
          <w:sz w:val="24"/>
        </w:rPr>
      </w:pPr>
      <w:r>
        <w:t>Учебныймодуль«ВведениевНовейшуюисториюРоссии»призванобеспечиватьдостижениеобразовательныхрезультатовприизученииисториинауровнеосновного общегообразования.</w:t>
      </w:r>
    </w:p>
    <w:p w:rsidR="00E450B8" w:rsidRDefault="004E6572">
      <w:pPr>
        <w:pStyle w:val="a4"/>
        <w:spacing w:line="360" w:lineRule="auto"/>
        <w:ind w:right="269"/>
        <w:rPr>
          <w:sz w:val="24"/>
        </w:rPr>
      </w:pPr>
      <w:r>
        <w:t>ФГОС   ОООопределяетсодержаниеинаправленность   учебногомодулянаразвитиеуменийобучающихся«устанавливатьпричинно-следственные,пространственные,временныесвязиисторическихсобытий,явлений,процессов,ихвзаимосвязь(приналичии)сважнейшимисобытиямиХХ‒началаXXIв.;характеризоватьитоги и историческоезначениесобытий».</w:t>
      </w:r>
    </w:p>
    <w:p w:rsidR="00E450B8" w:rsidRDefault="004E6572">
      <w:pPr>
        <w:pStyle w:val="a4"/>
        <w:spacing w:line="360" w:lineRule="auto"/>
        <w:ind w:right="267"/>
        <w:rPr>
          <w:sz w:val="24"/>
        </w:rPr>
        <w:sectPr w:rsidR="00E450B8">
          <w:headerReference w:type="default" r:id="rId1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акимобразом,согласносвоемуназначениюучебныймодульпризванпознакомитьобучающихсясключевымисобытияминовейшейисторииРоссии,предваряясистематическоеизучениеотечественнойисторииХХ‒началаXXIв.</w:t>
      </w:r>
    </w:p>
    <w:p w:rsidR="00E450B8" w:rsidRDefault="004E6572">
      <w:pPr>
        <w:pStyle w:val="a4"/>
        <w:spacing w:before="76" w:line="360" w:lineRule="auto"/>
        <w:ind w:right="280" w:firstLine="0"/>
        <w:rPr>
          <w:sz w:val="24"/>
        </w:rPr>
      </w:pPr>
      <w:r>
        <w:lastRenderedPageBreak/>
        <w:t>в 10-11 классах. Кроме того, при изучении региональной истории, при реализациифедеральнойпрограммывоспитанияиорганизациивнеурочнойдеятельностипедагоги  получат    возможность    опираться    на    представления    обучающихсяо наиболее значимых событиях Новейшей историиРоссии,обих предпосылках(истоках),главныхитогахи значении.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before="1" w:line="362" w:lineRule="auto"/>
        <w:ind w:right="278" w:firstLine="710"/>
        <w:rPr>
          <w:sz w:val="28"/>
        </w:rPr>
      </w:pPr>
      <w:r>
        <w:rPr>
          <w:sz w:val="28"/>
        </w:rPr>
        <w:t>Модуль«ВведениевНовейшуюисториюРоссии»можетбытьреализован в двухвариантах:</w:t>
      </w:r>
    </w:p>
    <w:p w:rsidR="00E450B8" w:rsidRDefault="004E6572">
      <w:pPr>
        <w:pStyle w:val="a4"/>
        <w:spacing w:line="360" w:lineRule="auto"/>
        <w:ind w:right="265"/>
        <w:rPr>
          <w:sz w:val="24"/>
        </w:rPr>
      </w:pPr>
      <w:r>
        <w:t>присамостоятельномпланированииучителемпроцессаосвоенияшкольникамипредметногоматериаладо1914г.дляустановленияеговзаимосвязейс важнейшими событиями Новейшего периода истории России (в курсе «ИсторияРоссии»,   включающем   темы   модуля).   В    этом     случае     предполагается,чтовтематическомпланированиитемы,содержащиесявПрограммемодуля</w:t>
      </w:r>
    </w:p>
    <w:p w:rsidR="00E450B8" w:rsidRDefault="004E6572">
      <w:pPr>
        <w:pStyle w:val="a4"/>
        <w:spacing w:line="360" w:lineRule="auto"/>
        <w:ind w:right="277" w:firstLine="0"/>
        <w:rPr>
          <w:sz w:val="24"/>
        </w:rPr>
      </w:pPr>
      <w:r>
        <w:t>«ВведениевНовейшуюисториюРоссии»,даютсявлогическойисмысловойвзаимосвязи с темами, содержащимися в программе по истории. При таком вариантереализации модуля количество часов на изучение курса История России в 9 классерекомендуетсяувеличитьна14 учебныхчасов;</w:t>
      </w:r>
    </w:p>
    <w:p w:rsidR="00E450B8" w:rsidRDefault="004E6572">
      <w:pPr>
        <w:pStyle w:val="a4"/>
        <w:spacing w:line="360" w:lineRule="auto"/>
        <w:ind w:right="271"/>
        <w:rPr>
          <w:sz w:val="24"/>
        </w:rPr>
      </w:pPr>
      <w:r>
        <w:t>ввидецелостногопоследовательногоучебногокурса,изучаемогозасчётчастиучебногоплана,формируемой   участникамиобразовательныхотношенийиз   перечня,     предлагаемого     образовательной     организацией,     включающей,вчастности,учебныемодулиповыборуобучающихся,родителей(законныхпредставителей)несовершеннолетнихобучающихся,втомчислепредусматривающиеудовлетворениеразличныхинтересовобучающихся</w:t>
      </w:r>
      <w:r>
        <w:rPr>
          <w:position w:val="1"/>
        </w:rPr>
        <w:t>(рекомендуемый объём–</w:t>
      </w:r>
      <w:r>
        <w:t>14учебныхчасов).</w:t>
      </w:r>
    </w:p>
    <w:p w:rsidR="00E450B8" w:rsidRDefault="004E6572">
      <w:pPr>
        <w:pStyle w:val="a4"/>
        <w:spacing w:line="322" w:lineRule="exact"/>
        <w:ind w:left="9372" w:right="248" w:firstLine="0"/>
        <w:jc w:val="center"/>
        <w:rPr>
          <w:sz w:val="24"/>
        </w:rPr>
      </w:pPr>
      <w:r>
        <w:t>Таблица2</w:t>
      </w:r>
    </w:p>
    <w:p w:rsidR="00E450B8" w:rsidRDefault="004E6572">
      <w:pPr>
        <w:pStyle w:val="a4"/>
        <w:spacing w:before="158"/>
        <w:ind w:left="1984" w:right="1873" w:firstLine="0"/>
        <w:jc w:val="center"/>
        <w:rPr>
          <w:sz w:val="24"/>
        </w:rPr>
      </w:pPr>
      <w:r>
        <w:t>Реализациямодулявкурсе«ИсторияРоссии»9класса</w:t>
      </w:r>
    </w:p>
    <w:p w:rsidR="00E450B8" w:rsidRDefault="00E450B8">
      <w:pPr>
        <w:pStyle w:val="a4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10356" w:type="dxa"/>
        <w:tblInd w:w="39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538"/>
        <w:gridCol w:w="1560"/>
        <w:gridCol w:w="2550"/>
        <w:gridCol w:w="1708"/>
      </w:tblGrid>
      <w:tr w:rsidR="00E450B8">
        <w:trPr>
          <w:trHeight w:val="1435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31"/>
              </w:rPr>
            </w:pPr>
          </w:p>
          <w:p w:rsidR="00E450B8" w:rsidRDefault="004E6572">
            <w:pPr>
              <w:pStyle w:val="TableParagraph"/>
              <w:ind w:left="711" w:right="699"/>
              <w:jc w:val="center"/>
              <w:rPr>
                <w:sz w:val="26"/>
              </w:rPr>
            </w:pPr>
            <w:r>
              <w:rPr>
                <w:sz w:val="26"/>
              </w:rPr>
              <w:t>Программакурса</w:t>
            </w:r>
          </w:p>
          <w:p w:rsidR="00E450B8" w:rsidRDefault="004E6572">
            <w:pPr>
              <w:pStyle w:val="TableParagraph"/>
              <w:spacing w:before="57"/>
              <w:ind w:left="711" w:right="701"/>
              <w:jc w:val="center"/>
              <w:rPr>
                <w:sz w:val="26"/>
              </w:rPr>
            </w:pPr>
            <w:r>
              <w:rPr>
                <w:sz w:val="26"/>
              </w:rPr>
              <w:t>«ИсторияРоссии»(9класс)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174" w:line="290" w:lineRule="auto"/>
              <w:ind w:left="153" w:right="142" w:firstLine="4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Примерное</w:t>
            </w:r>
            <w:r>
              <w:rPr>
                <w:w w:val="95"/>
                <w:sz w:val="26"/>
              </w:rPr>
              <w:t>количество</w:t>
            </w:r>
            <w:r>
              <w:rPr>
                <w:sz w:val="26"/>
              </w:rPr>
              <w:t>часов</w:t>
            </w: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8" w:lineRule="auto"/>
              <w:ind w:left="115" w:right="103"/>
              <w:jc w:val="center"/>
              <w:rPr>
                <w:sz w:val="26"/>
              </w:rPr>
            </w:pPr>
            <w:r>
              <w:rPr>
                <w:sz w:val="26"/>
              </w:rPr>
              <w:t>Программаучебногомодуля «Введение</w:t>
            </w:r>
          </w:p>
          <w:p w:rsidR="00E450B8" w:rsidRDefault="004E6572">
            <w:pPr>
              <w:pStyle w:val="TableParagraph"/>
              <w:spacing w:line="297" w:lineRule="exact"/>
              <w:ind w:left="115" w:right="99"/>
              <w:jc w:val="center"/>
              <w:rPr>
                <w:sz w:val="26"/>
              </w:rPr>
            </w:pPr>
            <w:r>
              <w:rPr>
                <w:sz w:val="26"/>
              </w:rPr>
              <w:t>вНовейшую</w:t>
            </w:r>
          </w:p>
          <w:p w:rsidR="00E450B8" w:rsidRDefault="004E6572">
            <w:pPr>
              <w:pStyle w:val="TableParagraph"/>
              <w:spacing w:before="58"/>
              <w:ind w:left="115" w:right="102"/>
              <w:jc w:val="center"/>
              <w:rPr>
                <w:sz w:val="26"/>
              </w:rPr>
            </w:pPr>
            <w:r>
              <w:rPr>
                <w:sz w:val="26"/>
              </w:rPr>
              <w:t>историюРоссии»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35" w:line="360" w:lineRule="auto"/>
              <w:ind w:left="226" w:right="217" w:firstLine="3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Примерное</w:t>
            </w:r>
            <w:r>
              <w:rPr>
                <w:sz w:val="26"/>
              </w:rPr>
              <w:t>количествочасов</w:t>
            </w:r>
          </w:p>
        </w:tc>
      </w:tr>
      <w:tr w:rsidR="00E450B8">
        <w:trPr>
          <w:trHeight w:val="445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5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1" w:lineRule="exact"/>
              <w:ind w:left="8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E450B8" w:rsidRDefault="00E450B8">
      <w:pPr>
        <w:sectPr w:rsidR="00E450B8">
          <w:headerReference w:type="default" r:id="rId1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356" w:type="dxa"/>
        <w:tblInd w:w="39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538"/>
        <w:gridCol w:w="1560"/>
        <w:gridCol w:w="2550"/>
        <w:gridCol w:w="1708"/>
      </w:tblGrid>
      <w:tr w:rsidR="00E450B8">
        <w:trPr>
          <w:trHeight w:val="1161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Перваяроссийскаяреволюция</w:t>
            </w:r>
          </w:p>
          <w:p w:rsidR="00E450B8" w:rsidRDefault="004E6572">
            <w:pPr>
              <w:pStyle w:val="TableParagraph"/>
              <w:spacing w:before="61"/>
              <w:ind w:left="114"/>
              <w:rPr>
                <w:sz w:val="26"/>
              </w:rPr>
            </w:pPr>
            <w:r>
              <w:rPr>
                <w:sz w:val="26"/>
              </w:rPr>
              <w:t>1905-1907гг.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8" w:lineRule="auto"/>
              <w:ind w:left="115" w:right="777"/>
              <w:rPr>
                <w:sz w:val="26"/>
              </w:rPr>
            </w:pPr>
            <w:r>
              <w:rPr>
                <w:sz w:val="26"/>
              </w:rPr>
              <w:t>Российскаяреволюция1917—1922гг.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1" w:lineRule="exact"/>
              <w:ind w:left="0"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E450B8">
        <w:trPr>
          <w:trHeight w:val="1795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2"/>
              <w:ind w:left="114"/>
              <w:rPr>
                <w:sz w:val="26"/>
              </w:rPr>
            </w:pPr>
            <w:r>
              <w:rPr>
                <w:sz w:val="26"/>
              </w:rPr>
              <w:t>Отечественнаявойна</w:t>
            </w:r>
          </w:p>
          <w:p w:rsidR="00E450B8" w:rsidRDefault="004E6572">
            <w:pPr>
              <w:pStyle w:val="TableParagraph"/>
              <w:spacing w:before="56" w:line="288" w:lineRule="auto"/>
              <w:ind w:left="114" w:right="923"/>
              <w:rPr>
                <w:sz w:val="26"/>
              </w:rPr>
            </w:pPr>
            <w:r>
              <w:rPr>
                <w:sz w:val="26"/>
              </w:rPr>
              <w:t>1812 г. ‒ важнейшее событиероссийскойимировойистории</w:t>
            </w:r>
          </w:p>
          <w:p w:rsidR="00E450B8" w:rsidRDefault="004E6572">
            <w:pPr>
              <w:pStyle w:val="TableParagraph"/>
              <w:spacing w:before="3"/>
              <w:ind w:left="114"/>
              <w:rPr>
                <w:sz w:val="26"/>
              </w:rPr>
            </w:pPr>
            <w:r>
              <w:rPr>
                <w:sz w:val="26"/>
              </w:rPr>
              <w:t>XIXв.Крымскаявойна. Героическая</w:t>
            </w:r>
          </w:p>
          <w:p w:rsidR="00E450B8" w:rsidRDefault="004E6572">
            <w:pPr>
              <w:pStyle w:val="TableParagraph"/>
              <w:spacing w:before="56"/>
              <w:ind w:left="114"/>
              <w:rPr>
                <w:sz w:val="26"/>
              </w:rPr>
            </w:pPr>
            <w:r>
              <w:rPr>
                <w:sz w:val="26"/>
              </w:rPr>
              <w:t>оборонаСевастополя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2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before="2" w:line="288" w:lineRule="auto"/>
              <w:ind w:left="115" w:right="236"/>
              <w:rPr>
                <w:sz w:val="26"/>
              </w:rPr>
            </w:pPr>
            <w:r>
              <w:rPr>
                <w:sz w:val="26"/>
              </w:rPr>
              <w:t>ВеликаяОтечественнаявойна1941-1945гг.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7" w:lineRule="exact"/>
              <w:ind w:left="0"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E450B8">
        <w:trPr>
          <w:trHeight w:val="2155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8" w:lineRule="auto"/>
              <w:ind w:left="114" w:right="192"/>
              <w:rPr>
                <w:sz w:val="26"/>
              </w:rPr>
            </w:pPr>
            <w:r>
              <w:rPr>
                <w:sz w:val="26"/>
              </w:rPr>
              <w:t>Социальнаяиправоваямодернизациястраны приАлександреII.Этнокультурныйобликимперии.</w:t>
            </w:r>
          </w:p>
          <w:p w:rsidR="00E450B8" w:rsidRDefault="004E6572">
            <w:pPr>
              <w:pStyle w:val="TableParagraph"/>
              <w:spacing w:before="1" w:line="283" w:lineRule="auto"/>
              <w:ind w:left="114" w:right="552"/>
              <w:rPr>
                <w:sz w:val="26"/>
              </w:rPr>
            </w:pPr>
            <w:r>
              <w:rPr>
                <w:sz w:val="26"/>
              </w:rPr>
              <w:t>Формирование гражданскогообществаиосновныенаправления</w:t>
            </w:r>
          </w:p>
          <w:p w:rsidR="00E450B8" w:rsidRDefault="004E6572">
            <w:pPr>
              <w:pStyle w:val="TableParagraph"/>
              <w:spacing w:before="4"/>
              <w:ind w:left="114"/>
              <w:rPr>
                <w:sz w:val="26"/>
              </w:rPr>
            </w:pPr>
            <w:r>
              <w:rPr>
                <w:sz w:val="26"/>
              </w:rPr>
              <w:t>общественныхдвижений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8" w:lineRule="auto"/>
              <w:ind w:left="115" w:right="244"/>
              <w:rPr>
                <w:sz w:val="26"/>
              </w:rPr>
            </w:pPr>
            <w:r>
              <w:rPr>
                <w:sz w:val="26"/>
              </w:rPr>
              <w:t>Распад СССР.Становление новойРоссии</w:t>
            </w:r>
          </w:p>
          <w:p w:rsidR="00E450B8" w:rsidRDefault="004E6572">
            <w:pPr>
              <w:pStyle w:val="TableParagraph"/>
              <w:spacing w:before="1"/>
              <w:ind w:left="115"/>
              <w:rPr>
                <w:sz w:val="26"/>
              </w:rPr>
            </w:pPr>
            <w:r>
              <w:rPr>
                <w:sz w:val="26"/>
              </w:rPr>
              <w:t>(1992-1999гг.)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2" w:lineRule="exact"/>
              <w:ind w:left="0"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</w:tr>
      <w:tr w:rsidR="00E450B8">
        <w:trPr>
          <w:trHeight w:val="757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Напорогеновоговека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8" w:lineRule="auto"/>
              <w:ind w:left="115" w:right="304"/>
              <w:rPr>
                <w:sz w:val="26"/>
              </w:rPr>
            </w:pPr>
            <w:r>
              <w:rPr>
                <w:sz w:val="26"/>
              </w:rPr>
              <w:t>Возрождениестраныс2000-хгг.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</w:tr>
      <w:tr w:rsidR="00E450B8">
        <w:trPr>
          <w:trHeight w:val="2961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3" w:lineRule="auto"/>
              <w:ind w:left="114" w:right="1063"/>
              <w:rPr>
                <w:sz w:val="26"/>
              </w:rPr>
            </w:pPr>
            <w:r>
              <w:rPr>
                <w:sz w:val="26"/>
              </w:rPr>
              <w:t>Крымскаявойна.ГероическаяоборонаСевастополя.</w:t>
            </w:r>
          </w:p>
          <w:p w:rsidR="00E450B8" w:rsidRDefault="004E6572">
            <w:pPr>
              <w:pStyle w:val="TableParagraph"/>
              <w:spacing w:before="1" w:line="288" w:lineRule="auto"/>
              <w:ind w:left="114" w:right="243"/>
              <w:rPr>
                <w:sz w:val="26"/>
              </w:rPr>
            </w:pPr>
            <w:r>
              <w:rPr>
                <w:sz w:val="26"/>
              </w:rPr>
              <w:t>Обществоивластьпослереволюции.Уроки революции: политическаястабилизацияисоциальныепреобразования.П.А. Столыпин:программа системных реформ,масштабирезультаты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3" w:lineRule="auto"/>
              <w:ind w:left="115" w:right="512"/>
              <w:rPr>
                <w:sz w:val="26"/>
              </w:rPr>
            </w:pPr>
            <w:r>
              <w:rPr>
                <w:sz w:val="26"/>
              </w:rPr>
              <w:t>ВоссоединениеКрымасРоссией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1" w:lineRule="exact"/>
              <w:ind w:left="0" w:right="778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E450B8">
        <w:trPr>
          <w:trHeight w:val="849"/>
        </w:trPr>
        <w:tc>
          <w:tcPr>
            <w:tcW w:w="453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sz w:val="26"/>
              </w:rPr>
              <w:t>Обобщение</w:t>
            </w:r>
          </w:p>
        </w:tc>
        <w:tc>
          <w:tcPr>
            <w:tcW w:w="156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6" w:lineRule="exact"/>
              <w:ind w:left="114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255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88" w:lineRule="auto"/>
              <w:ind w:left="115" w:right="1129"/>
              <w:rPr>
                <w:sz w:val="26"/>
              </w:rPr>
            </w:pPr>
            <w:r>
              <w:rPr>
                <w:sz w:val="26"/>
              </w:rPr>
              <w:t>Итоговоеповторение</w:t>
            </w:r>
          </w:p>
        </w:tc>
        <w:tc>
          <w:tcPr>
            <w:tcW w:w="170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1" w:lineRule="exact"/>
              <w:ind w:left="11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4E6572">
      <w:pPr>
        <w:pStyle w:val="a7"/>
        <w:numPr>
          <w:ilvl w:val="2"/>
          <w:numId w:val="123"/>
        </w:numPr>
        <w:tabs>
          <w:tab w:val="left" w:pos="1949"/>
          <w:tab w:val="left" w:pos="3665"/>
          <w:tab w:val="left" w:pos="4993"/>
          <w:tab w:val="left" w:pos="6112"/>
          <w:tab w:val="left" w:pos="7626"/>
          <w:tab w:val="left" w:pos="8006"/>
          <w:tab w:val="left" w:pos="9556"/>
        </w:tabs>
        <w:spacing w:before="248" w:line="362" w:lineRule="auto"/>
        <w:ind w:left="393" w:right="272" w:firstLine="710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учебного</w:t>
      </w:r>
      <w:r>
        <w:rPr>
          <w:sz w:val="28"/>
        </w:rPr>
        <w:tab/>
        <w:t>модуля</w:t>
      </w:r>
      <w:r>
        <w:rPr>
          <w:sz w:val="28"/>
        </w:rPr>
        <w:tab/>
      </w:r>
      <w:r>
        <w:rPr>
          <w:position w:val="1"/>
          <w:sz w:val="28"/>
        </w:rPr>
        <w:t>«Введение</w:t>
      </w:r>
      <w:r>
        <w:rPr>
          <w:position w:val="1"/>
          <w:sz w:val="28"/>
        </w:rPr>
        <w:tab/>
        <w:t>в</w:t>
      </w:r>
      <w:r>
        <w:rPr>
          <w:position w:val="1"/>
          <w:sz w:val="28"/>
        </w:rPr>
        <w:tab/>
        <w:t>Новейшую</w:t>
      </w:r>
      <w:r>
        <w:rPr>
          <w:position w:val="1"/>
          <w:sz w:val="28"/>
        </w:rPr>
        <w:tab/>
      </w:r>
      <w:r>
        <w:rPr>
          <w:spacing w:val="-1"/>
          <w:position w:val="1"/>
          <w:sz w:val="28"/>
        </w:rPr>
        <w:t>историю</w:t>
      </w:r>
      <w:r>
        <w:rPr>
          <w:sz w:val="28"/>
        </w:rPr>
        <w:t>России».</w:t>
      </w:r>
    </w:p>
    <w:p w:rsidR="00E450B8" w:rsidRDefault="004E6572">
      <w:pPr>
        <w:pStyle w:val="a4"/>
        <w:spacing w:line="315" w:lineRule="exact"/>
        <w:ind w:left="0" w:right="266" w:firstLine="0"/>
        <w:jc w:val="right"/>
        <w:rPr>
          <w:sz w:val="26"/>
        </w:rPr>
      </w:pPr>
      <w:r>
        <w:t>Таблица3</w:t>
      </w:r>
    </w:p>
    <w:p w:rsidR="00E450B8" w:rsidRDefault="004E6572">
      <w:pPr>
        <w:pStyle w:val="a4"/>
        <w:spacing w:before="163"/>
        <w:ind w:left="4580" w:right="1168" w:hanging="3040"/>
        <w:jc w:val="left"/>
        <w:rPr>
          <w:sz w:val="26"/>
        </w:rPr>
      </w:pPr>
      <w:r>
        <w:t>Структураипоследовательностьизучениямодулякакцелостногоучебного курса</w:t>
      </w:r>
    </w:p>
    <w:p w:rsidR="00E450B8" w:rsidRDefault="00E450B8">
      <w:pPr>
        <w:pStyle w:val="a4"/>
        <w:spacing w:before="5"/>
        <w:ind w:left="0" w:firstLine="0"/>
        <w:jc w:val="left"/>
        <w:rPr>
          <w:sz w:val="26"/>
        </w:rPr>
      </w:pPr>
    </w:p>
    <w:tbl>
      <w:tblPr>
        <w:tblStyle w:val="TableNormal"/>
        <w:tblW w:w="9984" w:type="dxa"/>
        <w:tblInd w:w="451" w:type="dxa"/>
        <w:tblLayout w:type="fixed"/>
        <w:tblCellMar>
          <w:left w:w="5" w:type="dxa"/>
          <w:right w:w="5" w:type="dxa"/>
        </w:tblCellMar>
        <w:tblLook w:val="01E0"/>
      </w:tblPr>
      <w:tblGrid>
        <w:gridCol w:w="715"/>
        <w:gridCol w:w="7305"/>
        <w:gridCol w:w="1964"/>
      </w:tblGrid>
      <w:tr w:rsidR="00E450B8">
        <w:trPr>
          <w:trHeight w:val="1348"/>
        </w:trPr>
        <w:tc>
          <w:tcPr>
            <w:tcW w:w="71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6"/>
              </w:rPr>
            </w:pPr>
          </w:p>
          <w:p w:rsidR="00E450B8" w:rsidRDefault="004E6572">
            <w:pPr>
              <w:pStyle w:val="TableParagraph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73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6"/>
              </w:rPr>
            </w:pPr>
          </w:p>
          <w:p w:rsidR="00E450B8" w:rsidRDefault="004E6572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Темыкурса</w:t>
            </w:r>
          </w:p>
        </w:tc>
        <w:tc>
          <w:tcPr>
            <w:tcW w:w="19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291" w:lineRule="exact"/>
              <w:ind w:left="354" w:firstLine="4"/>
              <w:rPr>
                <w:sz w:val="26"/>
              </w:rPr>
            </w:pPr>
            <w:r>
              <w:rPr>
                <w:sz w:val="26"/>
              </w:rPr>
              <w:t>Примерное</w:t>
            </w:r>
          </w:p>
          <w:p w:rsidR="00E450B8" w:rsidRDefault="004E6572">
            <w:pPr>
              <w:pStyle w:val="TableParagraph"/>
              <w:spacing w:before="12" w:line="440" w:lineRule="atLeast"/>
              <w:ind w:left="675" w:right="327" w:hanging="322"/>
              <w:rPr>
                <w:sz w:val="26"/>
              </w:rPr>
            </w:pPr>
            <w:r>
              <w:rPr>
                <w:sz w:val="26"/>
              </w:rPr>
              <w:t>количествочасов</w:t>
            </w:r>
          </w:p>
        </w:tc>
      </w:tr>
    </w:tbl>
    <w:p w:rsidR="00E450B8" w:rsidRDefault="00E450B8">
      <w:pPr>
        <w:sectPr w:rsidR="00E450B8">
          <w:headerReference w:type="default" r:id="rId1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9984" w:type="dxa"/>
        <w:tblInd w:w="451" w:type="dxa"/>
        <w:tblLayout w:type="fixed"/>
        <w:tblCellMar>
          <w:left w:w="5" w:type="dxa"/>
          <w:right w:w="5" w:type="dxa"/>
        </w:tblCellMar>
        <w:tblLook w:val="01E0"/>
      </w:tblPr>
      <w:tblGrid>
        <w:gridCol w:w="715"/>
        <w:gridCol w:w="7305"/>
        <w:gridCol w:w="1964"/>
      </w:tblGrid>
      <w:tr w:rsidR="00E450B8">
        <w:trPr>
          <w:trHeight w:val="484"/>
        </w:trPr>
        <w:tc>
          <w:tcPr>
            <w:tcW w:w="71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3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9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E450B8">
        <w:trPr>
          <w:trHeight w:val="484"/>
        </w:trPr>
        <w:tc>
          <w:tcPr>
            <w:tcW w:w="71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3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Российскаяреволюция 1917—1922гг.</w:t>
            </w:r>
          </w:p>
        </w:tc>
        <w:tc>
          <w:tcPr>
            <w:tcW w:w="19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450B8">
        <w:trPr>
          <w:trHeight w:val="480"/>
        </w:trPr>
        <w:tc>
          <w:tcPr>
            <w:tcW w:w="71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3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ВеликаяОтечественнаявойна1941-1945гг.</w:t>
            </w:r>
          </w:p>
        </w:tc>
        <w:tc>
          <w:tcPr>
            <w:tcW w:w="19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E450B8">
        <w:trPr>
          <w:trHeight w:val="494"/>
        </w:trPr>
        <w:tc>
          <w:tcPr>
            <w:tcW w:w="71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3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24" w:lineRule="exact"/>
              <w:ind w:left="57"/>
              <w:rPr>
                <w:sz w:val="28"/>
              </w:rPr>
            </w:pPr>
            <w:r>
              <w:rPr>
                <w:sz w:val="28"/>
              </w:rPr>
              <w:t>РаспадСССР.СтановлениеновойРоссии(</w:t>
            </w:r>
            <w:r>
              <w:rPr>
                <w:position w:val="1"/>
                <w:sz w:val="28"/>
              </w:rPr>
              <w:t>1992-1999гг.)</w:t>
            </w:r>
          </w:p>
        </w:tc>
        <w:tc>
          <w:tcPr>
            <w:tcW w:w="19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E450B8">
        <w:trPr>
          <w:trHeight w:val="964"/>
        </w:trPr>
        <w:tc>
          <w:tcPr>
            <w:tcW w:w="71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3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57"/>
              <w:rPr>
                <w:sz w:val="28"/>
              </w:rPr>
            </w:pPr>
            <w:r>
              <w:rPr>
                <w:sz w:val="28"/>
              </w:rPr>
              <w:t>Возрождениестраныс2000-хгг.Воссоединение</w:t>
            </w:r>
          </w:p>
          <w:p w:rsidR="00E450B8" w:rsidRDefault="004E6572">
            <w:pPr>
              <w:pStyle w:val="TableParagraph"/>
              <w:spacing w:before="163"/>
              <w:ind w:left="57"/>
              <w:rPr>
                <w:sz w:val="28"/>
              </w:rPr>
            </w:pPr>
            <w:r>
              <w:rPr>
                <w:sz w:val="28"/>
              </w:rPr>
              <w:t>КрымасРоссией</w:t>
            </w:r>
          </w:p>
        </w:tc>
        <w:tc>
          <w:tcPr>
            <w:tcW w:w="19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15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E450B8">
        <w:trPr>
          <w:trHeight w:val="484"/>
        </w:trPr>
        <w:tc>
          <w:tcPr>
            <w:tcW w:w="71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20" w:lineRule="exact"/>
              <w:ind w:left="62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305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20" w:lineRule="exact"/>
              <w:ind w:left="57"/>
              <w:rPr>
                <w:sz w:val="28"/>
              </w:rPr>
            </w:pPr>
            <w:r>
              <w:rPr>
                <w:sz w:val="28"/>
              </w:rPr>
              <w:t>Итоговоеповторение</w:t>
            </w:r>
          </w:p>
        </w:tc>
        <w:tc>
          <w:tcPr>
            <w:tcW w:w="1964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E450B8" w:rsidRDefault="004E6572">
            <w:pPr>
              <w:pStyle w:val="TableParagraph"/>
              <w:spacing w:line="320" w:lineRule="exact"/>
              <w:ind w:left="9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before="248"/>
        <w:ind w:left="2160"/>
        <w:rPr>
          <w:sz w:val="28"/>
        </w:rPr>
      </w:pPr>
      <w:r>
        <w:rPr>
          <w:sz w:val="28"/>
        </w:rPr>
        <w:t>Введение.</w:t>
      </w:r>
    </w:p>
    <w:p w:rsidR="00E450B8" w:rsidRDefault="004E6572">
      <w:pPr>
        <w:pStyle w:val="a4"/>
        <w:spacing w:before="158" w:line="362" w:lineRule="auto"/>
        <w:ind w:right="277"/>
        <w:rPr>
          <w:sz w:val="26"/>
        </w:rPr>
      </w:pPr>
      <w:r>
        <w:t>Преемственностьвсехэтаповотечественнойистории.ПериодНовейшейисториистраны(с1914г.понастоящеевремя).Важнейшиесобытия,процессыХХ‒началаXXI в.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0"/>
        </w:tabs>
        <w:spacing w:line="314" w:lineRule="exact"/>
        <w:ind w:left="2159" w:hanging="1056"/>
        <w:rPr>
          <w:sz w:val="28"/>
        </w:rPr>
      </w:pPr>
      <w:r>
        <w:rPr>
          <w:sz w:val="28"/>
        </w:rPr>
        <w:t>Российскаяреволюция1917—1922гг.</w:t>
      </w:r>
    </w:p>
    <w:p w:rsidR="00E450B8" w:rsidRDefault="004E6572">
      <w:pPr>
        <w:pStyle w:val="a4"/>
        <w:spacing w:before="163" w:line="362" w:lineRule="auto"/>
        <w:ind w:right="265"/>
        <w:rPr>
          <w:sz w:val="26"/>
        </w:rPr>
      </w:pPr>
      <w:r>
        <w:t>РоссийскаяимпериянаканунеФевральскойреволюции</w:t>
      </w:r>
      <w:r>
        <w:rPr>
          <w:position w:val="1"/>
        </w:rPr>
        <w:t>1917г.:</w:t>
      </w:r>
      <w:r>
        <w:t>общенациональный кризис.</w:t>
      </w:r>
    </w:p>
    <w:p w:rsidR="00E450B8" w:rsidRDefault="004E6572">
      <w:pPr>
        <w:pStyle w:val="a4"/>
        <w:spacing w:line="314" w:lineRule="exact"/>
        <w:ind w:left="1104" w:firstLine="0"/>
        <w:rPr>
          <w:sz w:val="26"/>
        </w:rPr>
      </w:pPr>
      <w:r>
        <w:t>ФевральскоевосстаниевПетрограде.ОтречениеНиколаяII.</w:t>
      </w:r>
    </w:p>
    <w:p w:rsidR="00E450B8" w:rsidRDefault="004E6572">
      <w:pPr>
        <w:pStyle w:val="a4"/>
        <w:spacing w:before="163" w:line="360" w:lineRule="auto"/>
        <w:ind w:right="280"/>
        <w:rPr>
          <w:sz w:val="26"/>
        </w:rPr>
      </w:pPr>
      <w:r>
        <w:t>Падениемонархии.ВременноеправительствоиСоветы,ихруководители.Демократизация жизни страны. Тяготы войны и обострение внутриполитическогокризиса.Угрозатерриториальногораспадастраны.</w:t>
      </w:r>
    </w:p>
    <w:p w:rsidR="00E450B8" w:rsidRDefault="004E6572">
      <w:pPr>
        <w:pStyle w:val="a4"/>
        <w:spacing w:before="1" w:line="360" w:lineRule="auto"/>
        <w:ind w:right="266"/>
        <w:rPr>
          <w:sz w:val="26"/>
        </w:rPr>
      </w:pPr>
      <w:r>
        <w:t>Целиилозунгибольшевиков.В.И.Ленинкакполитическийдеятель.ВооружённоевосстаниевПетрограде25октября(7ноября)1917г.СвержениеВременного правительства и взятие власти большевиками. Советское правительство(Совет народных комиссаров) и первые преобразования большевиков. ОбразованиеРККА. Советская национальная политика. Образование РСФСР как добровольногосоюзанародов России.</w:t>
      </w:r>
    </w:p>
    <w:p w:rsidR="00E450B8" w:rsidRDefault="004E6572">
      <w:pPr>
        <w:pStyle w:val="a4"/>
        <w:spacing w:line="320" w:lineRule="exact"/>
        <w:ind w:left="1104" w:firstLine="0"/>
        <w:rPr>
          <w:sz w:val="26"/>
        </w:rPr>
      </w:pPr>
      <w:r>
        <w:t>Гражданскаявойна  как  национальная  трагедия.  Военная  интервенция.</w:t>
      </w:r>
    </w:p>
    <w:p w:rsidR="00E450B8" w:rsidRDefault="004E6572">
      <w:pPr>
        <w:pStyle w:val="a4"/>
        <w:spacing w:before="162"/>
        <w:ind w:firstLine="0"/>
        <w:jc w:val="left"/>
        <w:rPr>
          <w:sz w:val="26"/>
        </w:rPr>
      </w:pPr>
      <w:r>
        <w:t>ПолитикабелыхправительствА.В.Колчака,А.И.ДеникинаиП.Н.Врангеля.</w:t>
      </w:r>
    </w:p>
    <w:p w:rsidR="00E450B8" w:rsidRDefault="004E6572">
      <w:pPr>
        <w:pStyle w:val="a4"/>
        <w:tabs>
          <w:tab w:val="left" w:pos="2326"/>
          <w:tab w:val="left" w:pos="3386"/>
          <w:tab w:val="left" w:pos="3736"/>
          <w:tab w:val="left" w:pos="4854"/>
          <w:tab w:val="left" w:pos="5890"/>
          <w:tab w:val="left" w:pos="7640"/>
          <w:tab w:val="left" w:pos="8642"/>
        </w:tabs>
        <w:spacing w:before="164" w:line="355" w:lineRule="auto"/>
        <w:ind w:right="281"/>
        <w:jc w:val="left"/>
        <w:rPr>
          <w:sz w:val="26"/>
        </w:rPr>
      </w:pPr>
      <w:r>
        <w:t>Переход</w:t>
      </w:r>
      <w:r>
        <w:tab/>
        <w:t>страны</w:t>
      </w:r>
      <w:r>
        <w:tab/>
        <w:t>к</w:t>
      </w:r>
      <w:r>
        <w:tab/>
        <w:t>мирной</w:t>
      </w:r>
      <w:r>
        <w:tab/>
        <w:t>жизни.</w:t>
      </w:r>
      <w:r>
        <w:tab/>
        <w:t>Образование</w:t>
      </w:r>
      <w:r>
        <w:tab/>
        <w:t>СССР.</w:t>
      </w:r>
      <w:r>
        <w:tab/>
      </w:r>
      <w:r>
        <w:rPr>
          <w:spacing w:val="-1"/>
        </w:rPr>
        <w:t>Революционные</w:t>
      </w:r>
      <w:r>
        <w:t>событиявРоссииглазамисоотечественниковимира.Русское зарубежье.</w:t>
      </w:r>
    </w:p>
    <w:p w:rsidR="00E450B8" w:rsidRDefault="004E6572">
      <w:pPr>
        <w:pStyle w:val="a4"/>
        <w:spacing w:before="5"/>
        <w:ind w:left="1104" w:firstLine="0"/>
        <w:jc w:val="left"/>
        <w:rPr>
          <w:sz w:val="26"/>
        </w:rPr>
        <w:sectPr w:rsidR="00E450B8">
          <w:headerReference w:type="default" r:id="rId1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ВлияниереволюционныхсобытийнаобщемировыепроцессыXXв.,историю</w:t>
      </w:r>
    </w:p>
    <w:p w:rsidR="00E450B8" w:rsidRDefault="004E6572">
      <w:pPr>
        <w:pStyle w:val="a4"/>
        <w:spacing w:before="76"/>
        <w:ind w:firstLine="0"/>
        <w:jc w:val="left"/>
        <w:rPr>
          <w:sz w:val="26"/>
        </w:rPr>
      </w:pPr>
      <w:r>
        <w:lastRenderedPageBreak/>
        <w:t>народовРоссии.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ВеликаяОтечественнаявойна1941-1945гг.</w:t>
      </w:r>
    </w:p>
    <w:p w:rsidR="00E450B8" w:rsidRDefault="004E6572">
      <w:pPr>
        <w:pStyle w:val="a4"/>
        <w:spacing w:before="158" w:line="360" w:lineRule="auto"/>
        <w:ind w:right="279"/>
        <w:rPr>
          <w:sz w:val="26"/>
        </w:rPr>
      </w:pPr>
      <w:r>
        <w:t>План «Барбаросса» и цели гитлеровской Германии в войне с СССР. Нападениена СССР 22 июня 1941 г. Причины отступления Красной Армии в первые месяцывойны.«Всёдляфронта!Вседляпобеды!»:мобилизациясилнаотпорврагуи перестройкаэкономики навоенныйлад.</w:t>
      </w:r>
    </w:p>
    <w:p w:rsidR="00E450B8" w:rsidRDefault="004E6572">
      <w:pPr>
        <w:pStyle w:val="a4"/>
        <w:spacing w:before="4" w:line="362" w:lineRule="auto"/>
        <w:ind w:right="269"/>
        <w:rPr>
          <w:sz w:val="26"/>
        </w:rPr>
      </w:pPr>
      <w:r>
        <w:t>БитвазаМоскву.Парад7ноября1941г.наКраснойплощади.Срывгерманскихплановмолниеноснойвойны.</w:t>
      </w:r>
    </w:p>
    <w:p w:rsidR="00E450B8" w:rsidRDefault="004E6572">
      <w:pPr>
        <w:pStyle w:val="a4"/>
        <w:spacing w:line="362" w:lineRule="auto"/>
        <w:ind w:right="280"/>
        <w:rPr>
          <w:sz w:val="26"/>
        </w:rPr>
      </w:pPr>
      <w:r>
        <w:t>БлокадаЛенинграда.Дорогажизни.ЗначениегероическогосопротивленияЛенинграда.</w:t>
      </w:r>
    </w:p>
    <w:p w:rsidR="00E450B8" w:rsidRDefault="004E6572">
      <w:pPr>
        <w:pStyle w:val="a4"/>
        <w:spacing w:line="362" w:lineRule="auto"/>
        <w:ind w:right="279"/>
        <w:rPr>
          <w:sz w:val="26"/>
        </w:rPr>
      </w:pPr>
      <w:r>
        <w:t>Гитлеровский   план  «Ост».    Преступления    нацистов   и   их   пособниковнатерриторииСССР.Разграблениеиуничтожениекультурныхценностей.Холокост.Гитлеровскиелагеряуничтожения(лагерясмерти).</w:t>
      </w:r>
    </w:p>
    <w:p w:rsidR="00E450B8" w:rsidRDefault="004E6572">
      <w:pPr>
        <w:pStyle w:val="a4"/>
        <w:spacing w:line="362" w:lineRule="auto"/>
        <w:ind w:right="279"/>
        <w:rPr>
          <w:sz w:val="26"/>
        </w:rPr>
      </w:pPr>
      <w:r>
        <w:t>КореннойпереломвходеВеликойОтечественнойвойны.Сталинградскаябитва.БитванаКурской дуге.</w:t>
      </w:r>
    </w:p>
    <w:p w:rsidR="00E450B8" w:rsidRDefault="004E6572">
      <w:pPr>
        <w:pStyle w:val="a4"/>
        <w:spacing w:line="360" w:lineRule="auto"/>
        <w:ind w:right="273"/>
        <w:rPr>
          <w:sz w:val="26"/>
        </w:rPr>
      </w:pPr>
      <w:r>
        <w:t>Прорыв и снятие блокады Ленинграда. Битва за Днепр. Массовый героизмсоветскихлюдей,представителейвсехнародовСССР,нафронтеивтылу.Организация борьбы в тылу врага: партизанское движение и подпольщики. Юныегероифронтаитыла.Патриотическоеслужениепредставителейрелигиозныхконфессий.       Вклад       деятелей       культуры,       учёных       и       конструктороввобщенародную борьбусврагом.</w:t>
      </w:r>
    </w:p>
    <w:p w:rsidR="00E450B8" w:rsidRDefault="004E6572">
      <w:pPr>
        <w:pStyle w:val="a4"/>
        <w:spacing w:line="362" w:lineRule="auto"/>
        <w:ind w:right="281"/>
        <w:rPr>
          <w:sz w:val="26"/>
        </w:rPr>
      </w:pPr>
      <w:r>
        <w:t>ОсвобождениеоккупированнойтерриторииСССР.Белорусскаянаступательнаяоперация (операция«Багратион»)КраснойАрмии.</w:t>
      </w:r>
    </w:p>
    <w:p w:rsidR="00E450B8" w:rsidRDefault="004E6572">
      <w:pPr>
        <w:pStyle w:val="a4"/>
        <w:spacing w:line="360" w:lineRule="auto"/>
        <w:ind w:right="278"/>
        <w:rPr>
          <w:sz w:val="26"/>
        </w:rPr>
      </w:pPr>
      <w:r>
        <w:t>СССР и союзники. Ленд-лиз. Высадка союзников в Нормандии и открытиеВторогофронта.Освободительная   миссия   Красной   Армии   в   Европе.   БитвазаБерлин.БезоговорочнаякапитуляцияГерманиииокончаниеВеликойОтечественной войны.</w:t>
      </w:r>
    </w:p>
    <w:p w:rsidR="00E450B8" w:rsidRDefault="004E6572">
      <w:pPr>
        <w:pStyle w:val="a4"/>
        <w:spacing w:line="362" w:lineRule="auto"/>
        <w:ind w:right="280"/>
        <w:rPr>
          <w:sz w:val="26"/>
        </w:rPr>
      </w:pPr>
      <w:r>
        <w:t>Разгром милитаристской Японии. 3 сентября ‒ окончание Второй мировойвойны.</w:t>
      </w:r>
    </w:p>
    <w:p w:rsidR="00E450B8" w:rsidRDefault="004E6572">
      <w:pPr>
        <w:pStyle w:val="a4"/>
        <w:spacing w:line="314" w:lineRule="exact"/>
        <w:ind w:left="1104" w:firstLine="0"/>
        <w:rPr>
          <w:sz w:val="26"/>
        </w:rPr>
        <w:sectPr w:rsidR="00E450B8">
          <w:headerReference w:type="default" r:id="rId1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ИсточникиПобедысоветскогонарода.ВыдающиесяполководцыВеликой</w:t>
      </w:r>
    </w:p>
    <w:p w:rsidR="00E450B8" w:rsidRDefault="004E6572">
      <w:pPr>
        <w:pStyle w:val="a4"/>
        <w:spacing w:before="76" w:line="360" w:lineRule="auto"/>
        <w:ind w:right="265" w:firstLine="0"/>
        <w:rPr>
          <w:sz w:val="26"/>
        </w:rPr>
      </w:pPr>
      <w:r>
        <w:lastRenderedPageBreak/>
        <w:t>Отечественной войны. Решающая роль СССР в победе антигитлеровской коалиции.Людские и материальные потери СССР. Всемирно-историческое значение ПобедыСССРв ВеликойОтечественной войне.</w:t>
      </w:r>
    </w:p>
    <w:p w:rsidR="00E450B8" w:rsidRDefault="004E6572">
      <w:pPr>
        <w:pStyle w:val="a4"/>
        <w:spacing w:before="2" w:line="362" w:lineRule="auto"/>
        <w:ind w:right="274"/>
        <w:rPr>
          <w:sz w:val="26"/>
        </w:rPr>
      </w:pPr>
      <w:r>
        <w:t>ОкончаниеВтороймировойвойны.Осуждениеглавныхвоенныхпреступниковихпособников(Нюрнбергский,ТокийскийиХабаровскийпроцессы).</w:t>
      </w:r>
    </w:p>
    <w:p w:rsidR="00E450B8" w:rsidRDefault="004E6572">
      <w:pPr>
        <w:pStyle w:val="a4"/>
        <w:spacing w:line="362" w:lineRule="auto"/>
        <w:ind w:right="276"/>
        <w:rPr>
          <w:sz w:val="26"/>
        </w:rPr>
      </w:pPr>
      <w:r>
        <w:t>Попытки искажения истории Второй мировой войны и роли советского народав победе над гитлеровской Германией и её союзниками. Конституция РФ о защитеисторической правды.</w:t>
      </w:r>
    </w:p>
    <w:p w:rsidR="00E450B8" w:rsidRDefault="004E6572">
      <w:pPr>
        <w:pStyle w:val="a4"/>
        <w:spacing w:line="360" w:lineRule="auto"/>
        <w:ind w:right="272"/>
        <w:rPr>
          <w:sz w:val="26"/>
        </w:rPr>
      </w:pPr>
      <w:r>
        <w:t>Города-герои.ДнивоинскойславыипамятныедатывРоссии.УказыПрезидентаРоссийскойФедерацииобутверждениипочётныхзваний«Городавоинской славы», «Города трудовой доблести», а также других мерах, направленныхнаувековечиваниепамяти оВеликойПобеде.</w:t>
      </w:r>
    </w:p>
    <w:p w:rsidR="00E450B8" w:rsidRDefault="004E6572">
      <w:pPr>
        <w:pStyle w:val="a7"/>
        <w:numPr>
          <w:ilvl w:val="0"/>
          <w:numId w:val="152"/>
        </w:numPr>
        <w:tabs>
          <w:tab w:val="left" w:pos="1373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мая 1945 г. ‒ День Победы советского народа в Великой Отечественнойвойне1941–1945 гг.ПараднаКраснойплощади и праздничныешествиявчестьДня Победы. Акции «Георгиевская ленточка» и «Бескозырка», марш «Бессмертныйполк»вРоссииизарубежом.ОтветственностьзаискажениеисторииВтороймировой войны.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РаспадСССР.</w:t>
      </w:r>
      <w:r>
        <w:rPr>
          <w:position w:val="1"/>
          <w:sz w:val="28"/>
        </w:rPr>
        <w:t>СтановлениеновойРоссии(1992-1999гг.).</w:t>
      </w:r>
    </w:p>
    <w:p w:rsidR="00E450B8" w:rsidRDefault="004E6572">
      <w:pPr>
        <w:pStyle w:val="a4"/>
        <w:spacing w:before="145" w:line="362" w:lineRule="auto"/>
        <w:ind w:right="277"/>
        <w:rPr>
          <w:sz w:val="26"/>
        </w:rPr>
      </w:pPr>
      <w:r>
        <w:t>Нарастание кризисных явлений в СССР. М.С. Горбачёв. Межнациональныеконфликты.«Парадсуверенитетов».ПринятиеДекларацииогосударственномсуверенитетеРСФСР.</w:t>
      </w:r>
    </w:p>
    <w:p w:rsidR="00E450B8" w:rsidRDefault="004E6572">
      <w:pPr>
        <w:pStyle w:val="a4"/>
        <w:spacing w:line="362" w:lineRule="auto"/>
        <w:ind w:right="268"/>
        <w:rPr>
          <w:sz w:val="26"/>
        </w:rPr>
      </w:pPr>
      <w:r>
        <w:t>РеферендумосохраненииСССРивведениипостаПрезидента</w:t>
      </w:r>
      <w:r>
        <w:rPr>
          <w:position w:val="1"/>
        </w:rPr>
        <w:t>РСФСР.</w:t>
      </w:r>
      <w:r>
        <w:t>ИзбраниеБ.Н.ЕльцинаПрезидентомРСФСР.</w:t>
      </w:r>
    </w:p>
    <w:p w:rsidR="00E450B8" w:rsidRDefault="004E6572">
      <w:pPr>
        <w:pStyle w:val="a4"/>
        <w:spacing w:line="360" w:lineRule="auto"/>
        <w:ind w:right="274"/>
        <w:rPr>
          <w:sz w:val="26"/>
        </w:rPr>
      </w:pPr>
      <w:r>
        <w:t>Объявлениегосударственнойнезависимостисоюзнымиреспубликами.ЮридическоеоформлениераспадаСССРисозданиеСодружестваНезависимыхГосударств    (Беловежское    соглашение).    Россия      как      преемник      СССРнамеждународнойарене.</w:t>
      </w:r>
    </w:p>
    <w:p w:rsidR="00E450B8" w:rsidRDefault="004E6572">
      <w:pPr>
        <w:pStyle w:val="a4"/>
        <w:spacing w:line="321" w:lineRule="exact"/>
        <w:ind w:left="1104" w:firstLine="0"/>
        <w:rPr>
          <w:sz w:val="26"/>
        </w:rPr>
      </w:pPr>
      <w:r>
        <w:t>РаспадСССРиегопоследствиядляРоссииимира.</w:t>
      </w:r>
    </w:p>
    <w:p w:rsidR="00E450B8" w:rsidRDefault="004E6572">
      <w:pPr>
        <w:pStyle w:val="a4"/>
        <w:spacing w:before="151"/>
        <w:ind w:left="1104" w:firstLine="0"/>
        <w:rPr>
          <w:sz w:val="26"/>
        </w:rPr>
      </w:pPr>
      <w:r>
        <w:t>Становление   Российской    Федерации    как    суверенного    государства</w:t>
      </w:r>
    </w:p>
    <w:p w:rsidR="00E450B8" w:rsidRDefault="004E6572">
      <w:pPr>
        <w:pStyle w:val="a4"/>
        <w:spacing w:before="158"/>
        <w:ind w:firstLine="0"/>
        <w:rPr>
          <w:sz w:val="26"/>
        </w:rPr>
        <w:sectPr w:rsidR="00E450B8">
          <w:headerReference w:type="default" r:id="rId1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(1991-1993гг.).РеферендумпопроектуКонституции.</w:t>
      </w:r>
    </w:p>
    <w:p w:rsidR="00E450B8" w:rsidRDefault="004E6572">
      <w:pPr>
        <w:pStyle w:val="a4"/>
        <w:spacing w:before="76"/>
        <w:ind w:left="1104" w:firstLine="0"/>
        <w:rPr>
          <w:sz w:val="26"/>
        </w:rPr>
      </w:pPr>
      <w:r>
        <w:lastRenderedPageBreak/>
        <w:t>России.ПринятиеКонституцииРоссийскойФедерации1993г.иеёзначение.</w:t>
      </w:r>
    </w:p>
    <w:p w:rsidR="00E450B8" w:rsidRDefault="004E6572">
      <w:pPr>
        <w:pStyle w:val="a4"/>
        <w:spacing w:before="163" w:line="360" w:lineRule="auto"/>
        <w:ind w:right="279"/>
        <w:rPr>
          <w:sz w:val="26"/>
        </w:rPr>
      </w:pPr>
      <w:r>
        <w:t>Сложные1990-егг.Трудностиипросчётыэкономических преобразованийвстране.Совершенствованиеновойроссийскойгосударственности.Угрозагосударственномуединству.</w:t>
      </w:r>
    </w:p>
    <w:p w:rsidR="00E450B8" w:rsidRDefault="004E6572">
      <w:pPr>
        <w:pStyle w:val="a4"/>
        <w:spacing w:before="2" w:line="355" w:lineRule="auto"/>
        <w:ind w:right="268"/>
        <w:rPr>
          <w:sz w:val="26"/>
        </w:rPr>
      </w:pPr>
      <w:r>
        <w:t>Россия на постсоветском пространстве. СНГ и Союзное государство. ЗначениесохраненияРоссией статусаядерной державы.</w:t>
      </w:r>
    </w:p>
    <w:p w:rsidR="00E450B8" w:rsidRDefault="004E6572">
      <w:pPr>
        <w:pStyle w:val="a4"/>
        <w:spacing w:before="5"/>
        <w:ind w:left="1104" w:firstLine="0"/>
        <w:rPr>
          <w:sz w:val="26"/>
        </w:rPr>
      </w:pPr>
      <w:r>
        <w:t>ДобровольнаяотставкаБ.Н.Ельцина.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Возрождениестраныс2000-хгг.</w:t>
      </w:r>
    </w:p>
    <w:p w:rsidR="00E450B8" w:rsidRDefault="004E6572">
      <w:pPr>
        <w:pStyle w:val="a7"/>
        <w:numPr>
          <w:ilvl w:val="4"/>
          <w:numId w:val="123"/>
        </w:numPr>
        <w:tabs>
          <w:tab w:val="left" w:pos="2367"/>
        </w:tabs>
        <w:spacing w:before="158" w:line="360" w:lineRule="auto"/>
        <w:ind w:right="269" w:firstLine="710"/>
        <w:rPr>
          <w:sz w:val="28"/>
        </w:rPr>
      </w:pPr>
      <w:r>
        <w:rPr>
          <w:sz w:val="28"/>
        </w:rPr>
        <w:t>РоссийскаяФедерациявначалеXXIвека:напутивосстановленияи укрепления страны. Вступление в должность Президента Российской ФедерацииВ.В.Путина.Восстановлениеединогоправовогопространствастраны.Экономическая интеграция на постсоветском пространстве. Борьба с терроризмом.УкреплениеВооружённыхСилРоссийскойФедерации.Приоритетныенациональныепроекты.</w:t>
      </w:r>
    </w:p>
    <w:p w:rsidR="00E450B8" w:rsidRDefault="004E6572">
      <w:pPr>
        <w:pStyle w:val="a4"/>
        <w:spacing w:before="3"/>
        <w:ind w:left="1104" w:firstLine="0"/>
        <w:rPr>
          <w:sz w:val="26"/>
        </w:rPr>
      </w:pPr>
      <w:r>
        <w:t>ВосстановлениелидирующихпозицийРоссиивмеждународныхотношениях.</w:t>
      </w:r>
    </w:p>
    <w:p w:rsidR="00E450B8" w:rsidRDefault="004E6572">
      <w:pPr>
        <w:pStyle w:val="a4"/>
        <w:spacing w:before="158"/>
        <w:ind w:firstLine="0"/>
        <w:rPr>
          <w:sz w:val="26"/>
        </w:rPr>
      </w:pPr>
      <w:r>
        <w:t>ОтношениясСШАиЕвросоюзом.</w:t>
      </w:r>
    </w:p>
    <w:p w:rsidR="00E450B8" w:rsidRDefault="004E6572">
      <w:pPr>
        <w:pStyle w:val="a7"/>
        <w:numPr>
          <w:ilvl w:val="4"/>
          <w:numId w:val="123"/>
        </w:numPr>
        <w:tabs>
          <w:tab w:val="left" w:pos="2367"/>
        </w:tabs>
        <w:spacing w:before="162"/>
        <w:ind w:left="2367"/>
        <w:rPr>
          <w:sz w:val="28"/>
        </w:rPr>
      </w:pPr>
      <w:r>
        <w:rPr>
          <w:sz w:val="28"/>
        </w:rPr>
        <w:t>ВоссоединениеКрымасРоссией.</w:t>
      </w:r>
    </w:p>
    <w:p w:rsidR="00E450B8" w:rsidRDefault="004E6572">
      <w:pPr>
        <w:pStyle w:val="a4"/>
        <w:spacing w:before="164" w:line="360" w:lineRule="auto"/>
        <w:ind w:right="264"/>
        <w:rPr>
          <w:sz w:val="26"/>
        </w:rPr>
      </w:pPr>
      <w:r>
        <w:t>КрымвсоставеРоссийскогогосударствавXX.Крымв1991-2014гг.Государственный переворот в Киеве в феврале 2014 г. Декларация о независимостиАвтономной Республики Крым и города Севастополя (11 марта 2014 г.). ПодписаниеДоговора   между   Российской   Федерацией   и   Республикой   Крым   о   принятиив Российскую Федерацию Республики Крым и образовании в составе РФ новыхсубъектов.Федеральныйконституционныйзаконот21марта2014г.опринятиив Российскую Федерацию Республики Крым и образовании в составе РоссийскойФедерации новых субъектов ‒ Республики Крым и города федерального значенияСевастополя.</w:t>
      </w:r>
    </w:p>
    <w:p w:rsidR="00E450B8" w:rsidRDefault="004E6572">
      <w:pPr>
        <w:pStyle w:val="a4"/>
        <w:tabs>
          <w:tab w:val="left" w:pos="3252"/>
          <w:tab w:val="left" w:pos="4795"/>
          <w:tab w:val="left" w:pos="5309"/>
          <w:tab w:val="left" w:pos="7126"/>
          <w:tab w:val="left" w:pos="8085"/>
        </w:tabs>
        <w:spacing w:line="360" w:lineRule="auto"/>
        <w:ind w:right="271"/>
        <w:jc w:val="right"/>
        <w:rPr>
          <w:sz w:val="26"/>
        </w:rPr>
        <w:sectPr w:rsidR="00E450B8">
          <w:headerReference w:type="default" r:id="rId1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Воссоединение Крыма с Россией, его значение и международные последствия.21.9.2.5.3.Российская</w:t>
      </w:r>
      <w:r>
        <w:tab/>
        <w:t>Федерация</w:t>
      </w:r>
      <w:r>
        <w:tab/>
        <w:t>на</w:t>
      </w:r>
      <w:r>
        <w:tab/>
        <w:t>современном</w:t>
      </w:r>
      <w:r>
        <w:tab/>
        <w:t>этапе.</w:t>
      </w:r>
      <w:r>
        <w:tab/>
        <w:t>«Человеческийкапитал»,«Комфортнаясредадляжизни»,«Экономическийрост»—основныенаправлениянациональныхпроектов2019-</w:t>
      </w:r>
      <w:r>
        <w:lastRenderedPageBreak/>
        <w:t>2024гг.Разработкасемейнойполитики.</w:t>
      </w:r>
    </w:p>
    <w:p w:rsidR="00E450B8" w:rsidRDefault="004E6572">
      <w:pPr>
        <w:pStyle w:val="a4"/>
        <w:spacing w:before="76" w:line="360" w:lineRule="auto"/>
        <w:ind w:right="281" w:firstLine="0"/>
        <w:rPr>
          <w:sz w:val="26"/>
        </w:rPr>
      </w:pPr>
      <w:r>
        <w:lastRenderedPageBreak/>
        <w:t>Пропаганда спорта и здорового образа жизни. Россия в борьбе с короновируснойпандемией.Реализациякрупныхэкономическихпроектов(строительствоКрымскогомоста,трубопроводов«СилаСибири»,«Северныйпоток» идругие).ПоддержкаодарённыхдетейвРоссии(образовательныйцентр«Сириус»идругие).</w:t>
      </w:r>
    </w:p>
    <w:p w:rsidR="00E450B8" w:rsidRDefault="004E6572">
      <w:pPr>
        <w:pStyle w:val="a4"/>
        <w:spacing w:before="4" w:line="355" w:lineRule="auto"/>
        <w:ind w:right="280"/>
        <w:rPr>
          <w:sz w:val="26"/>
        </w:rPr>
      </w:pPr>
      <w:r>
        <w:t>Общероссийскоеголосование  по  поправкам  к  Конституции  России(2020 г.).</w:t>
      </w:r>
    </w:p>
    <w:p w:rsidR="00E450B8" w:rsidRDefault="004E6572">
      <w:pPr>
        <w:pStyle w:val="a4"/>
        <w:spacing w:before="5"/>
        <w:ind w:left="1104" w:firstLine="0"/>
        <w:rPr>
          <w:sz w:val="26"/>
        </w:rPr>
      </w:pPr>
      <w:r>
        <w:t>ПризнаниеРоссиейДНРиЛНР(2022г.).</w:t>
      </w:r>
    </w:p>
    <w:p w:rsidR="00E450B8" w:rsidRDefault="004E6572">
      <w:pPr>
        <w:pStyle w:val="a4"/>
        <w:spacing w:before="163" w:line="360" w:lineRule="auto"/>
        <w:ind w:right="269"/>
        <w:rPr>
          <w:sz w:val="26"/>
        </w:rPr>
      </w:pPr>
      <w:r>
        <w:t>Значение исторических традиций и культурного наследия для современнойРоссии.ВоссозданиеРоссийского исторического общества(РИО) иРоссийскоговоенно-историческогообщества(РВИО).Историческиепарки«Россия‒Мояистория».Военно-патриотическийпарккультурыиотдыхаВооружённыхСилРоссийской Федерации «Патриот». Мемориальный парк Победы на Поклонной гореиРжевскиймемориалСоветскомуСолдату.Всероссийскийпроект«Безсрокадавности».Новыеинформационные ресурсы оВеликой Победе.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line="321" w:lineRule="exact"/>
        <w:ind w:left="2160"/>
        <w:rPr>
          <w:sz w:val="28"/>
        </w:rPr>
      </w:pPr>
      <w:r>
        <w:rPr>
          <w:sz w:val="28"/>
        </w:rPr>
        <w:t>Итоговоеповторение.</w:t>
      </w:r>
    </w:p>
    <w:p w:rsidR="00E450B8" w:rsidRDefault="004E6572">
      <w:pPr>
        <w:pStyle w:val="a4"/>
        <w:spacing w:before="158" w:line="362" w:lineRule="auto"/>
        <w:ind w:left="1104" w:right="1372" w:firstLine="0"/>
        <w:jc w:val="left"/>
        <w:rPr>
          <w:sz w:val="26"/>
        </w:rPr>
      </w:pPr>
      <w:r>
        <w:t>Историяродногокраяв годыреволюцийиГражданскойвойны.Наши земляки ‒ герои Великой Отечественной войны (</w:t>
      </w:r>
      <w:r>
        <w:rPr>
          <w:position w:val="1"/>
        </w:rPr>
        <w:t>1941-1945 гг.).</w:t>
      </w:r>
      <w:r>
        <w:t>Нашрегион в концеXX‒ началеXXI вв.</w:t>
      </w:r>
    </w:p>
    <w:p w:rsidR="00E450B8" w:rsidRDefault="004E6572">
      <w:pPr>
        <w:pStyle w:val="a4"/>
        <w:spacing w:line="313" w:lineRule="exact"/>
        <w:ind w:left="1104" w:firstLine="0"/>
        <w:jc w:val="left"/>
        <w:rPr>
          <w:sz w:val="26"/>
        </w:rPr>
      </w:pPr>
      <w:r>
        <w:t>Трудовыедостиженияродногокрая.</w:t>
      </w:r>
    </w:p>
    <w:p w:rsidR="00E450B8" w:rsidRDefault="004E6572">
      <w:pPr>
        <w:pStyle w:val="a7"/>
        <w:numPr>
          <w:ilvl w:val="2"/>
          <w:numId w:val="123"/>
        </w:numPr>
        <w:tabs>
          <w:tab w:val="left" w:pos="1949"/>
        </w:tabs>
        <w:spacing w:before="163" w:line="362" w:lineRule="auto"/>
        <w:ind w:left="393" w:right="267" w:firstLine="710"/>
        <w:rPr>
          <w:sz w:val="28"/>
        </w:rPr>
      </w:pPr>
      <w:r>
        <w:rPr>
          <w:sz w:val="28"/>
        </w:rPr>
        <w:t xml:space="preserve">Планируемыерезультаты  освоения  учебного  модуля  </w:t>
      </w:r>
      <w:r>
        <w:rPr>
          <w:position w:val="1"/>
          <w:sz w:val="28"/>
        </w:rPr>
        <w:t>«Введение</w:t>
      </w:r>
      <w:r>
        <w:rPr>
          <w:sz w:val="28"/>
        </w:rPr>
        <w:t>вНовейшую историю России».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Личностные и метапредметные результаты являются приоритетнымиприосвоениисодержанияучебногомодуля«ВведениевНовейшуюисториюРоссии».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Содержаниеучебногомодуля«ВведениевНовейшуюисториюРоссии»способствуетпроцессуформированиявнутреннейпозиции   личностикак   особого    ценностного    отношения    к    себе,    окружающим    людями жизни в целом, готовности выпускника основной школы действовать на основесистемы позитивныхценностныхориентаций.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ind w:left="2160"/>
        <w:rPr>
          <w:sz w:val="28"/>
        </w:rPr>
        <w:sectPr w:rsidR="00E450B8">
          <w:headerReference w:type="default" r:id="rId1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Содержаниеучебногомодуля«ВведениевНовейшуюисторию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России»ориентированонаследующиеважнейшиеубежденияикачествашкольника,которыедолжныпроявляться   как   в   его   учебной   деятельности,так и при реализации направлений воспитательной деятельности образовательнойорганизациив сферах:</w:t>
      </w:r>
    </w:p>
    <w:p w:rsidR="00E450B8" w:rsidRDefault="004E6572">
      <w:pPr>
        <w:pStyle w:val="a7"/>
        <w:numPr>
          <w:ilvl w:val="0"/>
          <w:numId w:val="122"/>
        </w:numPr>
        <w:tabs>
          <w:tab w:val="left" w:pos="1407"/>
        </w:tabs>
        <w:spacing w:before="4" w:line="360" w:lineRule="auto"/>
        <w:ind w:right="263" w:firstLine="710"/>
        <w:rPr>
          <w:sz w:val="28"/>
        </w:rPr>
      </w:pPr>
      <w:r>
        <w:rPr>
          <w:sz w:val="28"/>
        </w:rPr>
        <w:t>гражданскоговоспитания:готовностьквыполнениюобязанностейгражданина и реализации его прав, уважение прав, свобод и законных интересовдругихлюдей;активноеучастиевжизнисемьи,образовательнойорганизации,местного сообщества, родного края, страны; неприятие любых форм экстремизма,дискриминации;пониманиеролиразличныхсоциальныхинститутоввжизничеловека; представление об основных правах, свободах и обязанностях гражданина,социальныхнормахи   правилахмежличностныхотношений   вполикультурноми многоконфессиональном обществе, представление о способах противодействиякоррупции;готовностькразнообразнойсовместнойдеятельности,стремлениеквзаимопониманиюивзаимопомощи,активноеучастиевшкольномсамоуправлении;готовностькучастиювгуманитарной деятельности;</w:t>
      </w:r>
    </w:p>
    <w:p w:rsidR="00E450B8" w:rsidRDefault="004E6572">
      <w:pPr>
        <w:pStyle w:val="a7"/>
        <w:numPr>
          <w:ilvl w:val="0"/>
          <w:numId w:val="122"/>
        </w:numPr>
        <w:tabs>
          <w:tab w:val="left" w:pos="1407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патриотическоговоспитания:осознаниероссийскойгражданскойидентичности в поликультурном и многоконфессиональном обществе, проявлениеинтересак познанию родногоязыка,истории,культурыРоссийскойФедерации,своегокрая,народовРоссии,ценностноеотношениекдостижениямсвоейРодины‒России,кнауке,искусству,спорту,технологиям,боевымподвигами трудовым достижениям народа, уважение к символам России, государственнымпраздникам,историческомуиприродномунаследию,памятникамисимволамвоинскойславы,традициямразныхнародов,проживающихвроднойстране;</w:t>
      </w:r>
    </w:p>
    <w:p w:rsidR="00E450B8" w:rsidRDefault="004E6572">
      <w:pPr>
        <w:pStyle w:val="a7"/>
        <w:numPr>
          <w:ilvl w:val="0"/>
          <w:numId w:val="122"/>
        </w:numPr>
        <w:tabs>
          <w:tab w:val="left" w:pos="1407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духовно-нравственноговоспитания:ориентациянаморальныеценностиинормывситуацияхнравственноговыбора,готовностьоцениватьсвоёповедениеи   поступки,   поведение   и   поступки   других   людей   с   позиции   нравственныхи правовых норм с учетом осознания последствий поступков, активное неприятиеасоциальныхпоступков,свободаиответственностьличностив</w:t>
      </w:r>
      <w:r>
        <w:rPr>
          <w:position w:val="1"/>
          <w:sz w:val="28"/>
        </w:rPr>
        <w:t>условиях</w:t>
      </w:r>
      <w:r>
        <w:rPr>
          <w:sz w:val="28"/>
        </w:rPr>
        <w:t>индивидуального и общественногопространства.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ind w:left="2160"/>
        <w:rPr>
          <w:sz w:val="28"/>
        </w:rPr>
        <w:sectPr w:rsidR="00E450B8">
          <w:headerReference w:type="default" r:id="rId1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Содержаниеучебногомодуля«ВведениевНовейшуюисторию</w:t>
      </w:r>
    </w:p>
    <w:p w:rsidR="00E450B8" w:rsidRDefault="004E6572">
      <w:pPr>
        <w:pStyle w:val="a4"/>
        <w:spacing w:before="76" w:line="360" w:lineRule="auto"/>
        <w:ind w:right="275" w:firstLine="0"/>
      </w:pPr>
      <w:r>
        <w:lastRenderedPageBreak/>
        <w:t>России»</w:t>
      </w:r>
      <w:r>
        <w:rPr>
          <w:position w:val="1"/>
        </w:rPr>
        <w:t>такжеориентированонапониманиеролиэтническихкультурных</w:t>
      </w:r>
      <w:r>
        <w:t>традиций‒вобластиэстетическоговоспитания,наформированиеценностногоотношениякздоровью,жизнииосознаниенеобходимостиихсохранения,следованияправиламбезопасногоповеденияв интернет-среде,активноеучастиеврешениипрактическихзадачсоциальнойнаправленности,уважениектрудуирезультатамтрудовойдеятельности,готовностькучастиювпрактическойдеятельности экологическойнаправленности.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61"/>
        </w:tabs>
        <w:spacing w:before="4" w:line="360" w:lineRule="auto"/>
        <w:ind w:right="275" w:firstLine="710"/>
        <w:rPr>
          <w:sz w:val="28"/>
        </w:rPr>
      </w:pPr>
      <w:r>
        <w:rPr>
          <w:sz w:val="28"/>
        </w:rPr>
        <w:t>При освоении содержания учебного модуля «Введение в НовейшуюисториюРоссии»обучающиесяпродолжатосмыслениеценностинаучногопознания, освоение системы научных представлений об основных закономерностяхразвитияобщества,расширениесоциальногоопытадлядостиженияиндивидуальногоиколлективногоблагополучия,втомчислевходеовладенияязыковойичитательскойкультурой,основныминавыкамиисследовательскойдеятельности. Важным также является подготовить выпускника основной школы кизменяющимсяусловиямсоциальнойсреды,стрессоустойчивость,открытостьопытуизнаниямдругих.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1745"/>
          <w:tab w:val="left" w:pos="1905"/>
          <w:tab w:val="left" w:pos="2309"/>
          <w:tab w:val="left" w:pos="2310"/>
          <w:tab w:val="left" w:pos="2351"/>
          <w:tab w:val="left" w:pos="2450"/>
          <w:tab w:val="left" w:pos="3050"/>
          <w:tab w:val="left" w:pos="3505"/>
          <w:tab w:val="left" w:pos="3696"/>
          <w:tab w:val="left" w:pos="4336"/>
          <w:tab w:val="left" w:pos="5086"/>
          <w:tab w:val="left" w:pos="5271"/>
          <w:tab w:val="left" w:pos="5572"/>
          <w:tab w:val="left" w:pos="6574"/>
          <w:tab w:val="left" w:pos="7300"/>
          <w:tab w:val="left" w:pos="7531"/>
          <w:tab w:val="left" w:pos="8690"/>
          <w:tab w:val="left" w:pos="8915"/>
          <w:tab w:val="left" w:pos="9588"/>
        </w:tabs>
        <w:spacing w:line="350" w:lineRule="auto"/>
        <w:ind w:right="271" w:firstLine="710"/>
        <w:jc w:val="right"/>
        <w:rPr>
          <w:sz w:val="28"/>
        </w:rPr>
      </w:pPr>
      <w:r>
        <w:rPr>
          <w:sz w:val="28"/>
        </w:rPr>
        <w:t>Врезультатеизученияучебногомодуля«ВведениевНовейшуюисторию</w:t>
      </w:r>
      <w:r>
        <w:rPr>
          <w:sz w:val="28"/>
        </w:rPr>
        <w:tab/>
        <w:t>России»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учебные</w:t>
      </w:r>
      <w:r>
        <w:rPr>
          <w:sz w:val="28"/>
        </w:rPr>
        <w:tab/>
      </w:r>
      <w:r>
        <w:rPr>
          <w:sz w:val="28"/>
        </w:rPr>
        <w:tab/>
        <w:t>действия,</w:t>
      </w:r>
      <w:r>
        <w:rPr>
          <w:sz w:val="28"/>
        </w:rPr>
        <w:tab/>
        <w:t>коммуникативные</w:t>
      </w:r>
      <w:r>
        <w:rPr>
          <w:sz w:val="28"/>
        </w:rPr>
        <w:tab/>
      </w:r>
      <w:r>
        <w:rPr>
          <w:sz w:val="28"/>
        </w:rPr>
        <w:tab/>
        <w:t>универсальные</w:t>
      </w:r>
      <w:r>
        <w:rPr>
          <w:sz w:val="28"/>
        </w:rPr>
        <w:tab/>
      </w:r>
      <w:r>
        <w:rPr>
          <w:spacing w:val="-1"/>
          <w:sz w:val="28"/>
        </w:rPr>
        <w:t>учебные</w:t>
      </w:r>
      <w:r>
        <w:rPr>
          <w:sz w:val="28"/>
        </w:rPr>
        <w:t>действия, регулятивные универсальные учебные действия, совместная деятельность.21.9.3.6.1.</w:t>
      </w:r>
      <w:r>
        <w:rPr>
          <w:sz w:val="28"/>
        </w:rPr>
        <w:tab/>
      </w:r>
      <w:r>
        <w:rPr>
          <w:sz w:val="28"/>
        </w:rPr>
        <w:tab/>
        <w:t>У</w:t>
      </w:r>
      <w:r>
        <w:rPr>
          <w:sz w:val="28"/>
        </w:rPr>
        <w:tab/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  <w:t>базовые</w:t>
      </w:r>
    </w:p>
    <w:p w:rsidR="00E450B8" w:rsidRDefault="004E6572">
      <w:pPr>
        <w:pStyle w:val="a4"/>
        <w:spacing w:line="348" w:lineRule="auto"/>
        <w:ind w:left="1104" w:right="278" w:hanging="711"/>
      </w:pPr>
      <w:r>
        <w:t>логические действия как часть познавательных универсальных учебных действий:выявлятьихарактеризоватьсущественныепризнаки,итогиизначение</w:t>
      </w:r>
    </w:p>
    <w:p w:rsidR="00E450B8" w:rsidRDefault="004E6572">
      <w:pPr>
        <w:pStyle w:val="a4"/>
        <w:spacing w:before="10"/>
        <w:ind w:firstLine="0"/>
      </w:pPr>
      <w:r>
        <w:t>ключевыхсобытийипроцессовНовейшейисторииРоссии;</w:t>
      </w:r>
    </w:p>
    <w:p w:rsidR="00E450B8" w:rsidRDefault="004E6572">
      <w:pPr>
        <w:pStyle w:val="a4"/>
        <w:spacing w:before="163" w:line="360" w:lineRule="auto"/>
        <w:ind w:right="262"/>
      </w:pPr>
      <w:r>
        <w:t>выявлятьпричинно-следственные,пространственныеивременныесвязи(приналичии)  изученных  ранее  исторических  событий,  явлений,  процессовсисториейРоссииXX‒ началаXXI в.;</w:t>
      </w:r>
    </w:p>
    <w:p w:rsidR="00E450B8" w:rsidRDefault="004E6572">
      <w:pPr>
        <w:pStyle w:val="a4"/>
        <w:spacing w:before="1" w:line="360" w:lineRule="auto"/>
        <w:ind w:right="277"/>
        <w:sectPr w:rsidR="00E450B8">
          <w:headerReference w:type="default" r:id="rId1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выявлять закономерности и противоречия в рассматриваемых фактах с учётомпредложеннойзадачи,классифицировать,   самостоятельно   выбирать   основанияи критериидляклассификации;</w:t>
      </w:r>
    </w:p>
    <w:p w:rsidR="00E450B8" w:rsidRDefault="004E6572">
      <w:pPr>
        <w:pStyle w:val="a4"/>
        <w:spacing w:before="76" w:line="362" w:lineRule="auto"/>
        <w:ind w:right="267"/>
      </w:pPr>
      <w:r>
        <w:lastRenderedPageBreak/>
        <w:t>выявлятьдефицитыинформации,данных,необходимыхдлярешенияпоставленной задачи;</w:t>
      </w:r>
    </w:p>
    <w:p w:rsidR="00E450B8" w:rsidRDefault="004E6572">
      <w:pPr>
        <w:pStyle w:val="a4"/>
        <w:spacing w:line="362" w:lineRule="auto"/>
        <w:ind w:right="278"/>
      </w:pPr>
      <w:r>
        <w:t>делатьвыводы,создаватьобобщенияовзаимосвязяхсиспользованиемдедуктивных,индуктивныхумозаключенийипоаналогии,строитьлогическиерассуждения;</w:t>
      </w:r>
    </w:p>
    <w:p w:rsidR="00E450B8" w:rsidRDefault="004E6572">
      <w:pPr>
        <w:pStyle w:val="a4"/>
        <w:spacing w:line="314" w:lineRule="exact"/>
        <w:ind w:left="1104" w:firstLine="0"/>
      </w:pPr>
      <w:r>
        <w:t>самостоятельновыбиратьспособрешенияучебнойзадачи.</w:t>
      </w:r>
    </w:p>
    <w:p w:rsidR="00E450B8" w:rsidRDefault="004E6572">
      <w:pPr>
        <w:pStyle w:val="a7"/>
        <w:numPr>
          <w:ilvl w:val="4"/>
          <w:numId w:val="121"/>
        </w:numPr>
        <w:tabs>
          <w:tab w:val="left" w:pos="2367"/>
        </w:tabs>
        <w:spacing w:before="156" w:line="350" w:lineRule="auto"/>
        <w:ind w:right="272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left="1104" w:right="273" w:firstLine="0"/>
      </w:pPr>
      <w:r>
        <w:t>использовать вопросы как исследовательский инструмент познания;формулироватьвопросы,фиксирующиеразрывмеждуреальным</w:t>
      </w:r>
    </w:p>
    <w:p w:rsidR="00E450B8" w:rsidRDefault="004E6572">
      <w:pPr>
        <w:pStyle w:val="a4"/>
        <w:spacing w:line="362" w:lineRule="auto"/>
        <w:ind w:right="281" w:firstLine="0"/>
      </w:pPr>
      <w:r>
        <w:t>ижелательнымсостояниемситуации,объекта,самостоятельноустанавливатьискомоеиданное;</w:t>
      </w:r>
    </w:p>
    <w:p w:rsidR="00E450B8" w:rsidRDefault="004E6572">
      <w:pPr>
        <w:pStyle w:val="a4"/>
        <w:spacing w:line="355" w:lineRule="auto"/>
        <w:ind w:right="281"/>
      </w:pPr>
      <w:r>
        <w:t>формулировать гипотезу об истинности собственных суждений и сужденийдругих,аргументироватьсвою позицию,мнение;</w:t>
      </w:r>
    </w:p>
    <w:p w:rsidR="00E450B8" w:rsidRDefault="004E6572">
      <w:pPr>
        <w:pStyle w:val="a4"/>
        <w:spacing w:line="355" w:lineRule="auto"/>
        <w:ind w:right="277"/>
      </w:pPr>
      <w:r>
        <w:t>проводить по самостоятельно составленному плану небольшое исследованиепоустановлениюпричинно-следственныхсвязей событий ипроцессов;</w:t>
      </w:r>
    </w:p>
    <w:p w:rsidR="00E450B8" w:rsidRDefault="004E6572">
      <w:pPr>
        <w:pStyle w:val="a4"/>
        <w:ind w:left="1104" w:firstLine="0"/>
      </w:pPr>
      <w:r>
        <w:t>оцениватьнаприменимостьидостоверностьинформацию;</w:t>
      </w:r>
    </w:p>
    <w:p w:rsidR="00E450B8" w:rsidRDefault="004E6572">
      <w:pPr>
        <w:pStyle w:val="a4"/>
        <w:spacing w:before="160" w:line="360" w:lineRule="auto"/>
        <w:ind w:right="274"/>
      </w:pPr>
      <w:r>
        <w:rPr>
          <w:position w:val="1"/>
        </w:rPr>
        <w:t>самостоятельноформулироватьобобщения</w:t>
      </w:r>
      <w:r>
        <w:t>ивыводыпорезультатампроведенногонебольшогоисследования,владетьинструментамиоценкидостоверности полученныхвыводовиобобщений;</w:t>
      </w:r>
    </w:p>
    <w:p w:rsidR="00E450B8" w:rsidRDefault="004E6572">
      <w:pPr>
        <w:pStyle w:val="a4"/>
        <w:spacing w:before="2" w:line="360" w:lineRule="auto"/>
        <w:ind w:right="272"/>
      </w:pPr>
      <w:r>
        <w:t>прогнозироватьвозможноедальнейшееразвитиепроцессов,событийиихпоследствия,ваналогичныхилисходныхситуациях,выдвигатьпредположенияобихразвитиивновыхусловияхи контекстах.</w:t>
      </w:r>
    </w:p>
    <w:p w:rsidR="00E450B8" w:rsidRDefault="004E6572">
      <w:pPr>
        <w:pStyle w:val="a7"/>
        <w:numPr>
          <w:ilvl w:val="4"/>
          <w:numId w:val="121"/>
        </w:numPr>
        <w:tabs>
          <w:tab w:val="left" w:pos="2367"/>
        </w:tabs>
        <w:spacing w:line="352" w:lineRule="auto"/>
        <w:ind w:right="280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60" w:lineRule="auto"/>
        <w:ind w:right="278"/>
      </w:pPr>
      <w:r>
        <w:t>применять различные методы, инструменты и запросы при поиске и отбореинформацииилиданных изисточников сучётомпредложеннойучебнойзадачии заданныхкритериев;</w:t>
      </w:r>
    </w:p>
    <w:p w:rsidR="00E450B8" w:rsidRDefault="004E6572">
      <w:pPr>
        <w:pStyle w:val="a4"/>
        <w:ind w:left="1104" w:firstLine="0"/>
        <w:sectPr w:rsidR="00E450B8">
          <w:headerReference w:type="default" r:id="rId2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выбирать,    анализировать,     систематизировать     и     интерпретировать</w:t>
      </w:r>
    </w:p>
    <w:p w:rsidR="00E450B8" w:rsidRDefault="004E6572">
      <w:pPr>
        <w:pStyle w:val="a4"/>
        <w:spacing w:before="76" w:line="362" w:lineRule="auto"/>
        <w:ind w:right="268" w:firstLine="0"/>
      </w:pPr>
      <w:r>
        <w:lastRenderedPageBreak/>
        <w:t>информациюразличныхвидовиформпредставления(справочная,научно-популярнаялитература,интернет-ресурсыи другие);</w:t>
      </w:r>
    </w:p>
    <w:p w:rsidR="00E450B8" w:rsidRDefault="004E6572">
      <w:pPr>
        <w:pStyle w:val="a4"/>
        <w:spacing w:line="362" w:lineRule="auto"/>
        <w:ind w:right="276"/>
      </w:pPr>
      <w:r>
        <w:t>находитьсходныеаргументы(подтверждающиеилиопровергающиеоднуи тужеидею,версию)в различныхинформационныхисточниках;</w:t>
      </w:r>
    </w:p>
    <w:p w:rsidR="00E450B8" w:rsidRDefault="004E6572">
      <w:pPr>
        <w:pStyle w:val="a4"/>
        <w:spacing w:line="360" w:lineRule="auto"/>
        <w:ind w:right="269"/>
      </w:pPr>
      <w:r>
        <w:t>самостоятельно выбирать оптимальную форму представления информации ииллюстрироватьрешаемыезадачинесложнымисхемами,диаграммами,инойграфикой иихкомбинациями;</w:t>
      </w:r>
    </w:p>
    <w:p w:rsidR="00E450B8" w:rsidRDefault="004E6572">
      <w:pPr>
        <w:pStyle w:val="a4"/>
        <w:spacing w:line="355" w:lineRule="auto"/>
        <w:ind w:right="275"/>
      </w:pPr>
      <w:r>
        <w:t>оцениватьнадёжностьинформациипокритериям,предложеннымилисформулированнымсамостоятельно;</w:t>
      </w:r>
    </w:p>
    <w:p w:rsidR="00E450B8" w:rsidRDefault="004E6572">
      <w:pPr>
        <w:pStyle w:val="a4"/>
        <w:ind w:left="1104" w:firstLine="0"/>
      </w:pPr>
      <w:r>
        <w:t>эффективнозапоминатьисистематизироватьинформацию.</w:t>
      </w:r>
    </w:p>
    <w:p w:rsidR="00E450B8" w:rsidRDefault="004E6572">
      <w:pPr>
        <w:pStyle w:val="a7"/>
        <w:numPr>
          <w:ilvl w:val="4"/>
          <w:numId w:val="121"/>
        </w:numPr>
        <w:tabs>
          <w:tab w:val="left" w:pos="2367"/>
        </w:tabs>
        <w:spacing w:before="156" w:line="352" w:lineRule="auto"/>
        <w:ind w:right="266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общениякак часть коммуникативныхуниверсальныхучебныхдействий:</w:t>
      </w:r>
    </w:p>
    <w:p w:rsidR="00E450B8" w:rsidRDefault="004E6572">
      <w:pPr>
        <w:pStyle w:val="a4"/>
        <w:spacing w:line="360" w:lineRule="auto"/>
        <w:ind w:right="278"/>
      </w:pPr>
      <w:r>
        <w:t>восприниматьиформулироватьсуждения,выражатьэмоциивсоответствиисцелямииусловиямиобщения;выражатьсебя(своюточкузрения)вустныхи письменныхтекстах;</w:t>
      </w:r>
    </w:p>
    <w:p w:rsidR="00E450B8" w:rsidRDefault="004E6572">
      <w:pPr>
        <w:pStyle w:val="a4"/>
        <w:spacing w:line="360" w:lineRule="auto"/>
        <w:ind w:right="274"/>
      </w:pPr>
      <w:r>
        <w:t>распознавать невербальные средства общения, понимать значение социальныхзнаков,знатьираспознаватьпредпосылкиконфликтныхситуацийисмягчатьконфликты;</w:t>
      </w:r>
    </w:p>
    <w:p w:rsidR="00E450B8" w:rsidRDefault="004E6572">
      <w:pPr>
        <w:pStyle w:val="a4"/>
        <w:spacing w:line="355" w:lineRule="auto"/>
        <w:ind w:right="277"/>
      </w:pPr>
      <w:r>
        <w:t>понимать     намерения    других,      проявлять     уважительное      отношениек собеседникуи вкорректнойформеформулироватьсвои возражения;</w:t>
      </w:r>
    </w:p>
    <w:p w:rsidR="00E450B8" w:rsidRDefault="004E6572">
      <w:pPr>
        <w:pStyle w:val="a4"/>
        <w:spacing w:line="360" w:lineRule="auto"/>
        <w:ind w:right="271"/>
      </w:pPr>
      <w:r>
        <w:t>умениеформулироватьвопросы(вдиалоге,дискуссии)посуществуобсуждаемойтемы  и  высказывать  идеи,  нацеленные  на  решение  задачииподдержание  благожелательности  общения;  сопоставлять  свои  сужденияс      суждениями      других      участников      диалога,      обнаруживать      различиеи сходствопозиций;</w:t>
      </w:r>
    </w:p>
    <w:p w:rsidR="00E450B8" w:rsidRDefault="004E6572">
      <w:pPr>
        <w:pStyle w:val="a4"/>
        <w:spacing w:line="360" w:lineRule="auto"/>
        <w:ind w:right="276"/>
        <w:sectPr w:rsidR="00E450B8">
          <w:headerReference w:type="default" r:id="rId2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публичнопредставлятьрезультатывыполненногоисследования,проекта;самостоятельновыбирать  формат  выступления  с  учётом  задач  презентациии особенностей аудитории и в соответствии с ним составлять устные и письменныетекстысиспользованиемиллюстративных материалов,исторических источникови другие.</w:t>
      </w:r>
    </w:p>
    <w:p w:rsidR="00E450B8" w:rsidRDefault="004E6572">
      <w:pPr>
        <w:pStyle w:val="a7"/>
        <w:numPr>
          <w:ilvl w:val="4"/>
          <w:numId w:val="121"/>
        </w:numPr>
        <w:tabs>
          <w:tab w:val="left" w:pos="2367"/>
        </w:tabs>
        <w:spacing w:before="76" w:line="352" w:lineRule="auto"/>
        <w:ind w:right="277" w:firstLine="710"/>
        <w:rPr>
          <w:sz w:val="28"/>
        </w:rPr>
      </w:pPr>
      <w:r>
        <w:rPr>
          <w:sz w:val="28"/>
        </w:rPr>
        <w:lastRenderedPageBreak/>
        <w:t>У обучающегося будут сформированы следующие умения в частирегулятивных универсальныхучебныхдействий:</w:t>
      </w:r>
    </w:p>
    <w:p w:rsidR="00E450B8" w:rsidRDefault="004E6572">
      <w:pPr>
        <w:pStyle w:val="a4"/>
        <w:spacing w:line="360" w:lineRule="auto"/>
        <w:ind w:right="269"/>
      </w:pPr>
      <w:r>
        <w:t>выявлятьпроблемыдлярешениявжизненныхиучебныхситуациях;ориентироватьсявразличныхподходахкпринятиюрешений(индивидуально,вгруппе,групповой);</w:t>
      </w:r>
    </w:p>
    <w:p w:rsidR="00E450B8" w:rsidRDefault="004E6572">
      <w:pPr>
        <w:pStyle w:val="a4"/>
        <w:spacing w:line="360" w:lineRule="auto"/>
        <w:ind w:right="282"/>
      </w:pPr>
      <w:r>
        <w:t>самостоятельносоставлятьалгоритмрешениязадачи(илиегочасть),выбиратьспособ  решения  учебной  задачи  с  учётом  имеющихся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line="360" w:lineRule="auto"/>
        <w:ind w:right="270"/>
      </w:pPr>
      <w:r>
        <w:t>составлять план действий (план реализации намеченного алгоритма решенияили его части), корректировать предложенный алгоритм (или его часть) с учётомполученияновыхзнанийобизучаемомобъекте;делатьвыборибратьответственностьзарешение;</w:t>
      </w:r>
    </w:p>
    <w:p w:rsidR="00E450B8" w:rsidRDefault="004E6572">
      <w:pPr>
        <w:pStyle w:val="a4"/>
        <w:spacing w:line="362" w:lineRule="auto"/>
        <w:ind w:right="278"/>
      </w:pPr>
      <w:r>
        <w:t>проявлятьспособность  к  самоконтролю,  самомотивации  и  рефлексии,к адекватной оценкеи изменениюситуации;</w:t>
      </w:r>
    </w:p>
    <w:p w:rsidR="00E450B8" w:rsidRDefault="004E6572">
      <w:pPr>
        <w:pStyle w:val="a4"/>
        <w:spacing w:line="360" w:lineRule="auto"/>
        <w:ind w:right="271"/>
      </w:pPr>
      <w:r>
        <w:t>объяснятьпричиныдостижения(недостижения)результатовдеятельности,даватьоценкуприобретённомуопыту,находитьпозитивноевпроизошедшейситуации,вноситькоррективывдеятельностьнаосновеновыхобстоятельств,изменившихся ситуаций,установленныхошибок,возникшихтрудностей;</w:t>
      </w:r>
    </w:p>
    <w:p w:rsidR="00E450B8" w:rsidRDefault="004E6572">
      <w:pPr>
        <w:pStyle w:val="a4"/>
        <w:ind w:left="1104" w:firstLine="0"/>
      </w:pPr>
      <w:r>
        <w:t>оцениватьсоответствиерезультатацелииусловиям;</w:t>
      </w:r>
    </w:p>
    <w:p w:rsidR="00E450B8" w:rsidRDefault="004E6572">
      <w:pPr>
        <w:pStyle w:val="a4"/>
        <w:spacing w:before="148" w:line="362" w:lineRule="auto"/>
        <w:ind w:right="272"/>
      </w:pPr>
      <w:r>
        <w:t>выявлятьнапримерахисторическихситуацийрольэмоцийвотношенияхмеждулюдьми;</w:t>
      </w:r>
    </w:p>
    <w:p w:rsidR="00E450B8" w:rsidRDefault="004E6572">
      <w:pPr>
        <w:pStyle w:val="a4"/>
        <w:spacing w:line="355" w:lineRule="auto"/>
        <w:ind w:right="283"/>
      </w:pPr>
      <w:r>
        <w:t>ставитьсебянаместодругогочеловека,пониматьмотивыдействийдругого(висторическихситуацияхи окружающей действительности);</w:t>
      </w:r>
    </w:p>
    <w:p w:rsidR="00E450B8" w:rsidRDefault="004E6572">
      <w:pPr>
        <w:pStyle w:val="a4"/>
        <w:spacing w:before="3" w:line="362" w:lineRule="auto"/>
        <w:ind w:right="269"/>
      </w:pPr>
      <w:r>
        <w:t>регулировать способ выражения своих эмоций с учетом позиций и мненийдругих участников общения.</w:t>
      </w:r>
    </w:p>
    <w:p w:rsidR="00E450B8" w:rsidRDefault="004E6572">
      <w:pPr>
        <w:pStyle w:val="a7"/>
        <w:numPr>
          <w:ilvl w:val="4"/>
          <w:numId w:val="121"/>
        </w:numPr>
        <w:tabs>
          <w:tab w:val="left" w:pos="2367"/>
        </w:tabs>
        <w:spacing w:line="352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Уобучающегосябудутсформированыследующиеумениясовместной деятельности:</w:t>
      </w:r>
    </w:p>
    <w:p w:rsidR="00E450B8" w:rsidRDefault="004E6572">
      <w:pPr>
        <w:pStyle w:val="a4"/>
        <w:spacing w:line="360" w:lineRule="auto"/>
        <w:ind w:right="270"/>
        <w:sectPr w:rsidR="00E450B8">
          <w:headerReference w:type="default" r:id="rId2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 и использовать преимущества командной и индивидуальной работыприрешенииконкретнойпроблемы,обосновыватьнеобходимостьприменениягрупповыхформвзаимодействия при решениипоставленной задачи;</w:t>
      </w:r>
    </w:p>
    <w:p w:rsidR="00E450B8" w:rsidRDefault="004E6572">
      <w:pPr>
        <w:pStyle w:val="a4"/>
        <w:spacing w:before="76" w:line="360" w:lineRule="auto"/>
        <w:ind w:right="279"/>
      </w:pPr>
      <w:r>
        <w:lastRenderedPageBreak/>
        <w:t>приниматьцельсовместнойдеятельности,коллективностроитьдействияпо   её   достижению   (распределять   роли,    договариваться,    обсуждать   процесси результат совместнойработы;</w:t>
      </w:r>
    </w:p>
    <w:p w:rsidR="00E450B8" w:rsidRDefault="004E6572">
      <w:pPr>
        <w:pStyle w:val="a4"/>
        <w:spacing w:before="2" w:line="360" w:lineRule="auto"/>
        <w:ind w:right="280"/>
      </w:pPr>
      <w:r>
        <w:t>планироватьорганизациюсовместнойработы,определятьсвоюроль(сучётомпредпочтенийивозможностейвсехучастниковвзаимодействия),распределятьзадачимеждучленамикоманды,участвоватьвгрупповыхформахработы);</w:t>
      </w:r>
    </w:p>
    <w:p w:rsidR="00E450B8" w:rsidRDefault="004E6572">
      <w:pPr>
        <w:pStyle w:val="a4"/>
        <w:spacing w:before="1" w:line="360" w:lineRule="auto"/>
        <w:ind w:right="269"/>
      </w:pPr>
      <w:r>
        <w:t>выполнять свою часть работы, достигать качественного результата по своемунаправлениюикоординироватьсвоидействиясдействиямидругихчленовкоманды;</w:t>
      </w:r>
    </w:p>
    <w:p w:rsidR="00E450B8" w:rsidRDefault="004E6572">
      <w:pPr>
        <w:pStyle w:val="a4"/>
        <w:spacing w:before="1" w:line="355" w:lineRule="auto"/>
        <w:ind w:right="283"/>
      </w:pPr>
      <w:r>
        <w:t>оцениватькачествосвоеговкладавобщийпродуктпокритериям,самостоятельносформулированнымучастниками взаимодействия;</w:t>
      </w:r>
    </w:p>
    <w:p w:rsidR="00E450B8" w:rsidRDefault="004E6572">
      <w:pPr>
        <w:pStyle w:val="a4"/>
        <w:spacing w:before="5" w:line="360" w:lineRule="auto"/>
        <w:ind w:right="267"/>
      </w:pPr>
      <w:r>
        <w:t>сравниватьрезультатысисходнойзадачейивкладомкаждогочленакомандыв достижение результатов, разделять сферу ответственности и проявлять готовностьк предоставлению отчётапередгруппой.</w:t>
      </w:r>
    </w:p>
    <w:p w:rsidR="00E450B8" w:rsidRDefault="004E6572">
      <w:pPr>
        <w:pStyle w:val="a7"/>
        <w:numPr>
          <w:ilvl w:val="3"/>
          <w:numId w:val="123"/>
        </w:numPr>
        <w:tabs>
          <w:tab w:val="left" w:pos="2193"/>
        </w:tabs>
        <w:spacing w:before="2" w:line="360" w:lineRule="auto"/>
        <w:ind w:right="276" w:firstLine="710"/>
        <w:rPr>
          <w:sz w:val="28"/>
        </w:rPr>
      </w:pPr>
      <w:r>
        <w:rPr>
          <w:sz w:val="28"/>
        </w:rPr>
        <w:t>В составе предметных результатов по освоению Программы модуляследуетвыделить:представленияобучающихсяонаиболеезначимыхсобытияхипроцессахисторииРоссииXX—началаXXIв.,основныевидыдеятельностипополучениюиосмыслениюновогознания,егоинтерпретациииприменениювразличныхучебныхи жизненныхситуациях.</w:t>
      </w:r>
    </w:p>
    <w:p w:rsidR="00E450B8" w:rsidRDefault="00E450B8">
      <w:pPr>
        <w:pStyle w:val="a4"/>
        <w:spacing w:before="2"/>
        <w:ind w:left="0" w:firstLine="0"/>
        <w:jc w:val="left"/>
        <w:rPr>
          <w:sz w:val="42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2"/>
          <w:tab w:val="left" w:pos="3614"/>
          <w:tab w:val="left" w:pos="5100"/>
          <w:tab w:val="left" w:pos="6932"/>
          <w:tab w:val="left" w:pos="7767"/>
          <w:tab w:val="left" w:pos="9465"/>
        </w:tabs>
        <w:ind w:left="1521"/>
        <w:rPr>
          <w:sz w:val="28"/>
        </w:rPr>
      </w:pPr>
      <w:bookmarkStart w:id="13" w:name="22._Федеральная_рабочая_программа_по_уче"/>
      <w:bookmarkEnd w:id="13"/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</w:p>
    <w:p w:rsidR="00E450B8" w:rsidRDefault="004E6572">
      <w:pPr>
        <w:pStyle w:val="a4"/>
        <w:spacing w:before="158"/>
        <w:ind w:firstLine="0"/>
        <w:jc w:val="left"/>
      </w:pPr>
      <w:r>
        <w:t>«</w:t>
      </w:r>
      <w:r>
        <w:rPr>
          <w:position w:val="1"/>
        </w:rPr>
        <w:t>Обществознание</w:t>
      </w:r>
      <w:r>
        <w:t>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2"/>
        <w:ind w:left="1737"/>
        <w:rPr>
          <w:sz w:val="28"/>
        </w:rPr>
      </w:pPr>
      <w:r>
        <w:rPr>
          <w:sz w:val="28"/>
        </w:rPr>
        <w:t>Федеральная     рабочая      программа      по      учебному      предмету</w:t>
      </w:r>
    </w:p>
    <w:p w:rsidR="00E450B8" w:rsidRDefault="004E6572">
      <w:pPr>
        <w:pStyle w:val="a4"/>
        <w:spacing w:before="149" w:line="350" w:lineRule="auto"/>
        <w:ind w:right="266" w:firstLine="0"/>
      </w:pPr>
      <w:r>
        <w:t>«</w:t>
      </w:r>
      <w:r>
        <w:rPr>
          <w:position w:val="1"/>
        </w:rPr>
        <w:t>Обществознание</w:t>
      </w:r>
      <w:r>
        <w:t>» (предметная область «Общественно-научные предметы») (далеесоответственно–программапообществознанию,обществознание)включаетпояснительную записку, содержание обучения, планируемые результаты освоенияпрограммы пообществознанию.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1" w:lineRule="exact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7" w:line="362" w:lineRule="auto"/>
        <w:ind w:right="272" w:firstLine="710"/>
        <w:rPr>
          <w:sz w:val="28"/>
        </w:rPr>
        <w:sectPr w:rsidR="00E450B8">
          <w:headerReference w:type="default" r:id="rId2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Программапообществознаниюсоставленанаосновеположенийитребованийкрезультатамосвоенияосновнойобразовательнойпрограммы,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представленныхвФГОСООО,всоответствиисКонцепциейпреподаванияучебного предмета «Обществознание», а также с учётом федеральной программывоспитанияиподлежитнепосредственномуприменениюприреализацииобязательной частиООПООО.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80" w:firstLine="710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образовательнойорганизациейфункцииинтеграциимолодёживсовременноеобщество:учебныйпредмет позволяет последовательно раскрывать учащимся подросткового возрастаособенности    современного    общества,     различные     аспекты     взаимодействиявсовременныхусловияхлюдейдругсдругом,сосновнымиинститутамигосударстваигражданскогообщества,регулирующиеэтивзаимодействиясоциальныенорм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Изучениеобществознания,включающегознанияороссийскомобществе      и     направлениях     его      развития      в     современных      условиях,обосновахконституционногостроянашейстраны,правахиобязанностяхчеловекаигражданина,способствуетвоспитаниюроссийскойгражданскойидентичности,готовностикслужениюОтечеству,приверженностинациональнымценностя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Привлечениеприизученииобществознанияразличныхисточниковсоциальнойинформациипомогаетобучающимсяосвоитьязыксовременнойкультурной, социально-экономической и политической коммуникации, вносит свойвклад в формирование метапредметных умений извлекать необходимые сведения,осмысливать,преобразовыватьи применятьих.</w:t>
      </w:r>
    </w:p>
    <w:p w:rsidR="00E450B8" w:rsidRDefault="004E6572">
      <w:pPr>
        <w:pStyle w:val="a4"/>
        <w:spacing w:line="360" w:lineRule="auto"/>
        <w:ind w:right="268"/>
      </w:pPr>
      <w:r>
        <w:t>Изучениеобществознаниясодействуетвхождениюобучающихсявмиркультуры и общественных ценностей и в то же время открытию и утверждениюсобственного«Я»,формированиюспособностикрефлексии,оценкесвоихвозможностей и осознанию своего меставобществе.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55" w:lineRule="auto"/>
        <w:ind w:right="277" w:firstLine="710"/>
        <w:rPr>
          <w:sz w:val="28"/>
        </w:rPr>
      </w:pPr>
      <w:r>
        <w:rPr>
          <w:sz w:val="28"/>
        </w:rPr>
        <w:t>Целями обществоведческого образования на уровне основного общегообразованияявляются:</w:t>
      </w:r>
    </w:p>
    <w:p w:rsidR="00E450B8" w:rsidRDefault="004E6572">
      <w:pPr>
        <w:pStyle w:val="a4"/>
        <w:spacing w:before="6" w:line="360" w:lineRule="auto"/>
        <w:ind w:right="273"/>
        <w:sectPr w:rsidR="00E450B8">
          <w:headerReference w:type="default" r:id="rId2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воспитание общероссийской идентичности, патриотизма, гражданственности,социальнойответственности,правовогосамосознания,приверженностибазовымценностямнашегонарода;</w:t>
      </w:r>
    </w:p>
    <w:p w:rsidR="00E450B8" w:rsidRDefault="004E6572">
      <w:pPr>
        <w:pStyle w:val="a4"/>
        <w:spacing w:before="76" w:line="360" w:lineRule="auto"/>
        <w:ind w:right="270"/>
      </w:pPr>
      <w:r>
        <w:lastRenderedPageBreak/>
        <w:t>развитиеуобучающихсяпониманияприоритетностиобщенациональныхинтересов,приверженностиправовымпринципам,закреплённымвКонституцииРоссийскойФедерациии законодательстве Российской Федерации;</w:t>
      </w:r>
    </w:p>
    <w:p w:rsidR="00E450B8" w:rsidRDefault="004E6572">
      <w:pPr>
        <w:pStyle w:val="a4"/>
        <w:spacing w:before="2" w:line="360" w:lineRule="auto"/>
        <w:ind w:right="268"/>
      </w:pPr>
      <w:r>
        <w:t>развитие        личности          на          исключительно          важном          этапееё социализации ‒ в подростковом возрасте, становление её духовно-нравственной,политической  и  правовой    культуры,    социального    поведения,    основанногонауважениизаконаиправопорядка,развитиеинтересакизучениюсоциальныхигуманитарныхдисциплин;способностикличномусамоопределению,самореализации, самоконтролю; мотивации к высокопроизводительной, наукоёмкойтрудовой деятельности;</w:t>
      </w:r>
    </w:p>
    <w:p w:rsidR="00E450B8" w:rsidRDefault="004E6572">
      <w:pPr>
        <w:pStyle w:val="a4"/>
        <w:spacing w:line="360" w:lineRule="auto"/>
        <w:ind w:right="268"/>
      </w:pPr>
      <w:r>
        <w:t>формированиеуобучающихсяцелостнойкартиныобщества,адекватнойсовременномууровнюзнанийидоступнойпосодержаниюдляшкольниковподростковоговозраста;освоениеучащимисязнанийобосновныхсферахчеловеческойдеятельности,социальныхинститутах,нормах,регулирующихобщественныеотношения,необходимыедлявзаимодействияссоциальнойсредойивыполнениятипичныхсоциальныхролей человекаи гражданина;</w:t>
      </w:r>
    </w:p>
    <w:p w:rsidR="00E450B8" w:rsidRDefault="004E6572">
      <w:pPr>
        <w:pStyle w:val="a4"/>
        <w:spacing w:before="1" w:line="360" w:lineRule="auto"/>
        <w:ind w:right="275"/>
      </w:pPr>
      <w:r>
        <w:t>владение    умениями    функционально     грамотного    человека    (получатьиз разнообразных источников и критически осмысливать социальную информацию,систематизировать,анализироватьполученныеданные;освоениеспособовпознавательной,коммуникативной,практической   деятельности,   необходимыхдляучастиявжизни гражданского обществаи государства);</w:t>
      </w:r>
    </w:p>
    <w:p w:rsidR="00E450B8" w:rsidRDefault="004E6572">
      <w:pPr>
        <w:pStyle w:val="a4"/>
        <w:tabs>
          <w:tab w:val="left" w:pos="3141"/>
          <w:tab w:val="left" w:pos="4110"/>
          <w:tab w:val="left" w:pos="6423"/>
          <w:tab w:val="left" w:pos="9186"/>
        </w:tabs>
        <w:spacing w:before="1" w:line="360" w:lineRule="auto"/>
        <w:ind w:right="276"/>
      </w:pPr>
      <w:r>
        <w:t>созданиеусловийдляосвоенияобучающимисяспособовуспешноговзаимодействия</w:t>
      </w:r>
      <w:r>
        <w:tab/>
        <w:t>с</w:t>
      </w:r>
      <w:r>
        <w:tab/>
        <w:t>различными</w:t>
      </w:r>
      <w:r>
        <w:tab/>
        <w:t>политическими,</w:t>
      </w:r>
      <w:r>
        <w:tab/>
        <w:t>правовыми,финансово-экономическими и другими социальными институтами для реализацииличностногопотенциалавсовременномдинамичноразвивающемсяроссийскомобществе;</w:t>
      </w:r>
    </w:p>
    <w:p w:rsidR="00E450B8" w:rsidRDefault="004E6572">
      <w:pPr>
        <w:pStyle w:val="a4"/>
        <w:spacing w:line="360" w:lineRule="auto"/>
        <w:ind w:right="271"/>
        <w:sectPr w:rsidR="00E450B8">
          <w:headerReference w:type="default" r:id="rId2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формирование   опыта   применения   полученных     знаний     и     уменийдля  выстраивания    отношений    между    людьми    различных    национальностейи  вероисповеданий  в  общегражданской  и  в   семейно-бытовой   сферах;длясоотнесениясвоихдействийидействийдругихлюдей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снравственнымиценностямиинормамиповедения,установленнымизаконом;содействияправовымиспособамиисредствамизащитеправопорядкавобществе.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65" w:firstLine="710"/>
        <w:rPr>
          <w:sz w:val="28"/>
        </w:rPr>
      </w:pPr>
      <w:r>
        <w:rPr>
          <w:sz w:val="28"/>
        </w:rPr>
        <w:t>Всоответствиисучебнымпланомосновногообщегообразованияобществознаниеизучаетсяс6по9класс,общееколичестворекомендованныхучебныхчасовсоставляет136часов,по1часувнеделюпри34учебныхнеделях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6"/>
        <w:ind w:left="1949"/>
        <w:rPr>
          <w:sz w:val="28"/>
        </w:rPr>
      </w:pPr>
      <w:r>
        <w:rPr>
          <w:sz w:val="28"/>
        </w:rPr>
        <w:t>Человекиегосоциальноеокружение.</w:t>
      </w:r>
    </w:p>
    <w:p w:rsidR="00E450B8" w:rsidRDefault="004E6572">
      <w:pPr>
        <w:pStyle w:val="a4"/>
        <w:spacing w:before="158" w:line="362" w:lineRule="auto"/>
        <w:ind w:right="266"/>
      </w:pPr>
      <w:r>
        <w:t>Биологическое и социальное в человеке. Черты сходства и различиячеловекаиживотного.Потребностичеловека(биологические,социальные,духовные).Способности человека.</w:t>
      </w:r>
    </w:p>
    <w:p w:rsidR="00E450B8" w:rsidRDefault="004E6572">
      <w:pPr>
        <w:pStyle w:val="a4"/>
        <w:spacing w:line="360" w:lineRule="auto"/>
        <w:ind w:right="281"/>
      </w:pPr>
      <w:r>
        <w:t>Индивид,индивидуальность,личность.Возрастныепериодыжизничеловекаиформированиеличности.Отношениямеждупоколениями.Особенностиподростковоговозраста.</w:t>
      </w:r>
    </w:p>
    <w:p w:rsidR="00E450B8" w:rsidRDefault="004E6572">
      <w:pPr>
        <w:pStyle w:val="a4"/>
        <w:spacing w:line="362" w:lineRule="auto"/>
        <w:ind w:right="282"/>
      </w:pPr>
      <w:r>
        <w:t>Людисограниченнымивозможностямиздоровья,ихособыепотребностии социальнаяпозиция.</w:t>
      </w:r>
    </w:p>
    <w:p w:rsidR="00E450B8" w:rsidRDefault="004E6572">
      <w:pPr>
        <w:pStyle w:val="a4"/>
        <w:spacing w:line="314" w:lineRule="exact"/>
        <w:ind w:left="1104" w:firstLine="0"/>
      </w:pPr>
      <w:r>
        <w:t>Целиимотивыдеятельности.Видыдеятельности(игра,труд,учение).</w:t>
      </w:r>
    </w:p>
    <w:p w:rsidR="00E450B8" w:rsidRDefault="004E6572">
      <w:pPr>
        <w:pStyle w:val="a4"/>
        <w:spacing w:before="156"/>
        <w:ind w:firstLine="0"/>
        <w:jc w:val="left"/>
      </w:pPr>
      <w:r>
        <w:t>Познаниечеловекоммираисамогосебякаквиддеятельности.</w:t>
      </w:r>
    </w:p>
    <w:p w:rsidR="00E450B8" w:rsidRDefault="004E6572">
      <w:pPr>
        <w:pStyle w:val="a4"/>
        <w:spacing w:before="159" w:line="362" w:lineRule="auto"/>
        <w:jc w:val="left"/>
      </w:pPr>
      <w:r>
        <w:t>Правочеловеканаобразование.Школьноеобразование.Праваиобязанностиучащегося.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Общение.Целиисредстваобщения.Особенностиобщенияподростков.</w:t>
      </w:r>
    </w:p>
    <w:p w:rsidR="00E450B8" w:rsidRDefault="004E6572">
      <w:pPr>
        <w:pStyle w:val="a4"/>
        <w:spacing w:before="158"/>
        <w:ind w:firstLine="0"/>
        <w:jc w:val="left"/>
      </w:pPr>
      <w:r>
        <w:t>Общениевсовременныхусловиях.</w:t>
      </w:r>
    </w:p>
    <w:p w:rsidR="00E450B8" w:rsidRDefault="004E6572">
      <w:pPr>
        <w:pStyle w:val="a4"/>
        <w:tabs>
          <w:tab w:val="left" w:pos="2686"/>
          <w:tab w:val="left" w:pos="3022"/>
          <w:tab w:val="left" w:pos="3990"/>
          <w:tab w:val="left" w:pos="5223"/>
          <w:tab w:val="left" w:pos="6748"/>
          <w:tab w:val="left" w:pos="7746"/>
          <w:tab w:val="left" w:pos="8101"/>
          <w:tab w:val="left" w:pos="9333"/>
        </w:tabs>
        <w:spacing w:before="163" w:line="362" w:lineRule="auto"/>
        <w:ind w:right="276"/>
        <w:jc w:val="left"/>
      </w:pPr>
      <w:r>
        <w:t>Отношения</w:t>
      </w:r>
      <w:r>
        <w:tab/>
        <w:t>в</w:t>
      </w:r>
      <w:r>
        <w:tab/>
        <w:t>малых</w:t>
      </w:r>
      <w:r>
        <w:tab/>
        <w:t>группах.</w:t>
      </w:r>
      <w:r>
        <w:tab/>
        <w:t>Групповые</w:t>
      </w:r>
      <w:r>
        <w:tab/>
        <w:t>нормы</w:t>
      </w:r>
      <w:r>
        <w:tab/>
        <w:t>и</w:t>
      </w:r>
      <w:r>
        <w:tab/>
        <w:t>правила.</w:t>
      </w:r>
      <w:r>
        <w:tab/>
      </w:r>
      <w:r>
        <w:rPr>
          <w:spacing w:val="-2"/>
        </w:rPr>
        <w:t>Лидерство</w:t>
      </w:r>
      <w:r>
        <w:t>вгруппе.Межличностныеотношения(деловые,личные).</w:t>
      </w:r>
    </w:p>
    <w:p w:rsidR="00E450B8" w:rsidRDefault="004E6572">
      <w:pPr>
        <w:pStyle w:val="a4"/>
        <w:spacing w:line="362" w:lineRule="auto"/>
        <w:jc w:val="left"/>
      </w:pPr>
      <w:r>
        <w:t>Отношениявсемье.Рольсемьивжизничеловекаиобщества.Семейныетрадиции.Семейный досуг.Свободноевремяподростка.</w:t>
      </w:r>
    </w:p>
    <w:p w:rsidR="00E450B8" w:rsidRDefault="004E6572">
      <w:pPr>
        <w:pStyle w:val="a4"/>
        <w:tabs>
          <w:tab w:val="left" w:pos="2700"/>
          <w:tab w:val="left" w:pos="3045"/>
          <w:tab w:val="left" w:pos="4378"/>
          <w:tab w:val="left" w:pos="4748"/>
          <w:tab w:val="left" w:pos="6694"/>
          <w:tab w:val="left" w:pos="8301"/>
          <w:tab w:val="left" w:pos="8651"/>
        </w:tabs>
        <w:spacing w:line="362" w:lineRule="auto"/>
        <w:ind w:right="277"/>
        <w:jc w:val="left"/>
      </w:pPr>
      <w:r>
        <w:t>Отношения</w:t>
      </w:r>
      <w:r>
        <w:tab/>
        <w:t>с</w:t>
      </w:r>
      <w:r>
        <w:tab/>
        <w:t>друзьями</w:t>
      </w:r>
      <w:r>
        <w:tab/>
        <w:t>и</w:t>
      </w:r>
      <w:r>
        <w:tab/>
        <w:t>сверстниками.</w:t>
      </w:r>
      <w:r>
        <w:tab/>
        <w:t>Конфликты</w:t>
      </w:r>
      <w:r>
        <w:tab/>
        <w:t>в</w:t>
      </w:r>
      <w:r>
        <w:tab/>
      </w:r>
      <w:r>
        <w:rPr>
          <w:spacing w:val="-1"/>
        </w:rPr>
        <w:t>межличностных</w:t>
      </w:r>
      <w:r>
        <w:t>отношениях.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Общество,вкотороммыживём.</w:t>
      </w:r>
    </w:p>
    <w:p w:rsidR="00E450B8" w:rsidRDefault="004E6572">
      <w:pPr>
        <w:pStyle w:val="a4"/>
        <w:spacing w:before="143" w:line="362" w:lineRule="auto"/>
        <w:jc w:val="left"/>
        <w:sectPr w:rsidR="00E450B8">
          <w:headerReference w:type="default" r:id="rId2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Чтотакоеобщество.Связьобществаиприроды.Устройствообщественнойжизни.Основныесферы жизни обществаи ихвзаимодействие.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Социальныеобщностиигруппы.Положениечеловекавобществе.</w:t>
      </w:r>
    </w:p>
    <w:p w:rsidR="00E450B8" w:rsidRDefault="004E6572">
      <w:pPr>
        <w:pStyle w:val="a4"/>
        <w:spacing w:before="163" w:line="360" w:lineRule="auto"/>
        <w:ind w:right="278"/>
      </w:pPr>
      <w:r>
        <w:t>Чтотакоеэкономика.Взаимосвязьжизниобществаиегоэкономическогоразвития. Виды экономической деятельности. Ресурсы и возможности экономикинашей страны.</w:t>
      </w:r>
    </w:p>
    <w:p w:rsidR="00E450B8" w:rsidRDefault="004E6572">
      <w:pPr>
        <w:pStyle w:val="a4"/>
        <w:spacing w:before="2" w:line="360" w:lineRule="auto"/>
        <w:ind w:right="274"/>
      </w:pPr>
      <w:r>
        <w:t>Политическаяжизньобщества.Россия‒многонациональноегосударство.Государственная власть в нашей стране. Государственный Герб, ГосударственныйФлаг,    Государственный      Гимн      Российской      Федерации.      Наша      странавначалеXXIвека.МестонашейРодинысреди современныхгосударств.</w:t>
      </w:r>
    </w:p>
    <w:p w:rsidR="00E450B8" w:rsidRDefault="004E6572">
      <w:pPr>
        <w:pStyle w:val="a4"/>
        <w:spacing w:line="362" w:lineRule="auto"/>
        <w:ind w:right="281"/>
      </w:pPr>
      <w:r>
        <w:t>Культурная жизнь. Духовные ценности, традиционные ценности российскогонарода.</w:t>
      </w:r>
    </w:p>
    <w:p w:rsidR="00E450B8" w:rsidRDefault="004E6572">
      <w:pPr>
        <w:pStyle w:val="a4"/>
        <w:spacing w:line="362" w:lineRule="auto"/>
        <w:ind w:right="278"/>
      </w:pPr>
      <w:r>
        <w:t>Развитиеобщества.Усилениевзаимосвязейстранинародоввусловияхсовременногообщества.</w:t>
      </w:r>
    </w:p>
    <w:p w:rsidR="00E450B8" w:rsidRDefault="004E6572">
      <w:pPr>
        <w:pStyle w:val="a4"/>
        <w:spacing w:line="355" w:lineRule="auto"/>
        <w:ind w:right="282"/>
      </w:pPr>
      <w:r>
        <w:t>Глобальные проблемы современности и возможности их решения усилиямимеждународного сообщества и международныхорганизаций.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2"/>
        <w:ind w:left="1949"/>
        <w:rPr>
          <w:sz w:val="28"/>
        </w:rPr>
      </w:pPr>
      <w:r>
        <w:rPr>
          <w:sz w:val="28"/>
        </w:rPr>
        <w:t>Социальныеценностиинормы.</w:t>
      </w:r>
    </w:p>
    <w:p w:rsidR="00E450B8" w:rsidRDefault="004E6572">
      <w:pPr>
        <w:pStyle w:val="a4"/>
        <w:tabs>
          <w:tab w:val="left" w:pos="3280"/>
          <w:tab w:val="left" w:pos="4844"/>
          <w:tab w:val="left" w:pos="6239"/>
          <w:tab w:val="left" w:pos="6771"/>
          <w:tab w:val="left" w:pos="9116"/>
        </w:tabs>
        <w:spacing w:before="163"/>
        <w:ind w:left="1104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E450B8" w:rsidRDefault="004E6572">
      <w:pPr>
        <w:pStyle w:val="a4"/>
        <w:spacing w:before="158"/>
        <w:ind w:firstLine="0"/>
        <w:jc w:val="left"/>
      </w:pPr>
      <w:r>
        <w:t>Гражданственностьипатриотизм.Гуманизм.</w:t>
      </w:r>
    </w:p>
    <w:p w:rsidR="00E450B8" w:rsidRDefault="004E6572">
      <w:pPr>
        <w:pStyle w:val="a4"/>
        <w:tabs>
          <w:tab w:val="left" w:pos="2806"/>
          <w:tab w:val="left" w:pos="3828"/>
          <w:tab w:val="left" w:pos="4451"/>
          <w:tab w:val="left" w:pos="6058"/>
          <w:tab w:val="left" w:pos="7995"/>
          <w:tab w:val="left" w:pos="8974"/>
          <w:tab w:val="left" w:pos="9353"/>
        </w:tabs>
        <w:spacing w:before="163" w:line="362" w:lineRule="auto"/>
        <w:ind w:right="276"/>
        <w:jc w:val="left"/>
      </w:pPr>
      <w:r>
        <w:t>Социальные</w:t>
      </w:r>
      <w:r>
        <w:tab/>
        <w:t>нормы</w:t>
      </w:r>
      <w:r>
        <w:tab/>
        <w:t>как</w:t>
      </w:r>
      <w:r>
        <w:tab/>
        <w:t>регуляторы</w:t>
      </w:r>
      <w:r>
        <w:tab/>
        <w:t>общественной</w:t>
      </w:r>
      <w:r>
        <w:tab/>
        <w:t>жизни</w:t>
      </w:r>
      <w:r>
        <w:tab/>
        <w:t>и</w:t>
      </w:r>
      <w:r>
        <w:tab/>
      </w:r>
      <w:r>
        <w:rPr>
          <w:spacing w:val="-1"/>
        </w:rPr>
        <w:t>поведения</w:t>
      </w:r>
      <w:r>
        <w:t>человека вобществе.Виды социальных норм.Традиции и обычаи.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Принципыинормыморали.Доброизло.Нравственныечувствачеловека.</w:t>
      </w:r>
    </w:p>
    <w:p w:rsidR="00E450B8" w:rsidRDefault="004E6572">
      <w:pPr>
        <w:pStyle w:val="a4"/>
        <w:spacing w:before="163"/>
        <w:ind w:firstLine="0"/>
      </w:pPr>
      <w:r>
        <w:t>Совестьистыд.</w:t>
      </w:r>
    </w:p>
    <w:p w:rsidR="00E450B8" w:rsidRDefault="004E6572">
      <w:pPr>
        <w:pStyle w:val="a4"/>
        <w:spacing w:before="163" w:line="355" w:lineRule="auto"/>
        <w:ind w:right="282"/>
      </w:pPr>
      <w:r>
        <w:t>Моральныйвыбор.Моральнаяоценкаповедениялюдейисобственногоповедения.Влияниеморальныхнормнаобществои человека.</w:t>
      </w:r>
    </w:p>
    <w:p w:rsidR="00E450B8" w:rsidRDefault="004E6572">
      <w:pPr>
        <w:pStyle w:val="a4"/>
        <w:spacing w:before="6"/>
        <w:ind w:left="1104" w:firstLine="0"/>
      </w:pPr>
      <w:r>
        <w:t>Правоиегорольвжизниобщества. Правоимораль.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Человеккакучастникправовыхотношений.</w:t>
      </w:r>
    </w:p>
    <w:p w:rsidR="00E450B8" w:rsidRDefault="004E6572">
      <w:pPr>
        <w:pStyle w:val="a4"/>
        <w:spacing w:before="162" w:line="360" w:lineRule="auto"/>
        <w:ind w:right="277"/>
      </w:pPr>
      <w:r>
        <w:t>Правоотношенияиихособенности.Правоваянорма.Участникиправоотношений. Правоспособность и дееспособность.Правовая оценка поступковидеятельностичеловека.Правомерноеповедение.Правоваякультураличности.</w:t>
      </w:r>
    </w:p>
    <w:p w:rsidR="00E450B8" w:rsidRDefault="004E6572">
      <w:pPr>
        <w:pStyle w:val="a4"/>
        <w:spacing w:before="2"/>
        <w:ind w:left="1104" w:firstLine="0"/>
        <w:sectPr w:rsidR="00E450B8">
          <w:headerReference w:type="default" r:id="rId2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Правонарушениеиюридическаяответственность.Проступокипреступление.</w:t>
      </w:r>
    </w:p>
    <w:p w:rsidR="00E450B8" w:rsidRDefault="004E6572">
      <w:pPr>
        <w:pStyle w:val="a4"/>
        <w:spacing w:before="76"/>
        <w:ind w:firstLine="0"/>
      </w:pPr>
      <w:r>
        <w:lastRenderedPageBreak/>
        <w:t>Опасностьправонарушенийдляличностииобщества.</w:t>
      </w:r>
    </w:p>
    <w:p w:rsidR="00E450B8" w:rsidRDefault="004E6572">
      <w:pPr>
        <w:pStyle w:val="a4"/>
        <w:spacing w:before="163" w:line="360" w:lineRule="auto"/>
        <w:ind w:right="270"/>
      </w:pPr>
      <w:r>
        <w:t>ПраваисвободычеловекаигражданинаРоссийскойФедерации.ГарантияизащитаправисвободчеловекаигражданинавРоссийскойФедерации.КонституционныеобязанностигражданинаРоссийскойФедерации.Праваребёнкаи возможностиихзащиты.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Основыроссийскогоправа.</w:t>
      </w:r>
    </w:p>
    <w:p w:rsidR="00E450B8" w:rsidRDefault="004E6572">
      <w:pPr>
        <w:pStyle w:val="a4"/>
        <w:spacing w:before="163" w:line="362" w:lineRule="auto"/>
        <w:ind w:right="275"/>
      </w:pPr>
      <w:r>
        <w:t>Конституция   Российской    Федерации    ‒    основной    закон.    Законыи подзаконныеакты.Отраслиправа.</w:t>
      </w:r>
    </w:p>
    <w:p w:rsidR="00E450B8" w:rsidRDefault="004E6572">
      <w:pPr>
        <w:pStyle w:val="a4"/>
        <w:spacing w:line="362" w:lineRule="auto"/>
        <w:ind w:right="274"/>
      </w:pPr>
      <w:r>
        <w:t>Основы гражданского права. Физические и юридические лица в гражданскомправе.Право собственности,защитаправсобственности.</w:t>
      </w:r>
    </w:p>
    <w:p w:rsidR="00E450B8" w:rsidRDefault="004E6572">
      <w:pPr>
        <w:pStyle w:val="a4"/>
        <w:spacing w:line="362" w:lineRule="auto"/>
        <w:ind w:right="272"/>
      </w:pPr>
      <w:r>
        <w:t>Основныевидыгражданско-правовыхдоговоров.Договоркупли-продажи.Права потребителей и возможности их защиты. Несовершеннолетние как участникигражданско-правовыхотношений.</w:t>
      </w:r>
    </w:p>
    <w:p w:rsidR="00E450B8" w:rsidRDefault="004E6572">
      <w:pPr>
        <w:pStyle w:val="a4"/>
        <w:spacing w:line="360" w:lineRule="auto"/>
        <w:ind w:right="271"/>
      </w:pPr>
      <w:r>
        <w:t>Основысемейногоправа.Важностьсемьивжизничеловека,обществаи   государства.   Условия   заключения   брака   в   Российской   Федерации.   Праваиобязанностидетейиродителей.Защитаправиинтересовдетей,оставшихсябезпопеченияродителей.</w:t>
      </w:r>
    </w:p>
    <w:p w:rsidR="00E450B8" w:rsidRDefault="004E6572">
      <w:pPr>
        <w:pStyle w:val="a4"/>
        <w:spacing w:line="360" w:lineRule="auto"/>
        <w:ind w:right="266"/>
      </w:pPr>
      <w:r>
        <w:t>Основы  трудового    права.    Стороны    трудовых    отношений,    их    праваи обязанности. Трудовой договор. Заключение и прекращение трудового договора.Рабочее время и время отдыха. Особенности правового статуса несовершеннолетнихпри осуществлениитрудовой деятельности.</w:t>
      </w:r>
    </w:p>
    <w:p w:rsidR="00E450B8" w:rsidRDefault="004E6572">
      <w:pPr>
        <w:pStyle w:val="a4"/>
        <w:spacing w:line="360" w:lineRule="auto"/>
        <w:ind w:right="271"/>
      </w:pPr>
      <w:r>
        <w:t>Виды    юридической    ответственности.    Гражданско-правовые    проступкии    гражданско-правовая     ответственность.     Административные     проступкии      административная       ответственность.       Дисциплинарные       проступкиидисциплинарнаяответственность.Преступленияиуголовнаяответственность.Особенностиюридической ответственности несовершеннолетних.</w:t>
      </w:r>
    </w:p>
    <w:p w:rsidR="00E450B8" w:rsidRDefault="004E6572">
      <w:pPr>
        <w:pStyle w:val="a4"/>
        <w:spacing w:line="362" w:lineRule="auto"/>
        <w:ind w:right="278"/>
      </w:pPr>
      <w:r>
        <w:t>ПравоохранительныеорганывРоссийскойФедерации.СтруктураправоохранительныхоргановРоссийскойФедерации.Функцииправоохранительныхорганов.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  <w:sectPr w:rsidR="00E450B8">
          <w:headerReference w:type="default" r:id="rId2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/>
        <w:ind w:left="1949"/>
        <w:rPr>
          <w:sz w:val="28"/>
        </w:rPr>
      </w:pPr>
      <w:r>
        <w:rPr>
          <w:sz w:val="28"/>
        </w:rPr>
        <w:lastRenderedPageBreak/>
        <w:t>Человеквэкономическихотношениях.</w:t>
      </w:r>
    </w:p>
    <w:p w:rsidR="00E450B8" w:rsidRDefault="004E6572">
      <w:pPr>
        <w:pStyle w:val="a4"/>
        <w:spacing w:before="163" w:line="355" w:lineRule="auto"/>
        <w:ind w:right="281"/>
      </w:pPr>
      <w:r>
        <w:t>Экономическаяжизньобщества.Потребностииресурсы,ограниченностьресурсов.Экономическийвыбор.</w:t>
      </w:r>
    </w:p>
    <w:p w:rsidR="00E450B8" w:rsidRDefault="004E6572">
      <w:pPr>
        <w:pStyle w:val="a4"/>
        <w:spacing w:before="6" w:line="360" w:lineRule="auto"/>
        <w:ind w:right="278"/>
      </w:pPr>
      <w:r>
        <w:t>Экономическаясистемаиеёфункции.Собственность.Производство‒источникэкономическихблаг.Факторыпроизводства.Трудоваядеятельность.Производительностьтруда.Разделениетруда.</w:t>
      </w:r>
    </w:p>
    <w:p w:rsidR="00E450B8" w:rsidRDefault="004E6572">
      <w:pPr>
        <w:pStyle w:val="a4"/>
        <w:spacing w:before="1" w:line="362" w:lineRule="auto"/>
        <w:ind w:left="1104" w:right="279" w:firstLine="0"/>
      </w:pPr>
      <w:r>
        <w:t>Предпринимательство. Виды и формы предпринимательской деятельности.Обмен.Деньгииихфункции.Торговляиеёформы.Рыночнаяэкономика.</w:t>
      </w:r>
    </w:p>
    <w:p w:rsidR="00E450B8" w:rsidRDefault="004E6572">
      <w:pPr>
        <w:pStyle w:val="a4"/>
        <w:spacing w:line="314" w:lineRule="exact"/>
        <w:ind w:firstLine="0"/>
      </w:pPr>
      <w:r>
        <w:t>Конкуренция.Спросипредложение.</w:t>
      </w:r>
    </w:p>
    <w:p w:rsidR="00E450B8" w:rsidRDefault="004E6572">
      <w:pPr>
        <w:pStyle w:val="a4"/>
        <w:spacing w:before="163"/>
        <w:ind w:left="1104" w:firstLine="0"/>
      </w:pPr>
      <w:r>
        <w:t>Рыночноеравновесие.Невидимаярукарынка.Многообразиерынков.</w:t>
      </w:r>
    </w:p>
    <w:p w:rsidR="00E450B8" w:rsidRDefault="004E6572">
      <w:pPr>
        <w:pStyle w:val="a4"/>
        <w:spacing w:before="159" w:line="362" w:lineRule="auto"/>
        <w:ind w:right="279"/>
      </w:pPr>
      <w:r>
        <w:t>Предприятиевэкономике.Издержки,выручкаиприбыль.Какповыситьэффективностьпроизводства.</w:t>
      </w:r>
    </w:p>
    <w:p w:rsidR="00E450B8" w:rsidRDefault="004E6572">
      <w:pPr>
        <w:pStyle w:val="a4"/>
        <w:spacing w:line="319" w:lineRule="exact"/>
        <w:ind w:left="1104" w:firstLine="0"/>
      </w:pPr>
      <w:r>
        <w:t>Заработнаяплатаистимулированиетруда.Занятостьибезработица.</w:t>
      </w:r>
    </w:p>
    <w:p w:rsidR="00E450B8" w:rsidRDefault="004E6572">
      <w:pPr>
        <w:pStyle w:val="a4"/>
        <w:spacing w:before="158" w:line="362" w:lineRule="auto"/>
        <w:ind w:right="278"/>
      </w:pPr>
      <w:r>
        <w:t>Финансовыйрынокипосредники(банки,страховыекомпании,кредитныесоюзы,участникифондового рынка).Услугифинансовыхпосредников.</w:t>
      </w:r>
    </w:p>
    <w:p w:rsidR="00E450B8" w:rsidRDefault="004E6572">
      <w:pPr>
        <w:pStyle w:val="a4"/>
        <w:spacing w:line="314" w:lineRule="exact"/>
        <w:ind w:left="1104" w:firstLine="0"/>
      </w:pPr>
      <w:r>
        <w:t>Основныетипыфинансовыхинструментов:акциииоблигации.</w:t>
      </w:r>
    </w:p>
    <w:p w:rsidR="00E450B8" w:rsidRDefault="004E6572">
      <w:pPr>
        <w:pStyle w:val="a4"/>
        <w:spacing w:before="163" w:line="360" w:lineRule="auto"/>
        <w:ind w:right="279"/>
      </w:pPr>
      <w:r>
        <w:t>Банковские услуги, предоставляемые гражданам (депозит, кредит, платёжнаякарта,денежныепереводы,обменвалюты).Дистанционноебанковскоеобслуживание.Страховыеуслуги.Защитаправпотребителяфинансовыхуслуг.</w:t>
      </w:r>
    </w:p>
    <w:p w:rsidR="00E450B8" w:rsidRDefault="004E6572">
      <w:pPr>
        <w:pStyle w:val="a4"/>
        <w:spacing w:before="1" w:line="360" w:lineRule="auto"/>
        <w:ind w:right="269"/>
      </w:pPr>
      <w:r>
        <w:t>Экономическиефункциидомохозяйств.Потреблениедомашниххозяйств.Потребительскиетоварыитоварыдлительногопользования.Источникидоходови расходов семьи. Семейный бюджет. Личный финансовый план. Способы и формысбережений.</w:t>
      </w:r>
    </w:p>
    <w:p w:rsidR="00E450B8" w:rsidRDefault="004E6572">
      <w:pPr>
        <w:pStyle w:val="a4"/>
        <w:spacing w:line="360" w:lineRule="auto"/>
        <w:ind w:right="272"/>
      </w:pPr>
      <w:r>
        <w:t>Экономическиецелиифункциигосударства.Налоги.Доходыирасходыгосударства.Государственныйбюджет.Государственнаябюджетнаяиденежно-кредитная политика Российской Федерации. Государственная политика по развитиюконкуренции.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Человеквмирекультуры.</w:t>
      </w:r>
    </w:p>
    <w:p w:rsidR="00E450B8" w:rsidRDefault="004E6572">
      <w:pPr>
        <w:pStyle w:val="a4"/>
        <w:spacing w:before="163" w:line="355" w:lineRule="auto"/>
        <w:ind w:right="281"/>
        <w:sectPr w:rsidR="00E450B8">
          <w:headerReference w:type="default" r:id="rId2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Культура,  её  многообразие    и    формы.    Влияние    духовной    культурына формированиеличности.Современнаямолодёжнаякультура.</w:t>
      </w:r>
    </w:p>
    <w:p w:rsidR="00E450B8" w:rsidRDefault="004E6572">
      <w:pPr>
        <w:pStyle w:val="a4"/>
        <w:spacing w:before="76" w:line="362" w:lineRule="auto"/>
        <w:ind w:right="271"/>
      </w:pPr>
      <w:r>
        <w:lastRenderedPageBreak/>
        <w:t>Наука. Естественные и социально-гуманитарные науки. Роль науки в развитииобщества.</w:t>
      </w:r>
    </w:p>
    <w:p w:rsidR="00E450B8" w:rsidRDefault="004E6572">
      <w:pPr>
        <w:pStyle w:val="a4"/>
        <w:spacing w:line="362" w:lineRule="auto"/>
        <w:ind w:right="275"/>
      </w:pPr>
      <w:r>
        <w:t>Образование.   Личностная     и     общественная     значимость     образованиявсовременномобществе.ОбразованиевРоссийскойФедерации.Самообразование.</w:t>
      </w:r>
    </w:p>
    <w:p w:rsidR="00E450B8" w:rsidRDefault="004E6572">
      <w:pPr>
        <w:pStyle w:val="a4"/>
        <w:spacing w:line="320" w:lineRule="exact"/>
        <w:ind w:left="1104" w:firstLine="0"/>
      </w:pPr>
      <w:r>
        <w:t>ПолитикавсферекультурыиобразованиявРоссийскойФедерации.</w:t>
      </w:r>
    </w:p>
    <w:p w:rsidR="00E450B8" w:rsidRDefault="004E6572">
      <w:pPr>
        <w:pStyle w:val="a4"/>
        <w:spacing w:before="151" w:line="362" w:lineRule="auto"/>
        <w:ind w:right="261"/>
      </w:pPr>
      <w:r>
        <w:t>Понятиерелигии.Рольрелигиивжизничеловекаиобщества.Свободасовестиисвободавероисповедания.Национальныеимировыерелигии.Религиии религиозныеобъединениявРоссийскойФедерации.</w:t>
      </w:r>
    </w:p>
    <w:p w:rsidR="00E450B8" w:rsidRDefault="004E6572">
      <w:pPr>
        <w:pStyle w:val="a4"/>
        <w:spacing w:line="362" w:lineRule="auto"/>
        <w:ind w:right="284"/>
      </w:pPr>
      <w:r>
        <w:t>Чтотакоеискусство.Видыискусств.Рольискусствавжизничеловекаи общества.</w:t>
      </w:r>
    </w:p>
    <w:p w:rsidR="00E450B8" w:rsidRDefault="004E6572">
      <w:pPr>
        <w:pStyle w:val="a4"/>
        <w:spacing w:line="362" w:lineRule="auto"/>
        <w:ind w:right="270"/>
      </w:pPr>
      <w:r>
        <w:t>Рольинформациииинформационныхтехнологийвсовременноммире.Информационная культура и информационная безопасность. Правила безопасногоповеденияв Интернете.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3" w:lineRule="exact"/>
        <w:ind w:left="1737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38"/>
        <w:ind w:left="1949"/>
        <w:rPr>
          <w:sz w:val="28"/>
        </w:rPr>
      </w:pPr>
      <w:r>
        <w:rPr>
          <w:sz w:val="28"/>
        </w:rPr>
        <w:t>Человеквполитическомизмерении.</w:t>
      </w:r>
    </w:p>
    <w:p w:rsidR="00E450B8" w:rsidRDefault="004E6572">
      <w:pPr>
        <w:pStyle w:val="a4"/>
        <w:spacing w:before="158" w:line="362" w:lineRule="auto"/>
        <w:ind w:right="267"/>
      </w:pPr>
      <w:r>
        <w:t>Политика и политическая власть. Государство ‒ политическая организацияобщества.Признакигосударства.Внутренняяивнешняяполитика.</w:t>
      </w:r>
    </w:p>
    <w:p w:rsidR="00E450B8" w:rsidRDefault="004E6572">
      <w:pPr>
        <w:pStyle w:val="a4"/>
        <w:spacing w:line="315" w:lineRule="exact"/>
        <w:ind w:left="1104" w:firstLine="0"/>
      </w:pPr>
      <w:r>
        <w:t>Формагосударства.Монархияиреспублика‒основныеформыправления.</w:t>
      </w:r>
    </w:p>
    <w:p w:rsidR="00E450B8" w:rsidRDefault="004E6572">
      <w:pPr>
        <w:pStyle w:val="a4"/>
        <w:spacing w:before="162"/>
        <w:ind w:firstLine="0"/>
        <w:jc w:val="left"/>
      </w:pPr>
      <w:r>
        <w:t>Унитарноеифедеративноегосударственно-территориальноеустройство.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Политическийрежимиеговиды.</w:t>
      </w:r>
    </w:p>
    <w:p w:rsidR="00E450B8" w:rsidRDefault="004E6572">
      <w:pPr>
        <w:pStyle w:val="a4"/>
        <w:spacing w:before="159" w:line="362" w:lineRule="auto"/>
        <w:jc w:val="left"/>
      </w:pPr>
      <w:r>
        <w:t>Демократия,демократическиеценности.Правовоегосударствоигражданскоеобщество.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Участиегражданвполитике.Выборы,референдум.Политическиепартии,ихрольв демократическомобществе.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Общественно-политическиеорганизации.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Гражданинигосударство.</w:t>
      </w:r>
    </w:p>
    <w:p w:rsidR="00E450B8" w:rsidRDefault="004E6572">
      <w:pPr>
        <w:pStyle w:val="a4"/>
        <w:spacing w:before="163" w:line="360" w:lineRule="auto"/>
        <w:ind w:right="270"/>
        <w:sectPr w:rsidR="00E450B8">
          <w:headerReference w:type="default" r:id="rId2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ОсновыконституционногострояРоссийскойФедерации.Россия‒демократическоефедеративноеправовоегосударство среспубликанской формойправления. Россия ‒ социальное государство. Основные направления и приоритетысоциальнойполитикироссийскогогосударства. Россия‒светскоегосударство.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Законодательные,исполнительныеисудебныеорганыгосударственнойвластивРоссийскойФедерации.Президент‒ГлавагосударстваРоссийскаяФедерация.ФедеральноеСобраниеРоссийскойФедерации:ГосударственнаяДумаиСоветФедерации.ПравительствоРоссийскойФедерации.СудебнаясистемавРоссийскойФедерации.КонституционныйСудРоссийскойФедерации.Верховный СудРоссийской Федерации.</w:t>
      </w:r>
    </w:p>
    <w:p w:rsidR="00E450B8" w:rsidRDefault="004E6572">
      <w:pPr>
        <w:pStyle w:val="a4"/>
        <w:spacing w:before="3" w:line="362" w:lineRule="auto"/>
        <w:ind w:right="277"/>
      </w:pPr>
      <w:r>
        <w:t>Государственноеуправление.ПротиводействиекоррупциивРоссийскойФедерации.</w:t>
      </w:r>
    </w:p>
    <w:p w:rsidR="00E450B8" w:rsidRDefault="004E6572">
      <w:pPr>
        <w:pStyle w:val="a4"/>
        <w:spacing w:line="360" w:lineRule="auto"/>
        <w:ind w:right="274"/>
      </w:pPr>
      <w:r>
        <w:t>Государственно-территориальноеустройствоРоссийскойФедерации.Субъекты Российской Федерации: республика, край, область, город федеральногозначения,автономнаяобласть,автономныйокруг.КонституционныйстатуссубъектовРоссийскойФедерации.</w:t>
      </w:r>
    </w:p>
    <w:p w:rsidR="00E450B8" w:rsidRDefault="004E6572">
      <w:pPr>
        <w:pStyle w:val="a4"/>
        <w:ind w:left="1104" w:firstLine="0"/>
      </w:pPr>
      <w:r>
        <w:t>Местноесамоуправление.</w:t>
      </w:r>
    </w:p>
    <w:p w:rsidR="00E450B8" w:rsidRDefault="004E6572">
      <w:pPr>
        <w:pStyle w:val="a4"/>
        <w:spacing w:before="154" w:line="360" w:lineRule="auto"/>
        <w:ind w:right="276"/>
      </w:pPr>
      <w:r>
        <w:t>Конституция  Российской   Федерации   о   правовом   статусе   человекаи гражданина. Гражданство Российской Федерации. Взаимосвязь конституционныхправ,свободиобязанностей гражданина Российской Федерации.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Человеквсистемесоциальныхотношений.</w:t>
      </w:r>
    </w:p>
    <w:p w:rsidR="00E450B8" w:rsidRDefault="004E6572">
      <w:pPr>
        <w:pStyle w:val="a4"/>
        <w:tabs>
          <w:tab w:val="left" w:pos="2763"/>
          <w:tab w:val="left" w:pos="4200"/>
          <w:tab w:val="left" w:pos="5638"/>
          <w:tab w:val="left" w:pos="7608"/>
          <w:tab w:val="left" w:pos="9282"/>
        </w:tabs>
        <w:spacing w:before="163" w:line="355" w:lineRule="auto"/>
        <w:ind w:right="275"/>
        <w:jc w:val="left"/>
      </w:pPr>
      <w:r>
        <w:t>Социальная</w:t>
      </w:r>
      <w:r>
        <w:tab/>
        <w:t>структура</w:t>
      </w:r>
      <w:r>
        <w:tab/>
        <w:t>общества.</w:t>
      </w:r>
      <w:r>
        <w:tab/>
        <w:t>Многообразие</w:t>
      </w:r>
      <w:r>
        <w:tab/>
        <w:t>социальных</w:t>
      </w:r>
      <w:r>
        <w:tab/>
      </w:r>
      <w:r>
        <w:rPr>
          <w:spacing w:val="-1"/>
        </w:rPr>
        <w:t>общностей</w:t>
      </w:r>
      <w:r>
        <w:t>и групп.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Социальнаямобильность.</w:t>
      </w:r>
    </w:p>
    <w:p w:rsidR="00E450B8" w:rsidRDefault="004E6572">
      <w:pPr>
        <w:pStyle w:val="a4"/>
        <w:spacing w:before="164" w:line="355" w:lineRule="auto"/>
        <w:jc w:val="left"/>
      </w:pPr>
      <w:r>
        <w:t>Социальныйстатусчеловекавобществе.Социальныероли.Ролевойнаборподростка.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Социализацияличности.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Рольсемьивсоциализацииличности.Функциисемьи.Семейныеценности.</w:t>
      </w:r>
    </w:p>
    <w:p w:rsidR="00E450B8" w:rsidRDefault="004E6572">
      <w:pPr>
        <w:pStyle w:val="a4"/>
        <w:spacing w:before="163"/>
        <w:ind w:firstLine="0"/>
      </w:pPr>
      <w:r>
        <w:t>Основныероличленовсемьи.</w:t>
      </w:r>
    </w:p>
    <w:p w:rsidR="00E450B8" w:rsidRDefault="004E6572">
      <w:pPr>
        <w:pStyle w:val="a4"/>
        <w:spacing w:before="163" w:line="355" w:lineRule="auto"/>
        <w:ind w:right="281"/>
      </w:pPr>
      <w:r>
        <w:t>Этносинация.Россия‒многонациональноегосударство.Этносыинациивдиалогекультур.</w:t>
      </w:r>
    </w:p>
    <w:p w:rsidR="00E450B8" w:rsidRDefault="004E6572">
      <w:pPr>
        <w:pStyle w:val="a4"/>
        <w:spacing w:before="6" w:line="360" w:lineRule="auto"/>
        <w:ind w:right="277"/>
        <w:sectPr w:rsidR="00E450B8">
          <w:headerReference w:type="default" r:id="rId2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Социальная   политика   Российского   государства.   Социальные   конфликтыипути  их  разрешения.  Отклоняющееся  поведение.  Опасность  наркоманиииалкоголизмадлячеловекаиобщества.Профилактиканегативныхотклонений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поведения.Социальнаяиличнаязначимостьздоровогообразажизни.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Человеквсовременномизменяющемсямире.</w:t>
      </w:r>
    </w:p>
    <w:p w:rsidR="00E450B8" w:rsidRDefault="004E6572">
      <w:pPr>
        <w:pStyle w:val="a4"/>
        <w:spacing w:before="158" w:line="362" w:lineRule="auto"/>
        <w:ind w:right="277"/>
      </w:pPr>
      <w:r>
        <w:t>Информационноеобщество.Сущностьглобализации.Причины,проявленияи     последствия     глобализации,    её     противоречия.    Глобальные     проблемыивозможностиихрешения.Экологическая ситуацияиспособыеёулучшения.</w:t>
      </w:r>
    </w:p>
    <w:p w:rsidR="00E450B8" w:rsidRDefault="004E6572">
      <w:pPr>
        <w:pStyle w:val="a4"/>
        <w:spacing w:line="362" w:lineRule="auto"/>
        <w:ind w:right="281"/>
      </w:pPr>
      <w:r>
        <w:t>Молодёжь‒активныйучастникобщественнойжизни.Волонтёрскоедвижение.</w:t>
      </w:r>
    </w:p>
    <w:p w:rsidR="00E450B8" w:rsidRDefault="004E6572">
      <w:pPr>
        <w:pStyle w:val="a4"/>
        <w:spacing w:line="320" w:lineRule="exact"/>
        <w:ind w:left="1104" w:firstLine="0"/>
      </w:pPr>
      <w:r>
        <w:t>Профессиинастоящегоибудущего.Непрерывноеобразованиеикарьера.</w:t>
      </w:r>
    </w:p>
    <w:p w:rsidR="00E450B8" w:rsidRDefault="004E6572">
      <w:pPr>
        <w:pStyle w:val="a4"/>
        <w:spacing w:before="150" w:line="362" w:lineRule="auto"/>
        <w:ind w:right="277"/>
      </w:pPr>
      <w:r>
        <w:t>Здоровый образ жизни. Социальная и личная значимость здорового образажизни.Модаиспорт.</w:t>
      </w:r>
    </w:p>
    <w:p w:rsidR="00E450B8" w:rsidRDefault="004E6572">
      <w:pPr>
        <w:pStyle w:val="a4"/>
        <w:spacing w:line="315" w:lineRule="exact"/>
        <w:ind w:left="1104" w:firstLine="0"/>
      </w:pPr>
      <w:r>
        <w:t>Современныеформы  связи  и  коммуникации:  как  они  изменили  мир.</w:t>
      </w:r>
    </w:p>
    <w:p w:rsidR="00E450B8" w:rsidRDefault="004E6572">
      <w:pPr>
        <w:pStyle w:val="a4"/>
        <w:spacing w:before="163"/>
        <w:ind w:firstLine="0"/>
        <w:jc w:val="left"/>
      </w:pPr>
      <w:r>
        <w:t>Особенностиобщенияввиртуальномпространстве.</w:t>
      </w:r>
    </w:p>
    <w:p w:rsidR="00E450B8" w:rsidRDefault="004E6572">
      <w:pPr>
        <w:pStyle w:val="a4"/>
        <w:spacing w:before="163"/>
        <w:ind w:left="1104" w:firstLine="0"/>
      </w:pPr>
      <w:r>
        <w:t>Перспективыразвитияобщества.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8"/>
        <w:ind w:left="1737"/>
        <w:rPr>
          <w:sz w:val="28"/>
        </w:rPr>
      </w:pPr>
      <w:r>
        <w:rPr>
          <w:sz w:val="28"/>
        </w:rPr>
        <w:t>Планируемыерезультатыосвоенияпрограммыпообществознанию.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9" w:firstLine="710"/>
        <w:rPr>
          <w:sz w:val="28"/>
        </w:rPr>
      </w:pPr>
      <w:r>
        <w:rPr>
          <w:sz w:val="28"/>
        </w:rPr>
        <w:t>Личностныерезультатыизученияобществознаниявоплощаюттрадиционныероссийскиесоциокультурныеидуховно-нравственныеценности,принятыевобщественормыповедения,отражаютготовностьобучающихсяруководствоваться  ими  в   жизни,  во  взаимодействии  с  другими    людьми,при   принятии   собственных   решений.   Они   достигаются   в   единстве   учебнойивоспитательнойдеятельностивпроцессеразвитияуобучающихсяустановкинарешениепрактическихзадачсоциальнойнаправленностииопытаконструктивногосоциальногоповеденияпоосновнымнаправлениямвоспитательной деятельности,в томчислевчасти: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line="360" w:lineRule="auto"/>
        <w:ind w:right="269" w:firstLine="710"/>
        <w:rPr>
          <w:sz w:val="28"/>
        </w:rPr>
        <w:sectPr w:rsidR="00E450B8">
          <w:headerReference w:type="default" r:id="rId2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гражданскоговоспитания:</w:t>
      </w:r>
      <w:r>
        <w:rPr>
          <w:position w:val="1"/>
          <w:sz w:val="28"/>
        </w:rPr>
        <w:t>готовностьквыполнениюобязанностей</w:t>
      </w:r>
      <w:r>
        <w:rPr>
          <w:sz w:val="28"/>
        </w:rPr>
        <w:t>гражданина и реализации его прав, уважение прав, свобод и законных интересовдругихлюдей,активноеучастиевжизнисемьи,образовательнойорганизации,</w:t>
      </w:r>
      <w:r>
        <w:rPr>
          <w:position w:val="1"/>
          <w:sz w:val="28"/>
        </w:rPr>
        <w:t xml:space="preserve">местного сообщества, родного края, страны, </w:t>
      </w:r>
      <w:r>
        <w:rPr>
          <w:sz w:val="28"/>
        </w:rPr>
        <w:t>неприятие любых форм экстремизма,дискриминации,пониманиеролиразличныхсоциальныхинститутоввжизничеловека, представление об основных правах, свободах и обязанностях гражданина,социальныхнормахиправилахмежличностныхотношенийвполикультурном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и многоконфессиональном обществе, представление о способах противодействиякоррупции;готовностькразнообразнойсозидательнойдеятельности,стремлениеквзаимопониманиюивзаимопомощи;активноеучастиевшкольномсамоуправлении; готовность к участию в гуманитарной деятельности (волонтёрство,помощьлюдям,нуждающимсяв ней);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патриотическоговоспитания:</w:t>
      </w:r>
      <w:r>
        <w:rPr>
          <w:position w:val="1"/>
          <w:sz w:val="28"/>
        </w:rPr>
        <w:t>осознаниероссийскойгражданской</w:t>
      </w:r>
      <w:r>
        <w:rPr>
          <w:sz w:val="28"/>
        </w:rPr>
        <w:t>идентичности в поликультурном и многоконфессиональном обществе, проявлениеинтересак познанию родногоязыка,истории,культурыРоссийскойФедерации,своего края, народов России, ценностное отношение к достижениям своей Родины ‒России,кнауке,искусству,спорту,технологиям,боевымподвигамитрудовымдостижениям народа, уважение к символам России, государственным праздникам,историческому, природному наследию и памятникам, традициям разных народов,проживающихв роднойстране;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before="2" w:line="360" w:lineRule="auto"/>
        <w:ind w:right="274" w:firstLine="710"/>
        <w:rPr>
          <w:sz w:val="28"/>
        </w:rPr>
      </w:pPr>
      <w:r>
        <w:rPr>
          <w:sz w:val="28"/>
        </w:rPr>
        <w:t>духовно-нравственноговоспитания:ориентациянаморальныеценностиинормывситуацияхнравственноговыбора,готовностьоцениватьсвоёповедениеи   поступки,   поведение   и   поступки   других   людей   с   позиции   нравственныхи правовых норм с учётом осознания последствий поступков; активное неприятиеасоциальныхпоступков;свободаиответственностьличностивусловияхиндивидуального и общественногопространства;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before="2" w:line="360" w:lineRule="auto"/>
        <w:ind w:right="270" w:firstLine="710"/>
        <w:rPr>
          <w:sz w:val="28"/>
        </w:rPr>
      </w:pPr>
      <w:r>
        <w:rPr>
          <w:sz w:val="28"/>
        </w:rPr>
        <w:t>эстетическоговоспитания:восприимчивостькразнымвидамискусства,традициямитворчествусвоегоидругихнародов,пониманиеэмоциональноговоздействия искусства, осознание важности художественной культуры как средствакоммуникации и самовыражения, понимание ценности отечественного и мировогоискусства,этническихкультурныхтрадицийинародноготворчества,стремлениек самовыражению в разныхвидахискусства;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before="2" w:line="360" w:lineRule="auto"/>
        <w:ind w:right="271" w:firstLine="710"/>
        <w:rPr>
          <w:sz w:val="28"/>
        </w:rPr>
        <w:sectPr w:rsidR="00E450B8">
          <w:headerReference w:type="default" r:id="rId2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физического      воспитания,        формирования        культуры        здоровьяиэмоциональногоблагополучия:осознаниеценностижизни;ответственноеотношение к своему здоровью и установка на здоровый образжизни, осознаниепоследствий и неприятие вредных привычек (употребление алкоголя, наркотиков,курение)ииных формвредадляфизическогоипсихическогоздоровья;соблюдение</w:t>
      </w:r>
    </w:p>
    <w:p w:rsidR="00E450B8" w:rsidRDefault="004E6572">
      <w:pPr>
        <w:pStyle w:val="a4"/>
        <w:spacing w:before="76" w:line="360" w:lineRule="auto"/>
        <w:ind w:right="263" w:firstLine="0"/>
      </w:pPr>
      <w:r>
        <w:lastRenderedPageBreak/>
        <w:t>правил безопасности, в том числе навыки безопасного поведения в интернет-среде,способность адаптироваться к стрессовым ситуациям и меняющимся социальным,информационным и природным условиям, в том числе осмысляя собственный опытивыстраиваядальнейшиецели,</w:t>
      </w:r>
      <w:r>
        <w:rPr>
          <w:position w:val="1"/>
        </w:rPr>
        <w:t>умениеприниматьсебяидругих,неосуждая,</w:t>
      </w:r>
      <w:r>
        <w:t>сформированностьнавыков  рефлексии,  признание  своего  права  на  ошибкуи такогожеправадругогочеловека;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before="2" w:line="360" w:lineRule="auto"/>
        <w:ind w:right="270" w:firstLine="710"/>
        <w:rPr>
          <w:sz w:val="28"/>
        </w:rPr>
      </w:pPr>
      <w:r>
        <w:rPr>
          <w:sz w:val="28"/>
        </w:rPr>
        <w:t>трудовоговоспитания:установканаактивноеучастиеврешениипрактических задач (в рамках семьи, образовательной организации, города, края)технологическойисоциальнойнаправленности,способностьинициировать,планироватьи   самостоятельно   выполнять   такого   рода   деятельность,   интерескпрактическомуизучениюпрофессийитрударазличногорода,втомчисленаосновепримененияизучаемогопредметногознания;осознаниеважностиобучения на протяжении всей жизни для успешной профессиональной деятельностииразвитиенеобходимыхуменийдляэтого,уважениектрудуирезультатамтрудовойдеятельности,осознанныйвыборипостроениеиндивидуальнойтраектории образованияи жизненных планов сучётомличных и общественныхинтересовипотребностей;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before="3" w:line="360" w:lineRule="auto"/>
        <w:ind w:right="270" w:firstLine="710"/>
        <w:rPr>
          <w:sz w:val="28"/>
        </w:rPr>
      </w:pPr>
      <w:r>
        <w:rPr>
          <w:sz w:val="28"/>
        </w:rPr>
        <w:t>экологического     воспитания:     ориентация     на     применение     знанийизсоциальныхиестественныхнаукдлярешениязадачвобластиокружающейсреды, планирования поступков и оценка возможных последствий своих действийдляокружающейсреды;повышениеуровняэкологическойкультуры,осознаниеглобальногохарактераэкологическихпроблемипутейихрешения;активноенеприятиедействий,приносящихвредокружающейсреде;осознаниесвоейроликак гражданина и потребителя в условиях взаимосвязи природной, технологическойисоциальнойсред,готовностькучастиювпрактическойдеятельностиэкологической направленности;</w:t>
      </w:r>
    </w:p>
    <w:p w:rsidR="00E450B8" w:rsidRDefault="004E6572">
      <w:pPr>
        <w:pStyle w:val="a7"/>
        <w:numPr>
          <w:ilvl w:val="0"/>
          <w:numId w:val="120"/>
        </w:numPr>
        <w:tabs>
          <w:tab w:val="left" w:pos="1407"/>
        </w:tabs>
        <w:spacing w:line="360" w:lineRule="auto"/>
        <w:ind w:right="274" w:firstLine="710"/>
        <w:rPr>
          <w:sz w:val="28"/>
        </w:rPr>
        <w:sectPr w:rsidR="00E450B8">
          <w:headerReference w:type="default" r:id="rId2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ценности научного познания: ориентация в деятельности на современнуюсистему научных представлений об основных закономерностях развития человека,природы и общества, о взаимосвязях человека с природной и социальной средой;</w:t>
      </w:r>
      <w:r>
        <w:rPr>
          <w:position w:val="1"/>
          <w:sz w:val="28"/>
        </w:rPr>
        <w:t>овладениеязыковойичитательской</w:t>
      </w:r>
      <w:r>
        <w:rPr>
          <w:sz w:val="28"/>
        </w:rPr>
        <w:t>культуройкаксредствомпознаниямира,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овладение   основными   навыками   исследовательской   деятельности,   установкана осмысление опыта, наблюдений, поступков и стремление совершенствовать путидостиженияиндивидуального и коллективного благополучия.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62" w:lineRule="auto"/>
        <w:ind w:right="278" w:firstLine="710"/>
        <w:rPr>
          <w:sz w:val="28"/>
        </w:rPr>
      </w:pPr>
      <w:r>
        <w:rPr>
          <w:sz w:val="28"/>
        </w:rPr>
        <w:t>Личностныерезультаты,обеспечивающиеадаптациюобучающегосяк изменяющимсяусловиямсоциальнойи природной среды:</w:t>
      </w:r>
    </w:p>
    <w:p w:rsidR="00E450B8" w:rsidRDefault="004E6572">
      <w:pPr>
        <w:pStyle w:val="a4"/>
        <w:spacing w:line="360" w:lineRule="auto"/>
        <w:ind w:right="274"/>
      </w:pPr>
      <w:r>
        <w:t>освоениеобучающимисясоциальногоопыта,основныхсоциальныхролей,соответствующих ведущей деятельности возраста, норм и правил общественногоповедения,формсоциальнойжизнивгруппахисообществах,включаясемью,группы,сформированныепопрофессиональнойдеятельности,атакжеврамкахсоциальноговзаимодействияс людьми из другой культурной среды;</w:t>
      </w:r>
    </w:p>
    <w:p w:rsidR="00E450B8" w:rsidRDefault="004E6572">
      <w:pPr>
        <w:pStyle w:val="a4"/>
        <w:spacing w:line="362" w:lineRule="auto"/>
        <w:ind w:right="284"/>
      </w:pPr>
      <w:r>
        <w:t>способность обучающихся во взаимодействии в условиях неопределённости,открытостьопытуизнаниямдругих;</w:t>
      </w:r>
    </w:p>
    <w:p w:rsidR="00E450B8" w:rsidRDefault="004E6572">
      <w:pPr>
        <w:pStyle w:val="a4"/>
        <w:spacing w:line="360" w:lineRule="auto"/>
        <w:ind w:right="271"/>
      </w:pPr>
      <w:r>
        <w:t>способностьдействоватьвусловияхнеопределённости,открытостьопытуи знаниям других, повышать уровень своей компетентности через практическуюдеятельность, в том числе умение учиться у других людей; осознавать в совместнойдеятельностиновыезнания,навыки икомпетенции из опытадругих;</w:t>
      </w:r>
    </w:p>
    <w:p w:rsidR="00E450B8" w:rsidRDefault="004E6572">
      <w:pPr>
        <w:pStyle w:val="a4"/>
        <w:spacing w:line="360" w:lineRule="auto"/>
        <w:ind w:right="277"/>
      </w:pPr>
      <w:r>
        <w:t>навык выявленияи связыванияобразов,способность формированияновыхзнаний,   в   том   числе   способность   формулировать   идеи,   понятия,   гипотезыобобъектахиявлениях,втомчислеранеенеизвестных,осознаватьдефицитсобственныхзнаний икомпетентностей,планироватьсвоё развитие;</w:t>
      </w:r>
    </w:p>
    <w:p w:rsidR="00E450B8" w:rsidRDefault="004E6572">
      <w:pPr>
        <w:pStyle w:val="a4"/>
        <w:spacing w:line="360" w:lineRule="auto"/>
        <w:ind w:right="276"/>
      </w:pPr>
      <w:r>
        <w:t>умениераспознаватьконкретныепримерыпонятияпохарактернымпризнакам,выполнятьоперациивсоответствиисопределениемипростейшимисвойствамипонятия,конкретизироватьпонятиепримерами,использоватьпонятиеиегосвойстваприрешениизадач(далее‒оперироватьпонятиями),атакжеоперироватьтерминамиипредставлениямивобластиконцепцииустойчивогоразвития;</w:t>
      </w:r>
    </w:p>
    <w:p w:rsidR="00E450B8" w:rsidRDefault="004E6572">
      <w:pPr>
        <w:pStyle w:val="a4"/>
        <w:spacing w:line="362" w:lineRule="auto"/>
        <w:ind w:right="277"/>
      </w:pPr>
      <w:r>
        <w:t>умение  анализировать   и   выявлять   взаимосвязи   природы,   обществаи экономики;</w:t>
      </w:r>
    </w:p>
    <w:p w:rsidR="00E450B8" w:rsidRDefault="004E6572">
      <w:pPr>
        <w:pStyle w:val="a4"/>
        <w:spacing w:line="355" w:lineRule="auto"/>
        <w:ind w:right="270"/>
        <w:sectPr w:rsidR="00E450B8">
          <w:headerReference w:type="default" r:id="rId2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умение оценивать свои действия с учётом влияния на окружающую среду,достиженийцелейипреодолениявызовов, возможныхглобальныхпоследствий;</w:t>
      </w:r>
    </w:p>
    <w:p w:rsidR="00E450B8" w:rsidRDefault="004E6572">
      <w:pPr>
        <w:pStyle w:val="a4"/>
        <w:spacing w:before="76" w:line="360" w:lineRule="auto"/>
        <w:ind w:right="281"/>
      </w:pPr>
      <w:r>
        <w:lastRenderedPageBreak/>
        <w:t>способностьобучающихсяосознаватьстрессовуюситуацию,оцениватьпроисходящиеизмененияиих последствия,воспринимать стрессовую ситуациюкак вызов,требующийконтрмер;</w:t>
      </w:r>
    </w:p>
    <w:p w:rsidR="00E450B8" w:rsidRDefault="004E6572">
      <w:pPr>
        <w:pStyle w:val="a4"/>
        <w:spacing w:before="2" w:line="360" w:lineRule="auto"/>
        <w:ind w:right="278"/>
      </w:pPr>
      <w:r>
        <w:t>оценивать    ситуацию    стресса,     корректировать    принимаемые    решенияи действия, формулировать и оценивать риски и последствия, формировать опыт,уметьнаходитьпозитивноевпроизошедшейситуации;бытьготовымдействоватьвотсутствиегарантийуспеха.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50" w:lineRule="auto"/>
        <w:ind w:right="276" w:firstLine="710"/>
        <w:rPr>
          <w:sz w:val="28"/>
        </w:rPr>
      </w:pPr>
      <w:r>
        <w:rPr>
          <w:sz w:val="28"/>
        </w:rPr>
        <w:t>В результате изучения обществознания на уровне основного 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48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 познавательныхуниверсальныхучебныхдействий: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выявлятьихарактеризоватьсущественныепризнакисоциальныхявленийи процессов;</w:t>
      </w:r>
    </w:p>
    <w:p w:rsidR="00E450B8" w:rsidRDefault="004E6572">
      <w:pPr>
        <w:pStyle w:val="a4"/>
        <w:spacing w:before="5" w:line="362" w:lineRule="auto"/>
        <w:jc w:val="left"/>
      </w:pPr>
      <w:r>
        <w:t>устанавливатьсущественныйпризнакклассификациисоциальныхфактов,основаниядляихобобщения исравнения,критериипроводимогоанализа;</w:t>
      </w:r>
    </w:p>
    <w:p w:rsidR="00E450B8" w:rsidRDefault="004E6572">
      <w:pPr>
        <w:pStyle w:val="a4"/>
        <w:spacing w:line="362" w:lineRule="auto"/>
        <w:ind w:right="283"/>
        <w:jc w:val="left"/>
      </w:pPr>
      <w:r>
        <w:t>сучётомпредложеннойзадачивыявлятьзакономерностиипротиворечияврассматриваемыхфактах,данныхи наблюдениях;</w:t>
      </w:r>
    </w:p>
    <w:p w:rsidR="00E450B8" w:rsidRDefault="004E6572">
      <w:pPr>
        <w:pStyle w:val="a4"/>
        <w:tabs>
          <w:tab w:val="left" w:pos="2490"/>
          <w:tab w:val="left" w:pos="3799"/>
          <w:tab w:val="left" w:pos="5674"/>
          <w:tab w:val="left" w:pos="6931"/>
          <w:tab w:val="left" w:pos="8849"/>
          <w:tab w:val="left" w:pos="9554"/>
        </w:tabs>
        <w:spacing w:line="355" w:lineRule="auto"/>
        <w:ind w:left="1104" w:right="282" w:firstLine="0"/>
        <w:jc w:val="left"/>
      </w:pPr>
      <w:r>
        <w:t>предлагать критерии для выявления закономерностей и противоречий;выявлять</w:t>
      </w:r>
      <w:r>
        <w:tab/>
        <w:t>дефицит</w:t>
      </w:r>
      <w:r>
        <w:tab/>
        <w:t>информации,</w:t>
      </w:r>
      <w:r>
        <w:tab/>
        <w:t>данных,</w:t>
      </w:r>
      <w:r>
        <w:tab/>
        <w:t>необходимых</w:t>
      </w:r>
      <w:r>
        <w:tab/>
        <w:t>для</w:t>
      </w:r>
      <w:r>
        <w:tab/>
      </w:r>
      <w:r>
        <w:rPr>
          <w:spacing w:val="-1"/>
        </w:rPr>
        <w:t>решения</w:t>
      </w:r>
    </w:p>
    <w:p w:rsidR="00E450B8" w:rsidRDefault="004E6572">
      <w:pPr>
        <w:pStyle w:val="a4"/>
        <w:ind w:firstLine="0"/>
        <w:jc w:val="left"/>
      </w:pPr>
      <w:r>
        <w:t>поставленнойзадачи;</w:t>
      </w:r>
    </w:p>
    <w:p w:rsidR="00E450B8" w:rsidRDefault="004E6572">
      <w:pPr>
        <w:pStyle w:val="a4"/>
        <w:tabs>
          <w:tab w:val="left" w:pos="2283"/>
          <w:tab w:val="left" w:pos="3607"/>
          <w:tab w:val="left" w:pos="4134"/>
          <w:tab w:val="left" w:pos="6475"/>
          <w:tab w:val="left" w:pos="8445"/>
          <w:tab w:val="left" w:pos="8996"/>
        </w:tabs>
        <w:spacing w:before="154" w:line="362" w:lineRule="auto"/>
        <w:ind w:left="1104" w:right="267" w:firstLine="0"/>
        <w:jc w:val="left"/>
      </w:pPr>
      <w:r>
        <w:t>выявлять причинно-следственные связи при изучении явлений и процессов;делать</w:t>
      </w:r>
      <w:r>
        <w:tab/>
        <w:t>выводы</w:t>
      </w:r>
      <w:r>
        <w:tab/>
        <w:t>с</w:t>
      </w:r>
      <w:r>
        <w:tab/>
        <w:t>использованием</w:t>
      </w:r>
      <w:r>
        <w:tab/>
        <w:t>дедуктивных</w:t>
      </w:r>
      <w:r>
        <w:tab/>
        <w:t>и</w:t>
      </w:r>
      <w:r>
        <w:tab/>
      </w:r>
      <w:r>
        <w:rPr>
          <w:spacing w:val="-1"/>
        </w:rPr>
        <w:t>индуктивных</w:t>
      </w:r>
    </w:p>
    <w:p w:rsidR="00E450B8" w:rsidRDefault="004E6572">
      <w:pPr>
        <w:pStyle w:val="a4"/>
        <w:tabs>
          <w:tab w:val="left" w:pos="2743"/>
          <w:tab w:val="left" w:pos="5016"/>
          <w:tab w:val="left" w:pos="5697"/>
          <w:tab w:val="left" w:pos="7247"/>
          <w:tab w:val="left" w:pos="9487"/>
        </w:tabs>
        <w:spacing w:line="355" w:lineRule="auto"/>
        <w:ind w:right="281" w:firstLine="0"/>
        <w:jc w:val="left"/>
      </w:pPr>
      <w:r>
        <w:t>умозаключений,</w:t>
      </w:r>
      <w:r>
        <w:tab/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</w:r>
      <w:r>
        <w:rPr>
          <w:spacing w:val="-1"/>
        </w:rPr>
        <w:t>гипотезы</w:t>
      </w:r>
      <w:r>
        <w:t>о взаимосвязях;</w:t>
      </w:r>
    </w:p>
    <w:p w:rsidR="00E450B8" w:rsidRDefault="004E6572">
      <w:pPr>
        <w:pStyle w:val="a4"/>
        <w:spacing w:before="2" w:line="360" w:lineRule="auto"/>
        <w:ind w:right="264"/>
      </w:pPr>
      <w:r>
        <w:rPr>
          <w:position w:val="1"/>
        </w:rPr>
        <w:t>самостоятельновыбиратьспособрешенияучебнойзадачи</w:t>
      </w:r>
      <w:r>
        <w:t>(</w:t>
      </w:r>
      <w:r>
        <w:rPr>
          <w:position w:val="1"/>
        </w:rPr>
        <w:t>сравнивать</w:t>
      </w:r>
      <w:r>
        <w:t>нескольковариантоврешения,выбиратьнаиболееподходящийсучётомсамостоятельно выделенныхкритериев).</w:t>
      </w:r>
    </w:p>
    <w:p w:rsidR="00E450B8" w:rsidRDefault="004E6572">
      <w:pPr>
        <w:pStyle w:val="a4"/>
        <w:spacing w:before="1"/>
        <w:ind w:left="1104" w:firstLine="0"/>
        <w:sectPr w:rsidR="00E450B8">
          <w:headerReference w:type="default" r:id="rId2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осознаватьневозможностьконтролироватьвсёвокруг.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50" w:lineRule="auto"/>
        <w:ind w:left="393" w:right="272" w:firstLine="710"/>
        <w:rPr>
          <w:sz w:val="28"/>
        </w:rPr>
      </w:pPr>
      <w:r>
        <w:rPr>
          <w:sz w:val="28"/>
        </w:rPr>
        <w:lastRenderedPageBreak/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left="1104" w:right="281" w:firstLine="0"/>
      </w:pPr>
      <w:r>
        <w:t>использовать вопросы как исследовательский инструмент познания;формулироватьвопросы,фиксирующиеразрывмеждуреальным</w:t>
      </w:r>
    </w:p>
    <w:p w:rsidR="00E450B8" w:rsidRDefault="004E6572">
      <w:pPr>
        <w:pStyle w:val="a4"/>
        <w:spacing w:line="355" w:lineRule="auto"/>
        <w:ind w:right="281" w:firstLine="0"/>
      </w:pPr>
      <w:r>
        <w:t>ижелательнымсостояниемситуации,объекта,самостоятельноустанавливатьискомоеиданное;</w:t>
      </w:r>
    </w:p>
    <w:p w:rsidR="00E450B8" w:rsidRDefault="004E6572">
      <w:pPr>
        <w:pStyle w:val="a4"/>
        <w:spacing w:line="355" w:lineRule="auto"/>
        <w:ind w:right="281"/>
      </w:pPr>
      <w:r>
        <w:t>формулировать гипотезу об истинности собственных суждений и сужденийдругих,аргументироватьсвою позицию,мнение;</w:t>
      </w:r>
    </w:p>
    <w:p w:rsidR="00E450B8" w:rsidRDefault="004E6572">
      <w:pPr>
        <w:pStyle w:val="a4"/>
        <w:spacing w:before="5" w:line="360" w:lineRule="auto"/>
        <w:ind w:right="269"/>
      </w:pPr>
      <w:r>
        <w:t>проводить по самостоятельно составленному плану небольшое исследование</w:t>
      </w:r>
      <w:r>
        <w:rPr>
          <w:position w:val="1"/>
        </w:rPr>
        <w:t>поустановлениюособенностейобъекта</w:t>
      </w:r>
      <w:r>
        <w:t>изучения,причинно-следственных связейи зависимостейобъектов междусобой;</w:t>
      </w:r>
    </w:p>
    <w:p w:rsidR="00E450B8" w:rsidRDefault="004E6572">
      <w:pPr>
        <w:pStyle w:val="a4"/>
        <w:spacing w:before="1" w:line="362" w:lineRule="auto"/>
        <w:ind w:right="270"/>
      </w:pPr>
      <w:r>
        <w:t>оценивать на применимость и достоверность информацию, полученную в ходеисследования;</w:t>
      </w:r>
    </w:p>
    <w:p w:rsidR="00E450B8" w:rsidRDefault="004E6572">
      <w:pPr>
        <w:pStyle w:val="a4"/>
        <w:spacing w:line="360" w:lineRule="auto"/>
        <w:ind w:right="279"/>
      </w:pPr>
      <w:r>
        <w:t>самостоятельноформулироватьобобщенияивыводыпорезультатампроведённогонаблюдения,исследования,владетьинструментамиоценкидостоверности полученныхвыводовиобобщений;</w:t>
      </w:r>
    </w:p>
    <w:p w:rsidR="00E450B8" w:rsidRDefault="004E6572">
      <w:pPr>
        <w:pStyle w:val="a4"/>
        <w:spacing w:line="360" w:lineRule="auto"/>
        <w:ind w:right="269"/>
      </w:pPr>
      <w:r>
        <w:t>прогнозировать    возможное    дальнейшее    развитие    процессов,    событийи их последствия в аналогичных или сходных ситуациях, выдвигать предположенияобихразвитии в новыхусловияхиконтекстах.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48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before="1" w:line="360" w:lineRule="auto"/>
        <w:ind w:right="278"/>
      </w:pPr>
      <w:r>
        <w:t>применять различные методы, инструменты и запросы при поиске и отбореинформацииилиданных изисточников сучётомпредложеннойучебнойзадачии заданныхкритериев;</w:t>
      </w:r>
    </w:p>
    <w:p w:rsidR="00E450B8" w:rsidRDefault="004E6572">
      <w:pPr>
        <w:pStyle w:val="a4"/>
        <w:spacing w:before="1" w:line="355" w:lineRule="auto"/>
        <w:ind w:right="269"/>
      </w:pPr>
      <w:r>
        <w:t>выбирать,анализировать,систематизироватьиинтерпретироватьинформациюразличныхвидов и формпредставления;</w:t>
      </w:r>
    </w:p>
    <w:p w:rsidR="00E450B8" w:rsidRDefault="004E6572">
      <w:pPr>
        <w:pStyle w:val="a4"/>
        <w:spacing w:before="6" w:line="355" w:lineRule="auto"/>
        <w:ind w:right="281"/>
      </w:pPr>
      <w:r>
        <w:t>находитьсходные  аргументы  (подтверждающие  или  опровергающиеоднуи тужеидею,версию)вразличных информационныхисточниках;</w:t>
      </w:r>
    </w:p>
    <w:p w:rsidR="00E450B8" w:rsidRDefault="004E6572">
      <w:pPr>
        <w:pStyle w:val="a4"/>
        <w:spacing w:before="5"/>
        <w:ind w:left="1104" w:firstLine="0"/>
        <w:sectPr w:rsidR="00E450B8">
          <w:headerReference w:type="default" r:id="rId2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самостоятельновыбиратьоптимальнуюформупредставленияинформации;</w:t>
      </w:r>
    </w:p>
    <w:p w:rsidR="00E450B8" w:rsidRDefault="004E6572">
      <w:pPr>
        <w:pStyle w:val="a4"/>
        <w:tabs>
          <w:tab w:val="left" w:pos="2701"/>
          <w:tab w:val="left" w:pos="4485"/>
          <w:tab w:val="left" w:pos="6380"/>
          <w:tab w:val="left" w:pos="7051"/>
          <w:tab w:val="left" w:pos="8774"/>
        </w:tabs>
        <w:spacing w:before="76" w:line="362" w:lineRule="auto"/>
        <w:ind w:right="280"/>
        <w:jc w:val="left"/>
      </w:pPr>
      <w:r>
        <w:lastRenderedPageBreak/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</w:r>
      <w:r>
        <w:rPr>
          <w:spacing w:val="-1"/>
        </w:rPr>
        <w:t>предложенным</w:t>
      </w:r>
      <w:r>
        <w:t>педагогическим работником илисформулированным самостоятельно;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эффективнозапоминатьисистематизироватьинформацию.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 w:line="348" w:lineRule="auto"/>
        <w:ind w:left="393" w:right="284" w:firstLine="710"/>
        <w:jc w:val="left"/>
        <w:rPr>
          <w:sz w:val="28"/>
        </w:rPr>
      </w:pPr>
      <w:r>
        <w:rPr>
          <w:sz w:val="28"/>
        </w:rPr>
        <w:t>Уобучающегосябудутсформированыследующиеуменияобщениякак часть коммуникативныхуниверсальныхучебныхдействий:</w:t>
      </w:r>
    </w:p>
    <w:p w:rsidR="00E450B8" w:rsidRDefault="004E6572">
      <w:pPr>
        <w:pStyle w:val="a4"/>
        <w:spacing w:before="5" w:line="355" w:lineRule="auto"/>
        <w:ind w:right="257"/>
        <w:jc w:val="left"/>
      </w:pPr>
      <w:r>
        <w:t>восприниматьиформулироватьсуждения,выражатьэмоциивсоответствиисцелямииусловиями общения;</w:t>
      </w:r>
    </w:p>
    <w:p w:rsidR="00E450B8" w:rsidRDefault="004E6572">
      <w:pPr>
        <w:pStyle w:val="a4"/>
        <w:spacing w:before="6" w:line="362" w:lineRule="auto"/>
        <w:ind w:left="1104" w:right="257" w:firstLine="0"/>
        <w:jc w:val="left"/>
      </w:pPr>
      <w:r>
        <w:t>выражать себя (свою точку зрения) в устных и письменных текстах;распознаватьневербальныесредства общения,пониматьзначение социальных</w:t>
      </w:r>
    </w:p>
    <w:p w:rsidR="00E450B8" w:rsidRDefault="004E6572">
      <w:pPr>
        <w:pStyle w:val="a4"/>
        <w:spacing w:line="362" w:lineRule="auto"/>
        <w:ind w:firstLine="0"/>
        <w:jc w:val="left"/>
      </w:pPr>
      <w:r>
        <w:t>знаков,знатьираспознаватьпредпосылкиконфликтныхситуацийисмягчатьконфликты,вестипереговоры;</w:t>
      </w:r>
    </w:p>
    <w:p w:rsidR="00E450B8" w:rsidRDefault="004E6572">
      <w:pPr>
        <w:pStyle w:val="a4"/>
        <w:spacing w:line="355" w:lineRule="auto"/>
        <w:ind w:right="277"/>
      </w:pPr>
      <w:r>
        <w:t>понимать     намерения    других,      проявлять     уважительное      отношениек собеседникуи вкорректнойформеформулироватьсвои возражения;</w:t>
      </w:r>
    </w:p>
    <w:p w:rsidR="00E450B8" w:rsidRDefault="004E6572">
      <w:pPr>
        <w:pStyle w:val="a4"/>
        <w:spacing w:line="360" w:lineRule="auto"/>
        <w:ind w:right="279"/>
      </w:pPr>
      <w:r>
        <w:t>в ходе диалога и (или) дискуссии задавать вопросы по существу обсуждаемойтемыивысказыватьидеи,нацеленныенарешениезадачииподдержаниеблагожелательности общения;</w:t>
      </w:r>
    </w:p>
    <w:p w:rsidR="00E450B8" w:rsidRDefault="004E6572">
      <w:pPr>
        <w:pStyle w:val="a4"/>
        <w:spacing w:line="355" w:lineRule="auto"/>
        <w:ind w:right="275"/>
      </w:pPr>
      <w:r>
        <w:t>сопоставлятьсвоисужденияссуждениямидругихучастниковдиалога,обнаруживатьразличиеи сходствопозиций;</w:t>
      </w:r>
    </w:p>
    <w:p w:rsidR="00E450B8" w:rsidRDefault="004E6572">
      <w:pPr>
        <w:pStyle w:val="a4"/>
        <w:spacing w:before="2" w:line="355" w:lineRule="auto"/>
        <w:ind w:left="1104" w:right="277" w:firstLine="0"/>
      </w:pPr>
      <w:r>
        <w:t>публично представлять результаты выполненного исследования, проекта;самостоятельновыбиратьформатвыступлениясучётомзадачпрезентации</w:t>
      </w:r>
    </w:p>
    <w:p w:rsidR="00E450B8" w:rsidRDefault="004E6572">
      <w:pPr>
        <w:pStyle w:val="a4"/>
        <w:spacing w:before="6" w:line="362" w:lineRule="auto"/>
        <w:ind w:right="282" w:firstLine="0"/>
      </w:pPr>
      <w:r>
        <w:t>и особенностей аудитории и в соответствии с ним составлять устные и письменныетексты сиспользованиемиллюстративныхматериалов.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2" w:lineRule="auto"/>
        <w:ind w:left="393"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E450B8" w:rsidRDefault="004E6572">
      <w:pPr>
        <w:pStyle w:val="a4"/>
        <w:spacing w:line="360" w:lineRule="auto"/>
        <w:ind w:left="1104" w:right="274" w:firstLine="0"/>
      </w:pPr>
      <w:r>
        <w:t>выявлять проблемы для решения в жизненных и учебных ситуациях;</w:t>
      </w:r>
      <w:r>
        <w:rPr>
          <w:position w:val="1"/>
        </w:rPr>
        <w:t>ориентироватьсявразличныхподходахпринятиярешений</w:t>
      </w:r>
      <w:r>
        <w:t>(</w:t>
      </w:r>
      <w:r>
        <w:rPr>
          <w:position w:val="1"/>
        </w:rPr>
        <w:t>индивидуальное,</w:t>
      </w:r>
    </w:p>
    <w:p w:rsidR="00E450B8" w:rsidRDefault="004E6572">
      <w:pPr>
        <w:pStyle w:val="a4"/>
        <w:spacing w:line="320" w:lineRule="exact"/>
        <w:ind w:firstLine="0"/>
      </w:pPr>
      <w:r>
        <w:t>принятиерешениявгруппе,принятиерешенийвгруппе);</w:t>
      </w:r>
    </w:p>
    <w:p w:rsidR="00E450B8" w:rsidRDefault="004E6572">
      <w:pPr>
        <w:pStyle w:val="a4"/>
        <w:spacing w:before="149" w:line="360" w:lineRule="auto"/>
        <w:ind w:right="271"/>
        <w:sectPr w:rsidR="00E450B8">
          <w:headerReference w:type="default" r:id="rId2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самостоятельносоставлятьалгоритмрешениязадачи(илиегочасть),</w:t>
      </w:r>
      <w:r>
        <w:rPr>
          <w:position w:val="1"/>
        </w:rPr>
        <w:t xml:space="preserve">выбирать   </w:t>
      </w:r>
      <w:r>
        <w:rPr>
          <w:position w:val="1"/>
        </w:rPr>
        <w:lastRenderedPageBreak/>
        <w:t xml:space="preserve">способ   решения    учебной    задачи   с   учётом    </w:t>
      </w:r>
      <w:r>
        <w:t>имеющихся 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before="76" w:line="360" w:lineRule="auto"/>
        <w:ind w:right="281"/>
      </w:pPr>
      <w:r>
        <w:lastRenderedPageBreak/>
        <w:t>составлять план действий (план реализации намеченного алгоритма решения),корректироватьпредложенныйалгоритм   с   учётом   получения   новых   знанийобизучаемомобъекте;</w:t>
      </w:r>
    </w:p>
    <w:p w:rsidR="00E450B8" w:rsidRDefault="004E6572">
      <w:pPr>
        <w:pStyle w:val="a4"/>
        <w:spacing w:before="2"/>
        <w:ind w:left="1104" w:firstLine="0"/>
      </w:pPr>
      <w:r>
        <w:t>делатьвыборибратьответственностьза решение.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48" w:lineRule="auto"/>
        <w:ind w:left="393"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Уобучающегосябудутсформированыследующиеумениясовместной деятельности:</w:t>
      </w:r>
    </w:p>
    <w:p w:rsidR="00E450B8" w:rsidRDefault="004E6572">
      <w:pPr>
        <w:pStyle w:val="a4"/>
        <w:spacing w:before="1" w:line="362" w:lineRule="auto"/>
        <w:ind w:right="278"/>
      </w:pPr>
      <w:r>
        <w:t>понимать и использовать преимущества командной и индивидуальной работыприрешенииконкретнойпроблемы,обосновыватьнеобходимостьприменениягрупповыхформвзаимодействия при решениипоставленной задачи;</w:t>
      </w:r>
    </w:p>
    <w:p w:rsidR="00E450B8" w:rsidRDefault="004E6572">
      <w:pPr>
        <w:pStyle w:val="a4"/>
        <w:spacing w:line="362" w:lineRule="auto"/>
        <w:ind w:right="279"/>
      </w:pPr>
      <w:r>
        <w:t>приниматьцельсовместнойдеятельности,коллективностроитьдействияпоеё  достижению:  распределять  роли,  договариваться,  обсуждать  процесси результат совместнойработы;</w:t>
      </w:r>
    </w:p>
    <w:p w:rsidR="00E450B8" w:rsidRDefault="004E6572">
      <w:pPr>
        <w:pStyle w:val="a4"/>
        <w:spacing w:line="362" w:lineRule="auto"/>
        <w:ind w:right="280"/>
      </w:pPr>
      <w:r>
        <w:t>уметь обобщать мнения нескольких людей, проявлять готовность руководить,выполнятьпоручения,подчиняться;</w:t>
      </w:r>
    </w:p>
    <w:p w:rsidR="00E450B8" w:rsidRDefault="004E6572">
      <w:pPr>
        <w:pStyle w:val="a4"/>
        <w:spacing w:line="360" w:lineRule="auto"/>
        <w:ind w:right="276"/>
      </w:pPr>
      <w:r>
        <w:t>планировать организацию совместной работы, определять свою роль (с учётомпредпочтенийивозможностейвсехучастниковвзаимодействия),распределятьзадачимеждучленамикоманды,участвоватьвгрупповыхформахработы(обсуждения,обмен мнений,«мозговыештурмы»и иные);</w:t>
      </w:r>
    </w:p>
    <w:p w:rsidR="00E450B8" w:rsidRDefault="004E6572">
      <w:pPr>
        <w:pStyle w:val="a4"/>
        <w:spacing w:line="355" w:lineRule="auto"/>
        <w:ind w:right="279"/>
      </w:pPr>
      <w:r>
        <w:t>выполнять свою часть работы, достигать качественного результата по своемунаправлениюикоординироватьсвоидействия с другимичленамикоманды;</w:t>
      </w:r>
    </w:p>
    <w:p w:rsidR="00E450B8" w:rsidRDefault="004E6572">
      <w:pPr>
        <w:pStyle w:val="a4"/>
        <w:spacing w:line="360" w:lineRule="auto"/>
        <w:ind w:right="279"/>
      </w:pPr>
      <w:r>
        <w:t>оцениватькачествосвоеговкладавобщийпродуктпокритериям,самостоятельносформулированнымучастникамивзаимодействия;сравниватьрезультатысисходнойзадачейивкладкаждогочленакомандывдостижениерезультатов,     разделять     сферу     ответственности     и     проявлять     готовностьк предоставлению отчётапередгруппой.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0" w:lineRule="auto"/>
        <w:ind w:left="393" w:right="264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Уобучающегосябудутсформированыследующиеумениясамоконтроля, эмоционального интеллекта как части регулятивных универсальныхучебныхдействий:</w:t>
      </w:r>
    </w:p>
    <w:p w:rsidR="00E450B8" w:rsidRDefault="004E6572">
      <w:pPr>
        <w:pStyle w:val="a4"/>
        <w:spacing w:line="362" w:lineRule="auto"/>
        <w:ind w:left="1104" w:right="1473" w:firstLine="0"/>
        <w:sectPr w:rsidR="00E450B8">
          <w:headerReference w:type="default" r:id="rId2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 способами самоконтроля, самомотивации и рефлексии;даватьадекватнуюоценкуситуацииипредлагатьпланеёизменения;</w:t>
      </w:r>
    </w:p>
    <w:p w:rsidR="00E450B8" w:rsidRDefault="004E6572">
      <w:pPr>
        <w:pStyle w:val="a4"/>
        <w:spacing w:before="76" w:line="360" w:lineRule="auto"/>
        <w:ind w:right="278"/>
      </w:pPr>
      <w:r>
        <w:lastRenderedPageBreak/>
        <w:t>учитыватьконтекстипредвидетьтрудности,которыемогутвозникнутьприрешенииучебнойзадачи,адаптироватьрешениекменяющимсяобстоятельствам;</w:t>
      </w:r>
    </w:p>
    <w:p w:rsidR="00E450B8" w:rsidRDefault="004E6572">
      <w:pPr>
        <w:pStyle w:val="a4"/>
        <w:spacing w:before="2" w:line="360" w:lineRule="auto"/>
        <w:ind w:right="271"/>
      </w:pPr>
      <w:r>
        <w:t>объяснятьпричиныдостижения(недостижения)результатовдеятельности,давать оценку приобретённому опыту, уметь находить позитивное в произошедшейситуации;</w:t>
      </w:r>
    </w:p>
    <w:p w:rsidR="00E450B8" w:rsidRDefault="004E6572">
      <w:pPr>
        <w:pStyle w:val="a4"/>
        <w:spacing w:before="1" w:line="362" w:lineRule="auto"/>
        <w:ind w:right="284"/>
      </w:pPr>
      <w:r>
        <w:t>вноситькоррективывдеятельностьнаосновеновыхобстоятельств,изменившихся ситуаций,установленныхошибок,возникшихтрудностей;</w:t>
      </w:r>
    </w:p>
    <w:p w:rsidR="00E450B8" w:rsidRDefault="004E6572">
      <w:pPr>
        <w:pStyle w:val="a4"/>
        <w:spacing w:line="314" w:lineRule="exact"/>
        <w:ind w:left="1104" w:firstLine="0"/>
      </w:pPr>
      <w:r>
        <w:t>оцениватьсоответствиерезультатацелииусловиям;</w:t>
      </w:r>
    </w:p>
    <w:p w:rsidR="00E450B8" w:rsidRDefault="004E6572">
      <w:pPr>
        <w:pStyle w:val="a4"/>
        <w:spacing w:before="163" w:line="355" w:lineRule="auto"/>
        <w:ind w:left="1104" w:right="369" w:firstLine="0"/>
      </w:pPr>
      <w:r>
        <w:t>различать,называтьиуправлятьсобственнымиэмоциямииэмоциямидругих;выявлятьианализироватьпричиныэмоций;</w:t>
      </w:r>
    </w:p>
    <w:p w:rsidR="00E450B8" w:rsidRDefault="004E6572">
      <w:pPr>
        <w:pStyle w:val="a4"/>
        <w:spacing w:before="6" w:line="362" w:lineRule="auto"/>
        <w:ind w:right="280"/>
      </w:pPr>
      <w:r>
        <w:t>ставитьсебянаместодругогочеловека,пониматьмотивыинамерениядругого;</w:t>
      </w:r>
    </w:p>
    <w:p w:rsidR="00E450B8" w:rsidRDefault="004E6572">
      <w:pPr>
        <w:pStyle w:val="a4"/>
        <w:spacing w:line="315" w:lineRule="exact"/>
        <w:ind w:left="1104" w:firstLine="0"/>
      </w:pPr>
      <w:r>
        <w:t>регулироватьспособвыраженияэмоций;</w:t>
      </w:r>
    </w:p>
    <w:p w:rsidR="00E450B8" w:rsidRDefault="004E6572">
      <w:pPr>
        <w:pStyle w:val="a4"/>
        <w:spacing w:before="162" w:line="360" w:lineRule="auto"/>
        <w:ind w:left="1104" w:right="2573" w:firstLine="0"/>
        <w:jc w:val="left"/>
      </w:pPr>
      <w:r>
        <w:t>осознанно относиться к другому человеку, его мнению;признаватьсвоёправонаошибкуитакоежеправодругого;приниматьсебяи других,неосуждая;</w:t>
      </w:r>
    </w:p>
    <w:p w:rsidR="00E450B8" w:rsidRDefault="004E6572">
      <w:pPr>
        <w:pStyle w:val="a4"/>
        <w:spacing w:before="2"/>
        <w:ind w:left="1104" w:firstLine="0"/>
        <w:jc w:val="left"/>
      </w:pPr>
      <w:r>
        <w:t>открытостьсебеидругим.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52" w:lineRule="auto"/>
        <w:ind w:right="280" w:firstLine="710"/>
        <w:rPr>
          <w:sz w:val="28"/>
        </w:rPr>
      </w:pPr>
      <w:r>
        <w:rPr>
          <w:sz w:val="28"/>
        </w:rPr>
        <w:t>Предметныерезультаты   освоенияпрограммыпообществознаниюна уровнеосновного общего образованиядолжны обеспечивать: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431"/>
        </w:tabs>
        <w:spacing w:line="360" w:lineRule="auto"/>
        <w:ind w:right="272" w:firstLine="710"/>
        <w:rPr>
          <w:sz w:val="28"/>
        </w:rPr>
        <w:sectPr w:rsidR="00E450B8">
          <w:headerReference w:type="default" r:id="rId2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освоение и применение системы знаний о социальных свойствах человека,особенностях его взаимодействия с другими людьми, важности семьи как базовогосоциальногоинститута,характерныхчертахобщества;содержанииизначениисоциальныхнорм,регулирующихобщественныеотношения,включаяправовыенормы,регулирующиетипичныедлянесовершеннолетнегоичленовегосемьиобщественные отношения (в том числе нормы гражданского, трудового и семейногоправа, основы налогового законодательства), процессах и явлениях в экономической(вобластимакро-имикроэкономики),социальной,духовнойиполитическойсферахжизниобщества;основахконституционногострояиорганизациигосударственнойвластивРоссийскойФедерации,правовомстатусегражданина</w:t>
      </w:r>
    </w:p>
    <w:p w:rsidR="00E450B8" w:rsidRDefault="004E6572">
      <w:pPr>
        <w:pStyle w:val="a4"/>
        <w:spacing w:before="76" w:line="360" w:lineRule="auto"/>
        <w:ind w:right="275" w:firstLine="0"/>
      </w:pPr>
      <w:r>
        <w:lastRenderedPageBreak/>
        <w:t>РоссийскойФедерации(втомчисленесовершеннолетнего),системеобразованияв        Российской        Федерации;        основах        государственной        бюджетнойи  денежно-кредитной,    социальной    политики,    политики    в   сфере    культурыи образования, противодействии коррупции в Российской Федерации, обеспечениибезопасностиличности,обществаи   государства,   втом   числе   от   терроризмаи экстремизма;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460"/>
        </w:tabs>
        <w:spacing w:before="3" w:line="360" w:lineRule="auto"/>
        <w:ind w:right="272" w:firstLine="710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духовно-нравственныеценности (в том числе защита человеческой жизни, прав и свобод человека, семья,созидательныйтруд,служениеОтечеству,нормыморалиинравственности,гуманизм, милосердие, справедливость, взаимопомощь, коллективизм, историческоеединствонародовРоссии,преемственность историинашейРодины),государствокак социальныйинститут;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570"/>
        </w:tabs>
        <w:spacing w:before="2" w:line="360" w:lineRule="auto"/>
        <w:ind w:right="264" w:firstLine="710"/>
        <w:rPr>
          <w:sz w:val="28"/>
        </w:rPr>
      </w:pPr>
      <w:r>
        <w:rPr>
          <w:sz w:val="28"/>
        </w:rPr>
        <w:t>умениеприводитьпримеры(втомчислемоделироватьситуации)деятельности людей, социальных объектов, явлений, процессов определённого типав различных сферах общественной жизни, их структурных элементов и проявленийосновных функций; разного типа социальных отношений, ситуаций, регулируемыхразличнымивидамисоциальныхнорм,втомчислесвязанныхсправонарушениямиинаступлениемюридическойответственности,связиполитическихпотрясенийи социально-экономическогокризисавгосударстве;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416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умение классифицировать по разным признакам (в том числе устанавливатьсущественный признак классификации) социальные объекты,явления,процессы,относящиеся к различным сферам общественной жизни, их существенные признаки,элементы иосновныефункции;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455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сравнения)деятельность людей, социальные объекты, явления, процессы в различных сферахобщественной жизни,ихэлементы и основныефункции;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517"/>
        </w:tabs>
        <w:spacing w:line="360" w:lineRule="auto"/>
        <w:ind w:right="273" w:firstLine="710"/>
        <w:rPr>
          <w:sz w:val="28"/>
        </w:rPr>
        <w:sectPr w:rsidR="00E450B8">
          <w:headerReference w:type="default" r:id="rId2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умениеустанавливатьиобъяснятьвзаимосвязисоциальныхобъектов,явлений,процессов   в   различных   сферах   общественной   жизни,   ихэлементовиосновныхфункций,включаявзаимодействияобществаиприроды,человекаиобщества,сферобщественнойжизни,гражданинаигосударства;связи</w:t>
      </w:r>
    </w:p>
    <w:p w:rsidR="00E450B8" w:rsidRDefault="004E6572">
      <w:pPr>
        <w:pStyle w:val="a4"/>
        <w:spacing w:before="76"/>
        <w:ind w:firstLine="0"/>
      </w:pPr>
      <w:r>
        <w:lastRenderedPageBreak/>
        <w:t>политическихпотрясенийисоциально-экономическихкризисоввгосударстве;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585"/>
        </w:tabs>
        <w:spacing w:before="163" w:line="360" w:lineRule="auto"/>
        <w:ind w:right="272" w:firstLine="710"/>
        <w:rPr>
          <w:sz w:val="28"/>
        </w:rPr>
      </w:pPr>
      <w:r>
        <w:rPr>
          <w:sz w:val="28"/>
        </w:rPr>
        <w:t>умение   использовать   полученные  знания   для    объяснения   (устногоиписьменного)сущности,взаимосвязейявлений,процессовсоциальнойдействительности,втомчиследляаргументированногообъясненияролиинформациииинформационныхтехнологийвсовременноммире,социальнойиличнойзначимостиздоровогообразажизни,ролинепрерывногообразования,опасностинаркоманиииалкоголизмадлячеловекаиобщества;необходимостиправомерногоналогового   поведения,   противодействия   коррупции,   проведенияв   отношении   нашей   страны   международной   политики     «сдерживания»;для  осмысления  личного  социального  опыта    при    исполнении    типичныхдлянесовершеннолетнегосоциальныхролей;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416"/>
        </w:tabs>
        <w:spacing w:before="1" w:line="360" w:lineRule="auto"/>
        <w:ind w:right="272" w:firstLine="710"/>
        <w:rPr>
          <w:sz w:val="28"/>
        </w:rPr>
      </w:pPr>
      <w:r>
        <w:rPr>
          <w:sz w:val="28"/>
        </w:rPr>
        <w:t>умение с опорой на обществоведческие знания, факты общественной жизнииличныйсоциальныйопытопределятьиаргументироватьсточкизрениясоциальных ценностей и норм своё отношение к явлениям, процессам социальнойдействительности;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637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умение    решать    в    рамках    изученного    материала    познавательныеи       практические       задачи,         отражающие         выполнение         типичныхдля несовершеннолетнего социальных ролей, типичные социальные взаимодействияв различных сферах общественной жизни, в том числе процессы формирования,накопленияиинвестированиясбережений;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656"/>
        </w:tabs>
        <w:spacing w:before="4" w:line="360" w:lineRule="auto"/>
        <w:ind w:right="272" w:firstLine="710"/>
        <w:rPr>
          <w:sz w:val="28"/>
        </w:rPr>
      </w:pPr>
      <w:r>
        <w:rPr>
          <w:sz w:val="28"/>
        </w:rPr>
        <w:t>овладениесмысловымчтениемтекстовобществоведческойтематики,втомчислеизвлеченийизКонституцииРоссийскойФедерацииидругихнормативныхправовыхактов;умениесоставлятьнаихосновеплан,преобразовыватьтекстовуюинформациювмодели(таблицу,диаграмму,схему)и преобразовыватьпредложенныемодели в текст;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685"/>
        </w:tabs>
        <w:spacing w:line="360" w:lineRule="auto"/>
        <w:ind w:right="268" w:firstLine="710"/>
        <w:rPr>
          <w:sz w:val="28"/>
        </w:rPr>
        <w:sectPr w:rsidR="00E450B8">
          <w:headerReference w:type="default" r:id="rId2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владениеприёмамипоискаиизвлечениясоциальнойинформации(текстовой,графической,аудиовизуальной)позаданнойтемеизразличныхадаптированныхисточников(втомчислеучебныхматериалов)ипубликацийсредствмассовойинформации(далее‒СМИ)ссоблюдениемправилинформационнойбезопасностиприработевинформационно-</w:t>
      </w:r>
    </w:p>
    <w:p w:rsidR="00E450B8" w:rsidRDefault="004E6572">
      <w:pPr>
        <w:pStyle w:val="a4"/>
        <w:spacing w:before="76"/>
        <w:ind w:firstLine="0"/>
      </w:pPr>
      <w:r>
        <w:lastRenderedPageBreak/>
        <w:t>телекоммуникационнойсети«Интернет»;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628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умениеанализировать,обобщать,систематизировать,конкретизироватьикритическиоцениватьсоциальнуюинформацию,включаяэкономико-статистическую,из адаптированных источников (в том числе учебных материалов)ипубликацийСМИ,соотноситьеёссобственнымизнаниямиоморальномиправовомрегулированииповедениячеловека,личнымсоциальнымопытом,используя  обществоведческие  знания,    формулировать    выводы,    подкрепляяихаргументами;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656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умениеоцениватьсобственныепоступкииповедениедругихлюдейс точки зрения их соответствия моральным, правовым и иным видам социальныхнорм,экономическойрациональности(включаявопросы,связанныесличнымифинансамиипредпринимательскойдеятельностью,дляоценкирисковосуществленияфинансовых махинаций,применениянедобросовестных практик),осознание неприемлемости всехформантиобщественногоповедения;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580"/>
        </w:tabs>
        <w:spacing w:before="2" w:line="360" w:lineRule="auto"/>
        <w:ind w:right="268" w:firstLine="710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основыфинансовойграмотности,впрактической(включаявыполнениепроектовиндивидуальноивгруппе)деятельности,вповседневнойжизнидляреализациии защиты прав человека и гражданина, прав потребителя (в том числе потребителяфинансовых   услуг)   и   осознанного    выполнения   гражданских   обязанностей,для анализа потребления домашнего хозяйства, составления личного финансовогоплана,    для      выбора      профессии      и      оценки      собственных      перспективв профессиональной сфере, а также опыта публичного представления результатовсвоей деятельности в соответствии с темой и ситуацией общения, особенностямиаудитории ирегламентом;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609"/>
        </w:tabs>
        <w:spacing w:before="1" w:line="360" w:lineRule="auto"/>
        <w:ind w:right="280" w:firstLine="710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числеэлектронной)исоставленияпростейшихдокументов(заявления,обращения,декларации,доверенности,личногофинансового плана,резюме);</w:t>
      </w:r>
    </w:p>
    <w:p w:rsidR="00E450B8" w:rsidRDefault="004E6572">
      <w:pPr>
        <w:pStyle w:val="a7"/>
        <w:numPr>
          <w:ilvl w:val="0"/>
          <w:numId w:val="119"/>
        </w:numPr>
        <w:tabs>
          <w:tab w:val="left" w:pos="1570"/>
        </w:tabs>
        <w:spacing w:before="1" w:line="360" w:lineRule="auto"/>
        <w:ind w:right="274" w:firstLine="710"/>
        <w:rPr>
          <w:sz w:val="28"/>
        </w:rPr>
        <w:sectPr w:rsidR="00E450B8">
          <w:headerReference w:type="default" r:id="rId2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приобретение опыта осуществления совместной, включая взаимодействиес людьми другой культуры, национальной и религиозной принадлежности на основенациональныхценностейсовременногороссийскогообщества(гуманистических</w:t>
      </w:r>
    </w:p>
    <w:p w:rsidR="00E450B8" w:rsidRDefault="004E6572">
      <w:pPr>
        <w:pStyle w:val="a4"/>
        <w:spacing w:before="76" w:line="362" w:lineRule="auto"/>
        <w:ind w:right="277" w:firstLine="0"/>
      </w:pPr>
      <w:r>
        <w:lastRenderedPageBreak/>
        <w:t>идемократическихценностей,идеймираивзаимопониманиямеждународами,людьмиразныхкультур),осознаниеценностикультурыитрадицийнародовРоссии.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2" w:lineRule="auto"/>
        <w:ind w:right="276" w:firstLine="710"/>
        <w:rPr>
          <w:sz w:val="28"/>
        </w:rPr>
      </w:pPr>
      <w:r>
        <w:rPr>
          <w:sz w:val="28"/>
        </w:rPr>
        <w:t>Кконцуобученияв6классеобучающийсяполучитследующиепредметныерезультатыпоотдельным темампрограммыпообществознанию: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5" w:lineRule="exact"/>
        <w:ind w:left="2160"/>
        <w:rPr>
          <w:sz w:val="28"/>
        </w:rPr>
      </w:pPr>
      <w:r>
        <w:rPr>
          <w:sz w:val="28"/>
        </w:rPr>
        <w:t>Человекиегосоциальноеокружение:</w:t>
      </w:r>
    </w:p>
    <w:p w:rsidR="00E450B8" w:rsidRDefault="004E6572">
      <w:pPr>
        <w:pStyle w:val="a4"/>
        <w:spacing w:before="156" w:line="360" w:lineRule="auto"/>
        <w:ind w:right="275"/>
      </w:pPr>
      <w:r>
        <w:t>осваиватьиприменятьзнанияосоциальныхсвойствахчеловека,формированииличности,деятельностичеловекаи её видах,образовании,правахи обязанностях учащихся, общении и его правилах, особенностях взаимодействиячеловекасдругимилюдьми;</w:t>
      </w:r>
    </w:p>
    <w:p w:rsidR="00E450B8" w:rsidRDefault="004E6572">
      <w:pPr>
        <w:pStyle w:val="a4"/>
        <w:spacing w:line="360" w:lineRule="auto"/>
        <w:ind w:right="273"/>
      </w:pPr>
      <w:r>
        <w:t>характеризоватьтрадиционныероссийскиедуховно-нравственныеценностинапримерах семьи,семейных традиций;характеризоватьосновныепотребностичеловека,показыватьихиндивидуальныйхарактер,особенностиличностногостановленияисоциальнойпозициилюдейсограниченнымивозможностямиздоровья(далее–ОВЗ),   деятельностьчеловека,   образованиеиегозначениедлячеловекаиобщества;</w:t>
      </w:r>
    </w:p>
    <w:p w:rsidR="00E450B8" w:rsidRDefault="004E6572">
      <w:pPr>
        <w:pStyle w:val="a4"/>
        <w:spacing w:line="360" w:lineRule="auto"/>
        <w:ind w:right="276"/>
      </w:pPr>
      <w:r>
        <w:t>приводить     примеры     деятельности     людей,     её     различных     мотивовиособенностей   в   современных   условиях;   малыхгрупп,   положения   человекав группе; конфликтных ситуаций в малой группе и конструктивных разрешенийконфликтов;   проявлений   лидерства,  соперничества    и   сотрудничества    людейвгруппах;</w:t>
      </w:r>
    </w:p>
    <w:p w:rsidR="00E450B8" w:rsidRDefault="004E6572">
      <w:pPr>
        <w:pStyle w:val="a4"/>
        <w:spacing w:before="1" w:line="362" w:lineRule="auto"/>
        <w:ind w:right="281"/>
      </w:pPr>
      <w:r>
        <w:t>классифицироватьпоразнымпризнакамвидыдеятельностичеловека,потребности людей;</w:t>
      </w:r>
    </w:p>
    <w:p w:rsidR="00E450B8" w:rsidRDefault="004E6572">
      <w:pPr>
        <w:pStyle w:val="a4"/>
        <w:spacing w:line="362" w:lineRule="auto"/>
        <w:ind w:right="276"/>
      </w:pPr>
      <w:r>
        <w:t>сравниватьпонятия«индивид»,«индивидуальность»,«личность»;свойствачеловека и животных,виды деятельности (игра,труд,учение);</w:t>
      </w:r>
    </w:p>
    <w:p w:rsidR="00E450B8" w:rsidRDefault="004E6572">
      <w:pPr>
        <w:pStyle w:val="a4"/>
        <w:spacing w:line="355" w:lineRule="auto"/>
        <w:ind w:right="278"/>
      </w:pPr>
      <w:r>
        <w:t>устанавливатьиобъяснятьвзаимосвязилюдейвмалыхгруппах,целей,способови результатовдеятельности,целей и средствобщения;</w:t>
      </w:r>
    </w:p>
    <w:p w:rsidR="00E450B8" w:rsidRDefault="004E6572">
      <w:pPr>
        <w:pStyle w:val="a4"/>
        <w:spacing w:line="360" w:lineRule="auto"/>
        <w:ind w:right="275"/>
        <w:sectPr w:rsidR="00E450B8">
          <w:headerReference w:type="default" r:id="rId2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использоватьполученныезнаниядляобъяснения(устногоиписьменного)сущности общения как социального явления, познания человеком мира и самогосебякаквидадеятельности,ролинепрерывногообразования,значенияличногосоциальногоопытаприосуществленииобразовательнойдеятельностииобщения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вшколе,семье,группесверстников;</w:t>
      </w:r>
    </w:p>
    <w:p w:rsidR="00E450B8" w:rsidRDefault="004E6572">
      <w:pPr>
        <w:pStyle w:val="a4"/>
        <w:spacing w:before="163" w:line="360" w:lineRule="auto"/>
        <w:ind w:right="273"/>
      </w:pPr>
      <w:r>
        <w:t>определять   и   аргументировать   с   опорой   на   обществоведческие   знанияи личный социальный опыт своё отношение к людям с ОВЗ, к различным способамвыраженияличнойиндивидуальности,кразличнымформамнеформальногообщенияподростков;</w:t>
      </w:r>
    </w:p>
    <w:p w:rsidR="00E450B8" w:rsidRDefault="004E6572">
      <w:pPr>
        <w:pStyle w:val="a4"/>
        <w:spacing w:line="362" w:lineRule="auto"/>
        <w:ind w:right="268"/>
      </w:pPr>
      <w:r>
        <w:t>решать  познавательные   и   практические   задачи,   касающиеся   правиобязанностейучащегося,отражающие  особенности  отношений  в  семье,со сверстниками,старшими имладшими;</w:t>
      </w:r>
    </w:p>
    <w:p w:rsidR="00E450B8" w:rsidRDefault="004E6572">
      <w:pPr>
        <w:pStyle w:val="a4"/>
        <w:spacing w:line="360" w:lineRule="auto"/>
        <w:ind w:right="270"/>
      </w:pPr>
      <w:r>
        <w:t>овладевать   смысловым  чтением    текстов    обществоведческой    тематики,втомчислеизвлеченийиззаконодательстваРоссийскойФедерации;составлятьнаихосновеплан, преобразовыватьтекстовуюинформациювтаблицу,схему;</w:t>
      </w:r>
    </w:p>
    <w:p w:rsidR="00E450B8" w:rsidRDefault="004E6572">
      <w:pPr>
        <w:pStyle w:val="a4"/>
        <w:spacing w:line="360" w:lineRule="auto"/>
        <w:ind w:right="276"/>
      </w:pPr>
      <w:r>
        <w:t>искатьиизвлекатьинформациюосвязипоколенийвнашемобществе,обособенностяхподростковоговозраста,   оправахиобязанностях   учащегосяизразных  адаптированных  источников  (в  том  числе  учебных  материалов)ипубликацийСМИ   с   соблюдением   правил   информационной   безопасностиприработе винформационно-телекоммуникационнойсети«Интернет»;</w:t>
      </w:r>
    </w:p>
    <w:p w:rsidR="00E450B8" w:rsidRDefault="004E6572">
      <w:pPr>
        <w:pStyle w:val="a4"/>
        <w:spacing w:line="360" w:lineRule="auto"/>
        <w:ind w:right="269"/>
      </w:pPr>
      <w:r>
        <w:t>анализировать,обобщать,систематизировать,оцениватьсоциальнуюинформациюочеловекеиегосоциальномокруженииизадаптированныхисточников(втомчислеучебныхматериалов)и публикаций вСМИ;</w:t>
      </w:r>
    </w:p>
    <w:p w:rsidR="00E450B8" w:rsidRDefault="004E6572">
      <w:pPr>
        <w:pStyle w:val="a4"/>
        <w:spacing w:line="360" w:lineRule="auto"/>
        <w:ind w:right="268"/>
      </w:pPr>
      <w:r>
        <w:t>оцениватьсобственныепоступкииповедениедругихлюдейвходеобщения,в ситуациях взаимодействия с людьмис ОВЗ; оценивать своё отношениек учёбекак важномувидудеятельности;</w:t>
      </w:r>
    </w:p>
    <w:p w:rsidR="00E450B8" w:rsidRDefault="004E6572">
      <w:pPr>
        <w:pStyle w:val="a4"/>
        <w:spacing w:line="360" w:lineRule="auto"/>
        <w:ind w:right="276"/>
      </w:pPr>
      <w:r>
        <w:t>приобретатьопытиспользованияполученныхзнанийвпрактическойдеятельности,    в      повседневной      жизни      для      выстраивания      отношенийс представителями старших поколений, со сверстниками и младшими по возрасту,активногоучастиявжизнишколыикласса;</w:t>
      </w:r>
    </w:p>
    <w:p w:rsidR="00E450B8" w:rsidRDefault="004E6572">
      <w:pPr>
        <w:pStyle w:val="a4"/>
        <w:spacing w:line="362" w:lineRule="auto"/>
        <w:ind w:right="274"/>
      </w:pPr>
      <w:r>
        <w:t>приобретать  опыт    совместной    деятельности,    включая    взаимодействиес людьми другой культуры, национальной и религиозной принадлежности на основегуманистическихценностей, взаимопониманиямеждулюдьмиразныхкультур.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  <w:sectPr w:rsidR="00E450B8">
          <w:headerReference w:type="default" r:id="rId2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Общество,вкотороммыживём:</w:t>
      </w:r>
    </w:p>
    <w:p w:rsidR="00E450B8" w:rsidRDefault="004E6572">
      <w:pPr>
        <w:pStyle w:val="a4"/>
        <w:spacing w:before="76" w:line="360" w:lineRule="auto"/>
        <w:ind w:right="264"/>
      </w:pPr>
      <w:r>
        <w:lastRenderedPageBreak/>
        <w:t>осваиватьиприменятьзнанияобобществеиприроде,положениичеловекавобществе,процессахиявленияхвэкономическойжизниобщества,явленияхвполитическойжизниобщества,онародахРоссии,огосударственнойвластив Российской Федерации; культуре и духовной жизни, типах общества, глобальныхпроблемах;</w:t>
      </w:r>
    </w:p>
    <w:p w:rsidR="00E450B8" w:rsidRDefault="004E6572">
      <w:pPr>
        <w:pStyle w:val="a4"/>
        <w:spacing w:before="1" w:line="362" w:lineRule="auto"/>
        <w:ind w:right="275"/>
      </w:pPr>
      <w:r>
        <w:t>характеризоватьустройствообщества,российскоегосударство,высшиеорганы государственной власти в Российской Федерации, традиционные российскиедуховно-нравственныеценности, особенностиинформационногообщества;</w:t>
      </w:r>
    </w:p>
    <w:p w:rsidR="00E450B8" w:rsidRDefault="004E6572">
      <w:pPr>
        <w:pStyle w:val="a4"/>
        <w:spacing w:line="362" w:lineRule="auto"/>
        <w:ind w:right="275"/>
      </w:pPr>
      <w:r>
        <w:t>приводитьпримерыразногоположениялюдейвобществе,видовэкономической деятельности,глобальныхпроблем;</w:t>
      </w:r>
    </w:p>
    <w:p w:rsidR="00E450B8" w:rsidRDefault="004E6572">
      <w:pPr>
        <w:pStyle w:val="a4"/>
        <w:spacing w:line="315" w:lineRule="exact"/>
        <w:ind w:left="1104" w:firstLine="0"/>
      </w:pPr>
      <w:r>
        <w:t>классифицироватьсоциальныеобщностиигруппы;</w:t>
      </w:r>
    </w:p>
    <w:p w:rsidR="00E450B8" w:rsidRDefault="004E6572">
      <w:pPr>
        <w:pStyle w:val="a4"/>
        <w:spacing w:before="154" w:line="362" w:lineRule="auto"/>
        <w:ind w:right="268"/>
      </w:pPr>
      <w:r>
        <w:t>сравнивать социальные общности и группы, положение в обществе различныхлюдей;различныеформыхозяйствования;</w:t>
      </w:r>
    </w:p>
    <w:p w:rsidR="00E450B8" w:rsidRDefault="004E6572">
      <w:pPr>
        <w:pStyle w:val="a4"/>
        <w:spacing w:line="362" w:lineRule="auto"/>
        <w:ind w:right="276"/>
      </w:pPr>
      <w:r>
        <w:t>устанавливатьвзаимодействияобществаиприроды,человекаиобщества,деятельности основныхучастниковэкономики;</w:t>
      </w:r>
    </w:p>
    <w:p w:rsidR="00E450B8" w:rsidRDefault="004E6572">
      <w:pPr>
        <w:pStyle w:val="a4"/>
        <w:spacing w:line="362" w:lineRule="auto"/>
        <w:ind w:right="272"/>
      </w:pPr>
      <w:r>
        <w:t>использоватьполученныезнаниядляобъяснения(устногоиписьменного)влияния природы на общество и общества на природу сущности и взаимосвязейявлений,процессовсоциальнойдействительности;</w:t>
      </w:r>
    </w:p>
    <w:p w:rsidR="00E450B8" w:rsidRDefault="004E6572">
      <w:pPr>
        <w:pStyle w:val="a4"/>
        <w:spacing w:line="360" w:lineRule="auto"/>
        <w:ind w:right="281"/>
      </w:pPr>
      <w:r>
        <w:t>определять и аргументировать с опорой на обществоведческие знания, фактыобщественнойжизнииличныйсоциальныйопытсвоёотношениекпроблемамвзаимодействия человека и природы, сохранению духовных ценностей российскогонарода;</w:t>
      </w:r>
    </w:p>
    <w:p w:rsidR="00E450B8" w:rsidRDefault="004E6572">
      <w:pPr>
        <w:pStyle w:val="a4"/>
        <w:spacing w:line="360" w:lineRule="auto"/>
        <w:ind w:right="265"/>
      </w:pPr>
      <w:r>
        <w:t>решатьпознавательныеипрактическиезадачи(втомчислезадачи,отражающиевозможностиюногогражданинавнестисвойвкладврешениеэкологической проблемы);</w:t>
      </w:r>
    </w:p>
    <w:p w:rsidR="00E450B8" w:rsidRDefault="004E6572">
      <w:pPr>
        <w:pStyle w:val="a4"/>
        <w:spacing w:line="360" w:lineRule="auto"/>
        <w:ind w:right="274"/>
      </w:pPr>
      <w:r>
        <w:t>овладеватьсмысловымчтениемтекстовобществоведческойтематики,касающихсяотношенийчеловекаиприроды,устройстваобщественнойжизни,основныхсфержизниобщества;</w:t>
      </w:r>
    </w:p>
    <w:p w:rsidR="00E450B8" w:rsidRDefault="004E6572">
      <w:pPr>
        <w:pStyle w:val="a4"/>
        <w:spacing w:line="355" w:lineRule="auto"/>
        <w:ind w:right="279"/>
        <w:sectPr w:rsidR="00E450B8">
          <w:headerReference w:type="default" r:id="rId2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извлекать информацию из разных источников о человеке и обществе, включаяинформациюонародахРоссии;</w:t>
      </w:r>
    </w:p>
    <w:p w:rsidR="00E450B8" w:rsidRDefault="004E6572">
      <w:pPr>
        <w:pStyle w:val="a4"/>
        <w:spacing w:before="76" w:line="360" w:lineRule="auto"/>
        <w:ind w:right="269"/>
      </w:pPr>
      <w:r>
        <w:lastRenderedPageBreak/>
        <w:t>анализировать,обобщать,систематизировать,оцениватьсоциальнуюинформацию, включая экономико-статистическую, из адаптированных источников(втомчислеучебныхматериалов)ипубликацийвСМИ;используяобществоведческиезнания,формулироватьвыводы;</w:t>
      </w:r>
    </w:p>
    <w:p w:rsidR="00E450B8" w:rsidRDefault="004E6572">
      <w:pPr>
        <w:pStyle w:val="a4"/>
        <w:spacing w:before="4" w:line="355" w:lineRule="auto"/>
        <w:ind w:right="267"/>
      </w:pPr>
      <w:r>
        <w:t>оцениватьсобственныепоступкииповедениедругихлюдейсточкизренияихсоответствиядуховнымтрадициямобщества;</w:t>
      </w:r>
    </w:p>
    <w:p w:rsidR="00E450B8" w:rsidRDefault="004E6572">
      <w:pPr>
        <w:pStyle w:val="a4"/>
        <w:spacing w:before="5" w:line="360" w:lineRule="auto"/>
        <w:ind w:right="281"/>
      </w:pPr>
      <w:r>
        <w:t>использоватьполученныезнания,включаяосновыфинансовойграмотности,впрактическойдеятельности,направленнойнаохрануприроды;защитуправпотребителя (в том числе потребителя финансовых услуг), на соблюдение традицийобщества,в котороммы живём;</w:t>
      </w:r>
    </w:p>
    <w:p w:rsidR="00E450B8" w:rsidRDefault="004E6572">
      <w:pPr>
        <w:pStyle w:val="a4"/>
        <w:spacing w:line="360" w:lineRule="auto"/>
        <w:ind w:right="276"/>
      </w:pPr>
      <w:r>
        <w:t>осуществлять совместную деятельность, включая взаимодействие с людьмидругойкультуры,национальнойирелигиознойпринадлежностинаосновевзаимопониманиямежду людьмиразныхкультур;осознаватьценностькультурыи традицийнародов России.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48" w:lineRule="auto"/>
        <w:ind w:right="276" w:firstLine="710"/>
        <w:rPr>
          <w:sz w:val="28"/>
        </w:rPr>
      </w:pPr>
      <w:r>
        <w:rPr>
          <w:sz w:val="28"/>
        </w:rPr>
        <w:t>Кконцуобученияв7классеобучающийсяполучитследующиепредметныерезультатыпоотдельным темампрограммыпообществознанию: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rPr>
          <w:sz w:val="28"/>
        </w:rPr>
      </w:pPr>
      <w:r>
        <w:rPr>
          <w:sz w:val="28"/>
        </w:rPr>
        <w:t>Социальныеценностиинормы:</w:t>
      </w:r>
    </w:p>
    <w:p w:rsidR="00E450B8" w:rsidRDefault="004E6572">
      <w:pPr>
        <w:pStyle w:val="a4"/>
        <w:spacing w:before="158" w:line="362" w:lineRule="auto"/>
        <w:ind w:right="276"/>
      </w:pPr>
      <w:r>
        <w:t>осваиватьи   применять   знания   о   социальныхценностях;   о   содержанииизначениисоциальныхнорм,регулирующихобщественные отношения;</w:t>
      </w:r>
    </w:p>
    <w:p w:rsidR="00E450B8" w:rsidRDefault="004E6572">
      <w:pPr>
        <w:pStyle w:val="a4"/>
        <w:spacing w:line="362" w:lineRule="auto"/>
        <w:ind w:right="273"/>
      </w:pPr>
      <w:r>
        <w:t>характеризоватьтрадиционныероссийскиедуховно-нравственныеценности(втомчислезащитачеловеческойжизни,прависвободчеловека,гуманизм,милосердие),моральныенормы и ихрольв жизни общества;</w:t>
      </w:r>
    </w:p>
    <w:p w:rsidR="00E450B8" w:rsidRDefault="004E6572">
      <w:pPr>
        <w:pStyle w:val="a4"/>
        <w:spacing w:line="362" w:lineRule="auto"/>
        <w:ind w:right="279"/>
      </w:pPr>
      <w:r>
        <w:t>приводить примеры гражданственности и патриотизма; ситуаций моральноговыбора,ситуаций,регулируемыхразличными видамисоциальныхнорм;</w:t>
      </w:r>
    </w:p>
    <w:p w:rsidR="00E450B8" w:rsidRDefault="004E6572">
      <w:pPr>
        <w:pStyle w:val="a4"/>
        <w:spacing w:line="355" w:lineRule="auto"/>
        <w:ind w:left="1104" w:right="291" w:firstLine="0"/>
      </w:pPr>
      <w:r>
        <w:t>классифицироватьсоциальныенормы,ихсущественныепризнакииэлементы;сравнивать отдельныевидысоциальных норм;</w:t>
      </w:r>
    </w:p>
    <w:p w:rsidR="00E450B8" w:rsidRDefault="004E6572">
      <w:pPr>
        <w:pStyle w:val="a4"/>
        <w:spacing w:line="355" w:lineRule="auto"/>
        <w:ind w:left="1104" w:right="280" w:firstLine="0"/>
      </w:pPr>
      <w:r>
        <w:t>устанавливать и объяснять влияние социальных норм на общество и человека;использоватьполученныезнаниядляобъяснения(устногоиписьменного)</w:t>
      </w:r>
    </w:p>
    <w:p w:rsidR="00E450B8" w:rsidRDefault="004E6572">
      <w:pPr>
        <w:pStyle w:val="a4"/>
        <w:ind w:firstLine="0"/>
      </w:pPr>
      <w:r>
        <w:t>сущностисоциальныхнорм;</w:t>
      </w:r>
    </w:p>
    <w:p w:rsidR="00E450B8" w:rsidRDefault="004E6572">
      <w:pPr>
        <w:pStyle w:val="a4"/>
        <w:spacing w:before="156"/>
        <w:ind w:left="1104" w:firstLine="0"/>
        <w:sectPr w:rsidR="00E450B8">
          <w:headerReference w:type="default" r:id="rId2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определятьиаргументироватьсопоройнаобществоведческиезнания,факты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общественнойжизнииличныйсоциальныйопытсвоёотношениекявлениямсоциальной действительности с точки зрения социальных ценностей, к социальнымнормамкакрегуляторам общественнойжизнииповедениячеловекавобществе;</w:t>
      </w:r>
    </w:p>
    <w:p w:rsidR="00E450B8" w:rsidRDefault="004E6572">
      <w:pPr>
        <w:pStyle w:val="a4"/>
        <w:spacing w:before="2" w:line="362" w:lineRule="auto"/>
        <w:ind w:right="281"/>
      </w:pPr>
      <w:r>
        <w:t>решатьпознавательныеипрактическиезадачи,отражающиедействиесоциальныхнорм какрегуляторовобщественнойжизнииповедениячеловека;</w:t>
      </w:r>
    </w:p>
    <w:p w:rsidR="00E450B8" w:rsidRDefault="004E6572">
      <w:pPr>
        <w:pStyle w:val="a4"/>
        <w:spacing w:line="362" w:lineRule="auto"/>
        <w:ind w:right="278"/>
      </w:pPr>
      <w:r>
        <w:t>овладеватьсмысловымчтениемтекстовобществоведческойтематики,касающихсягуманизма,гражданственности,патриотизма;</w:t>
      </w:r>
    </w:p>
    <w:p w:rsidR="00E450B8" w:rsidRDefault="004E6572">
      <w:pPr>
        <w:pStyle w:val="a4"/>
        <w:spacing w:line="355" w:lineRule="auto"/>
        <w:ind w:right="277"/>
      </w:pPr>
      <w:r>
        <w:t>извлекать информацию из разных источников о принципах и нормах морали,проблемеморальноговыбора;</w:t>
      </w:r>
    </w:p>
    <w:p w:rsidR="00E450B8" w:rsidRDefault="004E6572">
      <w:pPr>
        <w:pStyle w:val="a4"/>
        <w:spacing w:line="360" w:lineRule="auto"/>
        <w:ind w:right="269"/>
      </w:pPr>
      <w:r>
        <w:t>анализировать,обобщать,систематизировать,оцениватьсоциальную</w:t>
      </w:r>
      <w:r>
        <w:rPr>
          <w:position w:val="1"/>
        </w:rPr>
        <w:t>информациюизадаптированныхисточников</w:t>
      </w:r>
      <w:r>
        <w:t>(</w:t>
      </w:r>
      <w:r>
        <w:rPr>
          <w:position w:val="1"/>
        </w:rPr>
        <w:t>втомчислеучебныхматериалов)</w:t>
      </w:r>
      <w:r>
        <w:t>ипубликацийвСМИ,соотноситьеё   с   собственнымизнаниямио   моральноми правовомрегулированииповедениячеловека;</w:t>
      </w:r>
    </w:p>
    <w:p w:rsidR="00E450B8" w:rsidRDefault="004E6572">
      <w:pPr>
        <w:pStyle w:val="a4"/>
        <w:spacing w:line="362" w:lineRule="auto"/>
        <w:ind w:right="276"/>
      </w:pPr>
      <w:r>
        <w:t>оценивать  собственные  поступки,  поведение    людей    с   точки    зренияихсоответствиянормамморали;</w:t>
      </w:r>
    </w:p>
    <w:p w:rsidR="00E450B8" w:rsidRDefault="004E6572">
      <w:pPr>
        <w:pStyle w:val="a4"/>
        <w:spacing w:line="355" w:lineRule="auto"/>
        <w:ind w:left="1104" w:right="269" w:firstLine="0"/>
      </w:pPr>
      <w:r>
        <w:t>использовать полученные знания о социальных нормах в повседневной жизни;самостоятельнозаполнятьформу(втомчислеэлектронную)</w:t>
      </w:r>
      <w:r>
        <w:rPr>
          <w:position w:val="1"/>
        </w:rPr>
        <w:t>исоставлять</w:t>
      </w:r>
    </w:p>
    <w:p w:rsidR="00E450B8" w:rsidRDefault="004E6572">
      <w:pPr>
        <w:pStyle w:val="a4"/>
        <w:ind w:firstLine="0"/>
      </w:pPr>
      <w:r>
        <w:t>простейшийдокумент(заявление);</w:t>
      </w:r>
    </w:p>
    <w:p w:rsidR="00E450B8" w:rsidRDefault="004E6572">
      <w:pPr>
        <w:pStyle w:val="a4"/>
        <w:spacing w:before="159" w:line="360" w:lineRule="auto"/>
        <w:ind w:right="276"/>
      </w:pPr>
      <w:r>
        <w:t>осуществлять совместную деятельность, включая взаимодействие с людьмидругойкультуры,национальнойирелигиознойпринадлежностинаосновегуманистическихценностей, взаимопониманиямеждулюдьмиразныхкультур.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8" w:lineRule="exact"/>
        <w:ind w:left="2160"/>
        <w:rPr>
          <w:sz w:val="28"/>
        </w:rPr>
      </w:pPr>
      <w:r>
        <w:rPr>
          <w:sz w:val="28"/>
        </w:rPr>
        <w:t>Человеккакучастникправовыхотношений:</w:t>
      </w:r>
    </w:p>
    <w:p w:rsidR="00E450B8" w:rsidRDefault="004E6572">
      <w:pPr>
        <w:pStyle w:val="a4"/>
        <w:spacing w:before="163" w:line="360" w:lineRule="auto"/>
        <w:ind w:right="271"/>
      </w:pPr>
      <w:r>
        <w:t>осваиватьиприменять   знания   о   сущности   права,   о   правоотношениикаксоциальномиюридическомявлении,правовыхнормах,регулирующихтипичные для несовершеннолетнего и членов его семьи общественные отношения,правовомстатусегражданинаРоссийскойФедерации(втомчисленесовершеннолетнего),   правонарушениях    и     их     опасности     для     личностии общества;</w:t>
      </w:r>
    </w:p>
    <w:p w:rsidR="00E450B8" w:rsidRDefault="004E6572">
      <w:pPr>
        <w:pStyle w:val="a4"/>
        <w:spacing w:before="2" w:line="355" w:lineRule="auto"/>
        <w:ind w:right="279"/>
        <w:sectPr w:rsidR="00E450B8">
          <w:headerReference w:type="default" r:id="rId2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характеризоватьправокакрегуляторобщественныхотношений,конституционныеправаиобязанностигражданинаРоссийскойФедерации,права</w:t>
      </w:r>
    </w:p>
    <w:p w:rsidR="00E450B8" w:rsidRDefault="004E6572">
      <w:pPr>
        <w:pStyle w:val="a4"/>
        <w:spacing w:before="76"/>
        <w:ind w:firstLine="0"/>
      </w:pPr>
      <w:r>
        <w:lastRenderedPageBreak/>
        <w:t>ребёнкавРоссийскойФедерации;</w:t>
      </w:r>
    </w:p>
    <w:p w:rsidR="00E450B8" w:rsidRDefault="004E6572">
      <w:pPr>
        <w:pStyle w:val="a4"/>
        <w:spacing w:before="163" w:line="360" w:lineRule="auto"/>
        <w:ind w:right="274"/>
      </w:pPr>
      <w:r>
        <w:t>приводитьпримерыимоделироватьситуации,вкоторыхвозникаютправоотношения,иситуации,связанныесправонарушениямиинаступлениемюридическойответственности;способызащитыправребёнкавРоссийскойФедерации,   примеры,   поясняющие   опасность   правонарушений   для   личностии общества;</w:t>
      </w:r>
    </w:p>
    <w:p w:rsidR="00E450B8" w:rsidRDefault="004E6572">
      <w:pPr>
        <w:pStyle w:val="a4"/>
        <w:spacing w:before="1" w:line="360" w:lineRule="auto"/>
        <w:ind w:right="268"/>
      </w:pPr>
      <w:r>
        <w:t>классифицироватьпоразнымпризнакам(втомчислеустанавливатьсущественныйпризнакклассификации)нормыправа,выделяясущественныепризнаки;</w:t>
      </w:r>
    </w:p>
    <w:p w:rsidR="00E450B8" w:rsidRDefault="004E6572">
      <w:pPr>
        <w:pStyle w:val="a4"/>
        <w:spacing w:before="1" w:line="360" w:lineRule="auto"/>
        <w:ind w:right="276"/>
      </w:pPr>
      <w:r>
        <w:t>сравнивать(втомчислеустанавливатьоснованиядлясравнения)проступокипреступление,  дееспособность  малолетних  в  возрасте  от  6  до  14  лети несовершеннолетнихввозрастеот 14 до18лет;</w:t>
      </w:r>
    </w:p>
    <w:p w:rsidR="00E450B8" w:rsidRDefault="004E6572">
      <w:pPr>
        <w:pStyle w:val="a4"/>
        <w:spacing w:before="1" w:line="360" w:lineRule="auto"/>
        <w:ind w:right="278"/>
      </w:pPr>
      <w:r>
        <w:t>устанавливать и объяснять взаимосвязи, включая взаимодействия гражданинаигосударства,междуправовымповедениемикультуройличности,междуособенностямидееспособностинесовершеннолетнегоиегоюридическойответственностью;</w:t>
      </w:r>
    </w:p>
    <w:p w:rsidR="00E450B8" w:rsidRDefault="004E6572">
      <w:pPr>
        <w:pStyle w:val="a4"/>
        <w:spacing w:line="360" w:lineRule="auto"/>
        <w:ind w:right="275"/>
      </w:pPr>
      <w:r>
        <w:t>использоватьполученныезнаниядляобъяснениясущностиправа,ролиправав обществе, необходимости правомерного поведения, включая налоговое поведениеи противодействие коррупции, различий между правомерным и противоправнымповедением, проступком и преступлением; для осмысления личного социальногоопытаприисполнениитипичныхдлянесовершеннолетнегосоциальныхролей(членасемьи,учащегося,членаученическойобщественнойорганизации);</w:t>
      </w:r>
    </w:p>
    <w:p w:rsidR="00E450B8" w:rsidRDefault="004E6572">
      <w:pPr>
        <w:pStyle w:val="a4"/>
        <w:spacing w:line="360" w:lineRule="auto"/>
        <w:ind w:right="275"/>
      </w:pPr>
      <w:r>
        <w:t>определять и аргументировать с опорой на обществоведческие знания, фактыобщественной жизни и личный социальный опыт своё отношение к роли правовыхнорм как регуляторовобщественнойжизни и поведения человека;</w:t>
      </w:r>
    </w:p>
    <w:p w:rsidR="00E450B8" w:rsidRDefault="004E6572">
      <w:pPr>
        <w:pStyle w:val="a4"/>
        <w:spacing w:before="2" w:line="360" w:lineRule="auto"/>
        <w:ind w:right="268"/>
        <w:sectPr w:rsidR="00E450B8">
          <w:headerReference w:type="default" r:id="rId2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решатьпознавательныеипрактическиезадачи,отражающиедействиеправовыхнормкакрегуляторовобщественнойжизнииповедениячеловека,анализировать   жизненные    ситуации    и    принимать    решения,    связанныес исполнением типичных для несовершеннолетнего социальных ролей (члена семьи,учащегося,членаученической общественной организации);</w:t>
      </w:r>
    </w:p>
    <w:p w:rsidR="00E450B8" w:rsidRDefault="004E6572">
      <w:pPr>
        <w:pStyle w:val="a4"/>
        <w:spacing w:before="76" w:line="360" w:lineRule="auto"/>
        <w:ind w:right="268"/>
      </w:pPr>
      <w:r>
        <w:lastRenderedPageBreak/>
        <w:t>овладеватьсмысловымчтениемтекстовобществоведческойтематики:отбирать информацию из фрагментов Конституции Российской Федерации и другихнормативныхправовыхактов,изпредложенныхучителемисточниковоправахиобязанностяхграждан,гарантияхизащитеправисвободчеловекаигражданинавРоссийскойФедерации,оправахребёнкаиспособахихзащитыисоставлятьнаихосновеплан, преобразовыватьтекстовуюинформациювтаблицу,схему;</w:t>
      </w:r>
    </w:p>
    <w:p w:rsidR="00E450B8" w:rsidRDefault="004E6572">
      <w:pPr>
        <w:pStyle w:val="a4"/>
        <w:spacing w:before="3" w:line="360" w:lineRule="auto"/>
        <w:ind w:right="272"/>
      </w:pPr>
      <w:r>
        <w:t>искать и извлекать информацию о сущности права и значении правовых норм,оправовойкультуре,огарантияхизащитеправисвободчеловекаигражданинавРоссийскойФедерации,выявлятьсоответствующиефактыизразныхадаптированныхисточников(втомчислеучебныхматериалов)ипубликацийсредствмассовойинформацииссоблюдениемправилинформационнойбезопасностиприработевинформационно-телекоммуникационнойсети</w:t>
      </w:r>
    </w:p>
    <w:p w:rsidR="00E450B8" w:rsidRDefault="004E6572">
      <w:pPr>
        <w:pStyle w:val="a4"/>
        <w:spacing w:before="2"/>
        <w:ind w:firstLine="0"/>
        <w:jc w:val="left"/>
      </w:pPr>
      <w:r>
        <w:t>«Интернет»;</w:t>
      </w:r>
    </w:p>
    <w:p w:rsidR="00E450B8" w:rsidRDefault="004E6572">
      <w:pPr>
        <w:pStyle w:val="a4"/>
        <w:spacing w:before="158" w:line="360" w:lineRule="auto"/>
        <w:ind w:right="269"/>
      </w:pPr>
      <w:r>
        <w:t>анализировать,обобщать,систематизировать,оцениватьсоциальнуюинформациюизадаптированныхисточников(втомчислеучебныхматериалов)ипубликацийСМИ,соотноситьеёссобственнымизнаниямиоправовомрегулированииповедениячеловека,личнымсоциальнымопытом,используяобществоведческие         знания,         формулировать         выводы,         подкрепляяихаргументами;</w:t>
      </w:r>
    </w:p>
    <w:p w:rsidR="00E450B8" w:rsidRDefault="004E6572">
      <w:pPr>
        <w:pStyle w:val="a4"/>
        <w:spacing w:before="2" w:line="360" w:lineRule="auto"/>
        <w:ind w:right="272"/>
      </w:pPr>
      <w:r>
        <w:t>оцениватьсобственныепоступкииповедениедругихлюдейсточкизренияихсоответствияправовым   нормам:выражатьсвою   точкузрения,   участвоватьвдискуссии;</w:t>
      </w:r>
    </w:p>
    <w:p w:rsidR="00E450B8" w:rsidRDefault="004E6572">
      <w:pPr>
        <w:pStyle w:val="a4"/>
        <w:spacing w:before="1" w:line="360" w:lineRule="auto"/>
        <w:ind w:right="268"/>
        <w:sectPr w:rsidR="00E450B8">
          <w:headerReference w:type="default" r:id="rId2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 полученные знания о праве и правовых нормах в практическойдеятельности(выполнятьпроблемныезадания,индивидуальныеигрупповыепроекты),вповседневнойжизнидляосознанноговыполнениягражданскихобязанностей(дляреализацииизащитыправчеловекаигражданина,правпотребителя,      выбора      профессии      и      оценки      собственных      перспективв профессиональнойсфересучётомприобретённых представленийопрофессияхвсфереправа,включаядеятельностьправоохранительныхорганов),публичнопредставлятьрезультатысвоейдеятельности(врамкахизученногоматериала,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включая проектную деятельность), в соответствии с темой и ситуацией общения,особенностями аудиториии регламентом;</w:t>
      </w:r>
    </w:p>
    <w:p w:rsidR="00E450B8" w:rsidRDefault="004E6572">
      <w:pPr>
        <w:pStyle w:val="a4"/>
        <w:spacing w:line="362" w:lineRule="auto"/>
        <w:ind w:right="274"/>
      </w:pPr>
      <w:r>
        <w:t>самостоятельнозаполнятьформу(втомчислеэлектронную)исоставлятьпростейшийдокументприполучениипаспортагражданинаРоссийскойФедерации;</w:t>
      </w:r>
    </w:p>
    <w:p w:rsidR="00E450B8" w:rsidRDefault="004E6572">
      <w:pPr>
        <w:pStyle w:val="a4"/>
        <w:spacing w:line="360" w:lineRule="auto"/>
        <w:ind w:right="272"/>
      </w:pPr>
      <w:r>
        <w:t>осуществлять совместную деятельность, включая взаимодействие с людьмидругойкультуры,национальнойирелигиознойпринадлежностинаосновенациональныхценностейсовременногороссийскогообщества:гуманистическихидемократическихценностей,идеймираивзаимопониманиямеждународами,людьми разныхкультур.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Основыроссийскогоправа:</w:t>
      </w:r>
    </w:p>
    <w:p w:rsidR="00E450B8" w:rsidRDefault="004E6572">
      <w:pPr>
        <w:pStyle w:val="a4"/>
        <w:spacing w:before="149" w:line="360" w:lineRule="auto"/>
        <w:ind w:right="270"/>
      </w:pPr>
      <w:r>
        <w:t>осваивать и применять знания о Конституции Российской Федерации, другихнормативных правовых актах, содержании и значении правовых норм, об отрасляхправа,оправовыхнормах,регулирующихтипичныедлянесовершеннолетнегои членов его семьи общественные отношения (в гражданском, трудовом и семейном,административном,уголовном  праве);  о  защите  прав  несовершеннолетних,оюридическойответственности(гражданско-правовой,дисциплинарной,административной,        уголовной),          о         правоохранительных         органах,обобеспечениибезопасностиличности,обществаигосударства,втомчислеоттерроризмаиэкстремизма;</w:t>
      </w:r>
    </w:p>
    <w:p w:rsidR="00E450B8" w:rsidRDefault="004E6572">
      <w:pPr>
        <w:pStyle w:val="a4"/>
        <w:spacing w:before="3" w:line="360" w:lineRule="auto"/>
        <w:ind w:right="271"/>
      </w:pPr>
      <w:r>
        <w:t>характеризоватьрольКонституцииРоссийскойФедерациивсистемероссийскогоправа;правоохранительныхоргановвзащитеправопорядка,обеспечениисоциальнойстабильностиисправедливости;гражданско-правовыеотношения, сущность семейных правоотношений; способы защиты интересов и правдетей,оставшихсябезпопеченияродителей;</w:t>
      </w:r>
    </w:p>
    <w:p w:rsidR="00E450B8" w:rsidRDefault="004E6572">
      <w:pPr>
        <w:pStyle w:val="a4"/>
        <w:spacing w:before="1" w:line="362" w:lineRule="auto"/>
        <w:ind w:left="1104" w:right="267" w:firstLine="0"/>
      </w:pPr>
      <w:r>
        <w:t>содержание трудового договора, виды правонарушений и виды наказаний;приводитьпримерызаконовиподзаконныхактовимоделироватьситуации,</w:t>
      </w:r>
    </w:p>
    <w:p w:rsidR="00E450B8" w:rsidRDefault="004E6572">
      <w:pPr>
        <w:pStyle w:val="a4"/>
        <w:spacing w:line="362" w:lineRule="auto"/>
        <w:ind w:right="284" w:firstLine="0"/>
      </w:pPr>
      <w:r>
        <w:t>регулируемыенормамигражданского,трудового,семейного,административногои уголовного права, в том числе связанные с применением санкций за совершённыеправонарушения;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2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классифицироватьпоразнымпризнакамвидынормативныхправовыхактов,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видыправонарушенийи  юридической  ответственности  по  отраслям  права(втом числеустанавливатьсущественныйпризнакклассификации);</w:t>
      </w:r>
    </w:p>
    <w:p w:rsidR="00E450B8" w:rsidRDefault="004E6572">
      <w:pPr>
        <w:pStyle w:val="a4"/>
        <w:spacing w:line="360" w:lineRule="auto"/>
        <w:ind w:right="270"/>
      </w:pPr>
      <w:r>
        <w:t>сравнивать(втомчислеустанавливатьоснованиядлясравнения)сферырегулированияразличныхотраслейправа(гражданского,трудового,семейного,административного и уголовного), права и обязанности работника и работодателя,имущественные и личныенеимущественныеотношения;</w:t>
      </w:r>
    </w:p>
    <w:p w:rsidR="00E450B8" w:rsidRDefault="004E6572">
      <w:pPr>
        <w:pStyle w:val="a4"/>
        <w:spacing w:line="360" w:lineRule="auto"/>
        <w:ind w:right="271"/>
      </w:pPr>
      <w:r>
        <w:t>устанавливатьиобъяснятьвзаимосвязиправиобязанностейработникаиработодателя,правиобязанностейчленовсемьи,традиционныхроссийскихценностей и личныхнеимущественных отношенийвсемье;</w:t>
      </w:r>
    </w:p>
    <w:p w:rsidR="00E450B8" w:rsidRDefault="004E6572">
      <w:pPr>
        <w:pStyle w:val="a4"/>
        <w:spacing w:line="360" w:lineRule="auto"/>
        <w:ind w:right="270"/>
      </w:pPr>
      <w:r>
        <w:t>использовать полученные знания об отраслях права в решении учебных задачдляобъяснениявзаимосвязигражданскойправоспособностиидееспособности,значениясемьивжизничеловека,обществаигосударства,социальнойопасностии неприемлемости уголовных и административных правонарушений, экстремизма,терроризма,коррупции и необходимости противостоятьим;</w:t>
      </w:r>
    </w:p>
    <w:p w:rsidR="00E450B8" w:rsidRDefault="004E6572">
      <w:pPr>
        <w:pStyle w:val="a4"/>
        <w:spacing w:line="360" w:lineRule="auto"/>
        <w:ind w:right="267"/>
      </w:pPr>
      <w:r>
        <w:t>определятьиаргументироватьсвоёотношениекзащитеправучастниковтрудовых    отношений    с    опорой    на    знания    в    области    трудового    права,к правонарушениям, формулировать аргументированные выводы о недопустимостинарушенияправовыхнорм;</w:t>
      </w:r>
    </w:p>
    <w:p w:rsidR="00E450B8" w:rsidRDefault="004E6572">
      <w:pPr>
        <w:pStyle w:val="a4"/>
        <w:spacing w:line="362" w:lineRule="auto"/>
        <w:ind w:right="277"/>
      </w:pPr>
      <w:r>
        <w:t>решатьпознавательныеипрактическиезадачи,отражающиетипичныевзаимодействия,регулируемыенормамигражданского,трудового,семейного,административного иуголовного права;</w:t>
      </w:r>
    </w:p>
    <w:p w:rsidR="00E450B8" w:rsidRDefault="004E6572">
      <w:pPr>
        <w:pStyle w:val="a4"/>
        <w:spacing w:line="360" w:lineRule="auto"/>
        <w:ind w:right="277"/>
      </w:pPr>
      <w:r>
        <w:t>овладеватьсмысловымчтениемтекстовобществоведческойтематики:отбирать информацию из фрагментов нормативных правовых актов (Гражданскийкодекс Российской Федерации, Семейный кодекс Российской Федерации, Трудовойкодекс        Российской        Федерации,        Кодекс        Российской        Федерацииобадминистративныхправонарушениях,УголовныйкодексРоссийскойФедерации),изпредложенныхучителемисточниковоправовыхнормах,правоотношенияхиспецификеихрегулирования,преобразовыватьтекстовуюинформациювтаблицу,схему;</w:t>
      </w:r>
    </w:p>
    <w:p w:rsidR="00E450B8" w:rsidRDefault="004E6572">
      <w:pPr>
        <w:pStyle w:val="a4"/>
        <w:ind w:left="1104" w:firstLine="0"/>
        <w:sectPr w:rsidR="00E450B8">
          <w:headerReference w:type="default" r:id="rId2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искатьиизвлекатьинформациюпоправовойтематикевсферегражданского,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трудового,семейного,административногоиуголовногоправа:выявлятьсоответствующиефактыизразныхадаптированныхисточников(втомчислеучебных материалов) и публикаций СМИ с соблюдением правил информационнойбезопасностиприработевинформационно-телекоммуникационнойсети</w:t>
      </w:r>
    </w:p>
    <w:p w:rsidR="00E450B8" w:rsidRDefault="004E6572">
      <w:pPr>
        <w:pStyle w:val="a4"/>
        <w:spacing w:before="4"/>
        <w:ind w:firstLine="0"/>
        <w:jc w:val="left"/>
      </w:pPr>
      <w:r>
        <w:t>«Интернет»;</w:t>
      </w:r>
    </w:p>
    <w:p w:rsidR="00E450B8" w:rsidRDefault="004E6572">
      <w:pPr>
        <w:pStyle w:val="a4"/>
        <w:spacing w:before="158" w:line="360" w:lineRule="auto"/>
        <w:ind w:right="269"/>
      </w:pPr>
      <w:r>
        <w:t>анализировать,обобщать,систематизировать,оцениватьсоциальнуюинформациюизадаптированныхисточников(втомчислеучебныхматериалов)и публикаций СМИ, соотносить её с собственными знаниями об отраслях права(гражданского, трудового, семейного, административного и уголовного) и личнымсоциальным опытом; используя обществоведческие знания, формулировать выводы,подкрепляяихаргументами,оприменениисанкцийзасовершённыеправонарушения,оюридическойответственностинесовершеннолетних;</w:t>
      </w:r>
    </w:p>
    <w:p w:rsidR="00E450B8" w:rsidRDefault="004E6572">
      <w:pPr>
        <w:pStyle w:val="a4"/>
        <w:spacing w:before="4" w:line="360" w:lineRule="auto"/>
        <w:ind w:right="277"/>
      </w:pPr>
      <w:r>
        <w:t>оцениватьсобственныепоступкииповедениедругихлюдейсточкизренияих соответствиянормамгражданского,трудового,семейного,административногои уголовногоправа;</w:t>
      </w:r>
    </w:p>
    <w:p w:rsidR="00E450B8" w:rsidRDefault="004E6572">
      <w:pPr>
        <w:pStyle w:val="a4"/>
        <w:spacing w:line="360" w:lineRule="auto"/>
        <w:ind w:right="268"/>
      </w:pPr>
      <w:r>
        <w:t>использоватьполученныезнанияонормахгражданского,трудового,семейного,административного иуголовного правав практической деятельности(выполнять    проблемные    задания,    индивидуальные    и    групповые    проекты),в повседневной жизни для осознанного выполнения обязанностей, правомерногоповедения, реализации и защиты своих прав; публично представлять результатысвоейдеятельности(врамкахизученногоматериала,включаяпроектнуюдеятельность),всоответствиистемойиситуациейобщения,особенностямиаудитории ирегламентом;</w:t>
      </w:r>
    </w:p>
    <w:p w:rsidR="00E450B8" w:rsidRDefault="004E6572">
      <w:pPr>
        <w:pStyle w:val="a4"/>
        <w:spacing w:line="362" w:lineRule="auto"/>
        <w:ind w:right="274"/>
      </w:pPr>
      <w:r>
        <w:t>самостоятельнозаполнятьформу(втомчислеэлектронную)исоставлятьпростейший документ(заявлениео приёменаработу);</w:t>
      </w:r>
    </w:p>
    <w:p w:rsidR="00E450B8" w:rsidRDefault="004E6572">
      <w:pPr>
        <w:pStyle w:val="a4"/>
        <w:spacing w:line="360" w:lineRule="auto"/>
        <w:ind w:right="262"/>
        <w:sectPr w:rsidR="00E450B8">
          <w:headerReference w:type="default" r:id="rId2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 совместную деятельность, включая взаимодействие с людьмидругойкультуры,национальнойирелигиознойпринадлежности,наосновенациональныхценностейсовременногороссийскогообщества:гуманистическихидемократическихценностей,идеймираивзаимопониманиямеждународами,людьми разныхкультур.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 w:line="352" w:lineRule="auto"/>
        <w:ind w:right="276" w:firstLine="710"/>
        <w:rPr>
          <w:sz w:val="28"/>
        </w:rPr>
      </w:pPr>
      <w:r>
        <w:rPr>
          <w:sz w:val="28"/>
        </w:rPr>
        <w:lastRenderedPageBreak/>
        <w:t>Кконцуобученияв8классеобучающийсяполучитследующиепредметныерезультатыпоотдельным темампрограммыпообществознанию: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5" w:lineRule="exact"/>
        <w:ind w:left="2160"/>
        <w:rPr>
          <w:sz w:val="28"/>
        </w:rPr>
      </w:pPr>
      <w:r>
        <w:rPr>
          <w:sz w:val="28"/>
        </w:rPr>
        <w:t>Человеквэкономическихотношениях:</w:t>
      </w:r>
    </w:p>
    <w:p w:rsidR="00E450B8" w:rsidRDefault="004E6572">
      <w:pPr>
        <w:pStyle w:val="a4"/>
        <w:spacing w:before="164" w:line="360" w:lineRule="auto"/>
        <w:ind w:right="272"/>
      </w:pPr>
      <w:r>
        <w:t>осваивать  и  применять    знания    об    экономической    жизни    общества,еёосновныхпроявлениях,экономическихсистемах,собственности,механизмерыночногорегулированияэкономики,финансовыхотношениях,ролигосударствавэкономике,видахналогов,основахгосударственнойбюджетнойиденежно-кредитнойполитики,овлияниигосударственнойполитикинаразвитиеконкуренции;</w:t>
      </w:r>
    </w:p>
    <w:p w:rsidR="00E450B8" w:rsidRDefault="004E6572">
      <w:pPr>
        <w:pStyle w:val="a4"/>
        <w:spacing w:line="362" w:lineRule="auto"/>
        <w:ind w:right="273"/>
      </w:pPr>
      <w:r>
        <w:t>характеризоватьспособыкоординациихозяйственнойжизнивразличныхэкономических   системах,    объекты   спроса    и   предложения   на   рынке    трудаи финансовомрынке;функции денег;</w:t>
      </w:r>
    </w:p>
    <w:p w:rsidR="00E450B8" w:rsidRDefault="004E6572">
      <w:pPr>
        <w:pStyle w:val="a4"/>
        <w:spacing w:line="360" w:lineRule="auto"/>
        <w:ind w:right="276"/>
      </w:pPr>
      <w:r>
        <w:t>приводитьпримерыспособовповышенияэффективностипроизводства;деятельностиипроявленияосновныхфункцийразличныхфинансовыхпосредников,использования способовповышенияэффективностипроизводства;</w:t>
      </w:r>
    </w:p>
    <w:p w:rsidR="00E450B8" w:rsidRDefault="004E6572">
      <w:pPr>
        <w:pStyle w:val="a4"/>
        <w:spacing w:line="362" w:lineRule="auto"/>
        <w:ind w:right="277"/>
      </w:pPr>
      <w:r>
        <w:t>классифицировать(втомчислеустанавливатьсущественныйпризнакклассификации)механизмыгосударственногорегулирования экономики;</w:t>
      </w:r>
    </w:p>
    <w:p w:rsidR="00E450B8" w:rsidRDefault="004E6572">
      <w:pPr>
        <w:pStyle w:val="a4"/>
        <w:spacing w:line="315" w:lineRule="exact"/>
        <w:ind w:left="1104" w:firstLine="0"/>
      </w:pPr>
      <w:r>
        <w:t>сравниватьразличныеспособыхозяйствования;</w:t>
      </w:r>
    </w:p>
    <w:p w:rsidR="00E450B8" w:rsidRDefault="004E6572">
      <w:pPr>
        <w:pStyle w:val="a4"/>
        <w:spacing w:before="152" w:line="355" w:lineRule="auto"/>
        <w:ind w:right="268"/>
      </w:pPr>
      <w:r>
        <w:t>устанавливатьиобъяснятьсвязиполитическихпотрясенийисоциально-экономическихкризисов в государстве;</w:t>
      </w:r>
    </w:p>
    <w:p w:rsidR="00E450B8" w:rsidRDefault="004E6572">
      <w:pPr>
        <w:pStyle w:val="a4"/>
        <w:spacing w:before="6" w:line="360" w:lineRule="auto"/>
        <w:ind w:right="268"/>
      </w:pPr>
      <w:r>
        <w:t>использоватьполученныезнаниядляобъясненияпричиндостижения(недостижения) результатов экономической деятельности; для объяснения основныхмеханизмов государственного регулирования экономики, государственной политикипоразвитиюконкуренции,социально-экономическойролиифункцийпредпринимательства,причинипоследствийбезработицы,необходимостиправомерного налоговогоповедения;</w:t>
      </w:r>
    </w:p>
    <w:p w:rsidR="00E450B8" w:rsidRDefault="004E6572">
      <w:pPr>
        <w:pStyle w:val="a4"/>
        <w:spacing w:before="2" w:line="360" w:lineRule="auto"/>
        <w:ind w:right="276"/>
      </w:pPr>
      <w:r>
        <w:t>определять   и   аргументировать    с   точки   зрения   социальных   ценностейисопоройнаобществоведческиезнания,фактыобщественнойжизнисвоёотношение к предпринимательствуи развитиюсобственного бизнеса;</w:t>
      </w:r>
    </w:p>
    <w:p w:rsidR="00E450B8" w:rsidRDefault="004E6572">
      <w:pPr>
        <w:pStyle w:val="a4"/>
        <w:spacing w:before="1"/>
        <w:ind w:left="1104" w:firstLine="0"/>
        <w:sectPr w:rsidR="00E450B8">
          <w:headerReference w:type="default" r:id="rId2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решатьпознавательныеипрактическиезадачи,связанныесосуществлением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экономическихдействий,наосноверациональноговыборавусловияхограниченныхресурсов,сиспользованиемразличныхспособовповышенияэффективностипроизводства,отражающиетипичныеситуацииисоциальныевзаимодействиявсфереэкономическойдеятельности;отражающиепроцессы;</w:t>
      </w:r>
    </w:p>
    <w:p w:rsidR="00E450B8" w:rsidRDefault="004E6572">
      <w:pPr>
        <w:pStyle w:val="a4"/>
        <w:spacing w:before="4" w:line="360" w:lineRule="auto"/>
        <w:ind w:right="267"/>
      </w:pPr>
      <w:r>
        <w:t>овладевать смысловым чтением, преобразовывать текстовую экономическуюинформациювмодели(таблица,схема,графикидругое),втомчислеосвободныхиэкономическихблагах,овидахиформахпредпринимательскойдеятельности,экономическихи социальныхпоследствияхбезработицы;</w:t>
      </w:r>
    </w:p>
    <w:p w:rsidR="00E450B8" w:rsidRDefault="004E6572">
      <w:pPr>
        <w:pStyle w:val="a4"/>
        <w:spacing w:line="360" w:lineRule="auto"/>
        <w:ind w:right="271"/>
      </w:pPr>
      <w:r>
        <w:t>извлекатьинформациюизадаптированныхисточников,   публикацийСМИи информационно-телекоммуникационной сети «Интернет» о тенденциях развитияэкономикивнашейстране,оборьбесразличнымиформамифинансовогомошенничества;</w:t>
      </w:r>
    </w:p>
    <w:p w:rsidR="00E450B8" w:rsidRDefault="004E6572">
      <w:pPr>
        <w:pStyle w:val="a4"/>
        <w:spacing w:before="1" w:line="360" w:lineRule="auto"/>
        <w:ind w:right="274"/>
      </w:pPr>
      <w:r>
        <w:t>анализировать, обобщать, систематизировать, конкретизировать и критическиоценивать   социальную   информацию,     включая     экономико-статистическую,из адаптированных источников (в том числе учебных материалов) и публикацийСМИ, соотносить её с личным социальным опытом; используя обществоведческиезнания,формулироватьвыводы,подкрепляяихаргументами;</w:t>
      </w:r>
    </w:p>
    <w:p w:rsidR="00E450B8" w:rsidRDefault="004E6572">
      <w:pPr>
        <w:pStyle w:val="a4"/>
        <w:spacing w:line="360" w:lineRule="auto"/>
        <w:ind w:right="269"/>
      </w:pPr>
      <w:r>
        <w:t>оцениватьсобственныепоступкиипоступкидругих людейс точкизренияихэкономическойрациональности(сложившиесямоделиповеденияпроизводителейипотребителей;граждан,защищающихсвоиэкономическиеинтересы;практикиосуществленияэкономическихдействийнаосноверациональноговыборавусловияхограниченныхресурсов;использованияразличныхспособовповышенияэффективностипроизводства,распределениясемейных ресурсов, для оценки рисков осуществления финансовых мошенничеств,применениянедобросовестныхпрактик);</w:t>
      </w:r>
    </w:p>
    <w:p w:rsidR="00E450B8" w:rsidRDefault="004E6572">
      <w:pPr>
        <w:pStyle w:val="a4"/>
        <w:spacing w:before="2" w:line="360" w:lineRule="auto"/>
        <w:ind w:right="268"/>
        <w:sectPr w:rsidR="00E450B8">
          <w:headerReference w:type="default" r:id="rId2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обретатьопытиспользованиязнаний,включаяосновыфинансовойграмотности,впрактическойдеятельностииповседневнойжизнидляанализапотреблениядомашнегохозяйства,структурысемейногобюджета,составленияличногофинансовогоплана;длявыборапрофессиииоценкисобственныхперспективвпрофессиональнойсфере;выбораформсбережений;дляреализации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изащитыправпотребителя(втомчислефинансовыхуслуг),осознанноговыполнения гражданских обязанностей, выбора профессии и оценки собственныхперспективв профессиональной сфере;</w:t>
      </w:r>
    </w:p>
    <w:p w:rsidR="00E450B8" w:rsidRDefault="004E6572">
      <w:pPr>
        <w:pStyle w:val="a4"/>
        <w:spacing w:before="1" w:line="362" w:lineRule="auto"/>
        <w:ind w:right="272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</w:t>
      </w:r>
      <w:r>
        <w:t>план,заявление,резюме);</w:t>
      </w:r>
    </w:p>
    <w:p w:rsidR="00E450B8" w:rsidRDefault="004E6572">
      <w:pPr>
        <w:pStyle w:val="a4"/>
        <w:spacing w:line="362" w:lineRule="auto"/>
        <w:ind w:right="276"/>
      </w:pPr>
      <w:r>
        <w:t>осуществлять совместную деятельность, включая взаимодействие с людьмидругойкультуры,национальнойирелигиознойпринадлежности,наосновегуманистическихценностей,взаимопониманиямеждулюдьмиразныхкультур.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3" w:lineRule="exact"/>
        <w:ind w:left="2160"/>
        <w:rPr>
          <w:sz w:val="28"/>
        </w:rPr>
      </w:pPr>
      <w:r>
        <w:rPr>
          <w:sz w:val="28"/>
        </w:rPr>
        <w:t>Человеквмирекультуры:</w:t>
      </w:r>
    </w:p>
    <w:p w:rsidR="00E450B8" w:rsidRDefault="004E6572">
      <w:pPr>
        <w:pStyle w:val="a4"/>
        <w:spacing w:before="156" w:line="360" w:lineRule="auto"/>
        <w:ind w:right="273"/>
      </w:pPr>
      <w:r>
        <w:t>осваиватьиприменятьзнанияопроцессахиявленияхвдуховнойжизниобщества,онаукеиобразовании,системеобразованиявРоссийскойФедерации,о религии, мировых религиях, об искусстве и его видах; об информации как важномресурсесовременногообщества;</w:t>
      </w:r>
    </w:p>
    <w:p w:rsidR="00E450B8" w:rsidRDefault="004E6572">
      <w:pPr>
        <w:pStyle w:val="a4"/>
        <w:spacing w:line="360" w:lineRule="auto"/>
        <w:ind w:right="273"/>
      </w:pPr>
      <w:r>
        <w:t>характеризоватьдуховно-нравственныеценности(втомчисленормыморалиинравственности,гуманизм,милосердие,справедливость)нашегообщества,искусство как сферу деятельности, информационную культуру и информационнуюбезопасность;</w:t>
      </w:r>
    </w:p>
    <w:p w:rsidR="00E450B8" w:rsidRDefault="004E6572">
      <w:pPr>
        <w:pStyle w:val="a4"/>
        <w:spacing w:before="1" w:line="360" w:lineRule="auto"/>
        <w:ind w:right="280"/>
      </w:pPr>
      <w:r>
        <w:t>приводитьпримеры   политикироссийскогогосударствавсферекультурыиобразования;влиянияобразованиянасоциализациюличности;правилинформационной безопасности;</w:t>
      </w:r>
    </w:p>
    <w:p w:rsidR="00E450B8" w:rsidRDefault="004E6572">
      <w:pPr>
        <w:pStyle w:val="a4"/>
        <w:spacing w:before="2"/>
        <w:ind w:left="1104" w:firstLine="0"/>
      </w:pPr>
      <w:r>
        <w:t>классифицироватьпоразнымпризнакамформыивидыкультуры;</w:t>
      </w:r>
    </w:p>
    <w:p w:rsidR="00E450B8" w:rsidRDefault="004E6572">
      <w:pPr>
        <w:pStyle w:val="a4"/>
        <w:spacing w:before="158" w:line="362" w:lineRule="auto"/>
        <w:ind w:right="275"/>
      </w:pPr>
      <w:r>
        <w:t>сравнивать формы культуры, естественные и социально-гуманитарные науки,виды искусств;</w:t>
      </w:r>
    </w:p>
    <w:p w:rsidR="00E450B8" w:rsidRDefault="004E6572">
      <w:pPr>
        <w:pStyle w:val="a4"/>
        <w:spacing w:line="355" w:lineRule="auto"/>
        <w:ind w:right="276"/>
      </w:pPr>
      <w:r>
        <w:t>устанавливатьи  объяснять  взаимосвязь  развития  духовной  культурыиформированияличности,взаимовлияниенауки и образования;</w:t>
      </w:r>
    </w:p>
    <w:p w:rsidR="00E450B8" w:rsidRDefault="004E6572">
      <w:pPr>
        <w:pStyle w:val="a4"/>
        <w:spacing w:before="3" w:line="355" w:lineRule="auto"/>
        <w:ind w:right="278"/>
      </w:pPr>
      <w:r>
        <w:t>использоватьполученныезнаниядляобъясненияролинепрерывногообразования;</w:t>
      </w:r>
    </w:p>
    <w:p w:rsidR="00E450B8" w:rsidRDefault="004E6572">
      <w:pPr>
        <w:pStyle w:val="a4"/>
        <w:spacing w:before="6" w:line="360" w:lineRule="auto"/>
        <w:ind w:right="273"/>
        <w:sectPr w:rsidR="00E450B8">
          <w:headerReference w:type="default" r:id="rId2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определятьи  аргументировать  с  точки  зрения  социальных  ценностейисопоройнаобществоведческиезнания,фактыобщественнойжизнисвоёотношениекинформационнойкультуреиинформационнойбезопасности,правилам</w:t>
      </w:r>
    </w:p>
    <w:p w:rsidR="00E450B8" w:rsidRDefault="004E6572">
      <w:pPr>
        <w:pStyle w:val="a4"/>
        <w:spacing w:before="76" w:line="362" w:lineRule="auto"/>
        <w:ind w:left="1104" w:right="272" w:hanging="711"/>
      </w:pPr>
      <w:r>
        <w:lastRenderedPageBreak/>
        <w:t>безопасного поведения в информационно-телекоммуникационной сети «Интернет»;решатьпознавательныеипрактическиезадачи,касающиесяформ</w:t>
      </w:r>
    </w:p>
    <w:p w:rsidR="00E450B8" w:rsidRDefault="004E6572">
      <w:pPr>
        <w:pStyle w:val="a4"/>
        <w:spacing w:line="314" w:lineRule="exact"/>
        <w:ind w:firstLine="0"/>
      </w:pPr>
      <w:r>
        <w:t>имногообразиядуховнойкультуры;</w:t>
      </w:r>
    </w:p>
    <w:p w:rsidR="00E450B8" w:rsidRDefault="004E6572">
      <w:pPr>
        <w:pStyle w:val="a4"/>
        <w:spacing w:before="164" w:line="360" w:lineRule="auto"/>
        <w:ind w:right="269"/>
      </w:pPr>
      <w:r>
        <w:t>овладевать смысловым чтением текстов по проблемам развития современнойкультуры,составлятьплан,преобразовыватьтекстовуюинформациювмодели(таблицу, диаграмму,схему)ипреобразовыватьпредложенныемоделивтекст;</w:t>
      </w:r>
    </w:p>
    <w:p w:rsidR="00E450B8" w:rsidRDefault="004E6572">
      <w:pPr>
        <w:pStyle w:val="a4"/>
        <w:spacing w:before="1" w:line="360" w:lineRule="auto"/>
        <w:ind w:right="277"/>
      </w:pPr>
      <w:r>
        <w:t>осуществлятьпоискинформацииобответственностисовременныхучёных,о религиозных объединениях в Российской Федерации, о роли искусства в жизничеловека и общества, о видах мошенничества в Интернете в разных источникахинформации;</w:t>
      </w:r>
    </w:p>
    <w:p w:rsidR="00E450B8" w:rsidRDefault="004E6572">
      <w:pPr>
        <w:pStyle w:val="a4"/>
        <w:spacing w:line="362" w:lineRule="auto"/>
        <w:ind w:right="268"/>
      </w:pPr>
      <w:r>
        <w:t>анализировать,систематизировать,критическиоцениватьиобобщатьсоциальнуюинформацию,представленнуювразныхформах(описательную,графическую,аудиовизуальную), приизучениикультуры, наукииобразования;</w:t>
      </w:r>
    </w:p>
    <w:p w:rsidR="00E450B8" w:rsidRDefault="004E6572">
      <w:pPr>
        <w:pStyle w:val="a4"/>
        <w:spacing w:line="362" w:lineRule="auto"/>
        <w:ind w:right="275"/>
      </w:pPr>
      <w:r>
        <w:t>оценивать собственные поступки, поведение людей в духовной сфере жизниобщества;</w:t>
      </w:r>
    </w:p>
    <w:p w:rsidR="00E450B8" w:rsidRDefault="004E6572">
      <w:pPr>
        <w:pStyle w:val="a4"/>
        <w:spacing w:line="362" w:lineRule="auto"/>
        <w:ind w:right="275"/>
      </w:pPr>
      <w:r>
        <w:t>использовать полученные знания для публичного представления результатовсвоей деятельности в сфере духовной культуры в соответствии с особенностямиаудитории ирегламентом;</w:t>
      </w:r>
    </w:p>
    <w:p w:rsidR="00E450B8" w:rsidRDefault="004E6572">
      <w:pPr>
        <w:pStyle w:val="a4"/>
        <w:spacing w:line="362" w:lineRule="auto"/>
        <w:ind w:right="281"/>
      </w:pPr>
      <w:r>
        <w:t>приобретатьопытосуществлениясовместнойдеятельностиприизученииособенностейразныхкультур,национальныхи религиозныхценностей.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48" w:lineRule="auto"/>
        <w:ind w:right="275" w:firstLine="710"/>
        <w:rPr>
          <w:sz w:val="28"/>
        </w:rPr>
      </w:pPr>
      <w:r>
        <w:rPr>
          <w:sz w:val="28"/>
        </w:rPr>
        <w:t>Кконцуобученияв9классеобучающийсяполучитследующиепредметныерезультатыпоотдельным темампрограммыпообществознанию: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Человеквполитическомизмерении:</w:t>
      </w:r>
    </w:p>
    <w:p w:rsidR="00E450B8" w:rsidRDefault="004E6572">
      <w:pPr>
        <w:pStyle w:val="a4"/>
        <w:spacing w:before="135" w:line="360" w:lineRule="auto"/>
        <w:ind w:right="275"/>
      </w:pPr>
      <w:r>
        <w:t>осваиватьиприменятьзнанияогосударстве,егопризнакахиформе,внутреннейивнешнейполитике,одемократииидемократическихценностях,о конституционном статусе гражданина Российской Федерации, о формах участиягражданвполитике,выборахи референдуме,ополитическихпартиях;</w:t>
      </w:r>
    </w:p>
    <w:p w:rsidR="00E450B8" w:rsidRDefault="004E6572">
      <w:pPr>
        <w:pStyle w:val="a4"/>
        <w:spacing w:line="362" w:lineRule="auto"/>
        <w:ind w:right="272"/>
        <w:sectPr w:rsidR="00E450B8">
          <w:headerReference w:type="default" r:id="rId2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 государство как социальный институт; принципы и признакидемократии, демократические ценности; роль государства в обществе на основе егофункций;правовоегосударство;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приводитьпримерыгосударствсразличнымиформамиправления,государственно-территориального устройства и политическим режимом; реализациифункцийгосударстванапримеревнутреннейивнешнейполитикиРоссии;политическихпартийииныхобщественныхобъединенийграждан;законногоучастия     граждан      в      политике;      связи      политических      потрясенийи социально-экономического кризисавгосударстве;</w:t>
      </w:r>
    </w:p>
    <w:p w:rsidR="00E450B8" w:rsidRDefault="004E6572">
      <w:pPr>
        <w:pStyle w:val="a4"/>
        <w:spacing w:before="3" w:line="360" w:lineRule="auto"/>
        <w:ind w:right="266"/>
      </w:pPr>
      <w:r>
        <w:t>классифицировать современные государства по разным признакам; элементыформы государства; типы политических партий; типы общественно-политическихорганизаций;</w:t>
      </w:r>
    </w:p>
    <w:p w:rsidR="00E450B8" w:rsidRDefault="004E6572">
      <w:pPr>
        <w:pStyle w:val="a4"/>
        <w:spacing w:before="1" w:line="360" w:lineRule="auto"/>
        <w:ind w:right="267"/>
      </w:pPr>
      <w:r>
        <w:t>сравнивать(втомчислеустанавливатьоснованиядлясравнения)политическуювластьсдругимивидамивластивобществе;демократическиеинедемократическиеполитическиережимы,унитарноеифедеративноетерриториально-государственноеустройство,монархиюиреспублику,политическую     партию     и     общественно-политическое    движение,      выборыи референдум;</w:t>
      </w:r>
    </w:p>
    <w:p w:rsidR="00E450B8" w:rsidRDefault="004E6572">
      <w:pPr>
        <w:pStyle w:val="a4"/>
        <w:spacing w:line="360" w:lineRule="auto"/>
        <w:ind w:right="271"/>
      </w:pPr>
      <w:r>
        <w:t>устанавливатьиобъяснятьвзаимосвязивотношенияхмеждучеловеком,обществом и государством; между правами человека и гражданина и обязанностямиграждан,   связи   политическихпотрясенийисоциально-экономическихкризисоввгосударстве;</w:t>
      </w:r>
    </w:p>
    <w:p w:rsidR="00E450B8" w:rsidRDefault="004E6572">
      <w:pPr>
        <w:pStyle w:val="a4"/>
        <w:spacing w:line="360" w:lineRule="auto"/>
        <w:ind w:right="268"/>
      </w:pPr>
      <w:r>
        <w:t>использоватьполученныезнаниядляобъяснениясущностиполитики,политической  власти,    значения    политической    деятельности    в    обществе;дляобъяснениявзаимосвязиправовогогосударстваигражданскогообщества;дляосмысленияличногосоциальногоопытаприисполнениисоциальнойролигражданина;оролиинформациииинформационных технологийв современноммиредляаргументированногообъясненияролиСМИвсовременномобществеи государстве;</w:t>
      </w:r>
    </w:p>
    <w:p w:rsidR="00E450B8" w:rsidRDefault="004E6572">
      <w:pPr>
        <w:pStyle w:val="a4"/>
        <w:spacing w:line="362" w:lineRule="auto"/>
        <w:ind w:right="273"/>
      </w:pPr>
      <w:r>
        <w:t>определять и аргументировать неприемлемость всех форм антиобщественногоповедениявполитике с точкизрения социальныхценностейиправовыхнорм;</w:t>
      </w:r>
    </w:p>
    <w:p w:rsidR="00E450B8" w:rsidRDefault="004E6572">
      <w:pPr>
        <w:pStyle w:val="a4"/>
        <w:spacing w:line="355" w:lineRule="auto"/>
        <w:ind w:right="278"/>
        <w:sectPr w:rsidR="00E450B8">
          <w:headerReference w:type="default" r:id="rId2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решатьврамкахизученногоматериалапознавательныеипрактическиезадачи,отражающиетипичныевзаимодействиямеждусубъектамиполитики;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выполнение социальных ролей избирателя, члена политической партии, участникаобщественно-политического движения;</w:t>
      </w:r>
    </w:p>
    <w:p w:rsidR="00E450B8" w:rsidRDefault="004E6572">
      <w:pPr>
        <w:pStyle w:val="a4"/>
        <w:spacing w:line="360" w:lineRule="auto"/>
        <w:ind w:right="271"/>
      </w:pPr>
      <w:r>
        <w:t>овладеватьсмысловымчтениемфрагментовКонституцииРоссийскойФедерации,другихнормативныхправовыхактов,учебныхииныхтекстовобществоведческойтематики,связанныхсдеятельностьюсубъектовполитики,преобразовыватьтекстовуюинформациювтаблицуилисхемуофункцияхгосударства,политическихпартий,формахучастия гражданвполитике;</w:t>
      </w:r>
    </w:p>
    <w:p w:rsidR="00E450B8" w:rsidRDefault="004E6572">
      <w:pPr>
        <w:pStyle w:val="a4"/>
        <w:spacing w:line="360" w:lineRule="auto"/>
        <w:ind w:right="270"/>
      </w:pPr>
      <w:r>
        <w:t>искать и извлекать информацию о сущности политики, государстве и его роливобществе:позаданиюучителявыявлятьсоответствующиефактыизразныхадаптированныхисточников(втомчислеучебныхматериалов)ипубликацийСМИс    соблюдением     правил     информационной     безопасности     при     работевинформационно-телекоммуникационной сети «Интернет»;</w:t>
      </w:r>
    </w:p>
    <w:p w:rsidR="00E450B8" w:rsidRDefault="004E6572">
      <w:pPr>
        <w:pStyle w:val="a4"/>
        <w:spacing w:line="355" w:lineRule="auto"/>
        <w:ind w:right="270"/>
      </w:pPr>
      <w:r>
        <w:t>анализироватьиконкретизироватьсоциальнуюинформациюоформахучастия гражданнашейстранывполитическойжизни, овыборахиреферендуме;</w:t>
      </w:r>
    </w:p>
    <w:p w:rsidR="00E450B8" w:rsidRDefault="004E6572">
      <w:pPr>
        <w:pStyle w:val="a4"/>
        <w:spacing w:before="4" w:line="360" w:lineRule="auto"/>
        <w:ind w:right="274"/>
      </w:pPr>
      <w:r>
        <w:t>оценивать политическую деятельность различных субъектов политики с точкизренияучётавнейинтересовразвитияобщества,еёсоответствиягуманистическими демократическим ценностям: выражать свою точку зрения, отвечать на вопросы,участвоватьв дискуссии;</w:t>
      </w:r>
    </w:p>
    <w:p w:rsidR="00E450B8" w:rsidRDefault="004E6572">
      <w:pPr>
        <w:pStyle w:val="a4"/>
        <w:spacing w:line="360" w:lineRule="auto"/>
        <w:ind w:right="271"/>
      </w:pPr>
      <w:r>
        <w:t>использоватьполученныезнаниявпрактическойучебнойдеятельности(включая выполнение проектов индивидуально и в группе), в повседневной жизнидляреализацииправгражданинавполитическойсфере;атакжевпубличномпредставлении результатов своей деятельности в соответствии с темой и ситуациейобщения,особенностями аудиториии регламентом;</w:t>
      </w:r>
    </w:p>
    <w:p w:rsidR="00E450B8" w:rsidRDefault="004E6572">
      <w:pPr>
        <w:pStyle w:val="a4"/>
        <w:spacing w:line="360" w:lineRule="auto"/>
        <w:ind w:right="276"/>
      </w:pPr>
      <w:r>
        <w:t>осуществлять совместную деятельность, включая взаимодействие с людьмидругойкультуры,национальнойирелигиознойпринадлежности,наосновенациональныхценностейсовременногороссийскогообщества:гуманистическихидемократическихценностей,идеймираивзаимопониманиямеждународами,людьмиразныхкультур:выполнятьучебныезаданиявпарахигруппах,исследовательскиепроек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"/>
        <w:ind w:left="2155" w:hanging="1052"/>
        <w:rPr>
          <w:sz w:val="28"/>
        </w:rPr>
        <w:sectPr w:rsidR="00E450B8">
          <w:headerReference w:type="default" r:id="rId2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Гражданинигосударство:</w:t>
      </w:r>
    </w:p>
    <w:p w:rsidR="00E450B8" w:rsidRDefault="004E6572">
      <w:pPr>
        <w:pStyle w:val="a4"/>
        <w:spacing w:before="76" w:line="360" w:lineRule="auto"/>
        <w:ind w:right="270"/>
      </w:pPr>
      <w:r>
        <w:lastRenderedPageBreak/>
        <w:t>осваивать  и    применять    знания    об    основах    конституционного    строяи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органоввластииуправлениявРоссийскойФедерации;обосновныхнаправленияхвнутренней политикиРоссийскойФедерации;</w:t>
      </w:r>
    </w:p>
    <w:p w:rsidR="00E450B8" w:rsidRDefault="004E6572">
      <w:pPr>
        <w:pStyle w:val="a4"/>
        <w:spacing w:before="1" w:line="360" w:lineRule="auto"/>
        <w:ind w:right="275"/>
      </w:pPr>
      <w:r>
        <w:t>характеризоватьРоссиюкакдемократическоефедеративноеправовоегосударствосреспубликанскойформойправления,каксоциальноегосударство,как светское государство; статус и полномочия Президента Российской Федерации,особенности формирования и функции Государственной Думы и Совета Федерации,ПравительстваРоссийскойФедерации;</w:t>
      </w:r>
    </w:p>
    <w:p w:rsidR="00E450B8" w:rsidRDefault="004E6572">
      <w:pPr>
        <w:pStyle w:val="a4"/>
        <w:spacing w:line="360" w:lineRule="auto"/>
        <w:ind w:right="268"/>
      </w:pPr>
      <w:r>
        <w:t>приводить примеры и моделировать ситуации в политической сфере жизниобщества,связанныесосуществлениемправомочийвысшихоргановгосударственнойвластиРоссийскойФедерации,субъектовФедерации;деятельностиполитическихпартий;политикивсферекультурыиобразования,бюджетнойиденежно-кредитнойполитики,политикивсферепротиводействиикоррупции,    обеспечения    безопасности    личности,    общества    и    государства,втомчислеоттерроризмаиэкстремизма;</w:t>
      </w:r>
    </w:p>
    <w:p w:rsidR="00E450B8" w:rsidRDefault="004E6572">
      <w:pPr>
        <w:pStyle w:val="a4"/>
        <w:spacing w:before="4" w:line="360" w:lineRule="auto"/>
        <w:ind w:right="272"/>
      </w:pPr>
      <w:r>
        <w:t>классифицироватьпоразнымпризнакам(втомчислеустанавливатьсущественныйпризнакклассификации)полномочиявысшихоргановгосударственнойвласти Российской Федерации;</w:t>
      </w:r>
    </w:p>
    <w:p w:rsidR="00E450B8" w:rsidRDefault="004E6572">
      <w:pPr>
        <w:pStyle w:val="a4"/>
        <w:spacing w:before="2" w:line="355" w:lineRule="auto"/>
        <w:ind w:right="277"/>
      </w:pPr>
      <w:r>
        <w:t>сравниватьсопоройнаКонституциюРоссийскойФедерацииполномочияцентральныхоргановгосударственнойвластиисубъектовРоссийскойФедерации;</w:t>
      </w:r>
    </w:p>
    <w:p w:rsidR="00E450B8" w:rsidRDefault="004E6572">
      <w:pPr>
        <w:pStyle w:val="a4"/>
        <w:spacing w:before="5" w:line="360" w:lineRule="auto"/>
        <w:ind w:right="274"/>
      </w:pPr>
      <w:r>
        <w:t>устанавливать и объяснятьвзаимосвязиветвейвласти и субъектов политикив Российской Федерации, федерального центра и субъектов Российской Федерации,междуправами человекаи гражданинаиобязанностямиграждан;</w:t>
      </w:r>
    </w:p>
    <w:p w:rsidR="00E450B8" w:rsidRDefault="004E6572">
      <w:pPr>
        <w:pStyle w:val="a4"/>
        <w:spacing w:before="1" w:line="360" w:lineRule="auto"/>
        <w:ind w:right="277"/>
      </w:pPr>
      <w:r>
        <w:t>использоватьполученныезнаниядляхарактеристикиролиРоссийскойФедерации в современном мире; для объяснения сущности проведения в отношениинашейстранымеждународнойполитики«сдерживания»;дляобъяснениянеобходимости противодействиякоррупции;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2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сопоройнаобществоведческиезнания,фактыобщественнойжизнииличный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социальныйопытопределятьиаргументироватьсточкизренияценностейгражданственностиипатриотизмасвоёотношениеквнутреннейивнешнейполитикеРоссийскойФедерации,кпроводимойпоотношениюкнашейстранеполитике«сдерживания»;</w:t>
      </w:r>
    </w:p>
    <w:p w:rsidR="00E450B8" w:rsidRDefault="004E6572">
      <w:pPr>
        <w:pStyle w:val="a4"/>
        <w:spacing w:before="4" w:line="360" w:lineRule="auto"/>
        <w:ind w:right="273"/>
      </w:pPr>
      <w:r>
        <w:t>решатьпознавательныеипрактическиезадачи,отражающиепроцессы,явления и события в политической жизни Российской Федерации, в международныхотношениях;</w:t>
      </w:r>
    </w:p>
    <w:p w:rsidR="00E450B8" w:rsidRDefault="004E6572">
      <w:pPr>
        <w:pStyle w:val="a4"/>
        <w:spacing w:before="1" w:line="360" w:lineRule="auto"/>
        <w:ind w:right="265"/>
      </w:pPr>
      <w:r>
        <w:t>систематизировать иконкретизироватьинформацию ополитическойжизнивстраневцелом,всубъектахРоссийскойФедерации,одеятельностивысшихорганов государственной власти, об основных направлениях внутренней и внешнейполитики,  об   усилиях   нашего   государства   в   борьбе   с   экстремизмоми международнымтерроризмом;</w:t>
      </w:r>
    </w:p>
    <w:p w:rsidR="00E450B8" w:rsidRDefault="004E6572">
      <w:pPr>
        <w:pStyle w:val="a4"/>
        <w:spacing w:line="360" w:lineRule="auto"/>
        <w:ind w:right="267"/>
      </w:pPr>
      <w:r>
        <w:t>овладеватьсмысловымчтениемтекстовобществоведческойтематики:отбирать информацию об основах конституционного строя Российской Федерации,гражданстве     Российской     Федерации,     конституционном     статусе     человекаи гражданина, о полномочиях высших органов государственной власти, местномсамоуправлениииегофункцияхизфрагментовКонституцииРоссийскойФедерации,другихнормативныхправовыхактовиизпредложенныхучителемисточников и учебных материалов, составлять на их основе план, преобразовыватьтекстовуюинформациювтаблицу,схему;</w:t>
      </w:r>
    </w:p>
    <w:p w:rsidR="00E450B8" w:rsidRDefault="004E6572">
      <w:pPr>
        <w:pStyle w:val="a4"/>
        <w:spacing w:before="2" w:line="360" w:lineRule="auto"/>
        <w:ind w:right="267"/>
      </w:pPr>
      <w:r>
        <w:t>искатьи   извлекать   информациюоб   основных   направленияхвнутреннейивнешнейполитикиРоссийскойФедерации,высшихоргановгосударственнойвласти,остатусесубъектаФедерации,вкоторомпроживаютобучающиеся:выявлятьсоответствующиефактыизпубликацийСМИссоблюдениемправилинформационной безопасности приработев Интернете;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2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анализировать,обобщать,систематизироватьиконкретизироватьинформацию о важнейших изменениях в российском законодательстве, о ключевыхрешенияхвысшихоргановгосударственнойвластииуправленияРоссийскойФедерации,субъектовРоссийскойФедерации,соотноситьеёссобственнымизнаниямиополитике,формулироватьвыводы,подкрепляяихаргументами;</w:t>
      </w:r>
    </w:p>
    <w:p w:rsidR="00E450B8" w:rsidRDefault="004E6572">
      <w:pPr>
        <w:pStyle w:val="a4"/>
        <w:spacing w:before="76" w:line="360" w:lineRule="auto"/>
        <w:ind w:right="263"/>
      </w:pPr>
      <w:r>
        <w:lastRenderedPageBreak/>
        <w:t>оценивать собственные поступки и поведение других людей в гражданско-правовой сфере с позиций национальных ценностей нашего общества,уважениянормроссийскогоправа,выражатьсвоюточкузрения,отвечатьнавопросы,участвоватьв дискуссии;</w:t>
      </w:r>
    </w:p>
    <w:p w:rsidR="00E450B8" w:rsidRDefault="004E6572">
      <w:pPr>
        <w:pStyle w:val="a4"/>
        <w:spacing w:before="4" w:line="360" w:lineRule="auto"/>
        <w:ind w:right="274"/>
      </w:pPr>
      <w:r>
        <w:t>использоватьполученные  знания  о  государстве  Российская  Федерациявпрактическойучебнойдеятельности(выполнятьпроблемныезадания,индивидуальныеигрупповыепроекты),вповседневнойжизнидляосознанноговыполнения гражданских обязанностей; публично представлять результаты своейдеятельности(в рамках изученногоматериала,включаяпроектную деятельность)всоответствии  с  темой  и  ситуацией  общения,  особенностями  аудиториии регламентом;</w:t>
      </w:r>
    </w:p>
    <w:p w:rsidR="00E450B8" w:rsidRDefault="004E6572">
      <w:pPr>
        <w:pStyle w:val="a4"/>
        <w:spacing w:line="362" w:lineRule="auto"/>
        <w:ind w:right="274"/>
      </w:pPr>
      <w:r>
        <w:t>самостоятельнозаполнятьформу(втомчислеэлектронную)исоставлятьпростейшийдокументприиспользованиипортала государственныхуслуг;</w:t>
      </w:r>
    </w:p>
    <w:p w:rsidR="00E450B8" w:rsidRDefault="004E6572">
      <w:pPr>
        <w:pStyle w:val="a4"/>
        <w:spacing w:line="360" w:lineRule="auto"/>
        <w:ind w:right="276"/>
      </w:pPr>
      <w:r>
        <w:t>осуществлять совместную деятельность, включая взаимодействие с людьмидругойкультуры,национальнойирелигиознойпринадлежностинаосновенациональныхценностейсовременногороссийскогообщества:гуманистическихидемократическихценностей,идеймираивзаимопониманиямеждународами,людьми разныхкультур.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Человеквсистемесоциальныхотношений:</w:t>
      </w:r>
    </w:p>
    <w:p w:rsidR="00E450B8" w:rsidRDefault="004E6572">
      <w:pPr>
        <w:pStyle w:val="a4"/>
        <w:spacing w:before="155" w:line="360" w:lineRule="auto"/>
        <w:ind w:right="274"/>
      </w:pPr>
      <w:r>
        <w:t>осваивать и применять знания о социальной структуре общества, социальныхобщностяхигруппах;социальныхстатусах,ролях,социализацииличности;важностисемьикакбазовогосоциальногоинститута;обэтносеинациях,этническоммногообразиисовременногочеловечества,диалогекультур,отклоняющемсяповедении издоровомобразежизни;</w:t>
      </w:r>
    </w:p>
    <w:p w:rsidR="00E450B8" w:rsidRDefault="004E6572">
      <w:pPr>
        <w:pStyle w:val="a4"/>
        <w:spacing w:line="362" w:lineRule="auto"/>
        <w:ind w:right="279"/>
      </w:pPr>
      <w:r>
        <w:t>характеризоватьфункциисемьивобществе;основысоциальнойполитикиРоссийского государства;</w:t>
      </w:r>
    </w:p>
    <w:p w:rsidR="00E450B8" w:rsidRDefault="004E6572">
      <w:pPr>
        <w:pStyle w:val="a4"/>
        <w:spacing w:line="362" w:lineRule="auto"/>
        <w:ind w:right="273"/>
      </w:pPr>
      <w:r>
        <w:t>приводитьпримерыразличныхсоциальныхстатусов,социальныхролей,социальной политики Российскогогосударства;</w:t>
      </w:r>
    </w:p>
    <w:p w:rsidR="00E450B8" w:rsidRDefault="004E6572">
      <w:pPr>
        <w:pStyle w:val="a4"/>
        <w:spacing w:line="355" w:lineRule="auto"/>
        <w:ind w:left="1104" w:right="3560" w:firstLine="0"/>
        <w:sectPr w:rsidR="00E450B8">
          <w:headerReference w:type="default" r:id="rId2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классифицироватьсоциальныеобщностиигруппы;сравниватьвидысоциальноймобильности;</w:t>
      </w:r>
    </w:p>
    <w:p w:rsidR="00E450B8" w:rsidRDefault="004E6572">
      <w:pPr>
        <w:pStyle w:val="a4"/>
        <w:spacing w:before="76" w:line="362" w:lineRule="auto"/>
        <w:ind w:right="272"/>
      </w:pPr>
      <w:r>
        <w:lastRenderedPageBreak/>
        <w:t>устанавливатьиобъяснятьпричинысуществованияразныхсоциальныхгрупп;социальныхразличийи конфликтов;</w:t>
      </w:r>
    </w:p>
    <w:p w:rsidR="00E450B8" w:rsidRDefault="004E6572">
      <w:pPr>
        <w:pStyle w:val="a4"/>
        <w:spacing w:line="360" w:lineRule="auto"/>
        <w:ind w:right="276"/>
      </w:pPr>
      <w:r>
        <w:t>использовать полученные знания для осмысления личного социального опытаприисполнениитипичныхдлянесовершеннолетнихсоциальныхролей;аргументированного объяснения социальной и личной значимости здорового образажизни,опасностинаркомании иалкоголизмадлячеловекаиобщества;</w:t>
      </w:r>
    </w:p>
    <w:p w:rsidR="00E450B8" w:rsidRDefault="004E6572">
      <w:pPr>
        <w:pStyle w:val="a4"/>
        <w:tabs>
          <w:tab w:val="left" w:pos="1473"/>
          <w:tab w:val="left" w:pos="2023"/>
          <w:tab w:val="left" w:pos="3606"/>
          <w:tab w:val="left" w:pos="3990"/>
          <w:tab w:val="left" w:pos="4223"/>
          <w:tab w:val="left" w:pos="5841"/>
          <w:tab w:val="left" w:pos="6136"/>
          <w:tab w:val="left" w:pos="6625"/>
          <w:tab w:val="left" w:pos="6934"/>
          <w:tab w:val="left" w:pos="8577"/>
          <w:tab w:val="left" w:pos="8704"/>
        </w:tabs>
        <w:spacing w:line="360" w:lineRule="auto"/>
        <w:ind w:right="271"/>
        <w:jc w:val="right"/>
      </w:pPr>
      <w:r>
        <w:t>определятьиаргументироватьсопоройнаобществоведческиезнания,фактыобщественной жизни и личный социальный опыт своё отношение к разным этносам;решать</w:t>
      </w:r>
      <w:r>
        <w:tab/>
        <w:t>познавательные</w:t>
      </w:r>
      <w:r>
        <w:tab/>
        <w:t>и</w:t>
      </w:r>
      <w:r>
        <w:tab/>
        <w:t>практические</w:t>
      </w:r>
      <w:r>
        <w:tab/>
        <w:t>задачи,</w:t>
      </w:r>
      <w:r>
        <w:tab/>
        <w:t>отражающие</w:t>
      </w:r>
      <w:r>
        <w:tab/>
      </w:r>
      <w:r>
        <w:tab/>
        <w:t>типичныесоциальные</w:t>
      </w:r>
      <w:r>
        <w:tab/>
        <w:t>взаимодействия;</w:t>
      </w:r>
      <w:r>
        <w:tab/>
        <w:t>направленные</w:t>
      </w:r>
      <w:r>
        <w:tab/>
        <w:t>на</w:t>
      </w:r>
      <w:r>
        <w:tab/>
        <w:t>распознавание</w:t>
      </w:r>
      <w:r>
        <w:tab/>
        <w:t>отклоняющегося</w:t>
      </w:r>
    </w:p>
    <w:p w:rsidR="00E450B8" w:rsidRDefault="004E6572">
      <w:pPr>
        <w:pStyle w:val="a4"/>
        <w:spacing w:line="320" w:lineRule="exact"/>
        <w:ind w:firstLine="0"/>
      </w:pPr>
      <w:r>
        <w:t>поведенияиеговидов;</w:t>
      </w:r>
    </w:p>
    <w:p w:rsidR="00E450B8" w:rsidRDefault="004E6572">
      <w:pPr>
        <w:pStyle w:val="a4"/>
        <w:spacing w:before="159" w:line="360" w:lineRule="auto"/>
        <w:ind w:right="276"/>
      </w:pPr>
      <w:r>
        <w:t>осуществлятьсмысловоечтениетекстовисоставлятьнаосновеучебныхтекстовплан(втомчислеотражающийизученныйматериалосоциализацииличности);</w:t>
      </w:r>
    </w:p>
    <w:p w:rsidR="00E450B8" w:rsidRDefault="004E6572">
      <w:pPr>
        <w:pStyle w:val="a4"/>
        <w:spacing w:before="1" w:line="360" w:lineRule="auto"/>
        <w:ind w:right="266"/>
      </w:pPr>
      <w:r>
        <w:t>извлекатьинформациюизадаптированныхисточников,   публикацийСМИи Интернета о межнациональных отношениях, об историческом единстве народовРоссии;преобразовыватьинформациюизтекставмодели (таблицу,диаграмму,схему)иизпредложенныхмоделейвтекст;</w:t>
      </w:r>
    </w:p>
    <w:p w:rsidR="00E450B8" w:rsidRDefault="004E6572">
      <w:pPr>
        <w:pStyle w:val="a4"/>
        <w:spacing w:line="360" w:lineRule="auto"/>
        <w:ind w:right="261"/>
      </w:pPr>
      <w:r>
        <w:t>анализировать,обобщать,систематизироватьтекстовуюистатистическуюсоциальнуюинформациюиз   адаптированныхисточников,   учебныхматериаловипубликацийСМИоботклоняющемсяповедении,егопричинахинегативныхпоследствиях; о выполнении членами семьи своих социальных ролей; о социальныхконфликтах;критическиоцениватьсовременнуюсоциальнуюинформацию;</w:t>
      </w:r>
    </w:p>
    <w:p w:rsidR="00E450B8" w:rsidRDefault="004E6572">
      <w:pPr>
        <w:pStyle w:val="a4"/>
        <w:spacing w:line="362" w:lineRule="auto"/>
        <w:ind w:right="278"/>
      </w:pPr>
      <w:r>
        <w:t>оценивать собственныепоступки и поведение, демонстрирующееотношениек людям других национальностей; осознавать неприемлемость антиобщественногоповедения;</w:t>
      </w:r>
    </w:p>
    <w:p w:rsidR="00E450B8" w:rsidRDefault="004E6572">
      <w:pPr>
        <w:pStyle w:val="a4"/>
        <w:spacing w:line="362" w:lineRule="auto"/>
        <w:ind w:right="276"/>
      </w:pPr>
      <w:r>
        <w:t>использовать    полученные    знания    в      практической      деятельностидлявыстраиваниясобственногоповеденияспозицииздоровогообраза жизни;</w:t>
      </w:r>
    </w:p>
    <w:p w:rsidR="00E450B8" w:rsidRDefault="004E6572">
      <w:pPr>
        <w:pStyle w:val="a4"/>
        <w:spacing w:line="355" w:lineRule="auto"/>
        <w:ind w:right="268"/>
        <w:sectPr w:rsidR="00E450B8">
          <w:headerReference w:type="default" r:id="rId2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   совместнуюдеятельностьс   людьми   другой   национальной</w:t>
      </w:r>
      <w:r>
        <w:rPr>
          <w:position w:val="1"/>
        </w:rPr>
        <w:t>ирелигиознойпринадлежностинаосновеверотерпимости</w:t>
      </w:r>
      <w:r>
        <w:t>ивзаимопоним</w:t>
      </w:r>
      <w:r>
        <w:lastRenderedPageBreak/>
        <w:t>ания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междулюдьмиразныхкультур.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Человеквсовременномизменяющемсямире:</w:t>
      </w:r>
    </w:p>
    <w:p w:rsidR="00E450B8" w:rsidRDefault="004E6572">
      <w:pPr>
        <w:pStyle w:val="a4"/>
        <w:spacing w:before="158" w:line="362" w:lineRule="auto"/>
        <w:ind w:right="275"/>
      </w:pPr>
      <w:r>
        <w:t>осваивать и применять знания об информационном обществе, глобализации,глобальныхпроблемах;</w:t>
      </w:r>
    </w:p>
    <w:p w:rsidR="00E450B8" w:rsidRDefault="004E6572">
      <w:pPr>
        <w:pStyle w:val="a4"/>
        <w:spacing w:line="355" w:lineRule="auto"/>
        <w:ind w:right="279"/>
      </w:pPr>
      <w:r>
        <w:t>характеризоватьсущностьинформационногообщества;здоровыйобразжизни;глобализациюкакважныйобщемировойинтеграционныйпроцесс;</w:t>
      </w:r>
    </w:p>
    <w:p w:rsidR="00E450B8" w:rsidRDefault="004E6572">
      <w:pPr>
        <w:pStyle w:val="a4"/>
        <w:spacing w:before="4" w:line="360" w:lineRule="auto"/>
        <w:ind w:right="278"/>
      </w:pPr>
      <w:r>
        <w:t>приводитьпримерыглобальныхпроблемивозможных путейих решения;участия молодёжи в общественной жизни; влияния образования на возможностипрофессионального выбораи карьерногороста;</w:t>
      </w:r>
    </w:p>
    <w:p w:rsidR="00E450B8" w:rsidRDefault="004E6572">
      <w:pPr>
        <w:pStyle w:val="a4"/>
        <w:spacing w:before="1" w:line="355" w:lineRule="auto"/>
        <w:ind w:left="1104" w:right="1869" w:firstLine="0"/>
      </w:pPr>
      <w:r>
        <w:t>сравнивать требования к современным профессиям;устанавливатьиобъяснятьпричиныипоследствияглобализации;</w:t>
      </w:r>
    </w:p>
    <w:p w:rsidR="00E450B8" w:rsidRDefault="004E6572">
      <w:pPr>
        <w:pStyle w:val="a4"/>
        <w:spacing w:before="5" w:line="360" w:lineRule="auto"/>
        <w:ind w:right="272"/>
      </w:pPr>
      <w:r>
        <w:t>использоватьполученныезнанияосовременномобществедлярешенияпознавательныхзадач   и   анализа   ситуаций,   включающих   объяснение   (устноеи письменное) важности здорового образа жизни, связи здоровья и спорта в жизничеловека;</w:t>
      </w:r>
    </w:p>
    <w:p w:rsidR="00E450B8" w:rsidRDefault="004E6572">
      <w:pPr>
        <w:pStyle w:val="a4"/>
        <w:spacing w:line="362" w:lineRule="auto"/>
        <w:ind w:right="277"/>
      </w:pPr>
      <w:r>
        <w:t>определять и аргументировать с опорой на обществоведческие знания, фактыобщественной жизни и личный социальный опыт своё отношение к современнымформамкоммуникации; к здоровомуобразужизни;</w:t>
      </w:r>
    </w:p>
    <w:p w:rsidR="00E450B8" w:rsidRDefault="004E6572">
      <w:pPr>
        <w:pStyle w:val="a4"/>
        <w:spacing w:line="362" w:lineRule="auto"/>
        <w:ind w:right="278"/>
      </w:pPr>
      <w:r>
        <w:t>решатьврамкахизученногоматериалапознавательныеипрактическиезадачи,связанныесволонтёрскимдвижением;отражающиеособенностикоммуникации в виртуальномпространстве;</w:t>
      </w:r>
    </w:p>
    <w:p w:rsidR="00E450B8" w:rsidRDefault="004E6572">
      <w:pPr>
        <w:pStyle w:val="a4"/>
        <w:spacing w:line="360" w:lineRule="auto"/>
        <w:ind w:right="268"/>
      </w:pPr>
      <w:r>
        <w:t>осуществлятьсмысловоечтениетекстов(научно-популярных,публицистических и других) по проблемам современного общества, глобализации;непрерывного образования;выборапрофессии;</w:t>
      </w:r>
    </w:p>
    <w:p w:rsidR="00E450B8" w:rsidRDefault="004E6572">
      <w:pPr>
        <w:pStyle w:val="a4"/>
        <w:spacing w:line="360" w:lineRule="auto"/>
        <w:ind w:right="273"/>
      </w:pPr>
      <w:r>
        <w:rPr>
          <w:position w:val="1"/>
        </w:rPr>
        <w:t>осуществлятьпоискиизвлечениесоциальнойинформации</w:t>
      </w:r>
      <w:r>
        <w:t>(</w:t>
      </w:r>
      <w:r>
        <w:rPr>
          <w:position w:val="1"/>
        </w:rPr>
        <w:t>текстовой,</w:t>
      </w:r>
      <w:r>
        <w:t>графической,  аудиовизуальной)    из    различных    источников    о    глобализациииеёпоследствиях;оролинепрерывногообразованиявсовременномобществе.</w:t>
      </w:r>
    </w:p>
    <w:p w:rsidR="00E450B8" w:rsidRDefault="00E450B8">
      <w:pPr>
        <w:pStyle w:val="a4"/>
        <w:spacing w:before="8"/>
        <w:ind w:left="0" w:firstLine="0"/>
        <w:jc w:val="left"/>
        <w:rPr>
          <w:sz w:val="40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2"/>
        </w:tabs>
        <w:spacing w:before="1"/>
        <w:ind w:left="1521"/>
        <w:rPr>
          <w:sz w:val="28"/>
        </w:rPr>
      </w:pPr>
      <w:bookmarkStart w:id="14" w:name="23._Федеральная_рабочая_программа_по_уче"/>
      <w:bookmarkEnd w:id="14"/>
      <w:r>
        <w:rPr>
          <w:sz w:val="28"/>
        </w:rPr>
        <w:t>Федеральнаярабочаяпрограммапоучебномупредмету«География».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8"/>
        <w:ind w:left="1737"/>
        <w:rPr>
          <w:sz w:val="28"/>
        </w:rPr>
        <w:sectPr w:rsidR="00E450B8">
          <w:headerReference w:type="default" r:id="rId2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Федеральнаярабочаяпрограммапоучебномупредмету«География»</w:t>
      </w:r>
    </w:p>
    <w:p w:rsidR="00E450B8" w:rsidRDefault="004E6572">
      <w:pPr>
        <w:pStyle w:val="a4"/>
        <w:spacing w:before="76" w:line="350" w:lineRule="auto"/>
        <w:ind w:right="264" w:firstLine="0"/>
      </w:pPr>
      <w:r>
        <w:lastRenderedPageBreak/>
        <w:t>(предметная область «Общественно-научные предметы») (далее соответственно –программа по географии, география) включает пояснительную записку, содержаниеобучения,планируемые результаты освоения программыпогеографии.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9" w:lineRule="exact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Программа   по    географии    составлена     на     основе     требованийкрезультатамосвоения   ООПООО,   представленныхвФГОС   ООО,   атакженаосновехарактеристикипланируемыхрезультатовдуховно-нравственногоразвития, воспитания и социализации обучающихся, представленной в федеральнойпрограмме воспитания и подлежит непосредственному применению при реализацииобязательнойчастиобразовательнойпрограммыосновногообщегообразования.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77" w:firstLine="710"/>
        <w:rPr>
          <w:sz w:val="28"/>
        </w:rPr>
      </w:pPr>
      <w:r>
        <w:rPr>
          <w:sz w:val="28"/>
        </w:rPr>
        <w:t>ПрограммапогеографииотражаетосновныетребованияФГОСОООкличностным,метапредметнымипредметнымрезультатамосвоенияобразовательныхпрограмм.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68" w:firstLine="710"/>
        <w:rPr>
          <w:sz w:val="28"/>
        </w:rPr>
      </w:pPr>
      <w:r>
        <w:rPr>
          <w:sz w:val="28"/>
        </w:rPr>
        <w:t>Программапогеографиидаётпредставлениеоцеляхобучения,воспитания и развития обучающихся средствами учебного предмета, устанавливаетобязательное  предметное    содержание,    предусматривает    распределение    егопо классам и структурирование его по разделам и темам курса, даёт распределениеучебныхчасовпотематическимразделамкурсаипоследовательностьихизученияс учётом межпредметных и внутрипредметных связей, логики учебного процесса,возрастных  особенностей  обучающихся;  определяет  возможности  предметадля реализации требований к результатам освоения программы основного общегообразования,требованийкрезультатамобучениягеографии,атакжеосновныхвидовдеятельностиобучающихся.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0" w:firstLine="710"/>
        <w:rPr>
          <w:sz w:val="28"/>
        </w:rPr>
      </w:pPr>
      <w:r>
        <w:rPr>
          <w:sz w:val="28"/>
        </w:rPr>
        <w:t>География‒предмет,формирующийуобучающихсясистемукомплексныхсоциальноориентированныхзнанийоЗемлекакпланетелюдей,об    основных   закономерностях   развития   природы,    о   размещении   населенияихозяйства,об особенностях иодинамикеосновных природных,экологическихи   социально-экономическихпроцессов,   о   проблемахвзаимодействия   природыиобщества,географическихподходахк устойчивомуразвитиютерриторий.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  <w:sectPr w:rsidR="00E450B8">
          <w:headerReference w:type="default" r:id="rId2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Содержаниегеографиинауровнеосновногообщегообразования</w:t>
      </w:r>
    </w:p>
    <w:p w:rsidR="00E450B8" w:rsidRDefault="004E6572">
      <w:pPr>
        <w:pStyle w:val="a4"/>
        <w:spacing w:before="76" w:line="360" w:lineRule="auto"/>
        <w:ind w:right="281" w:firstLine="0"/>
      </w:pPr>
      <w:r>
        <w:lastRenderedPageBreak/>
        <w:t>являетсябазойдляреализациикраеведческогоподходавобучении,изучениягеографических закономерностей,теорий,законов игипотезнауровнесреднегообщегообразования,базовымзвеномвсистеменепрерывногогеографическогообразования,основойдляпоследующейуровневой дифференциации.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45"/>
        </w:tabs>
        <w:spacing w:before="4" w:line="355" w:lineRule="auto"/>
        <w:ind w:right="271" w:firstLine="710"/>
        <w:rPr>
          <w:sz w:val="28"/>
        </w:rPr>
      </w:pPr>
      <w:r>
        <w:rPr>
          <w:sz w:val="28"/>
        </w:rPr>
        <w:t>Изучение географии в общем образовании направлено на достижениеследующихцелей:</w:t>
      </w:r>
    </w:p>
    <w:p w:rsidR="00E450B8" w:rsidRDefault="004E6572">
      <w:pPr>
        <w:pStyle w:val="a4"/>
        <w:spacing w:before="5" w:line="360" w:lineRule="auto"/>
        <w:ind w:right="272"/>
      </w:pPr>
      <w:r>
        <w:t>воспитаниечувствапатриотизма,любвиксвоейстране,малойродине,взаимопониманиясдругиминародаминаосновеформированияцелостногогеографическогообразаРоссии,ценностныхориентаций личности;</w:t>
      </w:r>
    </w:p>
    <w:p w:rsidR="00E450B8" w:rsidRDefault="004E6572">
      <w:pPr>
        <w:pStyle w:val="a4"/>
        <w:spacing w:before="1" w:line="360" w:lineRule="auto"/>
        <w:ind w:right="276"/>
      </w:pPr>
      <w:r>
        <w:t>развитиепознавательныхинтересов,интеллектуальныхитворческихспособностей в процессе наблюдений за состоянием окружающей среды, решениягеографическихзадач,проблемповседневнойжизнисиспользованиемгеографическихзнаний,самостоятельногоприобретенияновыхзнаний;</w:t>
      </w:r>
    </w:p>
    <w:p w:rsidR="00E450B8" w:rsidRDefault="004E6572">
      <w:pPr>
        <w:pStyle w:val="a4"/>
        <w:spacing w:line="360" w:lineRule="auto"/>
        <w:ind w:right="268"/>
      </w:pPr>
      <w:r>
        <w:t>воспитание экологической культуры, соответствующей современному уровнюгеоэкологическогомышления  на  основе  освоения  знаний  о  взаимосвязяхвприродныхкомплексах,обосновныхгеографическихособенностяхприроды,населенияихозяйстваРоссииимира,своейместности,оспособах сохраненияокружающейсредыирациональногоиспользованияприродныхресурсов,формированиеспособностипоискаипримененияразличныхисточниковгеографическойинформации,втомчислересурсовинформационно-телекомуникационной сети «Интернет»,для описания, характеристики, объясненияиоценкиразнообразныхгеографическихявленийипроцессов,жизненныхситуаций;</w:t>
      </w:r>
    </w:p>
    <w:p w:rsidR="00E450B8" w:rsidRDefault="004E6572">
      <w:pPr>
        <w:pStyle w:val="a4"/>
        <w:spacing w:line="360" w:lineRule="auto"/>
        <w:ind w:right="272"/>
      </w:pPr>
      <w:r>
        <w:t>формирование комплекса практико-ориентированных географических знанийиумений,необходимыхдляразвитиянавыковихиспользованияприрешениипроблемразличнойсложностивповседневнойжизнинаосновекраеведческогоматериала,осмыслениясущностипроисходящихвжизнипроцессовиявленийвсовременномполикультурном,полиэтничномимногоконфессиональноммире;</w:t>
      </w:r>
    </w:p>
    <w:p w:rsidR="00E450B8" w:rsidRDefault="004E6572">
      <w:pPr>
        <w:pStyle w:val="a4"/>
        <w:spacing w:before="4" w:line="355" w:lineRule="auto"/>
        <w:ind w:right="274"/>
        <w:sectPr w:rsidR="00E450B8">
          <w:headerReference w:type="default" r:id="rId2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формирование    географических    знаний    и      умений,      необходимыхдляпродолженияобразованияпонаправлениямподготовки(специальностям),</w:t>
      </w:r>
    </w:p>
    <w:p w:rsidR="00E450B8" w:rsidRDefault="004E6572">
      <w:pPr>
        <w:pStyle w:val="a4"/>
        <w:spacing w:before="76"/>
        <w:ind w:firstLine="0"/>
      </w:pPr>
      <w:r>
        <w:lastRenderedPageBreak/>
        <w:t>требующимналичиясерьёзнойбазыгеографическихзнаний.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75" w:firstLine="710"/>
        <w:rPr>
          <w:sz w:val="28"/>
        </w:rPr>
      </w:pPr>
      <w:r>
        <w:rPr>
          <w:sz w:val="28"/>
        </w:rPr>
        <w:t>Освоениесодержаниягеографиинауровнеосновногообщегообразованияпроисходитсопоройнагеографическиезнанияиумения,сформированныеранее врамкахучебногопредмета «Окружающиймир».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55" w:lineRule="auto"/>
        <w:ind w:right="269" w:firstLine="710"/>
        <w:rPr>
          <w:sz w:val="28"/>
        </w:rPr>
      </w:pPr>
      <w:r>
        <w:rPr>
          <w:sz w:val="28"/>
        </w:rPr>
        <w:t>Общеечислочасов,рекомендованныхдляизучениягеографии–272часа:поодномучасувнеделюв5и 6классахи по2 часа в7,8и 9классах.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5"/>
        <w:ind w:left="1737"/>
        <w:rPr>
          <w:sz w:val="28"/>
        </w:rPr>
      </w:pPr>
      <w:r>
        <w:rPr>
          <w:sz w:val="28"/>
        </w:rPr>
        <w:t>Содержаниеобучениягеографиив5классе.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ГеографическоеизучениеЗемли.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Введение.География‒наукаопланетеЗемля.</w:t>
      </w:r>
    </w:p>
    <w:p w:rsidR="00E450B8" w:rsidRDefault="004E6572">
      <w:pPr>
        <w:pStyle w:val="a4"/>
        <w:spacing w:before="163" w:line="360" w:lineRule="auto"/>
        <w:ind w:right="278"/>
      </w:pPr>
      <w:r>
        <w:t>Чтоизучаетгеография?Географическиеобъекты,процессы   иявления.Какгеографияизучаетобъекты,процессыиявления.Географическиеметодыизученияобъектови явлений.Древо географическихнаук.</w:t>
      </w:r>
    </w:p>
    <w:p w:rsidR="00E450B8" w:rsidRDefault="004E6572">
      <w:pPr>
        <w:pStyle w:val="a4"/>
        <w:spacing w:before="1" w:line="355" w:lineRule="auto"/>
        <w:ind w:right="273"/>
      </w:pPr>
      <w:r>
        <w:t>Практическая работа. «Организация фенологических наблюдений в природе:планирование, участиевгрупповойработе,формасистематизацииданных».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/>
        <w:ind w:left="2160"/>
        <w:rPr>
          <w:sz w:val="28"/>
        </w:rPr>
      </w:pPr>
      <w:r>
        <w:rPr>
          <w:sz w:val="28"/>
        </w:rPr>
        <w:t>Историягеографическихоткрытий.</w:t>
      </w:r>
    </w:p>
    <w:p w:rsidR="00E450B8" w:rsidRDefault="004E6572">
      <w:pPr>
        <w:pStyle w:val="a4"/>
        <w:spacing w:before="158" w:line="360" w:lineRule="auto"/>
        <w:ind w:right="279"/>
      </w:pPr>
      <w:r>
        <w:t>Представления о мире в древности (Древний Китай, Древний Египет, ДревняяГреция, Древний Рим). Путешествие Пифея. Плавания финикийцев вокруг Африки.ЭкспедицииТ.Хейердалакакмодельпутешествийвдревности.Появлениегеографическихкарт.</w:t>
      </w:r>
    </w:p>
    <w:p w:rsidR="00E450B8" w:rsidRDefault="004E6572">
      <w:pPr>
        <w:pStyle w:val="a4"/>
        <w:spacing w:before="3" w:line="362" w:lineRule="auto"/>
        <w:ind w:right="278"/>
      </w:pPr>
      <w:r>
        <w:t>География в эпоху Средневековья: путешествия и открытия викингов, древнихарабов,русскихземлепроходцев.Путешествия М.Поло иА.Никитина.</w:t>
      </w:r>
    </w:p>
    <w:p w:rsidR="00E450B8" w:rsidRDefault="004E6572">
      <w:pPr>
        <w:pStyle w:val="a4"/>
        <w:spacing w:line="360" w:lineRule="auto"/>
        <w:ind w:right="277"/>
      </w:pPr>
      <w:r>
        <w:t>ЭпохаВеликихгеографическихоткрытий.ТрипутивИндию.ОткрытиеНового света ‒ экспедиция Х. Колумба. Первое кругосветное плавание ‒ экспедицияФ.Магеллана.ЗначениеВеликихгеографическихоткрытий.КартамирапослеэпохиВеликихгеографическихоткрытий.</w:t>
      </w:r>
    </w:p>
    <w:p w:rsidR="00E450B8" w:rsidRDefault="004E6572">
      <w:pPr>
        <w:pStyle w:val="a4"/>
        <w:spacing w:line="360" w:lineRule="auto"/>
        <w:ind w:right="268"/>
      </w:pPr>
      <w:r>
        <w:t>Географические открытия XVII‒XIX вв. Поиски Южной Земли ‒ открытиеАвстралии.Русскиепутешественникиимореплавателинасеверо-востокеАзии.Первая русская кругосветная экспедиция (Русская экспедиция Ф.Ф. Беллинсгаузена,М.П.Лазарева‒ открытиеАнтарктиды).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2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ГеографическиеисследованиявХХв.Исследованиеполярныхобластей</w:t>
      </w:r>
    </w:p>
    <w:p w:rsidR="00E450B8" w:rsidRDefault="004E6572">
      <w:pPr>
        <w:pStyle w:val="a4"/>
        <w:spacing w:before="76"/>
        <w:ind w:firstLine="0"/>
      </w:pPr>
      <w:r>
        <w:lastRenderedPageBreak/>
        <w:t>Земли.ИзучениеМировогоокеана.ГеографическиеоткрытияНовейшеговремени.</w:t>
      </w:r>
    </w:p>
    <w:p w:rsidR="00E450B8" w:rsidRDefault="004E6572">
      <w:pPr>
        <w:pStyle w:val="a4"/>
        <w:spacing w:before="163" w:line="360" w:lineRule="auto"/>
        <w:ind w:right="274"/>
      </w:pPr>
      <w:r>
        <w:t>Практическиеработы:«Обозначениенаконтурнойкартегеографическихобъектов,открытыхвразныепериоды»,«СравнениекартЭратосфена,Птолемеяи современныхкартпо предложеннымучителемвопросам».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Изображенияземнойповерхности.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Планыместности.</w:t>
      </w:r>
    </w:p>
    <w:p w:rsidR="00E450B8" w:rsidRDefault="004E6572">
      <w:pPr>
        <w:pStyle w:val="a4"/>
        <w:spacing w:before="163" w:line="360" w:lineRule="auto"/>
        <w:ind w:right="266"/>
      </w:pPr>
      <w:r>
        <w:t>Виды изображения земной поверхности. Планы местности. Условные знаки.Масштаб.Видымасштаба.Способыопределениярасстоянийнаместности.Глазомерная, полярная и маршрутная съёмка местности. Изображение на планахместности неровностей земной поверхности. Абсолютная и относительная высоты.Профессиятопограф.Ориентированиепоплануместности:стороныгоризонта.Азимут.Разнообразиепланов(плангорода,туристическиепланы,военные,исторические и транспортные планы,планы местностив мобильных приложениях)и областиихприменения.</w:t>
      </w:r>
    </w:p>
    <w:p w:rsidR="00E450B8" w:rsidRDefault="004E6572">
      <w:pPr>
        <w:pStyle w:val="a4"/>
        <w:spacing w:before="1" w:line="355" w:lineRule="auto"/>
        <w:ind w:right="273"/>
      </w:pPr>
      <w:r>
        <w:t>Практическиеработы:«Определениенаправленийирасстоянийпоплануместности»,«Составление описания маршрута по плануместности».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5"/>
        <w:ind w:left="2155" w:hanging="1052"/>
        <w:rPr>
          <w:sz w:val="28"/>
        </w:rPr>
      </w:pPr>
      <w:r>
        <w:rPr>
          <w:sz w:val="28"/>
        </w:rPr>
        <w:t>Географическиекарты.</w:t>
      </w:r>
    </w:p>
    <w:p w:rsidR="00E450B8" w:rsidRDefault="004E6572">
      <w:pPr>
        <w:pStyle w:val="a4"/>
        <w:spacing w:before="164" w:line="360" w:lineRule="auto"/>
        <w:ind w:right="271"/>
      </w:pPr>
      <w:r>
        <w:t>Различия глобуса и географических карт. Способы перехода от сферическойповерхностиглобусакплоскостигеографическойкарты.Градуснаясетьнаглобусеи картах. Параллели и меридианы. Экватор и нулевой меридиан. Географическиекоординаты.Географическаяширотаигеографическаядолгота,ихопределениенаглобусеи картах.Определениерасстояний по глобусу.</w:t>
      </w:r>
    </w:p>
    <w:p w:rsidR="00E450B8" w:rsidRDefault="004E6572">
      <w:pPr>
        <w:pStyle w:val="a4"/>
        <w:spacing w:line="360" w:lineRule="auto"/>
        <w:ind w:right="267"/>
      </w:pPr>
      <w:r>
        <w:t>Искажениянакарте.Линииградуснойсетинакартах.Определениерасстояний с помощью масштаба и градусной сети. Разнообразие географическихкартиихклассификации.Способыизображениянамелкомасштабныхгеографическихкартах.Изображениенафизическихкартахвысотиглубин.Географический атлас. Использование карт в жизни и хозяйственной деятельностилюдей. Сходство и различие плана местности и географической карты. Профессиякартограф. Системакосмическойнавигации. Геоинформационныесистемы.</w:t>
      </w:r>
    </w:p>
    <w:p w:rsidR="00E450B8" w:rsidRDefault="004E6572">
      <w:pPr>
        <w:pStyle w:val="a4"/>
        <w:spacing w:line="321" w:lineRule="exact"/>
        <w:ind w:left="1104" w:firstLine="0"/>
        <w:sectPr w:rsidR="00E450B8">
          <w:headerReference w:type="default" r:id="rId2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Практическиеработы:«Определениенаправленийирасстоянийпокарте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полушарий»,«Определениегеографическихкоординатобъектовиопределениеобъектовпоихгеографическимкоординатам».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Земля‒планетаСолнечнойсистемы.</w:t>
      </w:r>
    </w:p>
    <w:p w:rsidR="00E450B8" w:rsidRDefault="004E6572">
      <w:pPr>
        <w:pStyle w:val="a4"/>
        <w:spacing w:before="164" w:line="362" w:lineRule="auto"/>
        <w:ind w:right="272"/>
      </w:pPr>
      <w:r>
        <w:t>Земля в Солнечной системе. Гипотезы возникновения Земли. Форма, размерыЗемли,ихгеографическиеследствия.</w:t>
      </w:r>
    </w:p>
    <w:p w:rsidR="00E450B8" w:rsidRDefault="004E6572">
      <w:pPr>
        <w:pStyle w:val="a4"/>
        <w:spacing w:line="360" w:lineRule="auto"/>
        <w:ind w:right="263"/>
      </w:pPr>
      <w:r>
        <w:t>ДвиженияЗемли.Земнаяосьигеографическиеполюсы.ГеографическиеследствиядвиженияЗемливокругСолнца.СменавремёнгоданаЗемле.Днивесеннегоиосеннегоравноденствия,летнегоизимнегосолнцестояния.НеравномерноераспределениесолнечногосветаитепланаповерхностиЗемли.Пояса освещённости. Тропики и полярные круги. Вращение Земли вокруг своей оси.СменадняиночинаЗемле.</w:t>
      </w:r>
    </w:p>
    <w:p w:rsidR="00E450B8" w:rsidRDefault="004E6572">
      <w:pPr>
        <w:pStyle w:val="a4"/>
        <w:ind w:left="1104" w:firstLine="0"/>
      </w:pPr>
      <w:r>
        <w:t>ВлияниеКосмосанаЗемлюижизньлюдей.</w:t>
      </w:r>
    </w:p>
    <w:p w:rsidR="00E450B8" w:rsidRDefault="004E6572">
      <w:pPr>
        <w:pStyle w:val="a4"/>
        <w:spacing w:before="158" w:line="360" w:lineRule="auto"/>
        <w:ind w:right="271"/>
      </w:pPr>
      <w:r>
        <w:t>Практическаяработа«Выявлениезакономерностейизмененияпродолжительностидняивысоты  Солнца  над  горизонтом  в  зависимостиотгеографической широты и времени года натерритории России».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8" w:lineRule="exact"/>
        <w:ind w:left="1949"/>
        <w:rPr>
          <w:sz w:val="28"/>
        </w:rPr>
      </w:pPr>
      <w:r>
        <w:rPr>
          <w:sz w:val="28"/>
        </w:rPr>
        <w:t>ОболочкиЗемли.Литосфера‒каменнаяоболочкаЗемли.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251"/>
        </w:tabs>
        <w:spacing w:before="162" w:line="360" w:lineRule="auto"/>
        <w:ind w:left="393" w:right="271" w:firstLine="710"/>
        <w:rPr>
          <w:sz w:val="28"/>
        </w:rPr>
      </w:pPr>
      <w:r>
        <w:rPr>
          <w:sz w:val="28"/>
        </w:rPr>
        <w:t>Литосфера‒твёрдаяоболочкаЗемли.Методыизученияземныхглубин. Внутреннее строение Земли: ядро, мантия, земная кора. Строение земнойкоры: материковая и океаническая кора. Вещества земной коры: минералы и горныепороды. Образование горных пород. Магматические, осадочные и метаморфическиегорныепороды.</w:t>
      </w:r>
    </w:p>
    <w:p w:rsidR="00E450B8" w:rsidRDefault="004E6572">
      <w:pPr>
        <w:pStyle w:val="a4"/>
        <w:spacing w:before="1" w:line="360" w:lineRule="auto"/>
        <w:ind w:right="268"/>
      </w:pPr>
      <w:r>
        <w:t>Проявления внутренних и внешних процессов образования рельефа. Движениелитосферныхплит.Образованиевулкановипричиныземлетрясений.Шкалыизмерения   силы    и    интенсивности    землетрясений.    Изучение    вулкановиземлетрясений.Профессиисейсмологивулканолог.Разрушениеиизменениегорных пород и минералов под действием внешних и внутренних процессов. Видывыветривания. Формирование рельефа земной поверхности как результат действиявнутреннихивнешнихсил.</w:t>
      </w:r>
    </w:p>
    <w:p w:rsidR="00E450B8" w:rsidRDefault="004E6572">
      <w:pPr>
        <w:pStyle w:val="a4"/>
        <w:spacing w:before="4" w:line="355" w:lineRule="auto"/>
        <w:ind w:right="278"/>
        <w:sectPr w:rsidR="00E450B8">
          <w:headerReference w:type="default" r:id="rId2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Рельефземнойповерхностииметодыегоизучения.Планетарныеформырельефа‒материкиивпадиныокеанов.Формырельефасуши:горыиравнины.</w:t>
      </w:r>
    </w:p>
    <w:p w:rsidR="00E450B8" w:rsidRDefault="004E6572">
      <w:pPr>
        <w:pStyle w:val="a4"/>
        <w:spacing w:before="76" w:line="362" w:lineRule="auto"/>
        <w:ind w:right="276" w:firstLine="0"/>
      </w:pPr>
      <w:r>
        <w:lastRenderedPageBreak/>
        <w:t>Различиегорповысоте,высочайшиегорныесистемымира.Разнообразиеравнинповысоте. Формыравнинногорельефа, крупнейшиепоплощадиравнинымира.</w:t>
      </w:r>
    </w:p>
    <w:p w:rsidR="00E450B8" w:rsidRDefault="004E6572">
      <w:pPr>
        <w:pStyle w:val="a4"/>
        <w:spacing w:line="362" w:lineRule="auto"/>
        <w:ind w:right="283"/>
      </w:pPr>
      <w:r>
        <w:t>Человекилитосфера.Условияжизничеловекавгорахинаравнинах.Деятельность  человека,    преобразующая    земную    поверхность,    и    связанныеснейэкологическиепроблемы.</w:t>
      </w:r>
    </w:p>
    <w:p w:rsidR="00E450B8" w:rsidRDefault="004E6572">
      <w:pPr>
        <w:pStyle w:val="a4"/>
        <w:spacing w:line="362" w:lineRule="auto"/>
        <w:ind w:right="268"/>
      </w:pPr>
      <w:r>
        <w:t>Рельеф дна Мирового океана. Части подводных окраин материков. Срединно-океаническиехребты.Острова,их   типы   по   происхождению.   Ложе   Океана,его рельеф.</w:t>
      </w:r>
    </w:p>
    <w:p w:rsidR="00E450B8" w:rsidRDefault="004E6572">
      <w:pPr>
        <w:pStyle w:val="a4"/>
        <w:spacing w:line="362" w:lineRule="auto"/>
        <w:ind w:right="277"/>
      </w:pPr>
      <w:r>
        <w:t>Практическая работа « Описание горной системы или равнины по физическойкарте».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Заключение.</w:t>
      </w:r>
    </w:p>
    <w:p w:rsidR="00E450B8" w:rsidRDefault="004E6572">
      <w:pPr>
        <w:pStyle w:val="a4"/>
        <w:spacing w:before="139"/>
        <w:ind w:left="1104" w:firstLine="0"/>
      </w:pPr>
      <w:r>
        <w:t>Практикум«Сезонныеизменениявприродесвоейместности».</w:t>
      </w:r>
    </w:p>
    <w:p w:rsidR="00E450B8" w:rsidRDefault="004E6572">
      <w:pPr>
        <w:pStyle w:val="a4"/>
        <w:spacing w:before="163" w:line="360" w:lineRule="auto"/>
        <w:ind w:right="277"/>
      </w:pPr>
      <w:r>
        <w:t>СезонныеизмененияпродолжительностисветовогодняивысотыСолнцанад  горизонтом,    температуры    воздуха,    поверхностных    вод,    растительногои животногомира.</w:t>
      </w:r>
    </w:p>
    <w:p w:rsidR="00E450B8" w:rsidRDefault="004E6572">
      <w:pPr>
        <w:pStyle w:val="a4"/>
        <w:spacing w:line="362" w:lineRule="auto"/>
        <w:ind w:right="276"/>
      </w:pPr>
      <w:r>
        <w:t>Практическая   работа   «Анализ   результатов   фенологических   наблюденийи наблюденийзапогодой».</w:t>
      </w:r>
    </w:p>
    <w:p w:rsidR="00E450B8" w:rsidRDefault="004E6572">
      <w:pPr>
        <w:pStyle w:val="a7"/>
        <w:numPr>
          <w:ilvl w:val="1"/>
          <w:numId w:val="118"/>
        </w:numPr>
        <w:tabs>
          <w:tab w:val="left" w:pos="1738"/>
        </w:tabs>
        <w:spacing w:line="320" w:lineRule="exact"/>
        <w:rPr>
          <w:sz w:val="28"/>
        </w:rPr>
      </w:pPr>
      <w:r>
        <w:rPr>
          <w:sz w:val="28"/>
        </w:rPr>
        <w:t>Содержаниеобучениягеографиив6классе.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877"/>
        </w:tabs>
        <w:spacing w:before="154"/>
        <w:rPr>
          <w:sz w:val="28"/>
        </w:rPr>
      </w:pPr>
      <w:r>
        <w:rPr>
          <w:sz w:val="28"/>
        </w:rPr>
        <w:t>ОболочкиЗемли.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56"/>
        </w:tabs>
        <w:spacing w:before="163"/>
        <w:rPr>
          <w:sz w:val="28"/>
        </w:rPr>
      </w:pPr>
      <w:r>
        <w:rPr>
          <w:sz w:val="28"/>
        </w:rPr>
        <w:t>Гидросфера‒воднаяоболочкаЗемли.</w:t>
      </w:r>
    </w:p>
    <w:p w:rsidR="00E450B8" w:rsidRDefault="004E6572">
      <w:pPr>
        <w:pStyle w:val="a4"/>
        <w:spacing w:before="163" w:line="355" w:lineRule="auto"/>
        <w:ind w:right="282"/>
      </w:pPr>
      <w:r>
        <w:t>Гидросфера и методы её изучения. Части гидросферы. Мировой круговоротводы.Значениегидросферы.</w:t>
      </w:r>
    </w:p>
    <w:p w:rsidR="00E450B8" w:rsidRDefault="004E6572">
      <w:pPr>
        <w:pStyle w:val="a4"/>
        <w:spacing w:before="6" w:line="360" w:lineRule="auto"/>
        <w:ind w:right="275"/>
      </w:pPr>
      <w:r>
        <w:t>Исследованиявод  Мирового  океана.  Профессия  океанолог.  Солёностьитемператураокеаническихвод.Океаническиетечения.Тёплыеихолодныетечения. Способы изображения на географических картах океанических течений,солёностии   температуры   вод   Мирового   океана   на   картах.   Мировой   океани его части. Движения вод Мирового океана: волны; течения, приливы и отливы.Стихийныеявленияв  Мировом  океане.  Способы  изучения  и  наблюдениязазагрязнениемводМировогоокеана.</w:t>
      </w:r>
    </w:p>
    <w:p w:rsidR="00E450B8" w:rsidRDefault="004E6572">
      <w:pPr>
        <w:pStyle w:val="a4"/>
        <w:spacing w:line="321" w:lineRule="exact"/>
        <w:ind w:left="1104" w:firstLine="0"/>
        <w:sectPr w:rsidR="00E450B8">
          <w:headerReference w:type="default" r:id="rId2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Водысуши.Способыизображениявнутреннихводнакартах.</w:t>
      </w:r>
    </w:p>
    <w:p w:rsidR="00E450B8" w:rsidRDefault="004E6572">
      <w:pPr>
        <w:pStyle w:val="a4"/>
        <w:spacing w:before="76" w:line="362" w:lineRule="auto"/>
        <w:ind w:right="279"/>
      </w:pPr>
      <w:r>
        <w:lastRenderedPageBreak/>
        <w:t>Реки:горныеиравнинные.Речнаясистема,бассейн,водораздел.Порогии водопады.Питаниеирежимреки.</w:t>
      </w:r>
    </w:p>
    <w:p w:rsidR="00E450B8" w:rsidRDefault="004E6572">
      <w:pPr>
        <w:pStyle w:val="a4"/>
        <w:spacing w:line="362" w:lineRule="auto"/>
        <w:ind w:right="275"/>
      </w:pPr>
      <w:r>
        <w:t>Озёра.   Происхождениеозёрныхкотловин.   Питаниеозёр.   Озёрасточныеибессточные.Профессиягидролог.Природныеледники:горныеипокровные.Профессиягляциолог.</w:t>
      </w:r>
    </w:p>
    <w:p w:rsidR="00E450B8" w:rsidRDefault="004E6572">
      <w:pPr>
        <w:pStyle w:val="a4"/>
        <w:spacing w:line="362" w:lineRule="auto"/>
        <w:ind w:right="275"/>
      </w:pPr>
      <w:r>
        <w:t>Подземные       воды       (грунтовые,       межпластовые,         артезианские),ихпроисхождение,условиязалеганияииспользования.Условияобразованиямежпластовыхвод.Минеральныеисточники.</w:t>
      </w:r>
    </w:p>
    <w:p w:rsidR="00E450B8" w:rsidRDefault="004E6572">
      <w:pPr>
        <w:pStyle w:val="a4"/>
        <w:spacing w:line="313" w:lineRule="exact"/>
        <w:ind w:left="1104" w:firstLine="0"/>
      </w:pPr>
      <w:r>
        <w:t>Многолетняямерзлота.Болота,ихобразование.</w:t>
      </w:r>
    </w:p>
    <w:p w:rsidR="00E450B8" w:rsidRDefault="004E6572">
      <w:pPr>
        <w:pStyle w:val="a4"/>
        <w:spacing w:before="147" w:line="355" w:lineRule="auto"/>
        <w:ind w:left="1104" w:right="1901" w:firstLine="0"/>
      </w:pPr>
      <w:r>
        <w:t>Стихийныеявлениявгидросфере,методынаблюденияизащиты.Человекигидросфера.Использованиечеловекомэнергииводы.</w:t>
      </w:r>
    </w:p>
    <w:p w:rsidR="00E450B8" w:rsidRDefault="004E6572">
      <w:pPr>
        <w:pStyle w:val="a4"/>
        <w:spacing w:before="6" w:line="362" w:lineRule="auto"/>
        <w:ind w:right="283"/>
      </w:pPr>
      <w:r>
        <w:t>Использованиекосмическихметодовв   исследовании   влияния   человеканагидросферу.</w:t>
      </w:r>
    </w:p>
    <w:p w:rsidR="00E450B8" w:rsidRDefault="004E6572">
      <w:pPr>
        <w:pStyle w:val="a4"/>
        <w:spacing w:line="360" w:lineRule="auto"/>
        <w:ind w:right="273"/>
      </w:pPr>
      <w:r>
        <w:t>Практическиеработы:«Сравнениедвух рек(Россииимира)позаданнымпризнакам», «Характеристика одного из крупнейших озёр России по плану в формепрезентации»,«Составление перечня поверхностных водных объектов своегокраяи ихсистематизацияв форметаблицы».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ind w:left="2160" w:hanging="1057"/>
        <w:rPr>
          <w:sz w:val="28"/>
        </w:rPr>
      </w:pPr>
      <w:r>
        <w:rPr>
          <w:sz w:val="28"/>
        </w:rPr>
        <w:t>Атмосфера‒воздушнаяоболочкаЗемли.</w:t>
      </w:r>
    </w:p>
    <w:p w:rsidR="00E450B8" w:rsidRDefault="004E6572">
      <w:pPr>
        <w:pStyle w:val="a4"/>
        <w:spacing w:before="154"/>
        <w:ind w:left="1104" w:firstLine="0"/>
      </w:pPr>
      <w:r>
        <w:t>ВоздушнаяоболочкаЗемли:газовыйсостав,строениеизначениеатмосферы.</w:t>
      </w:r>
    </w:p>
    <w:p w:rsidR="00E450B8" w:rsidRDefault="004E6572">
      <w:pPr>
        <w:pStyle w:val="a4"/>
        <w:spacing w:before="163" w:line="360" w:lineRule="auto"/>
        <w:ind w:right="278"/>
      </w:pPr>
      <w:r>
        <w:t>Температура воздуха. Суточный ход температуры воздуха и его графическоеотображение.Особенностисуточногоходатемпературывоздухавзависимостиот высоты Солнца над горизонтом. Среднесуточная, среднемесячная, среднегодоваятемпература.Зависимостьнагреванияземнойповерхностиотуглападениясолнечныхлучей.Годовойходтемпературы воздуха.</w:t>
      </w:r>
    </w:p>
    <w:p w:rsidR="00E450B8" w:rsidRDefault="004E6572">
      <w:pPr>
        <w:pStyle w:val="a4"/>
        <w:spacing w:before="1"/>
        <w:ind w:left="1104" w:firstLine="0"/>
      </w:pPr>
      <w:r>
        <w:t>Атмосферноедавление.Ветери  причиныего  возникновения.Розаветров.</w:t>
      </w:r>
    </w:p>
    <w:p w:rsidR="00E450B8" w:rsidRDefault="004E6572">
      <w:pPr>
        <w:pStyle w:val="a4"/>
        <w:spacing w:before="162"/>
        <w:ind w:firstLine="0"/>
      </w:pPr>
      <w:r>
        <w:t>Бризы.Муссоны.</w:t>
      </w:r>
    </w:p>
    <w:p w:rsidR="00E450B8" w:rsidRDefault="004E6572">
      <w:pPr>
        <w:pStyle w:val="a4"/>
        <w:spacing w:before="158" w:line="362" w:lineRule="auto"/>
        <w:ind w:right="280"/>
      </w:pPr>
      <w:r>
        <w:t>Водав  атмосфере.  Влажность  воздуха.  Образование  облаков.  Облакаиихвиды.Туман.Образованиеивыпадениеатмосферныхосадков.Видыатмосферныхосадков.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2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Погода   и    её    показатели.    Причины    изменения    погоды.    Климат</w:t>
      </w:r>
    </w:p>
    <w:p w:rsidR="00E450B8" w:rsidRDefault="004E6572">
      <w:pPr>
        <w:pStyle w:val="a4"/>
        <w:spacing w:before="76" w:line="362" w:lineRule="auto"/>
        <w:ind w:right="275" w:firstLine="0"/>
      </w:pPr>
      <w:r>
        <w:lastRenderedPageBreak/>
        <w:t>иклиматообразующиефакторы.Зависимостьклиматаотгеографическойширотыи высотыместности надуровнемморя.</w:t>
      </w:r>
    </w:p>
    <w:p w:rsidR="00E450B8" w:rsidRDefault="004E6572">
      <w:pPr>
        <w:pStyle w:val="a4"/>
        <w:spacing w:line="360" w:lineRule="auto"/>
        <w:ind w:right="266"/>
      </w:pPr>
      <w:r>
        <w:t>Человекиатмосфера.Взаимовлияниечеловекаиатмосферы.Адаптациячеловекакклиматическимусловиям.Профессияметеоролог.Основныеметеорологические   данные   и     способы     отображения     состояния     погодынаметеорологическойкарте.Стихийныеявленияватмосфере.Современныеизмененияклимата.Способыизученияинаблюдениязаглобальнымклиматом.Профессия климатолог. Дистанционныеметоды в исследовании влияния человеканавоздушную оболочкуЗемли.</w:t>
      </w:r>
    </w:p>
    <w:p w:rsidR="00E450B8" w:rsidRDefault="004E6572">
      <w:pPr>
        <w:pStyle w:val="a4"/>
        <w:spacing w:line="360" w:lineRule="auto"/>
        <w:ind w:right="275"/>
      </w:pPr>
      <w:r>
        <w:t>Практическиеработы: «Представлениерезультатов наблюдениязапогодойсвоей   местности»,  «Анализ   графиков   суточного    хода   температуры    воздухаиотносительнойвлажностисцельюустановлениязависимостимежду даннымиэлементами погоды».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21" w:lineRule="exact"/>
        <w:ind w:left="2160" w:hanging="1057"/>
        <w:rPr>
          <w:sz w:val="28"/>
        </w:rPr>
      </w:pPr>
      <w:r>
        <w:rPr>
          <w:sz w:val="28"/>
        </w:rPr>
        <w:t>Биосфера‒оболочкажизни.</w:t>
      </w:r>
    </w:p>
    <w:p w:rsidR="00E450B8" w:rsidRDefault="004E6572">
      <w:pPr>
        <w:pStyle w:val="a4"/>
        <w:spacing w:before="160" w:line="360" w:lineRule="auto"/>
        <w:ind w:right="275"/>
      </w:pPr>
      <w:r>
        <w:t>Биосфера‒оболочкажизни.Границыбиосферы.Профессиибиогеографигеоэколог.РастительныйиживотныймирЗемли.Разнообразиеживотногоирастительногомира.Приспособлениеживыхорганизмовксредеобитанияв разных природных зонах. Жизнь в Океане. Изменение животного и растительногомираОкеанасглубиной игеографической широтой.</w:t>
      </w:r>
    </w:p>
    <w:p w:rsidR="00E450B8" w:rsidRDefault="004E6572">
      <w:pPr>
        <w:pStyle w:val="a4"/>
        <w:spacing w:line="362" w:lineRule="auto"/>
        <w:ind w:left="1104" w:right="2136" w:firstLine="0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t>Исследованияи экологическиепроблемы.</w:t>
      </w:r>
    </w:p>
    <w:p w:rsidR="00E450B8" w:rsidRDefault="004E6572">
      <w:pPr>
        <w:pStyle w:val="a4"/>
        <w:tabs>
          <w:tab w:val="left" w:pos="3942"/>
          <w:tab w:val="left" w:pos="6200"/>
          <w:tab w:val="left" w:pos="8257"/>
          <w:tab w:val="left" w:pos="9368"/>
        </w:tabs>
        <w:spacing w:line="362" w:lineRule="auto"/>
        <w:ind w:right="266"/>
        <w:jc w:val="left"/>
      </w:pPr>
      <w:r>
        <w:t>Практическаяработа</w:t>
      </w:r>
      <w:r>
        <w:tab/>
        <w:t>«Характеристика</w:t>
      </w:r>
      <w:r>
        <w:tab/>
        <w:t>растительности</w:t>
      </w:r>
      <w:r>
        <w:tab/>
        <w:t>участка</w:t>
      </w:r>
      <w:r>
        <w:tab/>
      </w:r>
      <w:r>
        <w:rPr>
          <w:spacing w:val="-1"/>
        </w:rPr>
        <w:t>местности</w:t>
      </w:r>
      <w:r>
        <w:t>своего края».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Заключение.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51"/>
        <w:ind w:left="2160" w:hanging="1057"/>
        <w:rPr>
          <w:sz w:val="28"/>
        </w:rPr>
      </w:pPr>
      <w:r>
        <w:rPr>
          <w:sz w:val="28"/>
        </w:rPr>
        <w:t>Природно-территориальныекомплексы.</w:t>
      </w:r>
    </w:p>
    <w:p w:rsidR="00E450B8" w:rsidRDefault="004E6572">
      <w:pPr>
        <w:pStyle w:val="a4"/>
        <w:spacing w:before="163" w:line="360" w:lineRule="auto"/>
        <w:ind w:right="263"/>
        <w:sectPr w:rsidR="00E450B8">
          <w:headerReference w:type="default" r:id="rId2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Взаимосвязь оболочек Земли.Понятиео природном комплексе.Природно-территориальныйкомплекс.Глобальные,региональныеилокальныеприродныекомплексы.  Природные   комплексы   своей   местности.    Круговороты   веществнаЗемле.Почва,еёстроениеисостав.Образованиепочвыиплодородиепочв.Охранапочв.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Природнаясреда.Охранаприроды.Природныеособоохраняемыетерритории.</w:t>
      </w:r>
    </w:p>
    <w:p w:rsidR="00E450B8" w:rsidRDefault="004E6572">
      <w:pPr>
        <w:pStyle w:val="a4"/>
        <w:spacing w:before="163"/>
        <w:ind w:firstLine="0"/>
        <w:jc w:val="left"/>
      </w:pPr>
      <w:r>
        <w:t>ВсемирноенаследиеЮНЕСКО.</w:t>
      </w:r>
    </w:p>
    <w:p w:rsidR="00E450B8" w:rsidRDefault="004E6572">
      <w:pPr>
        <w:pStyle w:val="a4"/>
        <w:tabs>
          <w:tab w:val="left" w:pos="3108"/>
          <w:tab w:val="left" w:pos="4254"/>
          <w:tab w:val="left" w:pos="6236"/>
          <w:tab w:val="left" w:pos="6864"/>
          <w:tab w:val="left" w:pos="8542"/>
        </w:tabs>
        <w:spacing w:before="158" w:line="362" w:lineRule="auto"/>
        <w:ind w:right="268"/>
        <w:jc w:val="left"/>
      </w:pPr>
      <w:r>
        <w:t>Практическая</w:t>
      </w:r>
      <w:r>
        <w:tab/>
        <w:t>работа</w:t>
      </w:r>
      <w:r>
        <w:tab/>
        <w:t>(выполняется</w:t>
      </w:r>
      <w:r>
        <w:tab/>
        <w:t>на</w:t>
      </w:r>
      <w:r>
        <w:tab/>
        <w:t>местности)</w:t>
      </w:r>
      <w:r>
        <w:tab/>
      </w:r>
      <w:r>
        <w:rPr>
          <w:spacing w:val="-1"/>
        </w:rPr>
        <w:t>«Характеристика</w:t>
      </w:r>
      <w:r>
        <w:t>локального природного комплексапо плану».</w:t>
      </w:r>
    </w:p>
    <w:p w:rsidR="00E450B8" w:rsidRDefault="004E6572">
      <w:pPr>
        <w:pStyle w:val="a7"/>
        <w:numPr>
          <w:ilvl w:val="1"/>
          <w:numId w:val="118"/>
        </w:numPr>
        <w:tabs>
          <w:tab w:val="left" w:pos="1738"/>
        </w:tabs>
        <w:spacing w:line="320" w:lineRule="exact"/>
        <w:rPr>
          <w:sz w:val="28"/>
        </w:rPr>
      </w:pPr>
      <w:r>
        <w:rPr>
          <w:sz w:val="28"/>
        </w:rPr>
        <w:t>Содержаниеобучениягеографиив7классе.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58"/>
        <w:ind w:left="1949" w:hanging="845"/>
        <w:rPr>
          <w:sz w:val="28"/>
        </w:rPr>
      </w:pPr>
      <w:r>
        <w:rPr>
          <w:sz w:val="28"/>
        </w:rPr>
        <w:t>ГлавныезакономерностиприродыЗемли.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56"/>
        </w:tabs>
        <w:spacing w:before="163"/>
        <w:rPr>
          <w:sz w:val="28"/>
        </w:rPr>
      </w:pPr>
      <w:r>
        <w:rPr>
          <w:sz w:val="28"/>
        </w:rPr>
        <w:t>Географическаяоболочка.</w:t>
      </w:r>
    </w:p>
    <w:p w:rsidR="00E450B8" w:rsidRDefault="004E6572">
      <w:pPr>
        <w:pStyle w:val="a4"/>
        <w:spacing w:before="163" w:line="360" w:lineRule="auto"/>
        <w:ind w:right="274"/>
      </w:pPr>
      <w:r>
        <w:t>Географическаяоболочка:особенностистроенияисвойства.Целостность,зональность,ритмичность‒иихгеографическиеследствия.Географическаязональность (природные зоны) и высотная поясность.Современные исследованияпо сохранениюважнейшихбиотоповЗемли.</w:t>
      </w:r>
    </w:p>
    <w:p w:rsidR="00E450B8" w:rsidRDefault="004E6572">
      <w:pPr>
        <w:pStyle w:val="a4"/>
        <w:spacing w:line="362" w:lineRule="auto"/>
        <w:ind w:right="271"/>
      </w:pPr>
      <w:r>
        <w:t>Практическая  работа  «Выявление    проявления    широтной    зональностипо картамприродныхзон».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15" w:lineRule="exact"/>
        <w:ind w:left="2160" w:hanging="1057"/>
        <w:rPr>
          <w:sz w:val="28"/>
        </w:rPr>
      </w:pPr>
      <w:r>
        <w:rPr>
          <w:sz w:val="28"/>
        </w:rPr>
        <w:t>ЛитосфераирельефЗемли.</w:t>
      </w:r>
    </w:p>
    <w:p w:rsidR="00E450B8" w:rsidRDefault="004E6572">
      <w:pPr>
        <w:pStyle w:val="a4"/>
        <w:spacing w:before="162" w:line="360" w:lineRule="auto"/>
        <w:ind w:right="279"/>
      </w:pPr>
      <w:r>
        <w:t>История Земли как планеты. Литосферные плиты и их движение. Материки,океаныичастисвета.СейсмическиепоясаЗемли.Формированиесовременногорельефа Земли. Внешние и внутренние процессы рельефообразования. Полезныеископаемые.</w:t>
      </w:r>
    </w:p>
    <w:p w:rsidR="00E450B8" w:rsidRDefault="004E6572">
      <w:pPr>
        <w:pStyle w:val="a4"/>
        <w:spacing w:line="360" w:lineRule="auto"/>
        <w:ind w:right="265"/>
      </w:pPr>
      <w:r>
        <w:t>Практические работы: «Анализ физической карты и карты строения земнойкорысцельювыявлениязакономерностейраспространениякрупныхформрельефа»,«Объяснениевулканическихилисейсмическихсобытий,окоторыхговоритсяв тексте».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"/>
        <w:ind w:left="2160" w:hanging="1057"/>
        <w:rPr>
          <w:sz w:val="28"/>
        </w:rPr>
      </w:pPr>
      <w:r>
        <w:rPr>
          <w:sz w:val="28"/>
        </w:rPr>
        <w:t>АтмосфераиклиматыЗемли.</w:t>
      </w:r>
    </w:p>
    <w:p w:rsidR="00E450B8" w:rsidRDefault="004E6572">
      <w:pPr>
        <w:pStyle w:val="a4"/>
        <w:spacing w:before="158" w:line="360" w:lineRule="auto"/>
        <w:ind w:right="272"/>
        <w:sectPr w:rsidR="00E450B8">
          <w:headerReference w:type="default" r:id="rId2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Закономерностираспределениятемпературывоздуха.Закономерностираспределенияатмосферныхосадков.ПоясаатмосферногодавлениянаЗемле.Воздушные массы, их типы. Преобладающие ветры ‒ тропические (экваториальные)муссоны,пассатытропическихширот,западныеветры.   Разнообразиеклиматана Земле. Климатообразующие факторы: географическое положение, океаническиетечения,    особенности     циркуляции    атмосферы     (типы     воздушных      массипреобладающиеветры),характерподстилающейповерхности</w:t>
      </w:r>
    </w:p>
    <w:p w:rsidR="00E450B8" w:rsidRDefault="004E6572">
      <w:pPr>
        <w:pStyle w:val="a4"/>
        <w:spacing w:before="76" w:line="360" w:lineRule="auto"/>
        <w:ind w:right="274" w:firstLine="0"/>
      </w:pPr>
      <w:r>
        <w:lastRenderedPageBreak/>
        <w:t>ирельефатерритории.ХарактеристикаосновныхипереходныхклиматическихпоясовЗемли.Влияниеклиматическихусловийнажизньлюдей.ВлияниесовременнойхозяйственнойдеятельностилюдейнаклиматЗемли.Глобальныеизменения климата и различные точки зрения на их причины. Карты климатическихпоясов,климатическиекарты,картыатмосферныхосадковпосезонамгода.Климатограммакакграфическаяформаотраженияклиматическихособенностейтерритории.</w:t>
      </w:r>
    </w:p>
    <w:p w:rsidR="00E450B8" w:rsidRDefault="004E6572">
      <w:pPr>
        <w:pStyle w:val="a4"/>
        <w:spacing w:before="5" w:line="355" w:lineRule="auto"/>
        <w:ind w:right="276"/>
      </w:pPr>
      <w:r>
        <w:t>Практическая работа «Описание климата территории по климатической картеи климатограмме».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5"/>
        <w:ind w:left="2160" w:hanging="1057"/>
        <w:rPr>
          <w:sz w:val="28"/>
        </w:rPr>
      </w:pPr>
      <w:r>
        <w:rPr>
          <w:sz w:val="28"/>
        </w:rPr>
        <w:t>Мировойокеан‒основнаячастьгидросферы.</w:t>
      </w:r>
    </w:p>
    <w:p w:rsidR="00E450B8" w:rsidRDefault="004E6572">
      <w:pPr>
        <w:pStyle w:val="a4"/>
        <w:spacing w:before="159" w:line="360" w:lineRule="auto"/>
        <w:ind w:right="265"/>
      </w:pPr>
      <w:r>
        <w:t>Мировой океан и его части. Тихий, Атлантический, Индийский и СеверныйЛедовитый океаны. Южный океан и проблема выделения его как самостоятельнойчастиМировогоокеана.Тёплыеихолодныеокеаническиетечения.Системаокеанических   течений.   Влияние   тёплых   и   холодных   океанических   теченийна климат. Солёность поверхностных вод Мирового океана, её измерение. Картасолёности поверхностных вод Мирового океана. Географические закономерностиизменениясолёности‒зависимостьотсоотношенияколичестваатмосферныхосадковииспарения,опресняющеговлиянияречныхводиводледников.Образование льдов в Мировом океане. Изменения ледовитости и уровня Мировогоокеана,   их    причины   и     следствия.     Жизнь     в     Океане,     закономерностиеёпространственногораспространения.Основныерайонырыболовства.ЭкологическиепроблемыМирового океана.</w:t>
      </w:r>
    </w:p>
    <w:p w:rsidR="00E450B8" w:rsidRDefault="004E6572">
      <w:pPr>
        <w:pStyle w:val="a4"/>
        <w:spacing w:before="4" w:line="360" w:lineRule="auto"/>
        <w:ind w:right="273"/>
      </w:pPr>
      <w:r>
        <w:t>Практическиеработы:«ВыявлениезакономерностейизменениясолёностиповерхностныхводМировогоокеанаираспространениятёплыхихолодныхтечений у западных и восточных побережий материков», «Сравнение двух океановпопланусиспользованиемнесколькихисточниковгеографическойинформации».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line="320" w:lineRule="exact"/>
        <w:ind w:left="1949" w:hanging="845"/>
        <w:rPr>
          <w:sz w:val="28"/>
        </w:rPr>
      </w:pPr>
      <w:r>
        <w:rPr>
          <w:sz w:val="28"/>
        </w:rPr>
        <w:t>ЧеловечествонаЗемле.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63"/>
        <w:ind w:left="2160" w:hanging="1057"/>
        <w:rPr>
          <w:sz w:val="28"/>
        </w:rPr>
      </w:pPr>
      <w:r>
        <w:rPr>
          <w:sz w:val="28"/>
        </w:rPr>
        <w:t>Численностьнаселения.</w:t>
      </w:r>
    </w:p>
    <w:p w:rsidR="00E450B8" w:rsidRDefault="004E6572">
      <w:pPr>
        <w:pStyle w:val="a4"/>
        <w:spacing w:before="163" w:line="355" w:lineRule="auto"/>
        <w:ind w:right="281"/>
        <w:sectPr w:rsidR="00E450B8">
          <w:headerReference w:type="default" r:id="rId2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ЗаселениеЗемличеловеком.Современнаячисленностьнаселениямира.Изменениечисленностинаселениявовремени.Методыопределениячисленности</w:t>
      </w:r>
    </w:p>
    <w:p w:rsidR="00E450B8" w:rsidRDefault="004E6572">
      <w:pPr>
        <w:pStyle w:val="a4"/>
        <w:spacing w:before="76" w:line="362" w:lineRule="auto"/>
        <w:ind w:right="285" w:firstLine="0"/>
      </w:pPr>
      <w:r>
        <w:lastRenderedPageBreak/>
        <w:t>населения,переписинаселения.Факторы,влияющиенаростчисленностинаселения.Размещениеи плотностьнаселения.</w:t>
      </w:r>
    </w:p>
    <w:p w:rsidR="00E450B8" w:rsidRDefault="004E6572">
      <w:pPr>
        <w:pStyle w:val="a4"/>
        <w:spacing w:line="362" w:lineRule="auto"/>
        <w:ind w:right="279"/>
      </w:pPr>
      <w:r>
        <w:t>Практическиеработы:«Определение,сравнениетемповизменениячисленностинаселенияотдельныхрегионовмирапостатистическимматериалам»,</w:t>
      </w:r>
    </w:p>
    <w:p w:rsidR="00E450B8" w:rsidRDefault="004E6572">
      <w:pPr>
        <w:pStyle w:val="a4"/>
        <w:spacing w:line="355" w:lineRule="auto"/>
        <w:ind w:right="275" w:firstLine="0"/>
      </w:pPr>
      <w:r>
        <w:t>«Определение и сравнение различий в численности, плотности населения отдельныхстран поразнымисточникам».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ind w:left="2160" w:hanging="1057"/>
        <w:rPr>
          <w:sz w:val="28"/>
        </w:rPr>
      </w:pPr>
      <w:r>
        <w:rPr>
          <w:sz w:val="28"/>
        </w:rPr>
        <w:t>Страныинародымира.</w:t>
      </w:r>
    </w:p>
    <w:p w:rsidR="00E450B8" w:rsidRDefault="004E6572">
      <w:pPr>
        <w:pStyle w:val="a4"/>
        <w:spacing w:before="159" w:line="360" w:lineRule="auto"/>
        <w:ind w:right="272"/>
      </w:pPr>
      <w:r>
        <w:t>Народыирелигиимира.Этническийсоставнаселениямира.Языковаяклассификациянародовмира.Мировыеинациональныерелигии.Географиямировых религий. Хозяйственная деятельность людей, основные её виды: сельскоехозяйство, промышленность, сфера услуг. Их влияние на природные комплексы.Комплексныекарты.Городаисельскиепоселения.Культурно-историческиерегионымира.Многообразиестран,ихосновныетипы.Профессияменеджервсферетуризма,экскурсовод.</w:t>
      </w:r>
    </w:p>
    <w:p w:rsidR="00E450B8" w:rsidRDefault="004E6572">
      <w:pPr>
        <w:pStyle w:val="a4"/>
        <w:spacing w:line="355" w:lineRule="auto"/>
        <w:ind w:right="273"/>
      </w:pPr>
      <w:r>
        <w:t>Практическая    работа    «Сравнение     занятости    населения    двух    странпо комплекснымкартам».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5"/>
        <w:ind w:left="1949" w:hanging="845"/>
        <w:rPr>
          <w:sz w:val="28"/>
        </w:rPr>
      </w:pPr>
      <w:r>
        <w:rPr>
          <w:sz w:val="28"/>
        </w:rPr>
        <w:t>Материкиистраны.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63"/>
        <w:ind w:left="2160" w:hanging="1057"/>
        <w:rPr>
          <w:sz w:val="28"/>
        </w:rPr>
      </w:pPr>
      <w:r>
        <w:rPr>
          <w:sz w:val="28"/>
        </w:rPr>
        <w:t>Южныематерики.</w:t>
      </w:r>
    </w:p>
    <w:p w:rsidR="00E450B8" w:rsidRDefault="004E6572">
      <w:pPr>
        <w:pStyle w:val="a4"/>
        <w:spacing w:before="158" w:line="360" w:lineRule="auto"/>
        <w:ind w:right="266"/>
      </w:pPr>
      <w:r>
        <w:t>Африка.АвстралияиОкеания.ЮжнаяАмерика.Антарктида.Историяоткрытия.    Географическое    положение.    Основные    черты    рельефа,    климатаи внутренних вод и определяющие их факторы. Зональные и азональные природныекомплексы.    Население.     Политическая    карта.    Крупнейшие    по    территориии численности населения страны. Изменение природы под влиянием хозяйственнойдеятельностичеловека.Антарктида‒уникальныйматерикнаЗемле.Освоениечеловеком    Антарктиды.      Цели      международных     исследований      материкавXX‒XXIвв.СовременныеисследованиявАнтарктиде.РольРоссиивоткрытияхи исследованияхледовогоконтинента.</w:t>
      </w:r>
    </w:p>
    <w:p w:rsidR="00E450B8" w:rsidRDefault="004E6572">
      <w:pPr>
        <w:pStyle w:val="a4"/>
        <w:spacing w:before="4" w:line="360" w:lineRule="auto"/>
        <w:ind w:right="276"/>
        <w:sectPr w:rsidR="00E450B8">
          <w:headerReference w:type="default" r:id="rId2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Практические работы: «Сравнение географического положения двух (любых)южных материков», «Объяснение годового хода температур и режима выпаденияатмосферныхосадковвэкваториальномклиматическомпоясе»,«Сравнение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особенностей     климата       Африки,       Южной       Америки       и       Австралиипо плану», «Описание Австралии или одной из стран Африки или Южной Америкипогеографическимкартам»,«ОбъяснениеособенностейразмещениянаселенияАвстралииили одной изстран Африки или Южной Америки».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4"/>
        <w:ind w:left="2160" w:hanging="1057"/>
        <w:rPr>
          <w:sz w:val="28"/>
        </w:rPr>
      </w:pPr>
      <w:r>
        <w:rPr>
          <w:sz w:val="28"/>
        </w:rPr>
        <w:t>Северныематерики.</w:t>
      </w:r>
    </w:p>
    <w:p w:rsidR="00E450B8" w:rsidRDefault="004E6572">
      <w:pPr>
        <w:pStyle w:val="a4"/>
        <w:spacing w:before="158" w:line="360" w:lineRule="auto"/>
        <w:ind w:right="277"/>
      </w:pPr>
      <w:r>
        <w:t>Северная Америка. Евразия. История открытия и освоения. Географическоеположение.Основные черты рельефа,климата и внутренних води определяющиеихфакторы.Зональныеиазональныеприродныекомплексы.Население.Политическая карта. Крупнейшие по территории и численности населения страны.Изменениеприродыподвлияниемхозяйственнойдеятельностичеловека.</w:t>
      </w:r>
    </w:p>
    <w:p w:rsidR="00E450B8" w:rsidRDefault="004E6572">
      <w:pPr>
        <w:pStyle w:val="a4"/>
        <w:spacing w:line="362" w:lineRule="auto"/>
        <w:ind w:right="279"/>
      </w:pPr>
      <w:r>
        <w:t>Практическиеработы:«Объяснениераспространениязонсовременноговулканизма иземлетрясенийна   территорииСевернойАмерикииЕвразии»,</w:t>
      </w:r>
    </w:p>
    <w:p w:rsidR="00E450B8" w:rsidRDefault="004E6572">
      <w:pPr>
        <w:pStyle w:val="a4"/>
        <w:spacing w:line="355" w:lineRule="auto"/>
        <w:ind w:right="267" w:firstLine="0"/>
      </w:pPr>
      <w:r>
        <w:t>«Объяснениеклиматическихразличийтерриторий,находящихсянаоднойгеографической   широте,   на   примере   умеренного   климатического   пояса»,</w:t>
      </w:r>
    </w:p>
    <w:p w:rsidR="00E450B8" w:rsidRDefault="004E6572">
      <w:pPr>
        <w:pStyle w:val="a4"/>
        <w:spacing w:before="3" w:line="355" w:lineRule="auto"/>
        <w:ind w:right="277" w:firstLine="0"/>
      </w:pPr>
      <w:r>
        <w:t>«Представлениеввидетаблицыинформацииокомпонентахприродыоднойизприродныхзонна  основе  анализа  несколькихисточниковинформации»,</w:t>
      </w:r>
    </w:p>
    <w:p w:rsidR="00E450B8" w:rsidRDefault="004E6572">
      <w:pPr>
        <w:pStyle w:val="a4"/>
        <w:spacing w:before="5" w:line="360" w:lineRule="auto"/>
        <w:ind w:right="276" w:firstLine="0"/>
      </w:pPr>
      <w:r>
        <w:t>«ОписаниеоднойизстранСевернойАмерикиилиЕвразиивформепрезентации(сцелью  привлечения  туристов,  создания  положительного  образа  страныи других)».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2"/>
        <w:ind w:left="2160" w:hanging="1057"/>
        <w:rPr>
          <w:sz w:val="28"/>
        </w:rPr>
      </w:pPr>
      <w:r>
        <w:rPr>
          <w:sz w:val="28"/>
        </w:rPr>
        <w:t>Взаимодействиеприродыиобщества.</w:t>
      </w:r>
    </w:p>
    <w:p w:rsidR="00E450B8" w:rsidRDefault="004E6572">
      <w:pPr>
        <w:pStyle w:val="a4"/>
        <w:spacing w:before="163" w:line="360" w:lineRule="auto"/>
        <w:ind w:right="268"/>
      </w:pPr>
      <w:r>
        <w:t>Влияние закономерностей географической оболочки на жизнь и деятельностьлюдей.Особенностивзаимодействиячеловекаиприродынаразныхматериках.Необходимость  международного    сотрудничества    в    использовании    природыиеёохране.Развитиеприродоохраннойдеятельностинасовременномэтапе(Международныйсоюзохраныприроды,Международнаягидрографическаяорганизация,ЮНЕСКОи другие).</w:t>
      </w:r>
    </w:p>
    <w:p w:rsidR="00E450B8" w:rsidRDefault="004E6572">
      <w:pPr>
        <w:pStyle w:val="a4"/>
        <w:spacing w:line="360" w:lineRule="auto"/>
        <w:ind w:right="266"/>
        <w:sectPr w:rsidR="00E450B8">
          <w:headerReference w:type="default" r:id="rId2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Глобальные проблемы человечества: экологическая, сырьевая, энергетическая,преодоленияотсталостистран,продовольственная‒имеждународныеусилияпоихпреодолению.ПрограммаООНицелиустойчивогоразвития.ВсемирноенаследиеЮНЕСКО:природныеикультурныеобъекты.</w:t>
      </w:r>
    </w:p>
    <w:p w:rsidR="00E450B8" w:rsidRDefault="004E6572">
      <w:pPr>
        <w:pStyle w:val="a4"/>
        <w:spacing w:before="76" w:line="362" w:lineRule="auto"/>
        <w:ind w:right="278"/>
      </w:pPr>
      <w:r>
        <w:lastRenderedPageBreak/>
        <w:t>Практическаяработа«Характеристикаизменений   компонентов   природынатерриторииоднойиз странмира врезультате деятельностичеловека».</w:t>
      </w:r>
    </w:p>
    <w:p w:rsidR="00E450B8" w:rsidRDefault="004E6572">
      <w:pPr>
        <w:pStyle w:val="a7"/>
        <w:numPr>
          <w:ilvl w:val="1"/>
          <w:numId w:val="118"/>
        </w:numPr>
        <w:tabs>
          <w:tab w:val="left" w:pos="1738"/>
        </w:tabs>
        <w:spacing w:line="314" w:lineRule="exact"/>
        <w:rPr>
          <w:sz w:val="28"/>
        </w:rPr>
      </w:pPr>
      <w:r>
        <w:rPr>
          <w:sz w:val="28"/>
        </w:rPr>
        <w:t>Содержаниеобучениягеографиив8классе.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64"/>
        <w:ind w:left="1949" w:hanging="845"/>
        <w:rPr>
          <w:sz w:val="28"/>
        </w:rPr>
      </w:pPr>
      <w:r>
        <w:rPr>
          <w:sz w:val="28"/>
        </w:rPr>
        <w:t>ГеографическоепространствоРоссии.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63"/>
        <w:ind w:left="2160" w:hanging="1057"/>
        <w:rPr>
          <w:sz w:val="28"/>
        </w:rPr>
      </w:pPr>
      <w:r>
        <w:rPr>
          <w:sz w:val="28"/>
        </w:rPr>
        <w:t>ИсторияформированияиосвоениятерриторииРоссии.</w:t>
      </w:r>
    </w:p>
    <w:p w:rsidR="00E450B8" w:rsidRDefault="004E6572">
      <w:pPr>
        <w:pStyle w:val="a4"/>
        <w:spacing w:before="158" w:line="362" w:lineRule="auto"/>
        <w:ind w:right="267"/>
      </w:pPr>
      <w:r>
        <w:t>История освоения и заселения территории современной России в XI‒XVI вв.Расширение территории России в XVI‒XIX вв. Русские первопроходцы. Изменениявнешнихграниц России вХХв.ВоссоединениеКрымасРоссией.</w:t>
      </w:r>
    </w:p>
    <w:p w:rsidR="00E450B8" w:rsidRDefault="004E6572">
      <w:pPr>
        <w:pStyle w:val="a4"/>
        <w:spacing w:line="360" w:lineRule="auto"/>
        <w:ind w:right="274"/>
      </w:pPr>
      <w:r>
        <w:t>Практическая работа «Представление в виде таблицы сведений об измененииграниц России на разных исторических этапах на основе анализа географическихкарт».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56"/>
        </w:tabs>
        <w:rPr>
          <w:sz w:val="28"/>
        </w:rPr>
      </w:pPr>
      <w:r>
        <w:rPr>
          <w:sz w:val="28"/>
        </w:rPr>
        <w:t>ГеографическоеположениеиграницыРоссии.</w:t>
      </w:r>
    </w:p>
    <w:p w:rsidR="00E450B8" w:rsidRDefault="004E6572">
      <w:pPr>
        <w:pStyle w:val="a4"/>
        <w:spacing w:before="155" w:line="360" w:lineRule="auto"/>
        <w:ind w:right="268"/>
      </w:pPr>
      <w:r>
        <w:t>Государственная территория России. Территориальные воды. ГосударственнаяграницаРоссии.Морскиеисухопутныеграницы,воздушноепространство,континентальныйшельфиисключительнаяэкономическаязонаРоссийскойФедерации. Географическое положение России. Виды географического положения.Страны‒соседиРоссии.Ближнееидальнеезарубежье.Моря,омывающиетерриториюРоссии.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19" w:lineRule="exact"/>
        <w:ind w:left="2160" w:hanging="1057"/>
        <w:rPr>
          <w:sz w:val="28"/>
        </w:rPr>
      </w:pPr>
      <w:r>
        <w:rPr>
          <w:sz w:val="28"/>
        </w:rPr>
        <w:t>ВремянатерриторииРоссии.</w:t>
      </w:r>
    </w:p>
    <w:p w:rsidR="00E450B8" w:rsidRDefault="004E6572">
      <w:pPr>
        <w:pStyle w:val="a4"/>
        <w:spacing w:before="163" w:line="362" w:lineRule="auto"/>
        <w:ind w:right="281"/>
      </w:pPr>
      <w:r>
        <w:t>Россия на карте часовых поясов мира. Карта часовых зон России. Местное,поясноеи зональноевремя:рольвхозяйствеижизни людей.</w:t>
      </w:r>
    </w:p>
    <w:p w:rsidR="00E450B8" w:rsidRDefault="004E6572">
      <w:pPr>
        <w:pStyle w:val="a4"/>
        <w:spacing w:line="362" w:lineRule="auto"/>
        <w:ind w:right="276"/>
      </w:pPr>
      <w:r>
        <w:t>Практическая работа «Определение различия во времени для разных городовРоссии покартечасовыхзон».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  <w:tab w:val="left" w:pos="7401"/>
          <w:tab w:val="left" w:pos="9681"/>
        </w:tabs>
        <w:spacing w:line="362" w:lineRule="auto"/>
        <w:ind w:left="393" w:right="275" w:firstLine="710"/>
        <w:rPr>
          <w:sz w:val="28"/>
        </w:rPr>
      </w:pPr>
      <w:r>
        <w:rPr>
          <w:sz w:val="28"/>
        </w:rPr>
        <w:t>Административно-территориальное</w:t>
      </w:r>
      <w:r>
        <w:rPr>
          <w:sz w:val="28"/>
        </w:rPr>
        <w:tab/>
        <w:t>устройство</w:t>
      </w:r>
      <w:r>
        <w:rPr>
          <w:sz w:val="28"/>
        </w:rPr>
        <w:tab/>
      </w:r>
      <w:r>
        <w:rPr>
          <w:spacing w:val="-2"/>
          <w:sz w:val="28"/>
        </w:rPr>
        <w:t>России.</w:t>
      </w:r>
      <w:r>
        <w:rPr>
          <w:sz w:val="28"/>
        </w:rPr>
        <w:t>Районированиетерритории.</w:t>
      </w:r>
    </w:p>
    <w:p w:rsidR="00E450B8" w:rsidRDefault="004E6572">
      <w:pPr>
        <w:pStyle w:val="a4"/>
        <w:spacing w:line="360" w:lineRule="auto"/>
        <w:ind w:right="272"/>
        <w:sectPr w:rsidR="00E450B8">
          <w:headerReference w:type="default" r:id="rId2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Федеративное  устройство    России.    Субъекты    Российской    Федерации,их равноправие и разнообразие. Основные виды субъектов Российской Федерации.Федеральныеокруга.   Районирование   как   метод   географическихисследованийи территориального управления. Виды районирования территории. МакрорегионыРоссии:Западный(Европейскаячасть)иВосточный(Азиатскаячасть);ихграницы</w:t>
      </w:r>
    </w:p>
    <w:p w:rsidR="00E450B8" w:rsidRDefault="004E6572">
      <w:pPr>
        <w:pStyle w:val="a4"/>
        <w:spacing w:before="76" w:line="360" w:lineRule="auto"/>
        <w:ind w:right="281" w:firstLine="0"/>
      </w:pPr>
      <w:r>
        <w:lastRenderedPageBreak/>
        <w:t>исостав.КрупныегеографическиерайоныРоссии:ЕвропейскийСеверРоссиииСеверо-ЗападРоссии,ЦентральнаяРоссия,Поволжье,ЮгЕвропейскойчастиРоссии,Урал,Сибирьи ДальнийВосток.</w:t>
      </w:r>
    </w:p>
    <w:p w:rsidR="00E450B8" w:rsidRDefault="004E6572">
      <w:pPr>
        <w:pStyle w:val="a4"/>
        <w:spacing w:before="2" w:line="360" w:lineRule="auto"/>
        <w:ind w:right="273"/>
      </w:pPr>
      <w:r>
        <w:t>Практическая работа. «Обозначение на контурной карте и сравнение границфедеральных округов и макрорегионов с целью выявления состава и особенностейгеографического положения».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"/>
        <w:ind w:left="1949" w:hanging="845"/>
        <w:rPr>
          <w:sz w:val="28"/>
        </w:rPr>
      </w:pPr>
      <w:r>
        <w:rPr>
          <w:sz w:val="28"/>
        </w:rPr>
        <w:t>ПриродаРоссии.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63"/>
        <w:ind w:left="2160" w:hanging="1057"/>
        <w:rPr>
          <w:sz w:val="28"/>
        </w:rPr>
      </w:pPr>
      <w:r>
        <w:rPr>
          <w:sz w:val="28"/>
        </w:rPr>
        <w:t>ПриродныеусловияиресурсыРоссии.</w:t>
      </w:r>
    </w:p>
    <w:p w:rsidR="00E450B8" w:rsidRDefault="004E6572">
      <w:pPr>
        <w:pStyle w:val="a4"/>
        <w:spacing w:before="158" w:line="360" w:lineRule="auto"/>
        <w:ind w:right="269"/>
      </w:pPr>
      <w:r>
        <w:t>Природныеусловияиприродныересурсы.Классификацииприродныхресурсов.Природно-ресурсныйкапиталиэкологическийпотенциалРоссии.Принципырациональногоприродопользованияиметодыихреализации.Минеральныересурсыстраныипроблемыихрациональногоиспользования.Основныересурсныебазы.Природныересурсысушииморей,омывающихРоссию.</w:t>
      </w:r>
    </w:p>
    <w:p w:rsidR="00E450B8" w:rsidRDefault="004E6572">
      <w:pPr>
        <w:pStyle w:val="a4"/>
        <w:spacing w:line="362" w:lineRule="auto"/>
        <w:ind w:right="270"/>
      </w:pPr>
      <w:r>
        <w:t>Практическая работа «Характеристика природно-ресурсного капитала своегокраяпо картами статистическимматериалам».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56"/>
        </w:tabs>
        <w:spacing w:line="314" w:lineRule="exact"/>
        <w:rPr>
          <w:sz w:val="28"/>
        </w:rPr>
      </w:pPr>
      <w:r>
        <w:rPr>
          <w:sz w:val="28"/>
        </w:rPr>
        <w:t>Геологическоестроение,рельефиполезныеископаемые.</w:t>
      </w:r>
    </w:p>
    <w:p w:rsidR="00E450B8" w:rsidRDefault="004E6572">
      <w:pPr>
        <w:pStyle w:val="a4"/>
        <w:spacing w:before="163" w:line="360" w:lineRule="auto"/>
        <w:ind w:right="272"/>
      </w:pPr>
      <w:r>
        <w:t>Основные этапы формирования земной коры на территории России. ОсновныетектоническиеструктурынатерриторииРоссии.Платформыиплиты.Поясагорообразования.   Геохронологическая     таблица.     Основные    формы    рельефаиособенностиихраспространениянатерриторииРоссии.Зависимостьмеждутектоническимстроением,рельефомиразмещениемосновныхгруппполезныхископаемыхпотерриториистраны.</w:t>
      </w:r>
    </w:p>
    <w:p w:rsidR="00E450B8" w:rsidRDefault="004E6572">
      <w:pPr>
        <w:pStyle w:val="a4"/>
        <w:spacing w:before="3" w:line="360" w:lineRule="auto"/>
        <w:ind w:right="272"/>
      </w:pPr>
      <w:r>
        <w:t>Влияниевнутреннихивнешнихпроцессовнаформированиерельефа.Современныепроцессы,формирующиерельеф.Областисовременногогорообразования, землетрясений и вулканизма. Древнее и современное оледенения.Опасные геологические природные явления и их распространение по территорииРоссии. Изменение рельефа под влиянием деятельности человека. Антропогенныеформы рельефа.Особенностирельефасвоего края.</w:t>
      </w:r>
    </w:p>
    <w:p w:rsidR="00E450B8" w:rsidRDefault="004E6572">
      <w:pPr>
        <w:pStyle w:val="a4"/>
        <w:spacing w:before="2" w:line="355" w:lineRule="auto"/>
        <w:ind w:right="278"/>
        <w:sectPr w:rsidR="00E450B8">
          <w:headerReference w:type="default" r:id="rId2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Практические работы: «Объяснение распространения по территории Россииопасныхгеологическихявлений»,«</w:t>
      </w:r>
      <w:r>
        <w:rPr>
          <w:position w:val="1"/>
        </w:rPr>
        <w:t>Объяснениеособенностейрельефасвоегокрая».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76"/>
        <w:ind w:left="2160" w:hanging="1057"/>
        <w:rPr>
          <w:sz w:val="28"/>
        </w:rPr>
      </w:pPr>
      <w:r>
        <w:rPr>
          <w:sz w:val="28"/>
        </w:rPr>
        <w:lastRenderedPageBreak/>
        <w:t>Климатиклиматическиересурсы.</w:t>
      </w:r>
    </w:p>
    <w:p w:rsidR="00E450B8" w:rsidRDefault="004E6572">
      <w:pPr>
        <w:pStyle w:val="a4"/>
        <w:spacing w:before="163" w:line="360" w:lineRule="auto"/>
        <w:ind w:right="274"/>
      </w:pPr>
      <w:r>
        <w:t>Факторы, определяющие климат России. Влияние географического положениянаклиматРоссии.Солнечнаярадиацияиеёвиды.ВлияниенаклиматРоссииподстилающей    поверхности    и    рельефа.    Основные    типы    воздушных   массиихциркуляциянатерриторииРоссии.Распределениетемпературывоздуха,атмосферныхосадковпотерритории России.Коэффициентувлажнения.</w:t>
      </w:r>
    </w:p>
    <w:p w:rsidR="00E450B8" w:rsidRDefault="004E6572">
      <w:pPr>
        <w:pStyle w:val="a4"/>
        <w:spacing w:before="1" w:line="360" w:lineRule="auto"/>
        <w:ind w:right="268"/>
      </w:pPr>
      <w:r>
        <w:t>КлиматическиепоясаитипыклиматовРоссии,иххарактеристики.Атмосферные фронты, циклоны и антициклоны. Тропические циклоны и регионыРоссии,  подверженные  их  влиянию.    Карты    погоды.    Изменение    климатапод влиянием естественных и антропогенных факторов.Влияние климата на жизньи хозяйственную деятельность населения. Наблюдаемые климатические изменениянатерриторииРоссиииих возможныеследствия.Способыадаптациичеловекакразнообразнымклиматическимусловиямнатерриториистраны.Агроклиматическиересурсы.Опасныеинеблагоприятныеметеорологическиеявления.  Наблюдаемые   климатические   изменения   на   территории   Россиии ихвозможныеследствия.Особенностиклимата своегокрая.</w:t>
      </w:r>
    </w:p>
    <w:p w:rsidR="00E450B8" w:rsidRDefault="004E6572">
      <w:pPr>
        <w:pStyle w:val="a4"/>
        <w:spacing w:line="360" w:lineRule="auto"/>
        <w:ind w:right="274"/>
      </w:pPr>
      <w:r>
        <w:t>Практическиеработы:«Описаниеипрогнозированиепогодытерриториипокартепогоды,«Определениеиобъяснениепокартамзакономерностейраспределения солнечной радиации, средних температур января и июля, годовогоколичества атмосферных осадков, испаряемости по территории страны», «Оценкавлияния     основных     климатических     показателей     своего     края     на    жизньи хозяйственную деятельностьнаселения».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2"/>
        <w:ind w:left="2160" w:hanging="1057"/>
        <w:rPr>
          <w:sz w:val="28"/>
        </w:rPr>
      </w:pPr>
      <w:r>
        <w:rPr>
          <w:sz w:val="28"/>
        </w:rPr>
        <w:t>МоряРоссии.Внутренниеводыиводныересурсы.</w:t>
      </w:r>
    </w:p>
    <w:p w:rsidR="00E450B8" w:rsidRDefault="004E6572">
      <w:pPr>
        <w:pStyle w:val="a4"/>
        <w:spacing w:before="158" w:line="360" w:lineRule="auto"/>
        <w:ind w:right="279"/>
      </w:pPr>
      <w:r>
        <w:t>МорякакаквальныеПК.РекиРоссии.Распределениерекпобассейнамокеанов. Главные речные системы России. Опасные гидрологические природныеявленияиихраспространениепотерриторииРоссии.Рольреквжизнинаселенияи развитиихозяйстваРоссии.</w:t>
      </w:r>
    </w:p>
    <w:p w:rsidR="00E450B8" w:rsidRDefault="004E6572">
      <w:pPr>
        <w:pStyle w:val="a4"/>
        <w:spacing w:before="4" w:line="360" w:lineRule="auto"/>
        <w:ind w:right="280"/>
        <w:sectPr w:rsidR="00E450B8">
          <w:headerReference w:type="default" r:id="rId2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Крупнейшие озёра,их происхождение.Болота.Подземные воды.Ледники.Многолетняямерзлота.Неравномерностьраспределенияводныхресурсов.Ростихпотребленияизагрязнения.Путисохранениякачестваводныхресурсов.Оценка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обеспеченностиводнымиресурсамикрупных регионов России.Внутренниеводыи водныересурсы своегорегионаи своейместности.</w:t>
      </w:r>
    </w:p>
    <w:p w:rsidR="00E450B8" w:rsidRDefault="004E6572">
      <w:pPr>
        <w:pStyle w:val="a4"/>
        <w:spacing w:line="362" w:lineRule="auto"/>
        <w:ind w:right="278"/>
      </w:pPr>
      <w:r>
        <w:t>Практические работы: «Сравнение особенностей режима и характера течениядвухрекРоссии»,«Объяснениераспространенияопасныхгидрологическихприродныхявленийнатерриториистраны».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14" w:lineRule="exact"/>
        <w:ind w:left="2160" w:hanging="1057"/>
        <w:rPr>
          <w:sz w:val="28"/>
        </w:rPr>
      </w:pPr>
      <w:r>
        <w:rPr>
          <w:sz w:val="28"/>
        </w:rPr>
        <w:t>Природно-хозяйственныезоны.</w:t>
      </w:r>
    </w:p>
    <w:p w:rsidR="00E450B8" w:rsidRDefault="004E6572">
      <w:pPr>
        <w:pStyle w:val="a4"/>
        <w:spacing w:before="156" w:line="360" w:lineRule="auto"/>
        <w:ind w:right="268"/>
      </w:pPr>
      <w:r>
        <w:t>Почва ‒ особый компонент природы. Факторы образования почв. Основныезональныетипы почв,их свойства,различия в плодородии. Почвенные ресурсыРоссии.Изменениепочвразличныхприродныхзонвходеиххозяйственногоиспользования.Мерыпосохранениюплодородияпочв:мелиорацияземель,борьбасэрозиейпочв и ихзагрязнением.</w:t>
      </w:r>
    </w:p>
    <w:p w:rsidR="00E450B8" w:rsidRDefault="004E6572">
      <w:pPr>
        <w:pStyle w:val="a4"/>
        <w:spacing w:line="360" w:lineRule="auto"/>
        <w:ind w:right="280"/>
      </w:pPr>
      <w:r>
        <w:t>БогатстворастительногоиживотногомираРоссии: видовоеразнообразие,факторы,егоопределяющие.Особенностирастительногоиживотногомираразличныхприродно-хозяйственныхзонРоссии.</w:t>
      </w:r>
    </w:p>
    <w:p w:rsidR="00E450B8" w:rsidRDefault="004E6572">
      <w:pPr>
        <w:pStyle w:val="a4"/>
        <w:spacing w:before="1" w:line="355" w:lineRule="auto"/>
        <w:ind w:right="276"/>
      </w:pPr>
      <w:r>
        <w:t>Природно-хозяйственные зоны России: взаимосвязь и взаимообусловленностьихкомпонентов.</w:t>
      </w:r>
    </w:p>
    <w:p w:rsidR="00E450B8" w:rsidRDefault="004E6572">
      <w:pPr>
        <w:pStyle w:val="a4"/>
        <w:spacing w:before="6" w:line="360" w:lineRule="auto"/>
        <w:ind w:right="263"/>
      </w:pPr>
      <w:r>
        <w:t>ВысотнаяпоясностьвгорахнатерриторииРоссии.Природныересурсыприродно-хозяйственныхзониихис</w:t>
      </w:r>
      <w:r>
        <w:rPr>
          <w:position w:val="1"/>
        </w:rPr>
        <w:t>пользование,экологическиепроблемы.Прогнозируемыепо</w:t>
      </w:r>
      <w:r>
        <w:t>следствияизмененийклиматадляразныхприродно-хозяйственныхзоннатерритории России.</w:t>
      </w:r>
    </w:p>
    <w:p w:rsidR="00E450B8" w:rsidRDefault="004E6572">
      <w:pPr>
        <w:pStyle w:val="a4"/>
        <w:spacing w:before="2" w:line="360" w:lineRule="auto"/>
        <w:ind w:right="279"/>
      </w:pPr>
      <w:r>
        <w:t>ОсобоохраняемыеприродныетерриторииРоссииисвоегокрая.ОбъектыВсемирногоприродногонаследияЮНЕСКО;растенияиживотные,занесённыевКрасную книгуРоссии.</w:t>
      </w:r>
    </w:p>
    <w:p w:rsidR="00E450B8" w:rsidRDefault="004E6572">
      <w:pPr>
        <w:pStyle w:val="a4"/>
        <w:spacing w:before="1" w:line="360" w:lineRule="auto"/>
        <w:ind w:right="270"/>
      </w:pPr>
      <w:r>
        <w:t>Практическиеработы:«Объяснениеразличийструктурывысотнойпоясностивгорныхсистемах»,«Анализразличныхточекзренияовлиянииглобальныхклиматическихизмененийнаприроду,нажизньихозяйственнуюдеятельностьнаселения на основеанализанесколькихисточниковинформации».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line="321" w:lineRule="exact"/>
        <w:ind w:left="1949" w:hanging="845"/>
        <w:rPr>
          <w:sz w:val="28"/>
        </w:rPr>
      </w:pPr>
      <w:r>
        <w:rPr>
          <w:sz w:val="28"/>
        </w:rPr>
        <w:t>НаселениеРоссии.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63"/>
        <w:ind w:left="2160" w:hanging="1057"/>
        <w:rPr>
          <w:sz w:val="28"/>
        </w:rPr>
      </w:pPr>
      <w:r>
        <w:rPr>
          <w:sz w:val="28"/>
        </w:rPr>
        <w:t>ЧисленностьнаселенияРоссии.</w:t>
      </w:r>
    </w:p>
    <w:p w:rsidR="00E450B8" w:rsidRDefault="004E6572">
      <w:pPr>
        <w:pStyle w:val="a4"/>
        <w:tabs>
          <w:tab w:val="left" w:pos="2547"/>
          <w:tab w:val="left" w:pos="4302"/>
          <w:tab w:val="left" w:pos="5764"/>
          <w:tab w:val="left" w:pos="6852"/>
          <w:tab w:val="left" w:pos="7236"/>
          <w:tab w:val="left" w:pos="8527"/>
          <w:tab w:val="left" w:pos="9103"/>
          <w:tab w:val="left" w:pos="9496"/>
        </w:tabs>
        <w:spacing w:before="158"/>
        <w:ind w:left="1104" w:firstLine="0"/>
        <w:jc w:val="left"/>
        <w:sectPr w:rsidR="00E450B8">
          <w:headerReference w:type="default" r:id="rId2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Динамика</w:t>
      </w:r>
      <w:r>
        <w:tab/>
        <w:t>численности</w:t>
      </w:r>
      <w:r>
        <w:tab/>
        <w:t>населения</w:t>
      </w:r>
      <w:r>
        <w:tab/>
        <w:t>России</w:t>
      </w:r>
      <w:r>
        <w:tab/>
        <w:t>в</w:t>
      </w:r>
      <w:r>
        <w:tab/>
        <w:t>XX‒XXI</w:t>
      </w:r>
      <w:r>
        <w:tab/>
        <w:t>вв.</w:t>
      </w:r>
      <w:r>
        <w:tab/>
        <w:t>и</w:t>
      </w:r>
      <w:r>
        <w:tab/>
        <w:t>факторы,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определяющие её. Переписи населения России. Естественное движение населения.Рождаемость,     смертность,       естественный       прирост       населения       РоссиииихгеографическиеразличиявпределахразныхрегионовРоссии.ГеодемографическоеположениеРоссии.Основныемерысовременнойдемографическойполитикигосударства.Общийприростнаселения.Миграции(механическое движение населения).Внешние и внутренниемиграции. Эмиграцияи иммиграция. Миграционный прирост населения. Причины миграций и основныенаправления миграционных потоков. Причины миграций и основные направлениямиграционных потоков России в разные исторические периоды. ГосударственнаямиграционнаяполитикаРоссийскойФедерации.Различныевариантыпрогнозовизменениячисленности населенияРоссии.</w:t>
      </w:r>
    </w:p>
    <w:p w:rsidR="00E450B8" w:rsidRDefault="004E6572">
      <w:pPr>
        <w:pStyle w:val="a4"/>
        <w:spacing w:before="3"/>
        <w:ind w:left="1104" w:firstLine="0"/>
        <w:sectPr w:rsidR="00E450B8">
          <w:headerReference w:type="default" r:id="rId2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Практическаяработа«</w:t>
      </w:r>
    </w:p>
    <w:p w:rsidR="00E450B8" w:rsidRDefault="004E6572">
      <w:pPr>
        <w:pStyle w:val="a4"/>
        <w:spacing w:before="76" w:line="362" w:lineRule="auto"/>
        <w:ind w:right="275"/>
      </w:pPr>
      <w:r>
        <w:lastRenderedPageBreak/>
        <w:t>Практическаяработа«Построениекартограммы«ДолятитульныхэтносоввчисленностинаселенияреспубликиавтономныхокруговРоссийскойФедерации».</w:t>
      </w:r>
    </w:p>
    <w:p w:rsidR="00E450B8" w:rsidRDefault="004E6572">
      <w:pPr>
        <w:pStyle w:val="a7"/>
        <w:numPr>
          <w:ilvl w:val="3"/>
          <w:numId w:val="117"/>
        </w:numPr>
        <w:tabs>
          <w:tab w:val="left" w:pos="2161"/>
        </w:tabs>
        <w:spacing w:line="314" w:lineRule="exact"/>
        <w:rPr>
          <w:sz w:val="28"/>
        </w:rPr>
      </w:pPr>
      <w:r>
        <w:rPr>
          <w:sz w:val="28"/>
        </w:rPr>
        <w:t>ПоловойивозрастнойсоставнаселенияРоссии.</w:t>
      </w:r>
    </w:p>
    <w:p w:rsidR="00E450B8" w:rsidRDefault="004E6572">
      <w:pPr>
        <w:pStyle w:val="a4"/>
        <w:spacing w:before="164" w:line="360" w:lineRule="auto"/>
        <w:ind w:right="278"/>
      </w:pPr>
      <w:r>
        <w:t>Половой и возрастной состав населения России. Половозрастная структуранаселенияРоссиивгеографических районах исубъектахРоссийскойФедерацииифакторы,еёопределяющие.Половозрастныепирамиды.Демографическаянагрузка.Средняяпрогнозируемая(ожидаемая)продолжительностьжизнимужского иженского населенияРоссии.</w:t>
      </w:r>
    </w:p>
    <w:p w:rsidR="00E450B8" w:rsidRDefault="004E6572">
      <w:pPr>
        <w:pStyle w:val="a4"/>
        <w:spacing w:line="360" w:lineRule="auto"/>
        <w:ind w:right="274"/>
      </w:pPr>
      <w:r>
        <w:t>Практическаяработа«Объяснениединамикиполовозрастногосоставанаселения</w:t>
      </w:r>
      <w:r>
        <w:rPr>
          <w:position w:val="1"/>
        </w:rPr>
        <w:t>России наоснове анализаполовозрастныхпирамид».</w:t>
      </w:r>
    </w:p>
    <w:p w:rsidR="00E450B8" w:rsidRDefault="004E6572">
      <w:pPr>
        <w:pStyle w:val="a7"/>
        <w:numPr>
          <w:ilvl w:val="3"/>
          <w:numId w:val="117"/>
        </w:numPr>
        <w:tabs>
          <w:tab w:val="left" w:pos="2161"/>
        </w:tabs>
        <w:spacing w:line="321" w:lineRule="exact"/>
        <w:rPr>
          <w:sz w:val="28"/>
        </w:rPr>
      </w:pPr>
      <w:r>
        <w:rPr>
          <w:sz w:val="28"/>
        </w:rPr>
        <w:t>ЧеловеческийкапиталРоссии.</w:t>
      </w:r>
    </w:p>
    <w:p w:rsidR="00E450B8" w:rsidRDefault="004E6572">
      <w:pPr>
        <w:pStyle w:val="a4"/>
        <w:spacing w:before="163" w:line="360" w:lineRule="auto"/>
        <w:ind w:right="270"/>
      </w:pPr>
      <w:r>
        <w:t>Понятиечеловеческогокапитала.Трудовыересурсы,рабочаясила.Неравномерность распределения трудоспособного населения по территории страны.Географическиеразличиявуровне   занятости   населения   России   и   факторы,их  определяющие.    Качество    населения    и    показатели,    характеризующиеего.ИЧР и егогеографическиеразличия.</w:t>
      </w:r>
    </w:p>
    <w:p w:rsidR="00E450B8" w:rsidRDefault="004E6572">
      <w:pPr>
        <w:pStyle w:val="a4"/>
        <w:spacing w:line="362" w:lineRule="auto"/>
        <w:ind w:right="276"/>
      </w:pPr>
      <w:r>
        <w:t>Практическая работа «Классификация Федеральных округов по особенностяместественного и механического движениянаселения».</w:t>
      </w:r>
    </w:p>
    <w:p w:rsidR="00E450B8" w:rsidRDefault="004E6572">
      <w:pPr>
        <w:pStyle w:val="a7"/>
        <w:numPr>
          <w:ilvl w:val="1"/>
          <w:numId w:val="118"/>
        </w:numPr>
        <w:tabs>
          <w:tab w:val="left" w:pos="1738"/>
        </w:tabs>
        <w:spacing w:line="315" w:lineRule="exact"/>
        <w:rPr>
          <w:sz w:val="28"/>
        </w:rPr>
      </w:pPr>
      <w:r>
        <w:rPr>
          <w:sz w:val="28"/>
        </w:rPr>
        <w:t>Содержаниеобучениягеографиив9классе.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62"/>
        <w:ind w:left="1949" w:hanging="845"/>
        <w:rPr>
          <w:sz w:val="28"/>
        </w:rPr>
      </w:pPr>
      <w:r>
        <w:rPr>
          <w:sz w:val="28"/>
        </w:rPr>
        <w:t>ХозяйствоРоссии.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64"/>
        <w:ind w:left="2160" w:hanging="1057"/>
        <w:rPr>
          <w:sz w:val="28"/>
        </w:rPr>
      </w:pPr>
      <w:r>
        <w:rPr>
          <w:sz w:val="28"/>
        </w:rPr>
        <w:t>ОбщаяхарактеристикахозяйстваРоссии.</w:t>
      </w:r>
    </w:p>
    <w:p w:rsidR="00E450B8" w:rsidRDefault="004E6572">
      <w:pPr>
        <w:pStyle w:val="a4"/>
        <w:spacing w:before="158" w:line="360" w:lineRule="auto"/>
        <w:ind w:right="269"/>
      </w:pPr>
      <w:r>
        <w:t>Составхозяйства:важнейшиемежотраслевыекомплексыиотрасли.Отраслеваяструктура,функциональнаяитерриториальнаяструктурыхозяйствастраны,факторыихформированияиразвития.Группировкаотраслейпоихсвязисприроднымиресурсами.Факторыпроизводства.Экономико-географическоеположение(ЭГП)Россиикак   фактор   развития   её   хозяйства.   ВВП   и   ВРПкак показатели уровня развития страны и регионов. Экономические карты. ОбщиеособенностигеографиихозяйстваРоссии:территорииопережающегоразвития,основная  зона  хозяйственного  освоения,  Арктическая  зона  и  зона  Севера.</w:t>
      </w:r>
    </w:p>
    <w:p w:rsidR="00E450B8" w:rsidRDefault="004E6572">
      <w:pPr>
        <w:pStyle w:val="a4"/>
        <w:spacing w:before="1"/>
        <w:ind w:firstLine="0"/>
        <w:sectPr w:rsidR="00E450B8">
          <w:headerReference w:type="default" r:id="rId2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«Стратегия  пространственного  развития  Российской  Федерации  на  период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до 2025 года»: цели, задачи, приоритеты и направления пространственного развитиястраны.СубъектыРоссийскойФедерации,выделяемыев«СтратегиипространственногоразвитияРоссийскойФедерации»как«геостратегическиетерритории».</w:t>
      </w:r>
    </w:p>
    <w:p w:rsidR="00E450B8" w:rsidRDefault="004E6572">
      <w:pPr>
        <w:pStyle w:val="a4"/>
        <w:spacing w:before="4" w:line="355" w:lineRule="auto"/>
        <w:ind w:right="284"/>
      </w:pPr>
      <w:r>
        <w:t>Производственныйкапитал.   Распределение   производственного   капиталапотерритории страны.Условияи факторы размещенияхозяйства.</w:t>
      </w:r>
    </w:p>
    <w:p w:rsidR="00E450B8" w:rsidRDefault="004E6572">
      <w:pPr>
        <w:pStyle w:val="a4"/>
        <w:spacing w:before="5" w:line="362" w:lineRule="auto"/>
        <w:ind w:right="283" w:firstLine="706"/>
      </w:pPr>
      <w:r>
        <w:t>Практическаяработа«ОпределениевлияниягеографическогоположенияРоссиинаособенностиотраслевойитерриториальнойструктурыхозяйства».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56"/>
        </w:tabs>
        <w:spacing w:line="314" w:lineRule="exact"/>
        <w:ind w:hanging="1057"/>
        <w:rPr>
          <w:sz w:val="28"/>
        </w:rPr>
      </w:pPr>
      <w:r>
        <w:rPr>
          <w:sz w:val="28"/>
        </w:rPr>
        <w:t>Топливно-энергетическийкомплекс(ТЭК).</w:t>
      </w:r>
    </w:p>
    <w:p w:rsidR="00E450B8" w:rsidRDefault="004E6572">
      <w:pPr>
        <w:pStyle w:val="a4"/>
        <w:spacing w:before="163" w:line="360" w:lineRule="auto"/>
        <w:ind w:right="269"/>
      </w:pPr>
      <w:r>
        <w:t>Состав,местоизначениевхозяйстве.Нефтяная,газоваяиугольнаяпромышленность:географияосновныхсовременныхиперспективныхрайоновдобычиипереработкитопливныхресурсов,системтрубопроводов.МестоРоссиив мировой добыче основных видов топливных ресурсов. Электроэнергетика. МестоРоссии в мировом производстве электроэнергии. Основные типы электростанций(атомные,тепловые,гидроэлектростанции,электростанции,использующиевозобновляемые источники энергии (ВИЭ), их особенности и доля в производствеэлектроэнергии.Размещениекрупнейшихэлектростанций.КаскадыГЭС.Энергосистемы.ВлияниеТЭКнаокружающуюсреду.Основныеположения</w:t>
      </w:r>
    </w:p>
    <w:p w:rsidR="00E450B8" w:rsidRDefault="004E6572">
      <w:pPr>
        <w:pStyle w:val="a4"/>
        <w:spacing w:line="330" w:lineRule="exact"/>
        <w:ind w:firstLine="0"/>
      </w:pPr>
      <w:r>
        <w:t>«Энергетическойстратегии</w:t>
      </w:r>
      <w:r>
        <w:rPr>
          <w:position w:val="1"/>
        </w:rPr>
        <w:t>Россиинапериоддо2035года».</w:t>
      </w:r>
    </w:p>
    <w:p w:rsidR="00E450B8" w:rsidRDefault="004E6572">
      <w:pPr>
        <w:pStyle w:val="a4"/>
        <w:spacing w:before="163" w:line="360" w:lineRule="auto"/>
        <w:ind w:right="269"/>
      </w:pPr>
      <w:r>
        <w:t>Практическиеработы:   «Анализ   статистических   и   текстовых   материаловс целью сравнения стоимости электроэнергии для населения России в различныхрегионах»,«СравнительнаяоценкавозможностейдляразвитияэнергетикиВИЭвотдельныхрегионахстран».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3"/>
        <w:ind w:left="2160" w:hanging="1057"/>
        <w:rPr>
          <w:sz w:val="28"/>
        </w:rPr>
      </w:pPr>
      <w:r>
        <w:rPr>
          <w:sz w:val="28"/>
        </w:rPr>
        <w:t>Металлургическийкомплекс.</w:t>
      </w:r>
    </w:p>
    <w:p w:rsidR="00E450B8" w:rsidRDefault="004E6572">
      <w:pPr>
        <w:pStyle w:val="a4"/>
        <w:spacing w:before="159" w:line="360" w:lineRule="auto"/>
        <w:ind w:right="267"/>
        <w:sectPr w:rsidR="00E450B8">
          <w:headerReference w:type="default" r:id="rId2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Состав, место и значение в хозяйстве. Место России в мировом производствечёрных   и   цветных   металлов.   Особенности   технологии   производства   чёрныхицветныхметаллов.Факторыразмещенияпредприятийразныхотраслейметаллургического комплекса. География металлургии чёрных, лёгких и тяжёлыхцветныхметаллов:основныерайоныицентры.МеталлургическиебазыРоссии.Влияниеметаллургиинаокружающуюсреду.Основныеположения«Стратегии</w:t>
      </w:r>
    </w:p>
    <w:p w:rsidR="00E450B8" w:rsidRDefault="004E6572">
      <w:pPr>
        <w:pStyle w:val="a4"/>
        <w:spacing w:before="76"/>
        <w:ind w:firstLine="0"/>
      </w:pPr>
      <w:r>
        <w:lastRenderedPageBreak/>
        <w:t>развитиячёрнойицветнойметаллургииРоссиидо2030года».</w:t>
      </w:r>
    </w:p>
    <w:p w:rsidR="00E450B8" w:rsidRDefault="004E6572">
      <w:pPr>
        <w:pStyle w:val="a4"/>
        <w:spacing w:before="163" w:line="360" w:lineRule="auto"/>
        <w:ind w:right="276"/>
      </w:pPr>
      <w:r>
        <w:t>Практическаяработа.«Выявлениефакторов,влияющихнасебестоимостьпроизводствапредприятийметаллургическогокомплексавразличныхрегионахстраны (повыбору)».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2"/>
        <w:ind w:left="2160" w:hanging="1057"/>
        <w:rPr>
          <w:sz w:val="28"/>
        </w:rPr>
      </w:pPr>
      <w:r>
        <w:rPr>
          <w:sz w:val="28"/>
        </w:rPr>
        <w:t>Машиностроительныйкомплекс.</w:t>
      </w:r>
    </w:p>
    <w:p w:rsidR="00E450B8" w:rsidRDefault="004E6572">
      <w:pPr>
        <w:pStyle w:val="a4"/>
        <w:spacing w:before="158" w:line="360" w:lineRule="auto"/>
        <w:ind w:right="266"/>
      </w:pPr>
      <w:r>
        <w:t>Состав, место и значение в хозяйстве. Место России в мировом производствемашиностроительнойпродукции.Факторыразмещениямашиностроительныхпредприятий. География важнейших отраслей: основные районы и центры.Рольмашиностроениявреализациицелейполитикиимпортозамещения.Машиностроениеиохранаокружающейсреды,значениеотраслидлясозданияэкологически эффективного оборудования. Перспективы развития машиностроенияРоссии.Основныеположениядокументов,определяющихстратегиюразвитияотраслей машиностроительногокомплекса.</w:t>
      </w:r>
    </w:p>
    <w:p w:rsidR="00E450B8" w:rsidRDefault="004E6572">
      <w:pPr>
        <w:pStyle w:val="a4"/>
        <w:spacing w:before="1" w:line="360" w:lineRule="auto"/>
        <w:ind w:right="270"/>
      </w:pPr>
      <w:r>
        <w:t>Практическаяработа.Выявлениефакторов,повлиявшихнаразмещениемашиностроительногопредприятия(повыбору)наосновеанализаразличныхисточниковинформаци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228"/>
        </w:tabs>
        <w:spacing w:before="1" w:line="362" w:lineRule="auto"/>
        <w:ind w:left="1104" w:right="5504" w:firstLine="72"/>
        <w:rPr>
          <w:sz w:val="28"/>
        </w:rPr>
      </w:pPr>
      <w:r>
        <w:rPr>
          <w:sz w:val="28"/>
        </w:rPr>
        <w:t>Химико-леснойкомплекс.Химическаяпромышленность.</w:t>
      </w:r>
    </w:p>
    <w:p w:rsidR="00E450B8" w:rsidRDefault="004E6572">
      <w:pPr>
        <w:pStyle w:val="a4"/>
        <w:spacing w:line="360" w:lineRule="auto"/>
        <w:ind w:right="278"/>
      </w:pPr>
      <w:r>
        <w:t>Состав,местоизначениевхозяйстве.Факторыразмещенияпредприятий.МестоРоссиивмировомпроизводствехимическойпродукции.Географияважнейших подотраслей: основные районы и центры. Химическая промышленностьиохранаокружающейсреды.Основныеположения«Стратегииразвитияхимическогоинефтехимического комплекса на периоддо 2030года».</w:t>
      </w:r>
    </w:p>
    <w:p w:rsidR="00E450B8" w:rsidRDefault="004E6572">
      <w:pPr>
        <w:pStyle w:val="a4"/>
        <w:ind w:left="1104" w:firstLine="0"/>
      </w:pPr>
      <w:r>
        <w:t>Лесопромышленныйкомплекс.</w:t>
      </w:r>
    </w:p>
    <w:p w:rsidR="00E450B8" w:rsidRDefault="004E6572">
      <w:pPr>
        <w:pStyle w:val="a4"/>
        <w:spacing w:before="156" w:line="360" w:lineRule="auto"/>
        <w:ind w:right="265"/>
      </w:pPr>
      <w:r>
        <w:t>Состав, место и значение в хозяйстве. Место России в мировом производствепродукции  лесного    комплекса.    Лесозаготовительная,    деревообрабатывающаяицеллюлозно-бумажнаяпромышленность.Факторыразмещенияпредприятий.Географияважнейшихотраслей:основныерайоныилесоперерабатывающиекомплексы.</w:t>
      </w:r>
    </w:p>
    <w:p w:rsidR="00E450B8" w:rsidRDefault="004E6572">
      <w:pPr>
        <w:pStyle w:val="a4"/>
        <w:ind w:left="1104" w:firstLine="0"/>
        <w:sectPr w:rsidR="00E450B8">
          <w:headerReference w:type="default" r:id="rId2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Лесноехозяйствоиокружающаясреда.Проблемыиперспективыразвития.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Основныеположения«СтратегииразвитиялесногокомплексаРоссийскойФедерации до2030года».</w:t>
      </w:r>
    </w:p>
    <w:p w:rsidR="00E450B8" w:rsidRDefault="004E6572">
      <w:pPr>
        <w:pStyle w:val="a4"/>
        <w:spacing w:line="360" w:lineRule="auto"/>
        <w:ind w:right="272"/>
      </w:pPr>
      <w:r>
        <w:t>Практическая работа « Анализ документов «Прогноз развития лесного сектораРоссийской Федерации до 2030 года»(Гл 1, 3 и 11)и «Стратегия развития лесногокомплексаРоссийскойФедерациидо2030года»(ГлIIиIII,Приложения№1и№18)с цельюопределения перспективипроблемразвития комплекса».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ind w:left="2160" w:hanging="1057"/>
        <w:rPr>
          <w:sz w:val="28"/>
        </w:rPr>
      </w:pPr>
      <w:r>
        <w:rPr>
          <w:sz w:val="28"/>
        </w:rPr>
        <w:t>Агропромышленныйкомплекс(АПК).</w:t>
      </w:r>
    </w:p>
    <w:p w:rsidR="00E450B8" w:rsidRDefault="004E6572">
      <w:pPr>
        <w:pStyle w:val="a4"/>
        <w:spacing w:before="159" w:line="360" w:lineRule="auto"/>
        <w:ind w:right="273"/>
      </w:pPr>
      <w:r>
        <w:t>Состав, место и значение в экономике страны. Сельское хозяйство. Состав,место и значение в хозяйстве, отличия от других отраслей хозяйства. Земельные,почвенные   и   агроклиматические   ресурсы.   Сельскохозяйственные     угодья,их площадь и структура. Растениеводство и животноводство: география основныхотраслей.Сельскоехозяйствои окружающаясреда.</w:t>
      </w:r>
    </w:p>
    <w:p w:rsidR="00E450B8" w:rsidRDefault="004E6572">
      <w:pPr>
        <w:pStyle w:val="a4"/>
        <w:spacing w:line="360" w:lineRule="auto"/>
        <w:ind w:right="271"/>
      </w:pPr>
      <w:r>
        <w:t>Пищевая промышленность. Состав, место и значение в хозяйстве. Факторыразмещенияпредприятий.   География   важнейших   отраслей:   основные   районыицентры.Пищеваяпромышленностьиохранаокружающейсреды.Лёгкаяпромышленность.Состав,местоизначениевхозяйстве.Факторыразмещенияпредприятий. География важнейших отраслей: основные районы и центры. Лёгкаяпромышленностьиохранаокружающейсреды.«СтратегияразвитияагропромышленногоирыбохозяйственногокомплексовРоссийскойФедерациинапериоддо 2030 года».Особенности АПКсвоего края.</w:t>
      </w:r>
    </w:p>
    <w:p w:rsidR="00E450B8" w:rsidRDefault="004E6572">
      <w:pPr>
        <w:pStyle w:val="a4"/>
        <w:spacing w:before="2" w:line="355" w:lineRule="auto"/>
        <w:ind w:right="272"/>
      </w:pPr>
      <w:r>
        <w:t>Практическаяработа.«Определениевлиянияприродныхисоциальныхфакторовнаразмещениеотраслей АПК».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5"/>
        <w:ind w:left="2160" w:hanging="1057"/>
        <w:rPr>
          <w:sz w:val="28"/>
        </w:rPr>
      </w:pPr>
      <w:r>
        <w:rPr>
          <w:sz w:val="28"/>
        </w:rPr>
        <w:t>Инфраструктурныйкомплекс.</w:t>
      </w:r>
    </w:p>
    <w:p w:rsidR="00E450B8" w:rsidRDefault="004E6572">
      <w:pPr>
        <w:pStyle w:val="a4"/>
        <w:spacing w:before="158" w:line="362" w:lineRule="auto"/>
        <w:ind w:right="281"/>
      </w:pPr>
      <w:r>
        <w:t>Состав:транспорт,информационнаяинфраструктура;сфераобслуживания,рекреационноехозяйство‒ место и значениевхозяйстве.</w:t>
      </w:r>
    </w:p>
    <w:p w:rsidR="00E450B8" w:rsidRDefault="004E6572">
      <w:pPr>
        <w:pStyle w:val="a4"/>
        <w:spacing w:line="360" w:lineRule="auto"/>
        <w:ind w:right="270"/>
      </w:pPr>
      <w:r>
        <w:t>Транспортисвязь.Состав,местоизначениевхозяйстве.Морской,внутренний        водный,       железнодорожный,       автомобильный,        воздушныйитрубопроводныйтранспорт.Географияотдельныхвидовтранспортаисвязи:основныетранспортныепутиилиниисвязи,крупнейшиетранспортныеузлы.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2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Транспортиохранаокружающейсреды.</w:t>
      </w:r>
    </w:p>
    <w:p w:rsidR="00E450B8" w:rsidRDefault="004E6572">
      <w:pPr>
        <w:pStyle w:val="a4"/>
        <w:spacing w:before="76" w:line="362" w:lineRule="auto"/>
        <w:ind w:right="270"/>
      </w:pPr>
      <w:r>
        <w:lastRenderedPageBreak/>
        <w:t>Информационнаяинфраструктура.Рекреационноехозяйство.Особенностисферы обслуживаниясвоегокрая.</w:t>
      </w:r>
    </w:p>
    <w:p w:rsidR="00E450B8" w:rsidRDefault="004E6572">
      <w:pPr>
        <w:pStyle w:val="a4"/>
        <w:spacing w:line="362" w:lineRule="auto"/>
        <w:ind w:right="282"/>
      </w:pPr>
      <w:r>
        <w:t>Проблемыиперспективыразвитиякомплекса.«СтратегияразвитиятранспортаРоссиинапериоддо 2030года.</w:t>
      </w:r>
    </w:p>
    <w:p w:rsidR="00E450B8" w:rsidRDefault="004E6572">
      <w:pPr>
        <w:pStyle w:val="a4"/>
        <w:spacing w:line="320" w:lineRule="exact"/>
        <w:ind w:left="1104" w:firstLine="0"/>
      </w:pPr>
      <w:r>
        <w:t>Федеральныйпроект«Информационнаяинфраструктура».</w:t>
      </w:r>
    </w:p>
    <w:p w:rsidR="00E450B8" w:rsidRDefault="004E6572">
      <w:pPr>
        <w:pStyle w:val="a4"/>
        <w:spacing w:before="151" w:line="362" w:lineRule="auto"/>
        <w:ind w:right="273"/>
      </w:pPr>
      <w:r>
        <w:t>Практические работы: «Анализ статистических данных с целью определениядоли отдельных морских бассейнов в грузоперевозках и объяснение выявленныхразличий»,«Характеристикатуристско-рекреационногопотенциаласвоегокрая».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13" w:lineRule="exact"/>
        <w:ind w:left="2160" w:hanging="1057"/>
        <w:rPr>
          <w:sz w:val="28"/>
        </w:rPr>
      </w:pPr>
      <w:r>
        <w:rPr>
          <w:sz w:val="28"/>
        </w:rPr>
        <w:t>Обобщениезнаний.</w:t>
      </w:r>
    </w:p>
    <w:p w:rsidR="00E450B8" w:rsidRDefault="004E6572">
      <w:pPr>
        <w:pStyle w:val="a4"/>
        <w:spacing w:before="163" w:line="360" w:lineRule="auto"/>
        <w:ind w:right="272"/>
      </w:pPr>
      <w:r>
        <w:t>Государственная политика как фактор размещения производства. «СтратегияпространственногоразвитияРоссийскойФедерациидо2025года»:основныеположения.Новые   формы   территориальнойорганизации   хозяйства   иихрольвизменениитерриториальнойструктурыхозяйстваРоссии.Кластеры.Особыеэкономические зоны (ОЭЗ). Территории опережающего развития (ТОР). Факторы,ограничивающиеразвитиехозяйства.</w:t>
      </w:r>
    </w:p>
    <w:p w:rsidR="00E450B8" w:rsidRDefault="004E6572">
      <w:pPr>
        <w:pStyle w:val="a4"/>
        <w:spacing w:line="362" w:lineRule="auto"/>
        <w:ind w:right="277"/>
      </w:pPr>
      <w:r>
        <w:t>Развитиехозяйстваисостояниеокружающейсреды.«Стратегияэкологической      безопасности      Российской      Федерации      до      2025      года»игосударственные мерыпопереходуРоссиикмоделиустойчивогоразвития.</w:t>
      </w:r>
    </w:p>
    <w:p w:rsidR="00E450B8" w:rsidRDefault="004E6572">
      <w:pPr>
        <w:pStyle w:val="a4"/>
        <w:spacing w:line="362" w:lineRule="auto"/>
        <w:ind w:right="275"/>
      </w:pPr>
      <w:r>
        <w:t>Практическаяработа«Сравнительнаяоценкавкладаотдельныхотраслейхозяйствавзагрязнениеокружающейсредынаосновеанализастатистическихматериалов».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line="314" w:lineRule="exact"/>
        <w:ind w:left="1949" w:hanging="845"/>
        <w:rPr>
          <w:sz w:val="28"/>
        </w:rPr>
      </w:pPr>
      <w:r>
        <w:rPr>
          <w:sz w:val="28"/>
        </w:rPr>
        <w:t>РегионыРоссии.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52"/>
        <w:ind w:left="2160" w:hanging="1057"/>
        <w:rPr>
          <w:sz w:val="28"/>
        </w:rPr>
      </w:pPr>
      <w:r>
        <w:rPr>
          <w:sz w:val="28"/>
        </w:rPr>
        <w:t>Западныймакрорегион(Европейскаячасть)России.</w:t>
      </w:r>
    </w:p>
    <w:p w:rsidR="00E450B8" w:rsidRDefault="004E6572">
      <w:pPr>
        <w:pStyle w:val="a4"/>
        <w:spacing w:before="158" w:line="348" w:lineRule="auto"/>
        <w:ind w:right="271"/>
        <w:sectPr w:rsidR="00E450B8">
          <w:headerReference w:type="default" r:id="rId2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Географическиеособенностигеографическихрайонов:ЕвропейскийСеверРоссии,Северо-ЗападРоссии,ЦентральнаяРоссия,Поволжье,ЮгЕвропейскойчасти России, Урал. Географическое положение. Особенности природно-ресурсногопотенциала,населениеихозяйство.Социально-экономическиеиэкологическиепроблемыиперспективыразвития.КлассификациясубъектовРоссийскойФедерацииЗападногомакрорегионапоуровнюсоциально-экономическогоразвития; ихвнутренниеразличия.</w:t>
      </w:r>
    </w:p>
    <w:p w:rsidR="00E450B8" w:rsidRDefault="004E6572">
      <w:pPr>
        <w:pStyle w:val="a4"/>
        <w:spacing w:before="76" w:line="348" w:lineRule="auto"/>
        <w:ind w:right="268"/>
      </w:pPr>
      <w:r>
        <w:lastRenderedPageBreak/>
        <w:t>Практические работы: «Сравнение ЭГП двух географических районов страныпоразнымисточникаминформации»,«КлассификациясубъектовРоссийскойФедерацииодногоизгеографическихрайоновРоссиипоуровнюсоциально-экономическогоразвитиянаосновестатистическихданных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"/>
        <w:ind w:left="2160" w:hanging="1057"/>
        <w:rPr>
          <w:sz w:val="28"/>
        </w:rPr>
      </w:pPr>
      <w:r>
        <w:rPr>
          <w:sz w:val="28"/>
        </w:rPr>
        <w:t>Восточныймакрорегион(Азиатскаячасть)России.</w:t>
      </w:r>
    </w:p>
    <w:p w:rsidR="00E450B8" w:rsidRDefault="004E6572">
      <w:pPr>
        <w:pStyle w:val="a4"/>
        <w:spacing w:before="148" w:line="348" w:lineRule="auto"/>
        <w:ind w:right="271"/>
      </w:pPr>
      <w:r>
        <w:t>Географическиеособенностигеографическихрайонов:СибирьиДальнийВосток. Географическое положение. Особенности природно-ресурсного потенциала,населениеи   хозяйство.   Социально-экономические   и   экологические   проблемыиперспективыразвития.КлассификациясубъектовРоссийскойФедерацииВосточного  макрорегиона  по    уровню    социально-экономического    развития;ихвнутренниеразличия.</w:t>
      </w:r>
    </w:p>
    <w:p w:rsidR="00E450B8" w:rsidRDefault="004E6572">
      <w:pPr>
        <w:pStyle w:val="a4"/>
        <w:spacing w:line="360" w:lineRule="auto"/>
        <w:ind w:right="271"/>
      </w:pPr>
      <w:r>
        <w:t>Практическиеработы:«Сравнениечеловеческогокапиталадвухгеографическихрайонов(субъектовРоссийскойФедерации)позаданнымкритериям»,      «Выявление      факторов      размещения      предприятий      одногоизпромышленныхкластеровДальнегоВостока(по выбору)».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"/>
        <w:ind w:left="2160" w:hanging="1057"/>
        <w:rPr>
          <w:sz w:val="28"/>
        </w:rPr>
      </w:pPr>
      <w:r>
        <w:rPr>
          <w:sz w:val="28"/>
        </w:rPr>
        <w:t>Обобщениезнаний.</w:t>
      </w:r>
    </w:p>
    <w:p w:rsidR="00E450B8" w:rsidRDefault="004E6572">
      <w:pPr>
        <w:pStyle w:val="a4"/>
        <w:spacing w:before="158" w:line="360" w:lineRule="auto"/>
        <w:ind w:right="274"/>
      </w:pPr>
      <w:r>
        <w:t>Федеральныеирегиональныецелевыепрограммы.ГосударственнаяпрограммаРоссийскойФедерации«Социально-экономическоеразвитиеАрктической зоныРоссийской Федерации».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5"/>
        </w:tabs>
        <w:spacing w:before="2"/>
        <w:ind w:left="1944" w:hanging="846"/>
        <w:rPr>
          <w:sz w:val="28"/>
        </w:rPr>
      </w:pPr>
      <w:r>
        <w:rPr>
          <w:sz w:val="28"/>
        </w:rPr>
        <w:t>Россиявсовременноммире.</w:t>
      </w:r>
    </w:p>
    <w:p w:rsidR="00E450B8" w:rsidRDefault="004E6572">
      <w:pPr>
        <w:pStyle w:val="a4"/>
        <w:spacing w:before="162" w:line="360" w:lineRule="auto"/>
        <w:ind w:right="272"/>
      </w:pPr>
      <w:r>
        <w:t>Россиявсистемемеждународногогеографическогоразделениятруда.Россиявсоставемеждународныхэкономическихиполитическихорганизаций.ВзаимосвязиРоссиисдругимистранамимира.РоссияистраныСНГ.ЕАЭС.</w:t>
      </w:r>
    </w:p>
    <w:p w:rsidR="00E450B8" w:rsidRDefault="004E6572">
      <w:pPr>
        <w:pStyle w:val="a4"/>
        <w:spacing w:before="2" w:line="360" w:lineRule="auto"/>
        <w:ind w:right="282"/>
      </w:pPr>
      <w:r>
        <w:t>ЗначениедлямировойцивилизациигеографическогопространстваРоссиикаккомплексаприродных,культурныхиэкономическихценностей.ОбъектыВсемирногоприродного и культурного наследияРоссии.</w:t>
      </w:r>
    </w:p>
    <w:p w:rsidR="00E450B8" w:rsidRDefault="004E6572">
      <w:pPr>
        <w:pStyle w:val="a7"/>
        <w:numPr>
          <w:ilvl w:val="1"/>
          <w:numId w:val="118"/>
        </w:numPr>
        <w:tabs>
          <w:tab w:val="left" w:pos="1738"/>
        </w:tabs>
        <w:spacing w:line="318" w:lineRule="exact"/>
        <w:rPr>
          <w:sz w:val="28"/>
        </w:rPr>
      </w:pPr>
      <w:r>
        <w:rPr>
          <w:sz w:val="28"/>
        </w:rPr>
        <w:t>Планируемыерезультатыосвоениягеографии.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62" w:line="360" w:lineRule="auto"/>
        <w:ind w:left="393" w:right="273" w:firstLine="710"/>
        <w:rPr>
          <w:sz w:val="28"/>
        </w:rPr>
        <w:sectPr w:rsidR="00E450B8">
          <w:headerReference w:type="default" r:id="rId2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Личностныерезультатыосвоениягеографиидолжныотражатьготовностьобучающихсяруководствоватьсясистемойпозитивныхценностныхориентаций ирасширенияопытадеятельностинаеёосновеивпроцессереализации</w:t>
      </w:r>
    </w:p>
    <w:p w:rsidR="00E450B8" w:rsidRDefault="004E6572">
      <w:pPr>
        <w:pStyle w:val="a4"/>
        <w:spacing w:before="76"/>
        <w:ind w:firstLine="0"/>
      </w:pPr>
      <w:r>
        <w:lastRenderedPageBreak/>
        <w:t>основныхнаправленийвоспитательной деятельности,втомчислевчасти: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before="163" w:line="360" w:lineRule="auto"/>
        <w:ind w:right="264" w:firstLine="710"/>
        <w:rPr>
          <w:sz w:val="28"/>
        </w:rPr>
      </w:pPr>
      <w:r>
        <w:rPr>
          <w:sz w:val="28"/>
        </w:rPr>
        <w:t>патриотическоговоспитания:осознаниероссийскойгражданскойидентичности в поликультурном и многоконфессиональном обществе, проявлениеинтереса к познанию природы, населения, хозяйства России, регионов и своего края,народовРоссии;ценностноеотношениекдостижениямсвоейРодины–цивилизационному   вкладу   России;   ценностное    отношение    к   историческомуиприродномунаследиюиобъектамприродногоикультурногонаследиячеловечества, традициям разных народов, проживающих в родной стране; уважениек символамРоссии,своего края;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before="2" w:line="360" w:lineRule="auto"/>
        <w:ind w:right="273" w:firstLine="710"/>
        <w:rPr>
          <w:sz w:val="28"/>
        </w:rPr>
      </w:pPr>
      <w:r>
        <w:rPr>
          <w:sz w:val="28"/>
        </w:rPr>
        <w:t>гражданскоговоспитания:осознаниероссийскойгражданскойидентичности(патриотизма,уважениякОтечеству,кпрошломуинастоящемумногонационального  народа   России,   чувства   ответственности   и   долгаперед Родиной); готовность к выполнению обязанностей гражданина и реализацииего прав,уважениеправ,свободи законных интересов других людей; активноеучастиевжизнисемьи,образовательнойорганизации,местногосообщества,родногокрая,страныдляреализациицелейустойчивогоразвития;представлениеосоциальныхнормахиправилахмежличностныхотношенийвполикультурномимногоконфессиональномобществе;готовностькразнообразнойсовместнойдеятельности,  стремление   к   взаимопониманию   и   взаимопомощи,    готовностьк участиювгуманитарнойдеятельности;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before="3" w:line="360" w:lineRule="auto"/>
        <w:ind w:right="278" w:firstLine="710"/>
        <w:rPr>
          <w:sz w:val="28"/>
        </w:rPr>
      </w:pPr>
      <w:r>
        <w:rPr>
          <w:sz w:val="28"/>
        </w:rPr>
        <w:t>духовно-нравственноговоспитания:ориентациянаморальныеценностиинормывситуацияхнравственноговыбора;готовностьоцениватьсвоёповедениеипоступки,атакжеповедениеипоступкидругихлюдейспозициинравственныхиправовыхнормсучётомосознанияпоследствийдляокружающейсреды;развиватьспособностирешатьморальныепроблемынаосновеличностноговыборасопоройнанравственныеценностиипринятыевроссийскомобществеправилаинормыповедения сучётомосознания последствийдляокружающейсреды;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line="360" w:lineRule="auto"/>
        <w:ind w:right="270" w:firstLine="710"/>
        <w:rPr>
          <w:sz w:val="28"/>
        </w:rPr>
        <w:sectPr w:rsidR="00E450B8">
          <w:headerReference w:type="default" r:id="rId2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эстетическоговоспитания:восприимчивостькразнымтрадициямсвоегои других народов, понимание роли этнических культурных традиций; ценностногоотношениякприродеикультуресвоейстраны,своеймалойродины;природе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икультуредругихрегионовистранмира,объектамВсемирногокультурногонаследиячеловечества;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современнуюсистемунаучныхпредставленийгеографическихнаукобосновныхзакономерностях   развития    природы    и    общества,    о    взаимосвязях   человекас природной и социальной средой; овладение читательской культурой как средствомпознания мира для применения различных источников географической информацииприрешениипознавательныхипрактико-ориентированныхзадач;овладениеосновныминавыкамиисследовательскойдеятельностивгеографических науках,установка на осмысление опыта, наблюдений и стремление совершенствовать путидостиженияиндивидуального и коллективного благополучия;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физического      воспитания,        формирования        культуры        здоровьяиэмоциональногоблагополучия:осознаниеценностижизни;ответственноеотношениексвоему здоровьюиустановканаздоровыйобразжизни(здоровоепитание,   соблюдениегигиеническихправил,   сбалансированныйрежимзанятийиотдыха,регулярнаяфизическаяактивность);соблюдениеправилбезопасностивприроде;навыковбезопасногоповедениявинтернет-среде;способностьадаптироватьсякстрессовымситуациямименяющимсясоциальным,информационным и природным условиям, в том числе осмысляя собственный опыти выстраивая дальнейшие цели; сформированность навыка рефлексии, признаниесвоегоправа  на  ошибку  и  такого  же  права  другого  человека;  готовностьиспособностьосознанновыполнятьипропагандироватьправилаздорового,безопасногоиэкологическицелесообразногообразажизни;бережноотноситьсяк природеиокружающей среде;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line="360" w:lineRule="auto"/>
        <w:ind w:right="274" w:firstLine="710"/>
        <w:rPr>
          <w:sz w:val="28"/>
        </w:rPr>
        <w:sectPr w:rsidR="00E450B8">
          <w:headerReference w:type="default" r:id="rId2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трудовоговоспитания:установканаактивноеучастиеврешениипрактическихзадач   (в   рамкахсемьи,   школы,   города,   края)   технологическойи   социальной    направленности,    способность    инициировать,    планироватьи самостоятельно выполнять такого рода деятельность; интерес к практическомуизучению профессий и труда различного рода, в том числе на основе применениягеографическихзнаний;осознаниеважностиобучениянапротяжениивсейжизни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дляуспешнойпрофессиональнойдеятельностииразвитиенеобходимых уменийдля этого; осознанный выбор и построение индивидуальной траектории образованияижизненныхплановсучётомличныхиобщественныхинтересовипотребностей;</w:t>
      </w:r>
    </w:p>
    <w:p w:rsidR="00E450B8" w:rsidRDefault="004E6572">
      <w:pPr>
        <w:pStyle w:val="a7"/>
        <w:numPr>
          <w:ilvl w:val="0"/>
          <w:numId w:val="116"/>
        </w:numPr>
        <w:tabs>
          <w:tab w:val="left" w:pos="1407"/>
        </w:tabs>
        <w:spacing w:before="2" w:line="360" w:lineRule="auto"/>
        <w:ind w:right="270" w:firstLine="710"/>
        <w:rPr>
          <w:sz w:val="28"/>
        </w:rPr>
      </w:pPr>
      <w:r>
        <w:rPr>
          <w:sz w:val="28"/>
        </w:rPr>
        <w:t>экологическоговоспитания:ориентациянаприменениегеографическихзнанийдлярешениязадачвобластиокружающейсреды,планированияпоступковиоценкиихвозможныхпоследствийдляокружающейсреды;осознаниеглобальногохарактераэкологическихпроблемипутейихрешения;активноенеприятиедействий,приносящихвредокружающейсреде;осознаниесвоейроликак гражданина и потребителя в условиях взаимосвязи природной, технологическойисоциальнойсред;готовностькучастиювпрактическойдеятельностиэкологической направленности.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" w:line="350" w:lineRule="auto"/>
        <w:ind w:left="393" w:right="275" w:firstLine="710"/>
        <w:rPr>
          <w:sz w:val="28"/>
        </w:rPr>
      </w:pPr>
      <w:r>
        <w:rPr>
          <w:sz w:val="28"/>
        </w:rPr>
        <w:t>Врезультатеизучениягеографиинауровнеосновногообщегообразования у обучающегося будут сформированы познавательные универсальныеучебныедействия,коммуникативныеуниверсальныеучебныедействия,регулятивныеуниверсальныеучебныедействия,совместная деятельность.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48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right="276"/>
      </w:pPr>
      <w:r>
        <w:t>выявлятьихарактеризоватьсущественныепризнакигеографическихобъектов,процессов иявлений;</w:t>
      </w:r>
    </w:p>
    <w:p w:rsidR="00E450B8" w:rsidRDefault="004E6572">
      <w:pPr>
        <w:pStyle w:val="a4"/>
        <w:spacing w:line="355" w:lineRule="auto"/>
        <w:ind w:right="277"/>
      </w:pPr>
      <w:r>
        <w:t>устанавливатьсущественныйпризнакклассификациигеографическихобъектов,процессови явлений,основаниядляихсравнения;</w:t>
      </w:r>
    </w:p>
    <w:p w:rsidR="00E450B8" w:rsidRDefault="004E6572">
      <w:pPr>
        <w:pStyle w:val="a4"/>
        <w:spacing w:before="3" w:line="355" w:lineRule="auto"/>
        <w:ind w:right="270"/>
      </w:pPr>
      <w:r>
        <w:t>выявлять   закономерности    и    противоречия    в   рассматриваемых   фактахиданныхнаблюденийсучётом предложенной географическойзадачи;</w:t>
      </w:r>
    </w:p>
    <w:p w:rsidR="00E450B8" w:rsidRDefault="004E6572">
      <w:pPr>
        <w:pStyle w:val="a4"/>
        <w:spacing w:before="5" w:line="362" w:lineRule="auto"/>
        <w:ind w:right="277"/>
      </w:pPr>
      <w:r>
        <w:t>выявлятьдефицитыгеографическойинформации,данных,необходимыхдлярешенияпоставленной задачи;</w:t>
      </w:r>
    </w:p>
    <w:p w:rsidR="00E450B8" w:rsidRDefault="004E6572">
      <w:pPr>
        <w:pStyle w:val="a4"/>
        <w:spacing w:line="360" w:lineRule="auto"/>
        <w:ind w:right="265"/>
      </w:pPr>
      <w:r>
        <w:t>выявлятьпричинно-следственныесвязиприизучениигеографическихобъектов,процессовиявлений;делатьвыводысиспользованиемдедуктивныхииндуктивныхумозаключений,умозаключенийпоаналогии,формулироватьгипотезы овзаимосвязяхгеографическихобъектов,процессовиявлений;</w:t>
      </w:r>
    </w:p>
    <w:p w:rsidR="00E450B8" w:rsidRDefault="004E6572">
      <w:pPr>
        <w:pStyle w:val="a4"/>
        <w:ind w:left="1104" w:firstLine="0"/>
        <w:sectPr w:rsidR="00E450B8">
          <w:headerReference w:type="default" r:id="rId2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самостоятельновыбиратьспособрешенияучебнойгеографическойзадачи</w:t>
      </w:r>
    </w:p>
    <w:p w:rsidR="00E450B8" w:rsidRDefault="004E6572">
      <w:pPr>
        <w:pStyle w:val="a4"/>
        <w:spacing w:before="76" w:line="362" w:lineRule="auto"/>
        <w:ind w:right="285" w:firstLine="0"/>
      </w:pPr>
      <w:r>
        <w:lastRenderedPageBreak/>
        <w:t>(сравниватьнескольковариантоврешения,выбиратьнаиболееподходящийсучётомсамостоятельно выделенныхкритериев).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50" w:lineRule="auto"/>
        <w:ind w:left="393" w:right="270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55" w:lineRule="auto"/>
        <w:ind w:right="281"/>
      </w:pPr>
      <w:r>
        <w:t>использоватьгеографическиевопросыкакисследовательскийинструментпознания;</w:t>
      </w:r>
    </w:p>
    <w:p w:rsidR="00E450B8" w:rsidRDefault="004E6572">
      <w:pPr>
        <w:pStyle w:val="a4"/>
        <w:spacing w:line="360" w:lineRule="auto"/>
        <w:ind w:right="278"/>
      </w:pPr>
      <w:r>
        <w:t>формулировать   географические    вопросы,    фиксирующие    разрывмежду реальным и желательным состоянием ситуации, объекта, и самостоятельноустанавливатьискомоеиданное;</w:t>
      </w:r>
    </w:p>
    <w:p w:rsidR="00E450B8" w:rsidRDefault="004E6572">
      <w:pPr>
        <w:pStyle w:val="a4"/>
        <w:spacing w:before="1" w:line="360" w:lineRule="auto"/>
        <w:ind w:right="280"/>
      </w:pPr>
      <w:r>
        <w:t>формироватьгипотезуобистинностисобственныхсужденийисужденийдругих,аргументироватьсвоюпозицию,мнениепогеографическимаспектамразличныхвопросов ипроблем;</w:t>
      </w:r>
    </w:p>
    <w:p w:rsidR="00E450B8" w:rsidRDefault="004E6572">
      <w:pPr>
        <w:pStyle w:val="a4"/>
        <w:spacing w:before="1" w:line="360" w:lineRule="auto"/>
        <w:ind w:right="268"/>
      </w:pPr>
      <w:r>
        <w:t>проводитьпоплану несложноегеографическоеисследование,втомчисленакраеведческомматериале,поустановлениюособенностейизучаемыхгеографическихобъектов,причинно-следственныхсвязейизависимостеймеждугеографическими объектами,процессами и явлениями;</w:t>
      </w:r>
    </w:p>
    <w:p w:rsidR="00E450B8" w:rsidRDefault="004E6572">
      <w:pPr>
        <w:pStyle w:val="a4"/>
        <w:spacing w:line="362" w:lineRule="auto"/>
        <w:ind w:right="273"/>
      </w:pPr>
      <w:r>
        <w:t>оценивать достоверность информации,полученной входегеографическогоисследования;</w:t>
      </w:r>
    </w:p>
    <w:p w:rsidR="00E450B8" w:rsidRDefault="004E6572">
      <w:pPr>
        <w:pStyle w:val="a4"/>
        <w:spacing w:line="360" w:lineRule="auto"/>
        <w:ind w:right="280"/>
      </w:pPr>
      <w:r>
        <w:t>самостоятельноформулироватьобобщенияивыводыпорезультатампроведённого наблюдения или исследования, оценивать достоверность полученныхрезультатовивыводов;</w:t>
      </w:r>
    </w:p>
    <w:p w:rsidR="00E450B8" w:rsidRDefault="004E6572">
      <w:pPr>
        <w:pStyle w:val="a4"/>
        <w:spacing w:line="360" w:lineRule="auto"/>
        <w:ind w:right="272"/>
      </w:pPr>
      <w:r>
        <w:t>прогнозироватьвозможноедальнейшееразвитиегеографическихобъектов,процессовиявлений,событийиихпоследствияваналогичныхилисходныхситуациях,атакжевыдвигатьпредположенияобихразвитиивизменяющихсяусловияхокружающейсреды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48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 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right="278"/>
        <w:sectPr w:rsidR="00E450B8">
          <w:headerReference w:type="default" r:id="rId2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применять различные методы, инструменты и запросы при поиске и отбореинформацииилиданныхизисточниковгеографическойинформациисучётом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предложеннойучебнойзадачиизаданныхкритериев;</w:t>
      </w:r>
    </w:p>
    <w:p w:rsidR="00E450B8" w:rsidRDefault="004E6572">
      <w:pPr>
        <w:pStyle w:val="a4"/>
        <w:spacing w:before="163" w:line="355" w:lineRule="auto"/>
        <w:jc w:val="left"/>
      </w:pPr>
      <w:r>
        <w:t>выбирать,анализироватьиинтерпретироватьгеографическуюинформациюразличныхвидов иформпредставления;</w:t>
      </w:r>
    </w:p>
    <w:p w:rsidR="00E450B8" w:rsidRDefault="004E6572">
      <w:pPr>
        <w:pStyle w:val="a4"/>
        <w:spacing w:before="6" w:line="362" w:lineRule="auto"/>
        <w:ind w:right="257"/>
        <w:jc w:val="left"/>
      </w:pPr>
      <w:r>
        <w:t>находитьсходныеаргументы,подтверждающиеилиопровергающиеоднуи тужеидею,вразличныхисточникахгеографической информации;</w:t>
      </w:r>
    </w:p>
    <w:p w:rsidR="00E450B8" w:rsidRDefault="004E6572">
      <w:pPr>
        <w:pStyle w:val="a4"/>
        <w:spacing w:line="362" w:lineRule="auto"/>
        <w:jc w:val="left"/>
      </w:pPr>
      <w:r>
        <w:t>самостоятельновыбиратьоптимальнуюформупредставлениягеографическойинформации;</w:t>
      </w:r>
    </w:p>
    <w:p w:rsidR="00E450B8" w:rsidRDefault="004E6572">
      <w:pPr>
        <w:pStyle w:val="a4"/>
        <w:tabs>
          <w:tab w:val="left" w:pos="2687"/>
          <w:tab w:val="left" w:pos="4452"/>
          <w:tab w:val="left" w:pos="6720"/>
          <w:tab w:val="left" w:pos="8595"/>
          <w:tab w:val="left" w:pos="9252"/>
        </w:tabs>
        <w:spacing w:line="355" w:lineRule="auto"/>
        <w:ind w:right="278"/>
        <w:jc w:val="left"/>
      </w:pPr>
      <w:r>
        <w:t>оценивать</w:t>
      </w:r>
      <w:r>
        <w:tab/>
        <w:t>надёжность</w:t>
      </w:r>
      <w:r>
        <w:tab/>
        <w:t>географической</w:t>
      </w:r>
      <w:r>
        <w:tab/>
        <w:t>информации</w:t>
      </w:r>
      <w:r>
        <w:tab/>
        <w:t>по</w:t>
      </w:r>
      <w:r>
        <w:tab/>
      </w:r>
      <w:r>
        <w:rPr>
          <w:spacing w:val="-1"/>
        </w:rPr>
        <w:t>критериям,</w:t>
      </w:r>
      <w:r>
        <w:t>предложеннымучителемилисформулированнымсамостоятельно;</w:t>
      </w:r>
    </w:p>
    <w:p w:rsidR="00E450B8" w:rsidRDefault="004E6572">
      <w:pPr>
        <w:pStyle w:val="a4"/>
        <w:ind w:left="1104" w:firstLine="0"/>
        <w:jc w:val="left"/>
      </w:pPr>
      <w:r>
        <w:t>систематизироватьгеографическуюинформациювразныхформах.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54" w:line="352" w:lineRule="auto"/>
        <w:ind w:left="393" w:right="284" w:firstLine="710"/>
        <w:rPr>
          <w:sz w:val="28"/>
        </w:rPr>
      </w:pPr>
      <w:r>
        <w:rPr>
          <w:sz w:val="28"/>
        </w:rPr>
        <w:t>Уобучающегосябудутсформированыследующиеуменияобщениякак часть коммуникативныхуниверсальныхучебныхдействий:</w:t>
      </w:r>
    </w:p>
    <w:p w:rsidR="00E450B8" w:rsidRDefault="004E6572">
      <w:pPr>
        <w:pStyle w:val="a4"/>
        <w:spacing w:line="362" w:lineRule="auto"/>
        <w:ind w:right="278"/>
      </w:pPr>
      <w:r>
        <w:t>формулировать суждения, выражать свою точку зрения по географическимаспектамразличныхвопросоввустных и письменныхтекстах;</w:t>
      </w:r>
    </w:p>
    <w:p w:rsidR="00E450B8" w:rsidRDefault="004E6572">
      <w:pPr>
        <w:pStyle w:val="a4"/>
        <w:spacing w:line="362" w:lineRule="auto"/>
        <w:ind w:right="279"/>
      </w:pPr>
      <w:r>
        <w:t>в ходе диалога и (или) дискуссии задавать вопросы по существу обсуждаемойтемыивысказыватьидеи,нацеленныенарешениезадачииподдержаниеблагожелательности общения;</w:t>
      </w:r>
    </w:p>
    <w:p w:rsidR="00E450B8" w:rsidRDefault="004E6572">
      <w:pPr>
        <w:pStyle w:val="a4"/>
        <w:spacing w:line="362" w:lineRule="auto"/>
        <w:ind w:right="282"/>
      </w:pPr>
      <w:r>
        <w:t>сопоставлятьсвоисужденияпогеографическимвопросамссуждениямидругихучастниковдиалога,обнаруживатьразличие и сходствопозиций;</w:t>
      </w:r>
    </w:p>
    <w:p w:rsidR="00E450B8" w:rsidRDefault="004E6572">
      <w:pPr>
        <w:pStyle w:val="a4"/>
        <w:spacing w:line="314" w:lineRule="exact"/>
        <w:ind w:left="1104" w:firstLine="0"/>
      </w:pPr>
      <w:r>
        <w:t>публичнопредставлятьрезультатывыполненногоисследованияилипроекта.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40" w:line="348" w:lineRule="auto"/>
        <w:ind w:left="393"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E450B8" w:rsidRDefault="004E6572">
      <w:pPr>
        <w:pStyle w:val="a4"/>
        <w:spacing w:before="6" w:line="360" w:lineRule="auto"/>
        <w:ind w:right="275"/>
      </w:pPr>
      <w:r>
        <w:t>самостоятельно     составлять    алгоритм     решения    географических    задачивыбиратьспособихрешениясучётомимеющихсяресурсовисобственныхвозможностей,аргументироватьпредлагаемые варианты решений;</w:t>
      </w:r>
    </w:p>
    <w:p w:rsidR="00E450B8" w:rsidRDefault="004E6572">
      <w:pPr>
        <w:pStyle w:val="a4"/>
        <w:spacing w:before="1" w:line="360" w:lineRule="auto"/>
        <w:ind w:right="272"/>
      </w:pPr>
      <w:r>
        <w:t>составлять план действий (план реализации намеченного алгоритма решения),корректироватьпредложенныйалгоритм   с   учётом   получения   новых   знанийобизучаемомобъекте.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before="1" w:line="348" w:lineRule="auto"/>
        <w:ind w:left="393" w:right="282" w:firstLine="710"/>
        <w:rPr>
          <w:sz w:val="28"/>
        </w:rPr>
        <w:sectPr w:rsidR="00E450B8">
          <w:headerReference w:type="default" r:id="rId2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Уобучающегосябудутсформированыследующиеумениясовместной деятельности:</w:t>
      </w:r>
    </w:p>
    <w:p w:rsidR="00E450B8" w:rsidRDefault="004E6572">
      <w:pPr>
        <w:pStyle w:val="a4"/>
        <w:spacing w:before="76" w:line="360" w:lineRule="auto"/>
        <w:ind w:right="275"/>
      </w:pPr>
      <w:r>
        <w:lastRenderedPageBreak/>
        <w:t>приниматьцельсовместнойдеятельностипривыполненииучебныхгеографическихпроектов,коллективностроитьдействияпоеёдостижению:распределятьроли,договариваться,обсуждатьпроцессирезультатсовместнойработы;</w:t>
      </w:r>
    </w:p>
    <w:p w:rsidR="00E450B8" w:rsidRDefault="004E6572">
      <w:pPr>
        <w:pStyle w:val="a4"/>
        <w:spacing w:before="4" w:line="360" w:lineRule="auto"/>
        <w:ind w:right="270"/>
      </w:pPr>
      <w:r>
        <w:t>планироватьорганизациюсовместнойработы,привыполненииучебных</w:t>
      </w:r>
      <w:r>
        <w:rPr>
          <w:position w:val="1"/>
        </w:rPr>
        <w:t xml:space="preserve">географических  проектов    определять    свою    роль    </w:t>
      </w:r>
      <w:r>
        <w:t>(</w:t>
      </w:r>
      <w:r>
        <w:rPr>
          <w:position w:val="1"/>
        </w:rPr>
        <w:t>с    учётом    предпочтений</w:t>
      </w:r>
      <w:r>
        <w:t>и возможностей всех участников взаимодействия), участвовать в групповых формахработы,выполнять   свою   часть   работы,   достигать   качественного   результатапосвоемунаправлениюикоординироватьсвоидействиясдругимичленамикоманды;</w:t>
      </w:r>
    </w:p>
    <w:p w:rsidR="00E450B8" w:rsidRDefault="004E6572">
      <w:pPr>
        <w:pStyle w:val="a4"/>
        <w:spacing w:line="362" w:lineRule="auto"/>
        <w:ind w:right="276"/>
      </w:pPr>
      <w:r>
        <w:t>сравниватьрезультаты  выполнения  учебного  географического  проектасисходнойзадачейиоцениватьвкладкаждогочленакомандывдостижениерезультатов,разделятьсферуответственности.</w:t>
      </w:r>
    </w:p>
    <w:p w:rsidR="00E450B8" w:rsidRDefault="004E6572">
      <w:pPr>
        <w:pStyle w:val="a7"/>
        <w:numPr>
          <w:ilvl w:val="3"/>
          <w:numId w:val="118"/>
        </w:numPr>
        <w:tabs>
          <w:tab w:val="left" w:pos="2161"/>
        </w:tabs>
        <w:spacing w:line="350" w:lineRule="auto"/>
        <w:ind w:left="393" w:right="264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Уобучающегосябудутсформированыследующиеумениясамоконтроля, эмоционального интеллекта как части регулятивных универсальныхучебныхдействий:</w:t>
      </w:r>
    </w:p>
    <w:p w:rsidR="00E450B8" w:rsidRDefault="004E6572">
      <w:pPr>
        <w:pStyle w:val="a4"/>
        <w:spacing w:line="318" w:lineRule="exact"/>
        <w:ind w:left="1104" w:firstLine="0"/>
        <w:jc w:val="left"/>
      </w:pPr>
      <w:r>
        <w:t>владетьспособамисамоконтроляирефлексии;</w:t>
      </w:r>
    </w:p>
    <w:p w:rsidR="00E450B8" w:rsidRDefault="004E6572">
      <w:pPr>
        <w:pStyle w:val="a4"/>
        <w:spacing w:before="151" w:line="362" w:lineRule="auto"/>
        <w:jc w:val="left"/>
      </w:pPr>
      <w:r>
        <w:t>объяснятьпричиныдостижения(недостижения)результатовдеятельности,даватьоценкуприобретённомуопыту;</w:t>
      </w:r>
    </w:p>
    <w:p w:rsidR="00E450B8" w:rsidRDefault="004E6572">
      <w:pPr>
        <w:pStyle w:val="a4"/>
        <w:tabs>
          <w:tab w:val="left" w:pos="2308"/>
          <w:tab w:val="left" w:pos="3982"/>
          <w:tab w:val="left" w:pos="4375"/>
          <w:tab w:val="left" w:pos="6215"/>
          <w:tab w:val="left" w:pos="6752"/>
          <w:tab w:val="left" w:pos="7821"/>
          <w:tab w:val="left" w:pos="8828"/>
        </w:tabs>
        <w:spacing w:line="362" w:lineRule="auto"/>
        <w:ind w:right="280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</w:r>
      <w:r>
        <w:rPr>
          <w:spacing w:val="-1"/>
        </w:rPr>
        <w:t>обстоятельств,</w:t>
      </w:r>
      <w:r>
        <w:t>изменившихся ситуаций,установленныхошибок,возникшихтрудностей;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</w:pPr>
      <w:r>
        <w:t>оцениватьсоответствиерезультатацелииусловиям;принятиесебяи других: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</w:pPr>
      <w:r>
        <w:t>осознанно относиться к другому человеку, его мнению;признаватьсвоёправонаошибкуитакоежеправодругого.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2" w:line="348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Предметныерезультатыосвоенияпрограммыпогеографии.Кконцу5 классаобучающийсянаучится:</w:t>
      </w:r>
    </w:p>
    <w:p w:rsidR="00E450B8" w:rsidRDefault="004E6572">
      <w:pPr>
        <w:pStyle w:val="a4"/>
        <w:tabs>
          <w:tab w:val="left" w:pos="2634"/>
          <w:tab w:val="left" w:pos="3986"/>
          <w:tab w:val="left" w:pos="6176"/>
          <w:tab w:val="left" w:pos="7606"/>
          <w:tab w:val="left" w:pos="9112"/>
          <w:tab w:val="left" w:pos="9543"/>
        </w:tabs>
        <w:spacing w:before="6" w:line="355" w:lineRule="auto"/>
        <w:ind w:right="279"/>
        <w:jc w:val="left"/>
      </w:pPr>
      <w:r>
        <w:t>приводить</w:t>
      </w:r>
      <w:r>
        <w:tab/>
        <w:t>примеры</w:t>
      </w:r>
      <w:r>
        <w:tab/>
        <w:t>географических</w:t>
      </w:r>
      <w:r>
        <w:tab/>
        <w:t>объектов,</w:t>
      </w:r>
      <w:r>
        <w:tab/>
        <w:t>процессов</w:t>
      </w:r>
      <w:r>
        <w:tab/>
        <w:t>и</w:t>
      </w:r>
      <w:r>
        <w:tab/>
      </w:r>
      <w:r>
        <w:rPr>
          <w:spacing w:val="-1"/>
        </w:rPr>
        <w:t>явлений,</w:t>
      </w:r>
      <w:r>
        <w:t>изучаемыхразличнымиветвями географическойнауки;</w:t>
      </w:r>
    </w:p>
    <w:p w:rsidR="00E450B8" w:rsidRDefault="004E6572">
      <w:pPr>
        <w:pStyle w:val="a4"/>
        <w:spacing w:before="5"/>
        <w:ind w:left="1104" w:firstLine="0"/>
        <w:jc w:val="left"/>
        <w:sectPr w:rsidR="00E450B8">
          <w:headerReference w:type="default" r:id="rId2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приводитьпримерыметодовисследования,применяемыхвгеографии;</w:t>
      </w:r>
    </w:p>
    <w:p w:rsidR="00E450B8" w:rsidRDefault="004E6572">
      <w:pPr>
        <w:pStyle w:val="a4"/>
        <w:spacing w:before="76" w:line="360" w:lineRule="auto"/>
        <w:ind w:right="268"/>
      </w:pPr>
      <w:r>
        <w:lastRenderedPageBreak/>
        <w:t>выбиратьисточникигеографическойинформации(картографические,текстовые,   видео-   и   фотоизображения,   интернет-ресурсы),     необходимыедляизученияисториигеографическихоткрытийиважнейшихгеографическихисследований современности;</w:t>
      </w:r>
    </w:p>
    <w:p w:rsidR="00E450B8" w:rsidRDefault="004E6572">
      <w:pPr>
        <w:pStyle w:val="a4"/>
        <w:spacing w:before="4" w:line="360" w:lineRule="auto"/>
        <w:ind w:right="275"/>
      </w:pPr>
      <w:r>
        <w:t>интегрировать   и    интерпретировать    информацию    о    путешествияхи географических исследованиях Земли, представленную в одном или несколькихисточниках;</w:t>
      </w:r>
    </w:p>
    <w:p w:rsidR="00E450B8" w:rsidRDefault="004E6572">
      <w:pPr>
        <w:pStyle w:val="a4"/>
        <w:spacing w:before="1" w:line="355" w:lineRule="auto"/>
        <w:ind w:left="1104" w:right="304" w:firstLine="0"/>
      </w:pPr>
      <w:r>
        <w:t>различатьвкладвеликихпутешественниковвгеографическоеизучениеЗемли;описыватьи сравниватьмаршруты ихпутешествий;</w:t>
      </w:r>
    </w:p>
    <w:p w:rsidR="00E450B8" w:rsidRDefault="004E6572">
      <w:pPr>
        <w:pStyle w:val="a4"/>
        <w:spacing w:before="5" w:line="360" w:lineRule="auto"/>
        <w:ind w:right="268"/>
      </w:pPr>
      <w:r>
        <w:t>находить в различных источниках информации (включая интернет-ресурсы)факты,       позволяющие       оценить       вклад       российских      путешественникови исследователейв развитиезнанийоЗемле;</w:t>
      </w:r>
    </w:p>
    <w:p w:rsidR="00E450B8" w:rsidRDefault="004E6572">
      <w:pPr>
        <w:pStyle w:val="a4"/>
        <w:spacing w:before="1" w:line="355" w:lineRule="auto"/>
        <w:ind w:right="276"/>
      </w:pPr>
      <w:r>
        <w:t>определять направления, расстояния по плану местности и по географическимкартам,географическиекоординатыпо географическимкартам;</w:t>
      </w:r>
    </w:p>
    <w:p w:rsidR="00E450B8" w:rsidRDefault="004E6572">
      <w:pPr>
        <w:pStyle w:val="a4"/>
        <w:spacing w:before="6" w:line="360" w:lineRule="auto"/>
        <w:ind w:right="268"/>
      </w:pPr>
      <w:r>
        <w:t>использовать условные обозначения планов местности и географических картдля получения информации, необходимой для решения учебных и (или) практико-ориентированныхзадач;</w:t>
      </w:r>
    </w:p>
    <w:p w:rsidR="00E450B8" w:rsidRDefault="004E6572">
      <w:pPr>
        <w:pStyle w:val="a4"/>
        <w:tabs>
          <w:tab w:val="left" w:pos="1716"/>
          <w:tab w:val="left" w:pos="3136"/>
          <w:tab w:val="left" w:pos="4282"/>
          <w:tab w:val="left" w:pos="6176"/>
          <w:tab w:val="left" w:pos="8631"/>
        </w:tabs>
        <w:spacing w:before="1"/>
        <w:ind w:left="0" w:right="279" w:firstLine="0"/>
        <w:jc w:val="righ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</w:p>
    <w:p w:rsidR="00E450B8" w:rsidRDefault="004E6572">
      <w:pPr>
        <w:pStyle w:val="a4"/>
        <w:tabs>
          <w:tab w:val="left" w:pos="2636"/>
          <w:tab w:val="left" w:pos="5020"/>
          <w:tab w:val="left" w:pos="5600"/>
          <w:tab w:val="left" w:pos="7345"/>
          <w:tab w:val="left" w:pos="8789"/>
        </w:tabs>
        <w:spacing w:before="158"/>
        <w:ind w:left="0" w:right="280" w:firstLine="0"/>
        <w:jc w:val="right"/>
      </w:pPr>
      <w:r>
        <w:t>«аэрофотоснимок»,</w:t>
      </w:r>
      <w:r>
        <w:tab/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</w:p>
    <w:p w:rsidR="00E450B8" w:rsidRDefault="004E6572">
      <w:pPr>
        <w:pStyle w:val="a4"/>
        <w:spacing w:before="163" w:line="362" w:lineRule="auto"/>
        <w:ind w:right="279" w:firstLine="0"/>
      </w:pPr>
      <w:r>
        <w:t>«азимут»,«горизонтали»,   «масштаб»,   «условныезнаки»длярешенияучебныхи практико-ориентированныхзадач;</w:t>
      </w:r>
    </w:p>
    <w:p w:rsidR="00E450B8" w:rsidRDefault="004E6572">
      <w:pPr>
        <w:pStyle w:val="a4"/>
        <w:spacing w:line="362" w:lineRule="auto"/>
        <w:ind w:right="279"/>
      </w:pPr>
      <w:r>
        <w:t>различатьпонятия«планместности»и«географическаякарта»,«параллель»и «меридиан»;</w:t>
      </w:r>
    </w:p>
    <w:p w:rsidR="00E450B8" w:rsidRDefault="004E6572">
      <w:pPr>
        <w:pStyle w:val="a4"/>
        <w:spacing w:line="362" w:lineRule="auto"/>
        <w:ind w:left="1104" w:right="1129" w:firstLine="0"/>
      </w:pPr>
      <w:r>
        <w:t>приводитьпримерывлиянияСолнцанамирживойинеживойприроды;объяснятьпричины смены дняи ночи и времён года;</w:t>
      </w:r>
    </w:p>
    <w:p w:rsidR="00E450B8" w:rsidRDefault="004E6572">
      <w:pPr>
        <w:pStyle w:val="a4"/>
        <w:spacing w:line="360" w:lineRule="auto"/>
        <w:ind w:right="270"/>
      </w:pPr>
      <w:r>
        <w:t>устанавливатьэмпирическиезависимостимеждупродолжительностьюдняигеографическойширотойместности,междувысотойСолнцанад   горизонтомигеографическойширотойместностинаосновеанализа данныхнаблюдений;</w:t>
      </w:r>
    </w:p>
    <w:p w:rsidR="00E450B8" w:rsidRDefault="004E6572">
      <w:pPr>
        <w:pStyle w:val="a4"/>
        <w:ind w:left="1104" w:firstLine="0"/>
      </w:pPr>
      <w:r>
        <w:t>описыватьвнутреннеестроениеЗемли;</w:t>
      </w:r>
    </w:p>
    <w:p w:rsidR="00E450B8" w:rsidRDefault="004E6572">
      <w:pPr>
        <w:pStyle w:val="a4"/>
        <w:spacing w:before="142"/>
        <w:ind w:left="1104" w:firstLine="0"/>
        <w:sectPr w:rsidR="00E450B8">
          <w:headerReference w:type="default" r:id="rId2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различатьпонятия«земная  кора»;«ядро»,«мантия»;«минерал»и«горная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порода»;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различатьпонятия «материковая»и«океаническая»земнаякора;</w:t>
      </w:r>
    </w:p>
    <w:p w:rsidR="00E450B8" w:rsidRDefault="004E6572">
      <w:pPr>
        <w:pStyle w:val="a4"/>
        <w:tabs>
          <w:tab w:val="left" w:pos="2657"/>
          <w:tab w:val="left" w:pos="4312"/>
          <w:tab w:val="left" w:pos="5885"/>
          <w:tab w:val="left" w:pos="6412"/>
          <w:tab w:val="left" w:pos="7645"/>
          <w:tab w:val="left" w:pos="8993"/>
        </w:tabs>
        <w:spacing w:before="158" w:line="362" w:lineRule="auto"/>
        <w:ind w:right="279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t>и океаническую земную кору;</w:t>
      </w:r>
    </w:p>
    <w:p w:rsidR="00E450B8" w:rsidRDefault="004E6572">
      <w:pPr>
        <w:pStyle w:val="a4"/>
        <w:spacing w:line="355" w:lineRule="auto"/>
        <w:jc w:val="left"/>
      </w:pPr>
      <w:r>
        <w:t>показыватьнакартеиобозначатьнаконтурнойкартематерикииокеаны,крупныеформырельефаЗемли;</w:t>
      </w:r>
    </w:p>
    <w:p w:rsidR="00E450B8" w:rsidRDefault="004E6572">
      <w:pPr>
        <w:pStyle w:val="a4"/>
        <w:spacing w:before="4"/>
        <w:ind w:left="1104" w:firstLine="0"/>
        <w:jc w:val="left"/>
      </w:pPr>
      <w:r>
        <w:t>различатьгорыиравнины;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</w:pPr>
      <w:r>
        <w:t>классифицироватьформырельефасуши повысотеиповнешнемуоблику;называтьпричиныземлетрясений ивулканическихизвержений;</w:t>
      </w:r>
    </w:p>
    <w:p w:rsidR="00E450B8" w:rsidRDefault="004E6572">
      <w:pPr>
        <w:pStyle w:val="a4"/>
        <w:spacing w:before="5" w:line="360" w:lineRule="auto"/>
        <w:ind w:right="277"/>
      </w:pPr>
      <w:r>
        <w:t>применять понятия«литосфера»,«землетрясение»,«вулкан»,«литосфернаяплита»,«эпицентрземлетрясения» и«очагземлетрясения» длярешенияучебныхи (или) практико-ориентированныхзадач;</w:t>
      </w:r>
    </w:p>
    <w:p w:rsidR="00E450B8" w:rsidRDefault="004E6572">
      <w:pPr>
        <w:pStyle w:val="a4"/>
        <w:spacing w:before="1" w:line="355" w:lineRule="auto"/>
        <w:ind w:right="277"/>
      </w:pPr>
      <w:r>
        <w:t>применятьпонятия«эпицентрземлетрясения»   и   «очаг   землетрясения»длярешенияпознавательныхзадач;</w:t>
      </w:r>
    </w:p>
    <w:p w:rsidR="00E450B8" w:rsidRDefault="004E6572">
      <w:pPr>
        <w:pStyle w:val="a4"/>
        <w:spacing w:before="6" w:line="360" w:lineRule="auto"/>
        <w:ind w:right="267"/>
      </w:pPr>
      <w:r>
        <w:t>распознаватьпроявлениявокружающеммиревнутреннихивнешнихпроцессоврельефообразования:вулканизма,землетрясений;физического,химического и биологического видоввыветривания;</w:t>
      </w:r>
    </w:p>
    <w:p w:rsidR="00E450B8" w:rsidRDefault="004E6572">
      <w:pPr>
        <w:pStyle w:val="a4"/>
        <w:spacing w:before="1"/>
        <w:ind w:left="1104" w:firstLine="0"/>
      </w:pPr>
      <w:r>
        <w:t>классифицироватьостровапопроисхождению;</w:t>
      </w:r>
    </w:p>
    <w:p w:rsidR="00E450B8" w:rsidRDefault="004E6572">
      <w:pPr>
        <w:pStyle w:val="a4"/>
        <w:spacing w:before="158" w:line="362" w:lineRule="auto"/>
        <w:ind w:right="276"/>
      </w:pPr>
      <w:r>
        <w:t>приводитьпримерыопасныхприродныхявленийвлитосфереисредствихпредупреждения;</w:t>
      </w:r>
    </w:p>
    <w:p w:rsidR="00E450B8" w:rsidRDefault="004E6572">
      <w:pPr>
        <w:pStyle w:val="a4"/>
        <w:spacing w:line="355" w:lineRule="auto"/>
        <w:ind w:right="282"/>
      </w:pPr>
      <w:r>
        <w:t>приводитьпримерыизмененийвлитосфереврезультатедеятельностичеловеканапримересвоей местности,Россиии мира;</w:t>
      </w:r>
    </w:p>
    <w:p w:rsidR="00E450B8" w:rsidRDefault="004E6572">
      <w:pPr>
        <w:pStyle w:val="a4"/>
        <w:spacing w:before="3" w:line="360" w:lineRule="auto"/>
        <w:ind w:right="269"/>
      </w:pPr>
      <w:r>
        <w:t>приводить примеры актуальных проблем своей местности, решение которыхневозможнобезучастияпредставителейгеографическихспециальностей,изучающихлитосферу;</w:t>
      </w:r>
    </w:p>
    <w:p w:rsidR="00E450B8" w:rsidRDefault="004E6572">
      <w:pPr>
        <w:pStyle w:val="a4"/>
        <w:spacing w:before="1" w:line="355" w:lineRule="auto"/>
        <w:ind w:right="282"/>
      </w:pPr>
      <w:r>
        <w:t>приводитьпримеры  действия  внешних  процессов  рельефообразованияи наличияполезныхископаемыхв своейместности;</w:t>
      </w:r>
    </w:p>
    <w:p w:rsidR="00E450B8" w:rsidRDefault="004E6572">
      <w:pPr>
        <w:pStyle w:val="a4"/>
        <w:spacing w:before="6" w:line="360" w:lineRule="auto"/>
        <w:ind w:right="274"/>
        <w:sectPr w:rsidR="00E450B8">
          <w:headerReference w:type="default" r:id="rId2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представлять  результаты    фенологических    наблюдений    и    наблюденийзапогодойвразличнойформе(табличной,графической,географическогоописания).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76" w:line="352" w:lineRule="auto"/>
        <w:ind w:left="393" w:right="276" w:firstLine="710"/>
        <w:rPr>
          <w:sz w:val="28"/>
        </w:rPr>
      </w:pPr>
      <w:r>
        <w:rPr>
          <w:sz w:val="28"/>
        </w:rPr>
        <w:lastRenderedPageBreak/>
        <w:t>Предметныерезультатыосвоенияпрограммыпо географии. К концу6 классаобучающийсянаучится:</w:t>
      </w:r>
    </w:p>
    <w:p w:rsidR="00E450B8" w:rsidRDefault="004E6572">
      <w:pPr>
        <w:pStyle w:val="a4"/>
        <w:spacing w:line="360" w:lineRule="auto"/>
        <w:ind w:right="272"/>
      </w:pPr>
      <w:r>
        <w:t>описывать по физической карте полушарий, физической карте России, картеокеанов, глобусу местоположение изученных географических объектов для решенияучебныхи(или)практико-ориентированныхзадач;</w:t>
      </w:r>
    </w:p>
    <w:p w:rsidR="00E450B8" w:rsidRDefault="004E6572">
      <w:pPr>
        <w:pStyle w:val="a4"/>
        <w:spacing w:line="360" w:lineRule="auto"/>
        <w:ind w:right="278"/>
      </w:pPr>
      <w:r>
        <w:t>находить    информацию    об   отдельных    компонентах    природы     Земли,в том числе о природе своей местности, необходимую для решения учебных и (или)практико-ориентированныхзадач,и извлекатьеёиз различныхисточников;</w:t>
      </w:r>
    </w:p>
    <w:p w:rsidR="00E450B8" w:rsidRDefault="004E6572">
      <w:pPr>
        <w:pStyle w:val="a4"/>
        <w:spacing w:line="355" w:lineRule="auto"/>
        <w:ind w:right="276"/>
      </w:pPr>
      <w:r>
        <w:t>приводитьпримерыопасныхприродныхявленийвгеосферахи   средствихпредупреждения;</w:t>
      </w:r>
    </w:p>
    <w:p w:rsidR="00E450B8" w:rsidRDefault="004E6572">
      <w:pPr>
        <w:pStyle w:val="a4"/>
        <w:spacing w:before="1" w:line="362" w:lineRule="auto"/>
        <w:ind w:right="282"/>
      </w:pPr>
      <w:r>
        <w:t>сравниватьинструментарий(способы)получениягеографическойинформации наразныхэтапахгеографического изученияЗемли;</w:t>
      </w:r>
    </w:p>
    <w:p w:rsidR="00E450B8" w:rsidRDefault="004E6572">
      <w:pPr>
        <w:pStyle w:val="a4"/>
        <w:spacing w:line="314" w:lineRule="exact"/>
        <w:ind w:left="1104" w:firstLine="0"/>
      </w:pPr>
      <w:r>
        <w:t>различатьсвойстваводотдельныхчастейМировогоокеана;</w:t>
      </w:r>
    </w:p>
    <w:p w:rsidR="00E450B8" w:rsidRDefault="004E6572">
      <w:pPr>
        <w:pStyle w:val="a4"/>
        <w:spacing w:before="164" w:line="355" w:lineRule="auto"/>
        <w:ind w:right="281"/>
      </w:pPr>
      <w:r>
        <w:t>применять понятия«гидросфера»,«круговоротводы»,«цунами»,«приливыиотливы»длярешенияучебныхи (или)практико-ориентированныхзадач;</w:t>
      </w:r>
    </w:p>
    <w:p w:rsidR="00E450B8" w:rsidRDefault="004E6572">
      <w:pPr>
        <w:pStyle w:val="a4"/>
        <w:spacing w:before="5" w:line="362" w:lineRule="auto"/>
        <w:ind w:right="262"/>
      </w:pPr>
      <w:r>
        <w:t>классифицировать объекты гидросферы (моря, озёра, реки, подземные воды,болота,ледники) по заданнымпризнакам;</w:t>
      </w:r>
    </w:p>
    <w:p w:rsidR="00E450B8" w:rsidRDefault="004E6572">
      <w:pPr>
        <w:pStyle w:val="a4"/>
        <w:spacing w:line="362" w:lineRule="auto"/>
        <w:ind w:left="1104" w:right="4813" w:firstLine="0"/>
      </w:pPr>
      <w:r>
        <w:t>различать питание и режим рек;сравниватьрекипозаданнымпризнакам;</w:t>
      </w:r>
    </w:p>
    <w:p w:rsidR="00E450B8" w:rsidRDefault="004E6572">
      <w:pPr>
        <w:pStyle w:val="a4"/>
        <w:spacing w:line="362" w:lineRule="auto"/>
        <w:ind w:right="276"/>
      </w:pPr>
      <w:r>
        <w:t>различатьпонятия  «грунтовые,  межпластовые  и  артезианские  воды»иприменятьихдлярешения учебныхи(или)практико-ориентированныхзадач;</w:t>
      </w:r>
    </w:p>
    <w:p w:rsidR="00E450B8" w:rsidRDefault="004E6572">
      <w:pPr>
        <w:pStyle w:val="a4"/>
        <w:spacing w:line="355" w:lineRule="auto"/>
        <w:ind w:right="274"/>
      </w:pPr>
      <w:r>
        <w:t>устанавливатьпричинно-следственныесвязимеждупитанием,режимомрекии климатомнатерриторииречного бассейна;</w:t>
      </w:r>
    </w:p>
    <w:p w:rsidR="00E450B8" w:rsidRDefault="004E6572">
      <w:pPr>
        <w:pStyle w:val="a4"/>
        <w:spacing w:line="360" w:lineRule="auto"/>
        <w:ind w:left="1104" w:right="1283" w:firstLine="0"/>
        <w:jc w:val="left"/>
      </w:pPr>
      <w:r>
        <w:t>приводитьпримерырайоновраспространениямноголетнеймерзлоты;называть причины образования цунами, приливов и отливов;описыватьсостав,строениеатмосферы;</w:t>
      </w:r>
    </w:p>
    <w:p w:rsidR="00E450B8" w:rsidRDefault="004E6572">
      <w:pPr>
        <w:pStyle w:val="a4"/>
        <w:spacing w:line="360" w:lineRule="auto"/>
        <w:ind w:right="273"/>
        <w:sectPr w:rsidR="00E450B8">
          <w:headerReference w:type="default" r:id="rId2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определятьтенденцииизменениятемпературывоздуха,количестваатмосферных осадков и атмосферного давления в зависимости от географическогоположенияобъектов;амплитудутемпературывоздухасиспользованиемзнанийобособенностяхотдельныхкомпонентовприродыЗемлиивзаимосвязяхмежду</w:t>
      </w:r>
    </w:p>
    <w:p w:rsidR="00E450B8" w:rsidRDefault="004E6572">
      <w:pPr>
        <w:pStyle w:val="a4"/>
        <w:spacing w:before="76"/>
        <w:ind w:firstLine="0"/>
      </w:pPr>
      <w:r>
        <w:lastRenderedPageBreak/>
        <w:t>нимидлярешенияучебныхипрактическихзадач;</w:t>
      </w:r>
    </w:p>
    <w:p w:rsidR="00E450B8" w:rsidRDefault="004E6572">
      <w:pPr>
        <w:pStyle w:val="a4"/>
        <w:spacing w:before="163" w:line="360" w:lineRule="auto"/>
        <w:ind w:right="279"/>
      </w:pPr>
      <w:r>
        <w:t>объяснять образование атмосферных осадков; направление дневных и ночныхбризов, муссонов; годовой ход температуры воздуха и распределение атмосферныхосадковдляотдельныхтерриторий;</w:t>
      </w:r>
    </w:p>
    <w:p w:rsidR="00E450B8" w:rsidRDefault="004E6572">
      <w:pPr>
        <w:pStyle w:val="a4"/>
        <w:spacing w:before="2" w:line="355" w:lineRule="auto"/>
        <w:ind w:left="1104" w:right="284" w:firstLine="0"/>
      </w:pPr>
      <w:r>
        <w:t>различать свойства воздуха; климаты Земли; климатообразующие факторы;устанавливатьзависимостьмеждунагреваниемземнойповерхностииуглом</w:t>
      </w:r>
    </w:p>
    <w:p w:rsidR="00E450B8" w:rsidRDefault="004E6572">
      <w:pPr>
        <w:pStyle w:val="a4"/>
        <w:spacing w:before="5" w:line="362" w:lineRule="auto"/>
        <w:ind w:right="277" w:firstLine="0"/>
      </w:pPr>
      <w:r>
        <w:t>падения солнечных лучей; температурой воздуха и его относительной влажностьюнаосноведанныхэмпирическихнаблюдений;</w:t>
      </w:r>
    </w:p>
    <w:p w:rsidR="00E450B8" w:rsidRDefault="004E6572">
      <w:pPr>
        <w:pStyle w:val="a4"/>
        <w:spacing w:line="360" w:lineRule="auto"/>
        <w:ind w:right="278"/>
      </w:pPr>
      <w:r>
        <w:t>сравнивать свойства атмосферы в пунктах, расположенных на разных высотахнад уровнем моря; количество солнечного тепла, получаемого земной поверхностьюпри различныхуглахпадениясолнечныхлучей;</w:t>
      </w:r>
    </w:p>
    <w:p w:rsidR="00E450B8" w:rsidRDefault="004E6572">
      <w:pPr>
        <w:pStyle w:val="a4"/>
        <w:spacing w:line="360" w:lineRule="auto"/>
        <w:ind w:left="1104" w:right="4779" w:firstLine="0"/>
        <w:jc w:val="left"/>
      </w:pPr>
      <w:r>
        <w:t>различать виды атмосферных осадков;различатьпонятия«бризы»и«муссоны»;различатьпонятия«погода»и «климат»;</w:t>
      </w:r>
    </w:p>
    <w:p w:rsidR="00E450B8" w:rsidRDefault="004E6572">
      <w:pPr>
        <w:pStyle w:val="a4"/>
        <w:spacing w:line="355" w:lineRule="auto"/>
        <w:ind w:right="283"/>
      </w:pPr>
      <w:r>
        <w:t>различать понятия «атмосфера», «тропосфера», «стратосфера», «верхние слоиатмосферы»;</w:t>
      </w:r>
    </w:p>
    <w:p w:rsidR="00E450B8" w:rsidRDefault="004E6572">
      <w:pPr>
        <w:pStyle w:val="a4"/>
        <w:ind w:left="1104" w:firstLine="0"/>
      </w:pPr>
      <w:r>
        <w:t>применятьпонятия«атмосферноедавление»,«ветер»,«атмосферныеосадки»,</w:t>
      </w:r>
    </w:p>
    <w:p w:rsidR="00E450B8" w:rsidRDefault="004E6572">
      <w:pPr>
        <w:pStyle w:val="a4"/>
        <w:spacing w:before="164" w:line="355" w:lineRule="auto"/>
        <w:ind w:right="266" w:firstLine="0"/>
      </w:pPr>
      <w:r>
        <w:t>«воздушныемассы»длярешенияучебныхи(или)практико-ориентированныхзадач;</w:t>
      </w:r>
    </w:p>
    <w:p w:rsidR="00E450B8" w:rsidRDefault="004E6572">
      <w:pPr>
        <w:pStyle w:val="a4"/>
        <w:spacing w:before="5" w:line="360" w:lineRule="auto"/>
        <w:ind w:right="276"/>
      </w:pPr>
      <w:r>
        <w:t>выбиратьианализироватьгеографическуюинформациюоглобальныхклиматических   изменениях   из   различных   источников   для   решения   учебныхи (или) практико-ориентированныхзадач;</w:t>
      </w:r>
    </w:p>
    <w:p w:rsidR="00E450B8" w:rsidRDefault="004E6572">
      <w:pPr>
        <w:pStyle w:val="a4"/>
        <w:spacing w:before="1" w:line="360" w:lineRule="auto"/>
        <w:ind w:right="278"/>
      </w:pPr>
      <w:r>
        <w:t>проводить измерения температуры воздуха, атмосферного давления, скоростиинаправленияветрасиспользованиеманалоговыхи(или)цифровыхприборов(термометр,барометр,анемометр,флюгер)ипредставлятьрезультатынаблюденийвтабличнойи(или)графическойформе;</w:t>
      </w:r>
    </w:p>
    <w:p w:rsidR="00E450B8" w:rsidRDefault="004E6572">
      <w:pPr>
        <w:pStyle w:val="a4"/>
        <w:spacing w:line="320" w:lineRule="exact"/>
        <w:ind w:left="1104" w:firstLine="0"/>
      </w:pPr>
      <w:r>
        <w:t>называтьграницыбиосферы;</w:t>
      </w:r>
    </w:p>
    <w:p w:rsidR="00E450B8" w:rsidRDefault="004E6572">
      <w:pPr>
        <w:pStyle w:val="a4"/>
        <w:spacing w:before="164" w:line="362" w:lineRule="auto"/>
        <w:ind w:right="279"/>
      </w:pPr>
      <w:r>
        <w:t>приводитьпримерыприспособления   живыхорганизмовксредеобитаниявразныхприродныхзонах;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2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различатьрастительныйиживотныймирразныхтерриторийЗемли;</w:t>
      </w:r>
    </w:p>
    <w:p w:rsidR="00E450B8" w:rsidRDefault="004E6572">
      <w:pPr>
        <w:pStyle w:val="a4"/>
        <w:spacing w:before="76" w:line="362" w:lineRule="auto"/>
        <w:ind w:right="272"/>
      </w:pPr>
      <w:r>
        <w:lastRenderedPageBreak/>
        <w:t>объяснятьвзаимосвязикомпонентовприродывприродно-территориальномкомплексе;</w:t>
      </w:r>
    </w:p>
    <w:p w:rsidR="00E450B8" w:rsidRDefault="004E6572">
      <w:pPr>
        <w:pStyle w:val="a4"/>
        <w:spacing w:line="362" w:lineRule="auto"/>
        <w:ind w:right="276"/>
      </w:pPr>
      <w:r>
        <w:t>сравниватьособенностирастительногоиживотногомиравразличныхприродныхзонах;</w:t>
      </w:r>
    </w:p>
    <w:p w:rsidR="00E450B8" w:rsidRDefault="004E6572">
      <w:pPr>
        <w:pStyle w:val="a4"/>
        <w:spacing w:line="320" w:lineRule="exact"/>
        <w:ind w:left="1104" w:firstLine="0"/>
      </w:pPr>
      <w:r>
        <w:t>применятьпонятия«почва»,«плодородиепочв»,«природныйкомплекс»,</w:t>
      </w:r>
    </w:p>
    <w:p w:rsidR="00E450B8" w:rsidRDefault="004E6572">
      <w:pPr>
        <w:pStyle w:val="a4"/>
        <w:spacing w:before="151" w:line="362" w:lineRule="auto"/>
        <w:ind w:right="275" w:firstLine="0"/>
      </w:pPr>
      <w:r>
        <w:t>«природно-территориальный  комплекс»,  «круговорот    веществ    в    природе»</w:t>
      </w:r>
      <w:r>
        <w:rPr>
          <w:position w:val="1"/>
        </w:rPr>
        <w:t>длярешенияучебныхи</w:t>
      </w:r>
      <w:r>
        <w:t>(</w:t>
      </w:r>
      <w:r>
        <w:rPr>
          <w:position w:val="1"/>
        </w:rPr>
        <w:t>или)практико-ориентированныхзадач;</w:t>
      </w:r>
    </w:p>
    <w:p w:rsidR="00E450B8" w:rsidRDefault="004E6572">
      <w:pPr>
        <w:pStyle w:val="a4"/>
        <w:spacing w:line="319" w:lineRule="exact"/>
        <w:ind w:left="1104" w:firstLine="0"/>
      </w:pPr>
      <w:r>
        <w:t>сравниватьплодородиепочввразличныхприродныхзонах;</w:t>
      </w:r>
    </w:p>
    <w:p w:rsidR="00E450B8" w:rsidRDefault="004E6572">
      <w:pPr>
        <w:pStyle w:val="a4"/>
        <w:spacing w:before="158" w:line="360" w:lineRule="auto"/>
        <w:ind w:right="283"/>
      </w:pPr>
      <w:r>
        <w:t>приводитьпримерыизмененийвизученныхгеосферахврезультатедеятельностичеловеканапримеретерриториимираисвоейместности,путейрешениясуществующихэкологическихпроблем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" w:line="348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 географии. К концу7 классаобучающийсянаучится:</w:t>
      </w:r>
    </w:p>
    <w:p w:rsidR="00E450B8" w:rsidRDefault="004E6572">
      <w:pPr>
        <w:pStyle w:val="a4"/>
        <w:spacing w:before="6" w:line="360" w:lineRule="auto"/>
        <w:ind w:right="266"/>
      </w:pPr>
      <w:r>
        <w:t>описывать по географическим картам и глобусу местоположение изученныхгеографических объектов для решения учебных и (или) практико-ориентированныхзадач;</w:t>
      </w:r>
    </w:p>
    <w:p w:rsidR="00E450B8" w:rsidRDefault="004E6572">
      <w:pPr>
        <w:pStyle w:val="a4"/>
        <w:spacing w:before="1" w:line="355" w:lineRule="auto"/>
        <w:ind w:right="280"/>
      </w:pPr>
      <w:r>
        <w:t>называть:строениеисвойства(целостность,зональность,ритмичность)географической оболочки;</w:t>
      </w:r>
    </w:p>
    <w:p w:rsidR="00E450B8" w:rsidRDefault="004E6572">
      <w:pPr>
        <w:pStyle w:val="a4"/>
        <w:spacing w:before="5" w:line="360" w:lineRule="auto"/>
        <w:ind w:right="280"/>
      </w:pPr>
      <w:r>
        <w:t>распознаватьпроявленияизученныхгеографическихявлений,представляющиесобойотражение   таких   свойств   географической   оболочки,как зональность,ритмичностьицелостность;</w:t>
      </w:r>
    </w:p>
    <w:p w:rsidR="00E450B8" w:rsidRDefault="004E6572">
      <w:pPr>
        <w:pStyle w:val="a4"/>
        <w:spacing w:before="2" w:line="355" w:lineRule="auto"/>
        <w:ind w:right="283"/>
      </w:pPr>
      <w:r>
        <w:t>определятьприродныезоныпоихсущественнымпризнакамнаосновеинтеграциииинтерпретацииинформации обособенностяхихприроды;</w:t>
      </w:r>
    </w:p>
    <w:p w:rsidR="00E450B8" w:rsidRDefault="004E6572">
      <w:pPr>
        <w:pStyle w:val="a4"/>
        <w:spacing w:before="5" w:line="362" w:lineRule="auto"/>
        <w:ind w:right="277"/>
      </w:pPr>
      <w:r>
        <w:t>различать изученные процессы и явления, происходящие в географическойоболочке;</w:t>
      </w:r>
    </w:p>
    <w:p w:rsidR="00E450B8" w:rsidRDefault="004E6572">
      <w:pPr>
        <w:pStyle w:val="a4"/>
        <w:spacing w:line="362" w:lineRule="auto"/>
        <w:ind w:right="276"/>
      </w:pPr>
      <w:r>
        <w:t>приводитьпримерыизмененийвгеосферахврезультатедеятельностичеловека;</w:t>
      </w:r>
    </w:p>
    <w:p w:rsidR="00E450B8" w:rsidRDefault="004E6572">
      <w:pPr>
        <w:pStyle w:val="a4"/>
        <w:spacing w:line="355" w:lineRule="auto"/>
        <w:ind w:right="273"/>
      </w:pPr>
      <w:r>
        <w:t>описыватьзакономерностиизменениявпространстверельефа,климата,внутреннихводиорганического мира;</w:t>
      </w:r>
    </w:p>
    <w:p w:rsidR="00E450B8" w:rsidRDefault="004E6572">
      <w:pPr>
        <w:pStyle w:val="a4"/>
        <w:ind w:left="1104" w:firstLine="0"/>
        <w:sectPr w:rsidR="00E450B8">
          <w:headerReference w:type="default" r:id="rId2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выявлятьвзаимосвязимеждукомпонентамиприродывпределахотдельных</w:t>
      </w:r>
    </w:p>
    <w:p w:rsidR="00E450B8" w:rsidRDefault="004E6572">
      <w:pPr>
        <w:pStyle w:val="a4"/>
        <w:spacing w:before="76" w:line="362" w:lineRule="auto"/>
        <w:ind w:left="1104" w:right="279" w:hanging="711"/>
      </w:pPr>
      <w:r>
        <w:lastRenderedPageBreak/>
        <w:t>территорий с использованием различных источников географической информации;называтьособенностигеографическихпроцессовнаграницахлитосферных</w:t>
      </w:r>
    </w:p>
    <w:p w:rsidR="00E450B8" w:rsidRDefault="004E6572">
      <w:pPr>
        <w:pStyle w:val="a4"/>
        <w:spacing w:line="314" w:lineRule="exact"/>
        <w:ind w:firstLine="0"/>
      </w:pPr>
      <w:r>
        <w:t>плитсучётом характеравзаимодействия итипаземнойкоры;</w:t>
      </w:r>
    </w:p>
    <w:p w:rsidR="00E450B8" w:rsidRDefault="004E6572">
      <w:pPr>
        <w:pStyle w:val="a4"/>
        <w:spacing w:before="164" w:line="362" w:lineRule="auto"/>
        <w:ind w:right="277"/>
      </w:pPr>
      <w:r>
        <w:t>устанавливать(используягеографическиекарты)взаимосвязимеждудвижениемлитосферныхплити размещениемкрупныхформ рельефа;</w:t>
      </w:r>
    </w:p>
    <w:p w:rsidR="00E450B8" w:rsidRDefault="004E6572">
      <w:pPr>
        <w:pStyle w:val="a4"/>
        <w:spacing w:line="362" w:lineRule="auto"/>
        <w:ind w:right="279"/>
      </w:pPr>
      <w:r>
        <w:t>классифицироватьвоздушныемассыЗемли,типыклиматапозаданнымпоказателям;</w:t>
      </w:r>
    </w:p>
    <w:p w:rsidR="00E450B8" w:rsidRDefault="004E6572">
      <w:pPr>
        <w:pStyle w:val="a4"/>
        <w:spacing w:line="355" w:lineRule="auto"/>
        <w:ind w:right="279"/>
      </w:pPr>
      <w:r>
        <w:t>объяснять образование тропических муссонов, пассатов тропических широт,западныхветров;</w:t>
      </w:r>
    </w:p>
    <w:p w:rsidR="00E450B8" w:rsidRDefault="004E6572">
      <w:pPr>
        <w:pStyle w:val="a4"/>
        <w:spacing w:line="360" w:lineRule="auto"/>
        <w:ind w:right="268"/>
      </w:pPr>
      <w:r>
        <w:t>применятьпонятия«воздушныемассы»,«муссоны»,«пассаты»,«западныеветры»,«климатообразующийфактор»длярешенияучебныхи(или)практико-ориентированныхзадач;</w:t>
      </w:r>
    </w:p>
    <w:p w:rsidR="00E450B8" w:rsidRDefault="004E6572">
      <w:pPr>
        <w:pStyle w:val="a4"/>
        <w:ind w:left="1104" w:firstLine="0"/>
      </w:pPr>
      <w:r>
        <w:t>описыватьклиматтерриториипоклиматограмме;</w:t>
      </w:r>
    </w:p>
    <w:p w:rsidR="00E450B8" w:rsidRDefault="004E6572">
      <w:pPr>
        <w:pStyle w:val="a4"/>
        <w:spacing w:before="155" w:line="362" w:lineRule="auto"/>
        <w:ind w:right="278"/>
      </w:pPr>
      <w:r>
        <w:t>объяснятьвлияниеклиматообразующихфакторовнаклиматическиеособенности территории;</w:t>
      </w:r>
    </w:p>
    <w:p w:rsidR="00E450B8" w:rsidRDefault="004E6572">
      <w:pPr>
        <w:pStyle w:val="a4"/>
        <w:spacing w:line="362" w:lineRule="auto"/>
        <w:ind w:right="278"/>
      </w:pPr>
      <w:r>
        <w:t>формулировать оценочные суждения о последствиях изменений компонентовприроды в результате деятельности человека с использованием разных источниковгеографической информации;</w:t>
      </w:r>
    </w:p>
    <w:p w:rsidR="00E450B8" w:rsidRDefault="004E6572">
      <w:pPr>
        <w:pStyle w:val="a4"/>
        <w:spacing w:line="313" w:lineRule="exact"/>
        <w:ind w:left="1104" w:firstLine="0"/>
      </w:pPr>
      <w:r>
        <w:t>различатьокеаническиетечения;</w:t>
      </w:r>
    </w:p>
    <w:p w:rsidR="00E450B8" w:rsidRDefault="004E6572">
      <w:pPr>
        <w:pStyle w:val="a4"/>
        <w:spacing w:before="155" w:line="360" w:lineRule="auto"/>
        <w:ind w:right="272"/>
      </w:pPr>
      <w:r>
        <w:t>сравниватьтемпературуисолёностьповерхностныхводМировогоокеананаразныхширотахсиспользованиемразличныхисточниковгеографическойинформации;</w:t>
      </w:r>
    </w:p>
    <w:p w:rsidR="00E450B8" w:rsidRDefault="004E6572">
      <w:pPr>
        <w:pStyle w:val="a4"/>
        <w:spacing w:before="2" w:line="360" w:lineRule="auto"/>
        <w:ind w:right="279"/>
      </w:pPr>
      <w:r>
        <w:t>объяснять       закономерности       изменения        температуры,        солёностииорганическогомираМировогоокеанасгеографическойширотойисглубинойна основеанализаразличныхисточниковгеографической информации;</w:t>
      </w:r>
    </w:p>
    <w:p w:rsidR="00E450B8" w:rsidRDefault="004E6572">
      <w:pPr>
        <w:pStyle w:val="a4"/>
        <w:spacing w:before="1" w:line="360" w:lineRule="auto"/>
        <w:ind w:right="283"/>
      </w:pPr>
      <w:r>
        <w:t>характеризоватьэтапыосвоенияизаселенияотдельныхтерриторийЗемличеловеком на основе анализа различных источников географической информациидлярешенияучебныхи практико-ориентированныхзадач;</w:t>
      </w:r>
    </w:p>
    <w:p w:rsidR="00E450B8" w:rsidRDefault="004E6572">
      <w:pPr>
        <w:pStyle w:val="a4"/>
        <w:spacing w:before="1" w:line="355" w:lineRule="auto"/>
        <w:ind w:left="1104" w:right="1545" w:firstLine="0"/>
        <w:sectPr w:rsidR="00E450B8">
          <w:headerReference w:type="default" r:id="rId2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различатьисравниватьчисленностьнаселениякрупныхстранмира;сравниватьплотностьнаселения различныхтерриторий;</w:t>
      </w:r>
    </w:p>
    <w:p w:rsidR="00E450B8" w:rsidRDefault="004E6572">
      <w:pPr>
        <w:pStyle w:val="a4"/>
        <w:tabs>
          <w:tab w:val="left" w:pos="2719"/>
          <w:tab w:val="left" w:pos="4029"/>
          <w:tab w:val="left" w:pos="5732"/>
          <w:tab w:val="left" w:pos="7429"/>
          <w:tab w:val="left" w:pos="8191"/>
          <w:tab w:val="left" w:pos="9572"/>
        </w:tabs>
        <w:spacing w:before="76" w:line="362" w:lineRule="auto"/>
        <w:ind w:right="277"/>
        <w:jc w:val="left"/>
      </w:pPr>
      <w:r>
        <w:lastRenderedPageBreak/>
        <w:t>применять</w:t>
      </w:r>
      <w:r>
        <w:tab/>
        <w:t>понятие</w:t>
      </w:r>
      <w:r>
        <w:tab/>
        <w:t>«плотность</w:t>
      </w:r>
      <w:r>
        <w:tab/>
        <w:t>населения»</w:t>
      </w:r>
      <w:r>
        <w:tab/>
        <w:t>для</w:t>
      </w:r>
      <w:r>
        <w:tab/>
        <w:t>решения</w:t>
      </w:r>
      <w:r>
        <w:tab/>
      </w:r>
      <w:r>
        <w:rPr>
          <w:spacing w:val="-2"/>
        </w:rPr>
        <w:t>учебных</w:t>
      </w:r>
      <w:r>
        <w:t>и (или) практико-ориентированныхзадач;</w:t>
      </w:r>
    </w:p>
    <w:p w:rsidR="00E450B8" w:rsidRDefault="004E6572">
      <w:pPr>
        <w:pStyle w:val="a4"/>
        <w:spacing w:line="362" w:lineRule="auto"/>
        <w:ind w:left="1104" w:right="3457" w:firstLine="0"/>
        <w:jc w:val="left"/>
      </w:pPr>
      <w:r>
        <w:t>различать городские и сельские поселения;приводитьпримерыкрупнейшихгородовмира;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</w:pPr>
      <w:r>
        <w:t>приводитьпримерымировыхинациональныхрелигий;проводитьязыковуюклассификациюнародов;</w:t>
      </w:r>
    </w:p>
    <w:p w:rsidR="00E450B8" w:rsidRDefault="004E6572">
      <w:pPr>
        <w:pStyle w:val="a4"/>
        <w:spacing w:line="362" w:lineRule="auto"/>
        <w:ind w:right="277"/>
      </w:pPr>
      <w:r>
        <w:t>различать основные виды хозяйственной деятельности людей на различныхтерриториях;</w:t>
      </w:r>
    </w:p>
    <w:p w:rsidR="00E450B8" w:rsidRDefault="004E6572">
      <w:pPr>
        <w:pStyle w:val="a4"/>
        <w:spacing w:line="314" w:lineRule="exact"/>
        <w:ind w:left="1104" w:firstLine="0"/>
      </w:pPr>
      <w:r>
        <w:t>определятьстраныпоихсущественным признакам;</w:t>
      </w:r>
    </w:p>
    <w:p w:rsidR="00E450B8" w:rsidRDefault="004E6572">
      <w:pPr>
        <w:pStyle w:val="a4"/>
        <w:spacing w:before="159" w:line="360" w:lineRule="auto"/>
        <w:ind w:right="281"/>
      </w:pPr>
      <w:r>
        <w:t>сравниватьособенностиприродыинаселения,материальнойидуховнойкультуры,особенностиадаптациичеловекакразнымприроднымусловиямрегионови отдельныхстран;</w:t>
      </w:r>
    </w:p>
    <w:p w:rsidR="00E450B8" w:rsidRDefault="004E6572">
      <w:pPr>
        <w:pStyle w:val="a4"/>
        <w:spacing w:before="2" w:line="355" w:lineRule="auto"/>
        <w:ind w:right="277"/>
      </w:pPr>
      <w:r>
        <w:t>объяснятьособенностиприроды,населенияихозяйстваотдельныхтерриторий;</w:t>
      </w:r>
    </w:p>
    <w:p w:rsidR="00E450B8" w:rsidRDefault="004E6572">
      <w:pPr>
        <w:pStyle w:val="a4"/>
        <w:spacing w:before="5" w:line="355" w:lineRule="auto"/>
        <w:ind w:right="276"/>
      </w:pPr>
      <w:r>
        <w:t>использовать знания о населении материков и стран для решения различныхучебныхипрактико-ориентированныхзадач;</w:t>
      </w:r>
    </w:p>
    <w:p w:rsidR="00E450B8" w:rsidRDefault="004E6572">
      <w:pPr>
        <w:pStyle w:val="a4"/>
        <w:spacing w:before="6" w:line="360" w:lineRule="auto"/>
        <w:ind w:right="276"/>
      </w:pPr>
      <w:r>
        <w:t>выбиратьисточникигеографическойинформации(картографические,статистические,текстовые,видео-ифотоизображения,компьютерныебазы</w:t>
      </w:r>
      <w:r>
        <w:rPr>
          <w:position w:val="1"/>
        </w:rPr>
        <w:t xml:space="preserve">данных), необходимые для </w:t>
      </w:r>
      <w:r>
        <w:t>изучения особенностей природы, населения и хозяйстваотдельных территорий;</w:t>
      </w:r>
    </w:p>
    <w:p w:rsidR="00E450B8" w:rsidRDefault="004E6572">
      <w:pPr>
        <w:pStyle w:val="a4"/>
        <w:spacing w:before="3" w:line="360" w:lineRule="auto"/>
        <w:ind w:right="281"/>
      </w:pPr>
      <w:r>
        <w:t>представлятьвразличныхформах(ввидекарты,таблицы,графика,географического   описания)    географическую    информацию,    необходимуюдлярешенияучебныхи практико-ориентированныхзадач;</w:t>
      </w:r>
    </w:p>
    <w:p w:rsidR="00E450B8" w:rsidRDefault="004E6572">
      <w:pPr>
        <w:pStyle w:val="a4"/>
        <w:spacing w:line="360" w:lineRule="auto"/>
        <w:ind w:right="278"/>
      </w:pPr>
      <w:r>
        <w:t>интегрировать иинтерпретировать информацию обособенностях природы,населенияиегохозяйственнойдеятельностинаотдельныхтерриториях,представленнуюводномилинесколькихисточниках,длярешенияразличныхучебныхипрактико-ориентированныхзадач;</w:t>
      </w:r>
    </w:p>
    <w:p w:rsidR="00E450B8" w:rsidRDefault="004E6572">
      <w:pPr>
        <w:pStyle w:val="a4"/>
        <w:spacing w:line="362" w:lineRule="auto"/>
        <w:ind w:right="271"/>
      </w:pPr>
      <w:r>
        <w:t>приводитьпримерывзаимодействияприродыиобществавпределахотдельных территорий;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2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распознаватьпроявленияглобальныхпроблемчеловечества(экологическая,</w:t>
      </w:r>
    </w:p>
    <w:p w:rsidR="00E450B8" w:rsidRDefault="004E6572">
      <w:pPr>
        <w:pStyle w:val="a4"/>
        <w:spacing w:before="76" w:line="360" w:lineRule="auto"/>
        <w:ind w:right="273" w:firstLine="0"/>
      </w:pPr>
      <w:r>
        <w:lastRenderedPageBreak/>
        <w:t>сырьевая,энергетическая,преодоления   отсталости   стран,   продовольственная)налокальномирегиональномуровняхиприводитьпримерымеждународногосотрудничествапоихпреодолению.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2" w:line="348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 географии. К концу8 классаобучающийсянаучится:</w:t>
      </w:r>
    </w:p>
    <w:p w:rsidR="00E450B8" w:rsidRDefault="004E6572">
      <w:pPr>
        <w:pStyle w:val="a4"/>
        <w:spacing w:before="5" w:line="355" w:lineRule="auto"/>
        <w:ind w:right="283"/>
      </w:pPr>
      <w:r>
        <w:t>характеризоватьосновныеэтапыисторииформированияиизучениятерритории России;</w:t>
      </w:r>
    </w:p>
    <w:p w:rsidR="00E450B8" w:rsidRDefault="004E6572">
      <w:pPr>
        <w:pStyle w:val="a4"/>
        <w:spacing w:before="6" w:line="362" w:lineRule="auto"/>
        <w:ind w:right="280"/>
      </w:pPr>
      <w:r>
        <w:t>находитьвразличныхисточникахинформациифакты,позволяющиеопределитьвклад российскихучёныхипутешественниковвосвоениестраны;</w:t>
      </w:r>
    </w:p>
    <w:p w:rsidR="00E450B8" w:rsidRDefault="004E6572">
      <w:pPr>
        <w:pStyle w:val="a4"/>
        <w:spacing w:line="362" w:lineRule="auto"/>
        <w:ind w:right="279"/>
      </w:pPr>
      <w:r>
        <w:t>характеризоватьгеографическоеположениеРоссиисиспользованиеминформации изразличныхисточников;</w:t>
      </w:r>
    </w:p>
    <w:p w:rsidR="00E450B8" w:rsidRDefault="004E6572">
      <w:pPr>
        <w:pStyle w:val="a4"/>
        <w:spacing w:line="355" w:lineRule="auto"/>
        <w:ind w:right="281"/>
      </w:pPr>
      <w:r>
        <w:t>различать     федеральные    округа,      крупные      географические      районыи макрорегионыРоссии;</w:t>
      </w:r>
    </w:p>
    <w:p w:rsidR="00E450B8" w:rsidRDefault="004E6572">
      <w:pPr>
        <w:pStyle w:val="a4"/>
        <w:spacing w:line="355" w:lineRule="auto"/>
        <w:ind w:right="274"/>
      </w:pPr>
      <w:r>
        <w:t>приводить   примеры    субъектов    Российской    Федерации    разных    видови показыватьихнагеографическойкарте;</w:t>
      </w:r>
    </w:p>
    <w:p w:rsidR="00E450B8" w:rsidRDefault="004E6572">
      <w:pPr>
        <w:pStyle w:val="a4"/>
        <w:spacing w:before="1" w:line="362" w:lineRule="auto"/>
        <w:ind w:right="280"/>
      </w:pPr>
      <w:r>
        <w:t>оценивать     влияние     географического     положения      регионов     Россиинаособенностиприроды,жизньихозяйственнуюдеятельностьнаселения;</w:t>
      </w:r>
    </w:p>
    <w:p w:rsidR="00E450B8" w:rsidRDefault="004E6572">
      <w:pPr>
        <w:pStyle w:val="a4"/>
        <w:spacing w:line="360" w:lineRule="auto"/>
        <w:ind w:right="276"/>
      </w:pPr>
      <w:r>
        <w:t>использоватьзнанияогосударственнойтерриториииисключительнойэкономической   зоне,   континентальном   шельфе   России,   о   мировом,   поясномизональномвремени длярешенияпрактико-ориентированныхзадач;</w:t>
      </w:r>
    </w:p>
    <w:p w:rsidR="00E450B8" w:rsidRDefault="004E6572">
      <w:pPr>
        <w:pStyle w:val="a4"/>
        <w:spacing w:line="362" w:lineRule="auto"/>
        <w:ind w:right="277"/>
      </w:pPr>
      <w:r>
        <w:t>оценивать степень благоприятности природных условий в пределах отдельныхрегионовстраны;</w:t>
      </w:r>
    </w:p>
    <w:p w:rsidR="00E450B8" w:rsidRDefault="004E6572">
      <w:pPr>
        <w:pStyle w:val="a4"/>
        <w:spacing w:line="362" w:lineRule="auto"/>
        <w:ind w:left="1104" w:right="3935" w:firstLine="0"/>
      </w:pPr>
      <w:r>
        <w:t>проводитьклассификациюприродныхресурсов;распознаватьтипыприродопользования;</w:t>
      </w:r>
    </w:p>
    <w:p w:rsidR="00E450B8" w:rsidRDefault="004E6572">
      <w:pPr>
        <w:pStyle w:val="a4"/>
        <w:spacing w:line="360" w:lineRule="auto"/>
        <w:ind w:right="263"/>
      </w:pPr>
      <w:r>
        <w:t>находить, извлекать и использовать информацию из различных источниковгеографической информации (картографические, статистические, текстовые, видео-и фотоизображения,компьютерные базы данных) длярешения различных учебныхи практико-ориентированных задач: определять возраст горных пород и основныхтектоническихструктур,слагающихтерриторию;</w:t>
      </w:r>
    </w:p>
    <w:p w:rsidR="00E450B8" w:rsidRDefault="004E6572">
      <w:pPr>
        <w:pStyle w:val="a4"/>
        <w:ind w:left="1104" w:firstLine="0"/>
        <w:sectPr w:rsidR="00E450B8">
          <w:headerReference w:type="default" r:id="rId2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находить,извлекатьииспользоватьинформациюизразличныхисточников</w:t>
      </w:r>
    </w:p>
    <w:p w:rsidR="00E450B8" w:rsidRDefault="004E6572">
      <w:pPr>
        <w:pStyle w:val="a4"/>
        <w:spacing w:before="76" w:line="360" w:lineRule="auto"/>
        <w:ind w:right="263" w:firstLine="0"/>
      </w:pPr>
      <w:r>
        <w:lastRenderedPageBreak/>
        <w:t>географической информации (картографические, статистические, текстовые, видео-и фотоизображения,компьютерные базы данных) длярешения различных учебныхипрактико-ориентированныхзадач:объяснятьзакономерностираспространениягидрологических, геологических и метеорологических опасных природных явленийнатерриториистраны;</w:t>
      </w:r>
    </w:p>
    <w:p w:rsidR="00E450B8" w:rsidRDefault="004E6572">
      <w:pPr>
        <w:pStyle w:val="a4"/>
        <w:tabs>
          <w:tab w:val="left" w:pos="2979"/>
          <w:tab w:val="left" w:pos="4082"/>
          <w:tab w:val="left" w:pos="4653"/>
          <w:tab w:val="left" w:pos="6561"/>
          <w:tab w:val="left" w:pos="8408"/>
          <w:tab w:val="left" w:pos="9747"/>
        </w:tabs>
        <w:spacing w:before="1" w:line="362" w:lineRule="auto"/>
        <w:ind w:left="1104" w:right="279" w:firstLine="0"/>
        <w:jc w:val="left"/>
      </w:pPr>
      <w:r>
        <w:t>сравнивать особенности компонентов природы отдельных территорий страны;объяснять особенности компонентов природы отдельных территорий страны;использовать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2"/>
        </w:rPr>
        <w:t>России</w:t>
      </w:r>
    </w:p>
    <w:p w:rsidR="00E450B8" w:rsidRDefault="004E6572">
      <w:pPr>
        <w:pStyle w:val="a4"/>
        <w:spacing w:line="360" w:lineRule="auto"/>
        <w:ind w:right="267" w:firstLine="0"/>
      </w:pPr>
      <w:r>
        <w:t>иеёотдельныхтерриторий,обособенностяхвзаимодействияприродыиобществавпределахотдельныхтерриторийдлярешенияпрактико-ориентированныхзадачвконтекстереальнойжизни;</w:t>
      </w:r>
    </w:p>
    <w:p w:rsidR="00E450B8" w:rsidRDefault="004E6572">
      <w:pPr>
        <w:pStyle w:val="a4"/>
        <w:spacing w:line="367" w:lineRule="auto"/>
        <w:jc w:val="left"/>
      </w:pPr>
      <w:r>
        <w:t>называтьгеографическиепроцессыиявления,определяющиеособенностиприроды страны,отдельныхрегионовисвоей местности;</w:t>
      </w:r>
    </w:p>
    <w:p w:rsidR="00E450B8" w:rsidRDefault="004E6572">
      <w:pPr>
        <w:pStyle w:val="a4"/>
        <w:spacing w:line="367" w:lineRule="auto"/>
        <w:jc w:val="left"/>
      </w:pPr>
      <w:r>
        <w:t>объяснятьраспространениепотерриториистраныобластейсовременногогорообразования,землетрясенийи вулканизма;</w:t>
      </w:r>
    </w:p>
    <w:p w:rsidR="00E450B8" w:rsidRDefault="004E6572">
      <w:pPr>
        <w:pStyle w:val="a4"/>
        <w:tabs>
          <w:tab w:val="left" w:pos="2575"/>
          <w:tab w:val="left" w:pos="3750"/>
          <w:tab w:val="left" w:pos="4993"/>
          <w:tab w:val="left" w:pos="6033"/>
          <w:tab w:val="left" w:pos="7597"/>
          <w:tab w:val="left" w:pos="8609"/>
          <w:tab w:val="left" w:pos="9904"/>
        </w:tabs>
        <w:spacing w:line="314" w:lineRule="exact"/>
        <w:ind w:left="1104" w:firstLine="0"/>
        <w:jc w:val="left"/>
      </w:pPr>
      <w:r>
        <w:t>применять</w:t>
      </w:r>
      <w:r>
        <w:tab/>
        <w:t>понятия</w:t>
      </w:r>
      <w:r>
        <w:tab/>
        <w:t>«плита»,</w:t>
      </w:r>
      <w:r>
        <w:tab/>
        <w:t>«щит»,</w:t>
      </w:r>
      <w:r>
        <w:tab/>
        <w:t>«моренный</w:t>
      </w:r>
      <w:r>
        <w:tab/>
        <w:t>холм»,</w:t>
      </w:r>
      <w:r>
        <w:tab/>
        <w:t>«бараньи</w:t>
      </w:r>
      <w:r>
        <w:tab/>
        <w:t>лбы»,</w:t>
      </w:r>
    </w:p>
    <w:p w:rsidR="00E450B8" w:rsidRDefault="004E6572">
      <w:pPr>
        <w:pStyle w:val="a4"/>
        <w:spacing w:before="162" w:line="362" w:lineRule="auto"/>
        <w:ind w:left="1104" w:hanging="711"/>
        <w:jc w:val="left"/>
      </w:pPr>
      <w:r>
        <w:t>«бархан», «дюна» для решения учебных и (или) практико-ориентированных задач;применятьпонятия«солнечнаярадиация»,«годоваяамплитудатемператур</w:t>
      </w:r>
    </w:p>
    <w:p w:rsidR="00E450B8" w:rsidRDefault="004E6572">
      <w:pPr>
        <w:pStyle w:val="a4"/>
        <w:tabs>
          <w:tab w:val="left" w:pos="1817"/>
          <w:tab w:val="left" w:pos="3573"/>
          <w:tab w:val="left" w:pos="4733"/>
          <w:tab w:val="left" w:pos="5433"/>
          <w:tab w:val="left" w:pos="6754"/>
          <w:tab w:val="left" w:pos="8058"/>
          <w:tab w:val="left" w:pos="8495"/>
          <w:tab w:val="left" w:pos="9402"/>
        </w:tabs>
        <w:spacing w:before="6" w:line="367" w:lineRule="auto"/>
        <w:ind w:right="268" w:firstLine="0"/>
        <w:jc w:val="left"/>
      </w:pPr>
      <w:r>
        <w:t>воздуха»,</w:t>
      </w:r>
      <w:r>
        <w:tab/>
        <w:t>«воздушные</w:t>
      </w:r>
      <w:r>
        <w:tab/>
        <w:t>массы»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(или)</w:t>
      </w:r>
      <w:r>
        <w:tab/>
        <w:t>практико-ориентированныхзадач;</w:t>
      </w:r>
    </w:p>
    <w:p w:rsidR="00E450B8" w:rsidRDefault="004E6572">
      <w:pPr>
        <w:pStyle w:val="a4"/>
        <w:spacing w:line="367" w:lineRule="auto"/>
        <w:jc w:val="left"/>
      </w:pPr>
      <w:r>
        <w:t>различать понятия «испарение», «испаряемость», «коэффициент увлажнения»;использоватьихдлярешенияучебныхи(или)практико-ориентированныхзадач;</w:t>
      </w:r>
    </w:p>
    <w:p w:rsidR="00E450B8" w:rsidRDefault="004E6572">
      <w:pPr>
        <w:pStyle w:val="a4"/>
        <w:tabs>
          <w:tab w:val="left" w:pos="2955"/>
          <w:tab w:val="left" w:pos="4192"/>
          <w:tab w:val="left" w:pos="5670"/>
          <w:tab w:val="left" w:pos="7695"/>
          <w:tab w:val="left" w:pos="9719"/>
        </w:tabs>
        <w:spacing w:line="367" w:lineRule="auto"/>
        <w:ind w:left="1104" w:right="274" w:firstLine="0"/>
        <w:jc w:val="left"/>
      </w:pPr>
      <w:r>
        <w:t>описыватьипрогнозироватьпогодутерриториипокартепогоды;использовать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</w:r>
      <w:r>
        <w:rPr>
          <w:spacing w:val="-1"/>
        </w:rPr>
        <w:t>фронт»</w:t>
      </w:r>
    </w:p>
    <w:p w:rsidR="00E450B8" w:rsidRDefault="004E6572">
      <w:pPr>
        <w:pStyle w:val="a4"/>
        <w:spacing w:line="367" w:lineRule="auto"/>
        <w:ind w:firstLine="0"/>
        <w:jc w:val="left"/>
      </w:pPr>
      <w:r>
        <w:t>дляобъясненияособенностейпогодыотдельныхтерриторийспомощьюкартпогоды;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проводитьклассификациютиповклиматаипочвРоссии;</w:t>
      </w:r>
    </w:p>
    <w:p w:rsidR="00E450B8" w:rsidRDefault="004E6572">
      <w:pPr>
        <w:pStyle w:val="a4"/>
        <w:spacing w:before="146" w:line="367" w:lineRule="auto"/>
        <w:ind w:left="1104" w:firstLine="0"/>
        <w:jc w:val="left"/>
        <w:sectPr w:rsidR="00E450B8">
          <w:headerReference w:type="default" r:id="rId2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 показатели, характеризующие состояние окружающей среды;показыватьнакартеи(или)обозначатьнаконтурнойкартекрупныеформы</w:t>
      </w:r>
    </w:p>
    <w:p w:rsidR="00E450B8" w:rsidRDefault="004E6572">
      <w:pPr>
        <w:pStyle w:val="a4"/>
        <w:spacing w:before="81" w:line="364" w:lineRule="auto"/>
        <w:ind w:right="269" w:firstLine="0"/>
      </w:pPr>
      <w:r>
        <w:lastRenderedPageBreak/>
        <w:t>рельефа, крайние точки и элементы береговой линии России; крупные реки и озёра,границы климатических поясов и областей, природно-хозяйственных зон в пределахстраны;Арктическойзоны,южнойграницыраспространениямноголетнеймерзлоты;</w:t>
      </w:r>
    </w:p>
    <w:p w:rsidR="00E450B8" w:rsidRDefault="004E6572">
      <w:pPr>
        <w:pStyle w:val="a4"/>
        <w:spacing w:before="3" w:line="362" w:lineRule="auto"/>
        <w:ind w:right="286"/>
      </w:pPr>
      <w:r>
        <w:t>приводитьпримерымербезопасности,втомчиследляэкономикисемьи,вслучаеприродныхстихийныхбедствий и техногенныхкатастроф;</w:t>
      </w:r>
    </w:p>
    <w:p w:rsidR="00E450B8" w:rsidRDefault="004E6572">
      <w:pPr>
        <w:pStyle w:val="a4"/>
        <w:spacing w:before="6" w:line="362" w:lineRule="auto"/>
        <w:ind w:left="1104" w:right="275" w:firstLine="0"/>
      </w:pPr>
      <w:r>
        <w:t>приводить примеры рационального и нерационального природопользования;приводитьпримерыособоохраняемыхприродныхтерриторийРоссии</w:t>
      </w:r>
    </w:p>
    <w:p w:rsidR="00E450B8" w:rsidRDefault="004E6572">
      <w:pPr>
        <w:pStyle w:val="a4"/>
        <w:spacing w:before="5"/>
        <w:ind w:firstLine="0"/>
      </w:pPr>
      <w:r>
        <w:t>исвоегокрая,животныхирастений,занесённыхвКраснуюкнигуРоссии;</w:t>
      </w:r>
    </w:p>
    <w:p w:rsidR="00E450B8" w:rsidRDefault="004E6572">
      <w:pPr>
        <w:pStyle w:val="a4"/>
        <w:spacing w:before="168" w:line="367" w:lineRule="auto"/>
        <w:ind w:right="275"/>
      </w:pPr>
      <w:r>
        <w:t>выбиратьисточникигеографическойинформации(картографические,статистические,текстовые,видео-ифотоизображения,компьютерныебазыданных),необходимые дляизученияособенностейнаселенияРоссии;</w:t>
      </w:r>
    </w:p>
    <w:p w:rsidR="00E450B8" w:rsidRDefault="004E6572">
      <w:pPr>
        <w:pStyle w:val="a4"/>
        <w:spacing w:line="362" w:lineRule="auto"/>
        <w:ind w:right="283"/>
      </w:pPr>
      <w:r>
        <w:t>приводитьпримерыадаптациичеловекакразнообразнымприроднымусловиямнатерриториистраны;</w:t>
      </w:r>
    </w:p>
    <w:p w:rsidR="00E450B8" w:rsidRDefault="004E6572">
      <w:pPr>
        <w:pStyle w:val="a4"/>
        <w:spacing w:line="362" w:lineRule="auto"/>
        <w:ind w:right="280"/>
      </w:pPr>
      <w:r>
        <w:t>сравниватьпоказатели  воспроизводства  и  качества  населения  Россиисмировыми показателями ипоказателями другихстран;</w:t>
      </w:r>
    </w:p>
    <w:p w:rsidR="00E450B8" w:rsidRDefault="004E6572">
      <w:pPr>
        <w:pStyle w:val="a4"/>
        <w:spacing w:line="355" w:lineRule="auto"/>
        <w:ind w:right="279"/>
      </w:pPr>
      <w:r>
        <w:t>различать демографические процессы и явления, характеризующие динамикучисленностинаселения России,её отдельныхрегионови своегокрая;</w:t>
      </w:r>
    </w:p>
    <w:p w:rsidR="00E450B8" w:rsidRDefault="004E6572">
      <w:pPr>
        <w:pStyle w:val="a4"/>
        <w:spacing w:line="355" w:lineRule="auto"/>
        <w:ind w:right="281"/>
      </w:pPr>
      <w:r>
        <w:t>проводить  классификацию    населённых    пунктов    и    регионов    Россиипо заданнымоснованиям;</w:t>
      </w:r>
    </w:p>
    <w:p w:rsidR="00E450B8" w:rsidRDefault="004E6572">
      <w:pPr>
        <w:pStyle w:val="a4"/>
        <w:spacing w:line="360" w:lineRule="auto"/>
        <w:ind w:right="280"/>
      </w:pPr>
      <w:r>
        <w:t>использовать знанияоестественномимеханическомдвижениинаселения,половозрастнойструктуреиразмещениинаселения,трудовыхресурсах,городскоми сельском населении, этническом и религиозном составе населения для решенияпрактико-ориентированныхзадач вконтекстереальной жизни;</w:t>
      </w:r>
    </w:p>
    <w:p w:rsidR="00E450B8" w:rsidRDefault="004E6572">
      <w:pPr>
        <w:pStyle w:val="a4"/>
        <w:spacing w:line="355" w:lineRule="auto"/>
        <w:ind w:right="279"/>
      </w:pPr>
      <w:r>
        <w:t>применятьпонятия«рождаемость»,«смертность»,«естественныйприрост</w:t>
      </w:r>
      <w:r>
        <w:rPr>
          <w:position w:val="1"/>
        </w:rPr>
        <w:t>населения»,«миграционныйприростна</w:t>
      </w:r>
      <w:r>
        <w:t>селения»,«общийприростнаселения»,</w:t>
      </w:r>
    </w:p>
    <w:p w:rsidR="00E450B8" w:rsidRDefault="004E6572">
      <w:pPr>
        <w:pStyle w:val="a4"/>
        <w:ind w:firstLine="0"/>
      </w:pPr>
      <w:r>
        <w:t>«плотностьнаселения»,«основнаяполоса(зона)расселения»,«урбанизация»,</w:t>
      </w:r>
    </w:p>
    <w:p w:rsidR="00E450B8" w:rsidRDefault="004E6572">
      <w:pPr>
        <w:pStyle w:val="a4"/>
        <w:spacing w:before="154" w:line="362" w:lineRule="auto"/>
        <w:ind w:right="279" w:firstLine="0"/>
        <w:sectPr w:rsidR="00E450B8">
          <w:headerReference w:type="default" r:id="rId2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«городская агломерация», «посёлок городского типа», «половозрастная структуранаселения»,  «средняя  прогнозируемая  продолжительность  жизни»,  «трудовые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ресурсы»,«трудоспособныйвозраст»,«рабочаясила»,«безработица»,«рыноктруда»,«качествонаселения»длярешенияучебныхи(или)практико-ориентированныхзадач;</w:t>
      </w:r>
    </w:p>
    <w:p w:rsidR="00E450B8" w:rsidRDefault="004E6572">
      <w:pPr>
        <w:pStyle w:val="a4"/>
        <w:spacing w:before="2" w:line="360" w:lineRule="auto"/>
        <w:ind w:right="275"/>
      </w:pPr>
      <w:r>
        <w:t>представлятьвразличныхформах(таблица,график,географическоеописание)географическуюинформацию,   необходимую   для   решения   учебныхи (или) практико-ориентированныхзадач.</w:t>
      </w:r>
    </w:p>
    <w:p w:rsidR="00E450B8" w:rsidRDefault="004E6572">
      <w:pPr>
        <w:pStyle w:val="a7"/>
        <w:numPr>
          <w:ilvl w:val="2"/>
          <w:numId w:val="118"/>
        </w:numPr>
        <w:tabs>
          <w:tab w:val="left" w:pos="1949"/>
        </w:tabs>
        <w:spacing w:before="1" w:line="348" w:lineRule="auto"/>
        <w:ind w:left="393" w:right="275" w:firstLine="710"/>
        <w:rPr>
          <w:sz w:val="28"/>
        </w:rPr>
      </w:pPr>
      <w:r>
        <w:rPr>
          <w:sz w:val="28"/>
        </w:rPr>
        <w:t>Предметныерезультатыосвоенияпрограммыпо географии. К концу9 классаобучающийсянаучится:</w:t>
      </w:r>
    </w:p>
    <w:p w:rsidR="00E450B8" w:rsidRDefault="004E6572">
      <w:pPr>
        <w:pStyle w:val="a4"/>
        <w:spacing w:before="5" w:line="360" w:lineRule="auto"/>
        <w:ind w:right="276"/>
      </w:pPr>
      <w:r>
        <w:t>выбиратьисточникигеографическойинформации(картографические,статистические,текстовые,видео-ифотоизображения,компьютерныебазыданных),необходимые дляизучения особенностейхозяйства России;</w:t>
      </w:r>
    </w:p>
    <w:p w:rsidR="00E450B8" w:rsidRDefault="004E6572">
      <w:pPr>
        <w:pStyle w:val="a4"/>
        <w:spacing w:before="2" w:line="360" w:lineRule="auto"/>
        <w:ind w:right="281"/>
      </w:pPr>
      <w:r>
        <w:t>представлятьвразличныхформах(ввидекарты,таблицы,графика,географического   описания)    географическую    информацию,    необходимуюдлярешенияучебныхи (или)практико-ориентированныхзадач;</w:t>
      </w:r>
    </w:p>
    <w:p w:rsidR="00E450B8" w:rsidRDefault="004E6572">
      <w:pPr>
        <w:pStyle w:val="a4"/>
        <w:spacing w:line="362" w:lineRule="auto"/>
        <w:ind w:right="274"/>
      </w:pPr>
      <w:r>
        <w:t>находить,извлекатьииспользоватьинформацию,характеризующуюотраслевую,функциональнуюитерриториальнуюструктурухозяйстваРоссии,длярешенияпрактико-ориентированныхзадач;</w:t>
      </w:r>
    </w:p>
    <w:p w:rsidR="00E450B8" w:rsidRDefault="004E6572">
      <w:pPr>
        <w:pStyle w:val="a4"/>
        <w:spacing w:line="360" w:lineRule="auto"/>
        <w:ind w:right="274"/>
      </w:pPr>
      <w:r>
        <w:t>выделятьгеографическуюинформацию,котораяявляетсяпротиворечивойили  может  быть    недостоверной;    определять    информацию,    недостающуюдлярешениятойили инойзадачи;</w:t>
      </w:r>
    </w:p>
    <w:p w:rsidR="00E450B8" w:rsidRDefault="004E6572">
      <w:pPr>
        <w:pStyle w:val="a4"/>
        <w:spacing w:line="360" w:lineRule="auto"/>
        <w:ind w:right="268"/>
      </w:pPr>
      <w:r>
        <w:t>применятьпонятия«экономико-географическоеположение»,</w:t>
      </w:r>
      <w:r>
        <w:rPr>
          <w:position w:val="1"/>
        </w:rPr>
        <w:t>«состав</w:t>
      </w:r>
      <w:r>
        <w:t>хозяйства»,«отраслевая, функциональная и территориальная структура»,«условияифакторыразмещенияпроизводства»,«отрасльхозяйства»,«межотраслевойкомплекс»,    «сектор    экономики»,    «территория    опережающего    развития»,</w:t>
      </w:r>
    </w:p>
    <w:p w:rsidR="00E450B8" w:rsidRDefault="004E6572">
      <w:pPr>
        <w:pStyle w:val="a4"/>
        <w:ind w:firstLine="0"/>
      </w:pPr>
      <w:r>
        <w:t>«себестоимостьирентабельностьпроизводства»,«природно-ресурсныйпотенциал»,</w:t>
      </w:r>
    </w:p>
    <w:p w:rsidR="00E450B8" w:rsidRDefault="004E6572">
      <w:pPr>
        <w:pStyle w:val="a4"/>
        <w:spacing w:before="149"/>
        <w:ind w:firstLine="0"/>
      </w:pPr>
      <w:r>
        <w:t>«инфраструктурныйкомплекс»,«рекреационноехозяйство»,«инфраструктура»,</w:t>
      </w:r>
    </w:p>
    <w:p w:rsidR="00E450B8" w:rsidRDefault="004E6572">
      <w:pPr>
        <w:pStyle w:val="a4"/>
        <w:spacing w:before="163" w:line="362" w:lineRule="auto"/>
        <w:ind w:right="269" w:firstLine="0"/>
      </w:pPr>
      <w:r>
        <w:t>«сфераобслуживания»,«агропромышленныйкомплекс»,«химико-лесной</w:t>
      </w:r>
      <w:r>
        <w:rPr>
          <w:position w:val="1"/>
        </w:rPr>
        <w:t>комплекс»,  «машиностроительный  ком</w:t>
      </w:r>
      <w:r>
        <w:t>плекс»,  «металлургический  комплекс»,</w:t>
      </w:r>
    </w:p>
    <w:p w:rsidR="00E450B8" w:rsidRDefault="004E6572">
      <w:pPr>
        <w:pStyle w:val="a4"/>
        <w:spacing w:line="362" w:lineRule="auto"/>
        <w:ind w:left="1104" w:right="266" w:hanging="711"/>
        <w:sectPr w:rsidR="00E450B8">
          <w:headerReference w:type="default" r:id="rId2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«ВИЭ», «ТЭК», для решения учебных и (или) практико-ориентированных задач;характеризовать    основные    особенности    хозяйства    России;    влияние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географического положения России на особенности отраслевой и территориальнойструктуры хозяйства; роль России как мировой энергетической державы; проблемыиперспективы развитияотраслейхозяйстваи регионовРоссии;</w:t>
      </w:r>
    </w:p>
    <w:p w:rsidR="00E450B8" w:rsidRDefault="004E6572">
      <w:pPr>
        <w:pStyle w:val="a4"/>
        <w:spacing w:before="2" w:line="362" w:lineRule="auto"/>
        <w:ind w:right="269"/>
      </w:pPr>
      <w:r>
        <w:t>различатьтерриторииопережающегоразвития(ТОР),Арктическуюзонуи зонуСевераРоссии;</w:t>
      </w:r>
    </w:p>
    <w:p w:rsidR="00E450B8" w:rsidRDefault="004E6572">
      <w:pPr>
        <w:pStyle w:val="a4"/>
        <w:spacing w:line="362" w:lineRule="auto"/>
        <w:ind w:right="268"/>
      </w:pPr>
      <w:r>
        <w:t>классифицироватьсубъектыРоссийскойФедерациипоуровнюсоциально-экономическогоразвитиянаосновеимеющихсязнанийианализаинформациииздополнительныхисточников;</w:t>
      </w:r>
    </w:p>
    <w:p w:rsidR="00E450B8" w:rsidRDefault="004E6572">
      <w:pPr>
        <w:pStyle w:val="a4"/>
        <w:spacing w:line="360" w:lineRule="auto"/>
        <w:ind w:right="262"/>
      </w:pPr>
      <w:r>
        <w:t>находить,  извлекать,  интегрировать    и    интерпретировать    информациюизразличныхисточниковгеографическойинформации(картографические,статистические, текстовые, видео- и фотоизображения, компьютерные базы данных)длярешенияразличныхучебныхипрактико-ориентированныхзадач: сравниватьи оценивать влияние отдельных отраслей хозяйства на окружающую среду; условияотдельных регионов страныдляразвитияэнергетикинаосновевозобновляемыхисточниковэнергии(ВИЭ);</w:t>
      </w:r>
    </w:p>
    <w:p w:rsidR="00E450B8" w:rsidRDefault="004E6572">
      <w:pPr>
        <w:pStyle w:val="a4"/>
        <w:spacing w:line="360" w:lineRule="auto"/>
        <w:ind w:right="280"/>
      </w:pPr>
      <w:r>
        <w:t>различать изученные географические объекты, процессы и явления: хозяйствоРоссии (состав, отраслевая, функциональная и территориальная структура, факторыиусловияразмещенияпроизводства,современныеформыразмещенияпроизводства);</w:t>
      </w:r>
    </w:p>
    <w:p w:rsidR="00E450B8" w:rsidRDefault="004E6572">
      <w:pPr>
        <w:pStyle w:val="a4"/>
        <w:spacing w:line="360" w:lineRule="auto"/>
        <w:ind w:right="279"/>
      </w:pPr>
      <w:r>
        <w:t>различать валовой внутренний продукт (ВВП), валовой региональный продукт(ВРП)ииндексчеловеческогоразвития(ИЧР)какпоказателиуровняразвитиястраны иеёрегионов;</w:t>
      </w:r>
    </w:p>
    <w:p w:rsidR="00E450B8" w:rsidRDefault="004E6572">
      <w:pPr>
        <w:pStyle w:val="a4"/>
        <w:spacing w:line="355" w:lineRule="auto"/>
        <w:ind w:left="1104" w:right="280" w:firstLine="0"/>
      </w:pPr>
      <w:r>
        <w:t>различать природно-ресурсный, человеческий и производственный капитал;различатьвидытранспортаиосновныепоказателиихработы:грузооборот</w:t>
      </w:r>
    </w:p>
    <w:p w:rsidR="00E450B8" w:rsidRDefault="004E6572">
      <w:pPr>
        <w:pStyle w:val="a4"/>
        <w:ind w:firstLine="0"/>
      </w:pPr>
      <w:r>
        <w:t>ипассажирооборот;</w:t>
      </w:r>
    </w:p>
    <w:p w:rsidR="00E450B8" w:rsidRDefault="004E6572">
      <w:pPr>
        <w:pStyle w:val="a4"/>
        <w:spacing w:before="156" w:line="360" w:lineRule="auto"/>
        <w:ind w:right="269"/>
      </w:pPr>
      <w:r>
        <w:t>показыватьнакартекрупнейшиецентрыирайоныразмещенияотраслейпромышленности, транспортные магистрали и центры, районы развития отраслейсельскогохозяйства;</w:t>
      </w:r>
    </w:p>
    <w:p w:rsidR="00E450B8" w:rsidRDefault="004E6572">
      <w:pPr>
        <w:pStyle w:val="a4"/>
        <w:spacing w:before="1" w:line="355" w:lineRule="auto"/>
        <w:ind w:right="272"/>
        <w:sectPr w:rsidR="00E450B8">
          <w:headerReference w:type="default" r:id="rId2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   знания  о  факторах  и  условиях    размещения    хозяйствадлярешенияразличныхучебныхипрактико-ориентированныхзадач:объяснять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особенности отраслевой и территориальной структуры хозяйства России, регионов,размещенияотдельныхпредприятий;оцениватьусловияотдельныхтерриторийдляразмещенияпредприятий и различныхпроизводств;</w:t>
      </w:r>
    </w:p>
    <w:p w:rsidR="00E450B8" w:rsidRDefault="004E6572">
      <w:pPr>
        <w:pStyle w:val="a4"/>
        <w:spacing w:before="2" w:line="360" w:lineRule="auto"/>
        <w:ind w:right="266"/>
      </w:pPr>
      <w:r>
        <w:t>использовать  знания    об    особенностях    компонентов    природы    Россиииеёотдельныхтерриторий;обособенностяхвзаимодействияприродыиобществавпределахотдельныхтерриторийдлярешенияпрактико-ориентированныхзадачв контексте реальной жизни: оценивать реализуемые проекты по созданию новыхпроизводствсучётомэкологическойбезопасности;</w:t>
      </w:r>
    </w:p>
    <w:p w:rsidR="00E450B8" w:rsidRDefault="004E6572">
      <w:pPr>
        <w:pStyle w:val="a4"/>
        <w:spacing w:line="360" w:lineRule="auto"/>
        <w:ind w:right="276"/>
      </w:pPr>
      <w:r>
        <w:t>критически оценивать финансовые условия жизнедеятельности человека и ихприродные, социальные, политические,технологические, экологические аспекты,необходимые для принятия собственных решений, с точки зрения домохозяйства,предприятияинациональной экономики;</w:t>
      </w:r>
    </w:p>
    <w:p w:rsidR="00E450B8" w:rsidRDefault="004E6572">
      <w:pPr>
        <w:pStyle w:val="a4"/>
        <w:spacing w:before="3" w:line="355" w:lineRule="auto"/>
        <w:ind w:right="281"/>
      </w:pPr>
      <w:r>
        <w:t>оценивать влияниегеографическогоположенияотдельных регионов Россиинаособенностиприроды,жизньихозяйственнуюдеятельностьнаселения;</w:t>
      </w:r>
    </w:p>
    <w:p w:rsidR="00E450B8" w:rsidRDefault="004E6572">
      <w:pPr>
        <w:pStyle w:val="a4"/>
        <w:spacing w:before="6" w:line="355" w:lineRule="auto"/>
        <w:ind w:right="272"/>
      </w:pPr>
      <w:r>
        <w:t>объяснятьгеографическиеразличиянаселенияихозяйстватерриторийкрупныхрегионовстраны;</w:t>
      </w:r>
    </w:p>
    <w:p w:rsidR="00E450B8" w:rsidRDefault="004E6572">
      <w:pPr>
        <w:pStyle w:val="a4"/>
        <w:spacing w:before="5" w:line="362" w:lineRule="auto"/>
        <w:ind w:right="282"/>
      </w:pPr>
      <w:r>
        <w:t>сравниватьгеографическоеположение,географическиеособенностиприродно-ресурсногопотенциала,населенияихозяйстварегионовРоссии;</w:t>
      </w:r>
    </w:p>
    <w:p w:rsidR="00E450B8" w:rsidRDefault="004E6572">
      <w:pPr>
        <w:pStyle w:val="a4"/>
        <w:spacing w:line="360" w:lineRule="auto"/>
        <w:ind w:right="273"/>
      </w:pPr>
      <w:r>
        <w:t>формулироватьоценочныесужденияовоздействиичеловеческойдеятельностинаокружающуюсреду своейместности,региона,странывцелом,о динамике,уровне и структуре социально-экономического развитияРоссии, местеи ролиРоссиив мире;</w:t>
      </w:r>
    </w:p>
    <w:p w:rsidR="00E450B8" w:rsidRDefault="004E6572">
      <w:pPr>
        <w:pStyle w:val="a4"/>
        <w:spacing w:line="355" w:lineRule="auto"/>
        <w:ind w:right="280"/>
      </w:pPr>
      <w:r>
        <w:t>приводить примерыобъектов Всемирногонаследия ЮНЕСКОи описыватьихместоположениенагеографическойкарте;</w:t>
      </w:r>
    </w:p>
    <w:p w:rsidR="00E450B8" w:rsidRDefault="004E6572">
      <w:pPr>
        <w:pStyle w:val="a4"/>
        <w:spacing w:before="2"/>
        <w:ind w:left="1104" w:firstLine="0"/>
      </w:pPr>
      <w:r>
        <w:t>характеризоватьместоирольРоссиивмировомхозяйстве.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9"/>
        <w:ind w:left="0" w:firstLine="0"/>
        <w:jc w:val="left"/>
        <w:rPr>
          <w:sz w:val="25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2"/>
          <w:tab w:val="left" w:pos="3343"/>
          <w:tab w:val="left" w:pos="4560"/>
          <w:tab w:val="left" w:pos="6119"/>
          <w:tab w:val="left" w:pos="6685"/>
          <w:tab w:val="left" w:pos="8109"/>
          <w:tab w:val="left" w:pos="9509"/>
        </w:tabs>
        <w:spacing w:before="1" w:line="362" w:lineRule="auto"/>
        <w:ind w:left="393" w:right="270" w:firstLine="706"/>
        <w:rPr>
          <w:sz w:val="28"/>
        </w:rPr>
      </w:pPr>
      <w:bookmarkStart w:id="15" w:name="24._Федеральная_рабочая_программа_по_уче"/>
      <w:bookmarkEnd w:id="15"/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</w:t>
      </w:r>
      <w:r>
        <w:rPr>
          <w:position w:val="1"/>
          <w:sz w:val="28"/>
        </w:rPr>
        <w:t>Основыбезопасности жизнедеятельности</w:t>
      </w:r>
      <w:r>
        <w:rPr>
          <w:sz w:val="28"/>
        </w:rPr>
        <w:t>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  <w:tab w:val="left" w:pos="2215"/>
          <w:tab w:val="left" w:pos="3525"/>
          <w:tab w:val="left" w:pos="4704"/>
          <w:tab w:val="left" w:pos="4906"/>
          <w:tab w:val="left" w:pos="6229"/>
          <w:tab w:val="left" w:pos="6608"/>
          <w:tab w:val="left" w:pos="6761"/>
          <w:tab w:val="left" w:pos="7748"/>
          <w:tab w:val="left" w:pos="8152"/>
          <w:tab w:val="left" w:pos="9514"/>
        </w:tabs>
        <w:spacing w:line="348" w:lineRule="auto"/>
        <w:ind w:right="270" w:firstLine="710"/>
        <w:rPr>
          <w:sz w:val="28"/>
        </w:rPr>
        <w:sectPr w:rsidR="00E450B8">
          <w:headerReference w:type="default" r:id="rId2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Федеральная</w:t>
      </w:r>
      <w:r>
        <w:rPr>
          <w:sz w:val="28"/>
        </w:rPr>
        <w:tab/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</w:t>
      </w:r>
      <w:r>
        <w:rPr>
          <w:position w:val="1"/>
          <w:sz w:val="28"/>
        </w:rPr>
        <w:t>Основыбезопасности</w:t>
      </w:r>
      <w:r>
        <w:rPr>
          <w:position w:val="1"/>
          <w:sz w:val="28"/>
        </w:rPr>
        <w:tab/>
        <w:t>жизнедеятельности</w:t>
      </w:r>
      <w:r>
        <w:rPr>
          <w:sz w:val="28"/>
        </w:rPr>
        <w:t>»</w:t>
      </w:r>
      <w:r>
        <w:rPr>
          <w:sz w:val="28"/>
        </w:rPr>
        <w:tab/>
      </w:r>
      <w:r>
        <w:rPr>
          <w:sz w:val="28"/>
        </w:rPr>
        <w:tab/>
        <w:t>(предметная</w:t>
      </w:r>
      <w:r>
        <w:rPr>
          <w:sz w:val="28"/>
        </w:rPr>
        <w:tab/>
        <w:t>область</w:t>
      </w:r>
      <w:r>
        <w:rPr>
          <w:sz w:val="28"/>
        </w:rPr>
        <w:tab/>
        <w:t>«Физическая</w:t>
      </w:r>
      <w:r>
        <w:rPr>
          <w:sz w:val="28"/>
        </w:rPr>
        <w:tab/>
        <w:t>культура</w:t>
      </w:r>
    </w:p>
    <w:p w:rsidR="00E450B8" w:rsidRDefault="004E6572">
      <w:pPr>
        <w:pStyle w:val="a4"/>
        <w:spacing w:before="76" w:line="350" w:lineRule="auto"/>
        <w:ind w:right="262" w:firstLine="0"/>
      </w:pPr>
      <w:r>
        <w:lastRenderedPageBreak/>
        <w:t>иосновыбезопасностижизнедеятельности»)(далеесоответственно–программаОБЖ, ОБЖ) включает пояснительную записку, содержание обучения, планируемыерезультаты освоенияпрограммы поОБЖ.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9" w:lineRule="exact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79" w:firstLine="710"/>
        <w:rPr>
          <w:sz w:val="28"/>
        </w:rPr>
      </w:pPr>
      <w:r>
        <w:rPr>
          <w:sz w:val="28"/>
        </w:rPr>
        <w:t>ПрограммаОБЖразработананаосноветребованийкрезультатамосвоения программы основного общего образования, представленных в ФГОС ООО,федеральнойпрограммывоспитания,Концепциипреподаванияучебногопредмета</w:t>
      </w:r>
    </w:p>
    <w:p w:rsidR="00E450B8" w:rsidRDefault="004E6572">
      <w:pPr>
        <w:pStyle w:val="a4"/>
        <w:spacing w:before="1" w:line="355" w:lineRule="auto"/>
        <w:ind w:right="277" w:firstLine="0"/>
      </w:pPr>
      <w:r>
        <w:t>«Основыбезопасностижизнедеятельности» и предусматривает непосредственноеприменениеприреализации ООПООО.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 w:line="360" w:lineRule="auto"/>
        <w:ind w:right="275" w:firstLine="710"/>
        <w:rPr>
          <w:sz w:val="28"/>
        </w:rPr>
      </w:pPr>
      <w:r>
        <w:rPr>
          <w:sz w:val="28"/>
        </w:rPr>
        <w:t>Программа ОБЖ позволит учителю построить освоение содержания влогикепоследовательногонарастанияфакторовопасностиотопаснойситуациидо чрезвычайной ситуации и разумного взаимодействия человека с окружающейсредой,    учесть      преемственность      приобретения      обучающимися      знанийиформированияунихуменийинавыковвобластибезопасностижизнедеятельности.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ПрограммаОБЖ</w:t>
      </w:r>
      <w:r>
        <w:rPr>
          <w:position w:val="1"/>
          <w:sz w:val="28"/>
        </w:rPr>
        <w:t>обеспечивает:</w:t>
      </w:r>
    </w:p>
    <w:p w:rsidR="00E450B8" w:rsidRDefault="004E6572">
      <w:pPr>
        <w:pStyle w:val="a4"/>
        <w:spacing w:before="158" w:line="362" w:lineRule="auto"/>
        <w:ind w:right="273"/>
      </w:pPr>
      <w:r>
        <w:t>ясное  понимание    обучающимися    современных    проблем    безопасностии формирование у подрастающего поколения базового уровня культуры безопасногоповедения;</w:t>
      </w:r>
    </w:p>
    <w:p w:rsidR="00E450B8" w:rsidRDefault="004E6572">
      <w:pPr>
        <w:pStyle w:val="a4"/>
        <w:spacing w:line="362" w:lineRule="auto"/>
        <w:ind w:right="265"/>
      </w:pPr>
      <w:r>
        <w:t>прочноеусвоениеобучающимисяосновныхключевыхпонятий,обеспечивающихпреемственностьизученияосновкомплекснойбезопасностиличности наследующемуровнеобразования;</w:t>
      </w:r>
    </w:p>
    <w:p w:rsidR="00E450B8" w:rsidRDefault="004E6572">
      <w:pPr>
        <w:pStyle w:val="a4"/>
        <w:spacing w:line="362" w:lineRule="auto"/>
        <w:ind w:right="282"/>
      </w:pPr>
      <w:r>
        <w:t>возможность выработкиизакрепленияу обучающихсяуменийинавыков,необходимыхдляпоследующейжизни;</w:t>
      </w:r>
    </w:p>
    <w:p w:rsidR="00E450B8" w:rsidRDefault="004E6572">
      <w:pPr>
        <w:pStyle w:val="a4"/>
        <w:spacing w:line="362" w:lineRule="auto"/>
        <w:ind w:right="271"/>
      </w:pPr>
      <w:r>
        <w:t>выработкупрактико-ориентированныхкомпетенций,соответствующихпотребностямсовременности;</w:t>
      </w:r>
    </w:p>
    <w:p w:rsidR="00E450B8" w:rsidRDefault="004E6572">
      <w:pPr>
        <w:pStyle w:val="a4"/>
        <w:spacing w:line="360" w:lineRule="auto"/>
        <w:ind w:right="277"/>
      </w:pPr>
      <w:r>
        <w:t>реализациюоптимальногобалансамежпредметныхсвязейиихразумноевзаимодополнение,     способствующее     формированию     практических     уменийи навыков.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  <w:sectPr w:rsidR="00E450B8">
          <w:headerReference w:type="default" r:id="rId2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ВпрограммеОБЖсодержаниеучебногопредметаОБЖструктурно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представленодесятьюмодулями(тематическимилиниями),обеспечивающиминепрерывностьизучения   предмета   на   уровне   основного   общего   образованияипреемственность учебногопроцессанауровнесреднегообщегообразования:</w:t>
      </w:r>
    </w:p>
    <w:p w:rsidR="00E450B8" w:rsidRDefault="004E6572">
      <w:pPr>
        <w:pStyle w:val="a4"/>
        <w:spacing w:before="2" w:line="362" w:lineRule="auto"/>
        <w:ind w:right="283"/>
      </w:pPr>
      <w:r>
        <w:t>модуль№1«Культурабезопасностижизнедеятельностивсовременномобществе»;</w:t>
      </w:r>
    </w:p>
    <w:p w:rsidR="00E450B8" w:rsidRDefault="004E6572">
      <w:pPr>
        <w:pStyle w:val="a4"/>
        <w:spacing w:line="362" w:lineRule="auto"/>
        <w:ind w:left="1104" w:right="4583" w:firstLine="0"/>
        <w:jc w:val="left"/>
      </w:pPr>
      <w:r>
        <w:t>модуль№2«Безопасностьвбыту»;модуль№3«Безопасностьнатранспорте»;</w:t>
      </w:r>
    </w:p>
    <w:p w:rsidR="00E450B8" w:rsidRDefault="004E6572">
      <w:pPr>
        <w:pStyle w:val="a4"/>
        <w:spacing w:line="355" w:lineRule="auto"/>
        <w:ind w:left="1104" w:right="2625" w:firstLine="0"/>
        <w:jc w:val="left"/>
      </w:pPr>
      <w:r>
        <w:t>модуль№4«Безопасностьвобщественныхместах»;модуль№5«Безопасностьвприроднойсреде»;</w:t>
      </w:r>
    </w:p>
    <w:p w:rsidR="00E450B8" w:rsidRDefault="004E6572">
      <w:pPr>
        <w:pStyle w:val="a4"/>
        <w:spacing w:line="355" w:lineRule="auto"/>
        <w:ind w:left="1104" w:firstLine="0"/>
        <w:jc w:val="left"/>
      </w:pPr>
      <w:r>
        <w:t>модуль№6«Здоровьеикакегосохранить.Основымедицинскихзнаний»;модуль№ 7«Безопасностьвсоциуме»;</w:t>
      </w:r>
    </w:p>
    <w:p w:rsidR="00E450B8" w:rsidRDefault="004E6572">
      <w:pPr>
        <w:pStyle w:val="a4"/>
        <w:spacing w:before="1" w:line="362" w:lineRule="auto"/>
        <w:ind w:left="1104" w:right="1463" w:firstLine="0"/>
        <w:jc w:val="left"/>
      </w:pPr>
      <w:r>
        <w:t>модуль № 8 «Безопасность в информационном пространстве»;модуль№9«Основыпротиводействияэкстремизмуитерроризму»;</w:t>
      </w:r>
    </w:p>
    <w:p w:rsidR="00E450B8" w:rsidRDefault="004E6572">
      <w:pPr>
        <w:pStyle w:val="a4"/>
        <w:spacing w:line="362" w:lineRule="auto"/>
        <w:ind w:right="279"/>
      </w:pPr>
      <w:r>
        <w:t>модуль    №    10    «Взаимодействие    личности,    общества    и    государствавобеспечении безопасности жизни и здоровьянаселения».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5" w:firstLine="710"/>
        <w:rPr>
          <w:sz w:val="28"/>
        </w:rPr>
      </w:pPr>
      <w:r>
        <w:rPr>
          <w:position w:val="1"/>
          <w:sz w:val="28"/>
        </w:rPr>
        <w:t>Вцеляхобеспечениясистемногоподходавизученииучебного</w:t>
      </w:r>
      <w:r>
        <w:rPr>
          <w:sz w:val="28"/>
        </w:rPr>
        <w:t>предметаОБЖнауровнеосновногообщегообразованияПрограммаОБЖпредполагаетвнедрениеуниверсальнойструктурно-логическойсхемыизученияучебныхмодулей(тематическихлиний)впарадигмебезопаснойжизнедеятельности: «предвидеть опасность → по возможности её избегать → принеобходимости действовать».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6" w:firstLine="710"/>
        <w:rPr>
          <w:sz w:val="28"/>
        </w:rPr>
      </w:pPr>
      <w:r>
        <w:rPr>
          <w:position w:val="1"/>
          <w:sz w:val="28"/>
        </w:rPr>
        <w:t>Учебныйматериалсистематизированпосферамвозможных</w:t>
      </w:r>
      <w:r>
        <w:rPr>
          <w:sz w:val="28"/>
        </w:rPr>
        <w:t>проявлений рисков иопасностей:</w:t>
      </w:r>
    </w:p>
    <w:p w:rsidR="00E450B8" w:rsidRDefault="004E6572">
      <w:pPr>
        <w:pStyle w:val="a4"/>
        <w:spacing w:line="319" w:lineRule="exact"/>
        <w:ind w:left="1104" w:firstLine="0"/>
      </w:pPr>
      <w:r>
        <w:t>помещенияибытовыеусловия;улицаиобщественныеместа;</w:t>
      </w:r>
    </w:p>
    <w:p w:rsidR="00E450B8" w:rsidRDefault="004E6572">
      <w:pPr>
        <w:pStyle w:val="a4"/>
        <w:spacing w:before="145" w:line="362" w:lineRule="auto"/>
        <w:ind w:right="274"/>
      </w:pPr>
      <w:r>
        <w:t>природные  условия;   коммуникационные   связи   и   каналы;   объектыи учреждениякультурыи другие.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7" w:firstLine="710"/>
        <w:rPr>
          <w:sz w:val="28"/>
        </w:rPr>
        <w:sectPr w:rsidR="00E450B8">
          <w:headerReference w:type="default" r:id="rId2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position w:val="1"/>
          <w:sz w:val="28"/>
        </w:rPr>
        <w:t>ПрограммойОБЖпредусматриваетсяиспользованиепрактико-</w:t>
      </w:r>
      <w:r>
        <w:rPr>
          <w:sz w:val="28"/>
        </w:rPr>
        <w:t>ориентированных    интерактивных      форм      организации      учебных      занятийсвозможностьюприменениятренажёрных   систем   и   виртуальных   моделей.Приэтомиспользованиецифровойобразовательнойсредынаучебныхзанятиях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должно быть разумным, компьютер и дистанционные образовательные технологиинеспособныполностьюзаменитьпедагогаипрактическиедействияобучающихся.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В условиях современного исторического процесса с появлением новыхглобальных и региональных природных, техногенных, социальных вызовов и угрозбезопасностиРоссии(критичныеизмененияклимата,негативныемедико-биологические,экологические,информационныефакторыидругиеусловияжизнедеятельности)возрастаетприоритетвопросовбезопасности,   ихзначениене только для самого человека, но также для общества и государства. При этомцентральнойпроблемойбезопасностижизнедеятельностиостаётсясохранениежизни издоровьякаждого человека.</w:t>
      </w:r>
    </w:p>
    <w:p w:rsidR="00E450B8" w:rsidRDefault="004E6572">
      <w:pPr>
        <w:pStyle w:val="a4"/>
        <w:spacing w:line="360" w:lineRule="auto"/>
        <w:ind w:right="272"/>
      </w:pPr>
      <w:r>
        <w:t xml:space="preserve">В данных обстоятельствах колоссальное значение приобретает качественноеобразованиеподрастающегопоколенияроссиян,направленноенаформированиегражданскойидентичности,воспитаниеличностибезопасноготипа,овладениезнаниями,умениями,навыкамиикомпетенциейдляобеспечениябезопасностивповседневнойжизни.Актуальностьсовершенствованияучебно-методическогообеспеченияучебногопроцессапопредметуОБЖопределяетсясистемообразующимидокументамивобластибезопасности:СтратегиянациональнойбезопасностиРоссийскойФедерации(Указ  ПрезидентаРоссийскойФедерацииот2июля2021г.№400),ДоктринаинформационнойбезопасностиРоссийскойФедерации(Указ   ПрезидентаРоссийскойФедерацииот5декабря2016г.№646),НациональныецелиразвитияРоссийскойФедерациина   период     до     </w:t>
      </w:r>
      <w:r>
        <w:rPr>
          <w:position w:val="1"/>
        </w:rPr>
        <w:t>2030     года     (Указ     Президента     Российской     Федерации</w:t>
      </w:r>
      <w:r>
        <w:t>от21июля2020г.№474),государственнаяпрограммаРоссийскойФедерации</w:t>
      </w:r>
    </w:p>
    <w:p w:rsidR="00E450B8" w:rsidRDefault="004E6572">
      <w:pPr>
        <w:pStyle w:val="a4"/>
        <w:spacing w:line="355" w:lineRule="auto"/>
        <w:ind w:right="283" w:firstLine="0"/>
      </w:pPr>
      <w:r>
        <w:t>«Развитиеобразования»(постановлениеПравительстваРоссийскойФедерацииот26декабря2017г.№1642).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69"/>
        </w:tabs>
        <w:spacing w:before="6" w:line="360" w:lineRule="auto"/>
        <w:ind w:right="279" w:firstLine="710"/>
        <w:rPr>
          <w:sz w:val="28"/>
        </w:rPr>
        <w:sectPr w:rsidR="00E450B8">
          <w:headerReference w:type="default" r:id="rId2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position w:val="1"/>
          <w:sz w:val="28"/>
        </w:rPr>
        <w:t>ОБЖ является системообразующим учебным предметом, имеет свои</w:t>
      </w:r>
      <w:r>
        <w:rPr>
          <w:sz w:val="28"/>
        </w:rPr>
        <w:t xml:space="preserve">дидактическиекомпоненты  во  всех  без  исключения  предметных  областяхи реализуется через приобретение необходимых знаний, выработку и закреплениесистемы взаимосвязанных навыков и умений, формирование компетенций в </w:t>
      </w:r>
      <w:r>
        <w:rPr>
          <w:sz w:val="28"/>
        </w:rPr>
        <w:lastRenderedPageBreak/>
        <w:t>областибезопасности,поддержанныхсогласованнымизучениемдругихучебныхпредметов.</w:t>
      </w:r>
    </w:p>
    <w:p w:rsidR="00E450B8" w:rsidRDefault="004E6572">
      <w:pPr>
        <w:pStyle w:val="a4"/>
        <w:spacing w:before="76" w:line="360" w:lineRule="auto"/>
        <w:ind w:right="264" w:firstLine="0"/>
      </w:pPr>
      <w:r>
        <w:lastRenderedPageBreak/>
        <w:t>НаучнойбазойучебногопредметаОБЖявляетсяобщаятеориябезопасности,исходя из которой он должен обеспечивать формирование целостного видения всегокомплекса проблем безопасности, включая глобальные, что позволит обосноватьоптимальную систему обеспечения безопасности личности, общества и государства,атакжеактуализироватьдляобучающихсяпостроениеадекватноймоделииндивидуальногобезопасногоповедения   вповседневнойжизни,   сформироватьунихбазовый уровенькультуры безопасности жизнедеятельности.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4" w:line="360" w:lineRule="auto"/>
        <w:ind w:right="273" w:firstLine="710"/>
        <w:rPr>
          <w:sz w:val="28"/>
        </w:rPr>
      </w:pPr>
      <w:r>
        <w:rPr>
          <w:position w:val="1"/>
          <w:sz w:val="28"/>
        </w:rPr>
        <w:t>Внастоящеевремясучётомновыхвызововиугрозподходы</w:t>
      </w:r>
      <w:r>
        <w:rPr>
          <w:sz w:val="28"/>
        </w:rPr>
        <w:t>к изучению ОБЖ входит в предметную область «Физическая культура и основыбезопасности жизнедеятельности», является обязательным для изучения на 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1" w:firstLine="710"/>
        <w:rPr>
          <w:sz w:val="28"/>
        </w:rPr>
      </w:pPr>
      <w:r>
        <w:rPr>
          <w:position w:val="1"/>
          <w:sz w:val="28"/>
        </w:rPr>
        <w:t>Изучение ОБЖ направлено на обеспечение формирования базового</w:t>
      </w:r>
      <w:r>
        <w:rPr>
          <w:sz w:val="28"/>
        </w:rPr>
        <w:t>уровнякультурыбезопасностижизнедеятельности,чтоспособствуетвыработкеу обучающихся умений распознавать угрозы, избегать опасности, нейтрализовыватьконфликтные ситуации, решать сложные вопросы социального характера, грамотновестисебявчрезвычайныхситуациях.Такойподходсодействуетзакреплениюнавыков,позволяющихобеспечиватьзащитужизнииздоровьячеловека,формированию необходимых для этого волевых и морально-нравственных качеств,предоставляет широкие возможности для эффективной социализации, необходимойдля  успешной   адаптации   обучающихся   к   современной   техно-социальнойиинформационнойсреде,способствуетпроведениюмероприятийпрофилактическогохарактеравсферебезопасности.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" w:line="360" w:lineRule="auto"/>
        <w:ind w:right="273" w:firstLine="710"/>
        <w:rPr>
          <w:sz w:val="28"/>
        </w:rPr>
      </w:pPr>
      <w:r>
        <w:rPr>
          <w:sz w:val="28"/>
        </w:rPr>
        <w:t>ЦельюизученияОБЖнауровнеосновногообщегообразованияявляетсяформированиеу обучающихсябазовогоуровнякультурыбезопасностижизнедеятельностивсоответствииссовременнымипотребностямиличности,обществаигосударства,чтопредполагает:</w:t>
      </w:r>
    </w:p>
    <w:p w:rsidR="00E450B8" w:rsidRDefault="004E6572">
      <w:pPr>
        <w:pStyle w:val="a4"/>
        <w:spacing w:line="360" w:lineRule="auto"/>
        <w:ind w:right="270"/>
        <w:sectPr w:rsidR="00E450B8">
          <w:headerReference w:type="default" r:id="rId2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способностьпостроениямоделииндивидуальногобезопасногоповедениянаосновепониманиянеобходимостиведенияздоровогообразажизни,причин,механизмов    возникновения    и    возможных   последствий    различных   опасныхичрезвычайныхситуаций,знанийиуменийприменятьнеобходимыесредства</w:t>
      </w:r>
    </w:p>
    <w:p w:rsidR="00E450B8" w:rsidRDefault="004E6572">
      <w:pPr>
        <w:pStyle w:val="a4"/>
        <w:spacing w:before="76" w:line="362" w:lineRule="auto"/>
        <w:ind w:left="1104" w:right="277" w:hanging="711"/>
      </w:pPr>
      <w:r>
        <w:lastRenderedPageBreak/>
        <w:t>и приемы рационального и безопасного поведения при их проявлении;сформированностьактивнойжизненнойпозиции,осознанноепонимание</w:t>
      </w:r>
    </w:p>
    <w:p w:rsidR="00E450B8" w:rsidRDefault="004E6572">
      <w:pPr>
        <w:pStyle w:val="a4"/>
        <w:spacing w:line="362" w:lineRule="auto"/>
        <w:ind w:right="287" w:firstLine="0"/>
      </w:pPr>
      <w:r>
        <w:t>значимостиличногобезопасногоповедениявинтересах безопасностиличности,обществаигосударства;</w:t>
      </w:r>
    </w:p>
    <w:p w:rsidR="00E450B8" w:rsidRDefault="004E6572">
      <w:pPr>
        <w:pStyle w:val="a4"/>
        <w:spacing w:line="360" w:lineRule="auto"/>
        <w:ind w:right="266"/>
      </w:pPr>
      <w:r>
        <w:t>знаниеипониманиеролигосударстваиобществаврешениизадачобеспечениянациональной  безопасности  и  защиты  населения  от  опасныхичрезвычайныхситуацийприродного, техногенногоисоциальногохарактера.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Вцеляхобеспечения   индивидуальныхпотребностейобучающихсяв формировании культуры безопасности жизнедеятельности на основе расширениязнанийиумений,углубленногопониманиязначимостибезопасногоповеденияв  условиях    опасных    и    чрезвычайных    ситуаций    для    личности,    обществаигосударстваОБЖможетизучатьсяв5-7классахизрасчета1часвнеделюзасчетиспользованиячастиучебногоплана,формируемогоучастникамиобразовательныхотношений(всего 102часа).</w:t>
      </w:r>
    </w:p>
    <w:p w:rsidR="00E450B8" w:rsidRDefault="004E6572">
      <w:pPr>
        <w:pStyle w:val="a4"/>
        <w:spacing w:line="343" w:lineRule="auto"/>
        <w:ind w:right="269"/>
      </w:pPr>
      <w:r>
        <w:t>Общеечислочасов,рекомендованныхдляизученияОБЖв8-9классах,составляет 68 часов, по 1 часу в неделю за счет обязательной части учебного планаосновного общегообразования.</w:t>
      </w:r>
    </w:p>
    <w:p w:rsidR="00E450B8" w:rsidRDefault="004E6572">
      <w:pPr>
        <w:pStyle w:val="a4"/>
        <w:spacing w:line="343" w:lineRule="auto"/>
        <w:ind w:right="273"/>
      </w:pPr>
      <w:r>
        <w:t>Организациявправесамостоятельноопределятьпоследовательностьтематических линий учебного предмета ОБЖ и количество часов для их освоения.Конкретноенаполнениемодулейможетбытьскорректированоиконкретизированос учётом региональных (географических, социальных, этнических и другие), а такжебытовыхидругихместныхособенностей.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Содержаниеобучения</w:t>
      </w:r>
      <w:r>
        <w:rPr>
          <w:position w:val="1"/>
          <w:sz w:val="28"/>
        </w:rPr>
        <w:t>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37" w:line="348" w:lineRule="auto"/>
        <w:ind w:right="273" w:firstLine="710"/>
        <w:rPr>
          <w:sz w:val="28"/>
        </w:rPr>
      </w:pPr>
      <w:r>
        <w:rPr>
          <w:sz w:val="28"/>
        </w:rPr>
        <w:t>Модуль       № 1       «Культура       безопасности       жизнедеятельностивсовременномобществе»:</w:t>
      </w:r>
    </w:p>
    <w:p w:rsidR="00E450B8" w:rsidRDefault="004E6572">
      <w:pPr>
        <w:pStyle w:val="a4"/>
        <w:spacing w:line="343" w:lineRule="auto"/>
        <w:ind w:right="434"/>
        <w:jc w:val="left"/>
      </w:pPr>
      <w:r>
        <w:t>цель изадачиучебногопредметаОБЖ,егоключевыепонятияизначениедлячеловека;</w:t>
      </w:r>
    </w:p>
    <w:p w:rsidR="00E450B8" w:rsidRDefault="004E6572">
      <w:pPr>
        <w:pStyle w:val="a4"/>
        <w:spacing w:before="3" w:line="348" w:lineRule="auto"/>
        <w:jc w:val="left"/>
      </w:pPr>
      <w:r>
        <w:t>смыслпонятий«опасность»,«безопасность»,«риск»,«культурабезопасностижизнедеятельности»;</w:t>
      </w:r>
    </w:p>
    <w:p w:rsidR="00E450B8" w:rsidRDefault="004E6572">
      <w:pPr>
        <w:pStyle w:val="a4"/>
        <w:spacing w:line="320" w:lineRule="exact"/>
        <w:ind w:left="1104" w:firstLine="0"/>
        <w:jc w:val="left"/>
        <w:sectPr w:rsidR="00E450B8">
          <w:headerReference w:type="default" r:id="rId2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источникиифакторыопасности,ихклассификация;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общиепринципыбезопасногоповедения;</w:t>
      </w:r>
    </w:p>
    <w:p w:rsidR="00E450B8" w:rsidRDefault="004E6572">
      <w:pPr>
        <w:pStyle w:val="a4"/>
        <w:spacing w:before="144" w:line="348" w:lineRule="auto"/>
        <w:ind w:right="257"/>
        <w:jc w:val="left"/>
      </w:pPr>
      <w:r>
        <w:t>видычрезвычайныхситуаций,сходствоиразличияопасной,экстремальнойи чрезвычайнойситуаций;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уровнивзаимодействиячеловекаиокружающейсреды;</w:t>
      </w:r>
    </w:p>
    <w:p w:rsidR="00E450B8" w:rsidRDefault="004E6572">
      <w:pPr>
        <w:pStyle w:val="a4"/>
        <w:spacing w:before="144" w:line="348" w:lineRule="auto"/>
        <w:jc w:val="left"/>
      </w:pPr>
      <w:r>
        <w:t>механизмперерастанияповседневнойситуациивчрезвычайнуюситуацию,правилаповедениявопасныхи чрезвычайныхситуациях.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Модуль№2«Безопасностьвбыту»:</w:t>
      </w:r>
    </w:p>
    <w:p w:rsidR="00E450B8" w:rsidRDefault="004E6572">
      <w:pPr>
        <w:pStyle w:val="a4"/>
        <w:spacing w:before="143"/>
        <w:ind w:left="1104" w:firstLine="0"/>
        <w:jc w:val="left"/>
      </w:pPr>
      <w:r>
        <w:t>основныеисточникиопасностивбытуиихклассификация;</w:t>
      </w:r>
    </w:p>
    <w:p w:rsidR="00E450B8" w:rsidRDefault="004E6572">
      <w:pPr>
        <w:pStyle w:val="a4"/>
        <w:spacing w:before="144" w:line="348" w:lineRule="auto"/>
        <w:ind w:left="1104" w:right="257" w:firstLine="0"/>
        <w:jc w:val="left"/>
      </w:pPr>
      <w:r>
        <w:t>защита прав потребителя, сроки годности и состав продуктов питания;бытовыеотравленияипричиныихвозникновения,классификацияядовитых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веществиихопасности;</w:t>
      </w:r>
    </w:p>
    <w:p w:rsidR="00E450B8" w:rsidRDefault="004E6572">
      <w:pPr>
        <w:pStyle w:val="a4"/>
        <w:spacing w:before="144" w:line="348" w:lineRule="auto"/>
        <w:ind w:left="1104" w:right="1168" w:firstLine="0"/>
        <w:jc w:val="left"/>
      </w:pPr>
      <w:r>
        <w:t>признакиотравления,приёмыиправилаоказанияпервойпомощи;правилакомплектования ихранения домашнейаптечки;</w:t>
      </w:r>
    </w:p>
    <w:p w:rsidR="00E450B8" w:rsidRDefault="004E6572">
      <w:pPr>
        <w:pStyle w:val="a4"/>
        <w:spacing w:before="11" w:line="362" w:lineRule="auto"/>
        <w:jc w:val="left"/>
      </w:pPr>
      <w:r>
        <w:t>бытовыетравмыиправилаихпредупреждения,приёмыиправилаоказанияпервой помощи;</w:t>
      </w:r>
    </w:p>
    <w:p w:rsidR="00E450B8" w:rsidRDefault="004E6572">
      <w:pPr>
        <w:pStyle w:val="a4"/>
        <w:tabs>
          <w:tab w:val="left" w:pos="2283"/>
          <w:tab w:val="left" w:pos="3822"/>
          <w:tab w:val="left" w:pos="4172"/>
          <w:tab w:val="left" w:pos="5529"/>
          <w:tab w:val="left" w:pos="5898"/>
          <w:tab w:val="left" w:pos="8051"/>
          <w:tab w:val="left" w:pos="9657"/>
        </w:tabs>
        <w:spacing w:line="355" w:lineRule="auto"/>
        <w:ind w:right="283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2"/>
        </w:rPr>
        <w:t>приёмы</w:t>
      </w:r>
      <w:r>
        <w:t>и правилаоказанияпервойпомощи;</w:t>
      </w:r>
    </w:p>
    <w:p w:rsidR="00E450B8" w:rsidRDefault="004E6572">
      <w:pPr>
        <w:pStyle w:val="a4"/>
        <w:spacing w:before="4" w:line="355" w:lineRule="auto"/>
        <w:ind w:left="1104" w:right="257" w:firstLine="0"/>
        <w:jc w:val="left"/>
      </w:pPr>
      <w:r>
        <w:t>правилаповедениявподъездеилифте,атакжепривходеивыходеизних;пожарифакторыего развития;</w:t>
      </w:r>
    </w:p>
    <w:p w:rsidR="00E450B8" w:rsidRDefault="004E6572">
      <w:pPr>
        <w:pStyle w:val="a4"/>
        <w:spacing w:before="5" w:line="362" w:lineRule="auto"/>
        <w:jc w:val="left"/>
      </w:pPr>
      <w:r>
        <w:t>условияипричинывозникновенияпожаров,ихвозможныепоследствия,приёмы иправилаоказанияпервой помощи;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первичныесредствапожаротушения;</w:t>
      </w:r>
    </w:p>
    <w:p w:rsidR="00E450B8" w:rsidRDefault="004E6572">
      <w:pPr>
        <w:pStyle w:val="a4"/>
        <w:tabs>
          <w:tab w:val="left" w:pos="2274"/>
          <w:tab w:val="left" w:pos="3315"/>
          <w:tab w:val="left" w:pos="4926"/>
          <w:tab w:val="left" w:pos="5885"/>
          <w:tab w:val="left" w:pos="6249"/>
          <w:tab w:val="left" w:pos="7438"/>
          <w:tab w:val="left" w:pos="9557"/>
          <w:tab w:val="left" w:pos="9898"/>
        </w:tabs>
        <w:spacing w:before="163" w:line="355" w:lineRule="auto"/>
        <w:ind w:right="275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2"/>
        </w:rPr>
        <w:t>ними,</w:t>
      </w:r>
      <w:r>
        <w:t>ответственностьзаложныесообщения;</w:t>
      </w:r>
    </w:p>
    <w:p w:rsidR="00E450B8" w:rsidRDefault="004E6572">
      <w:pPr>
        <w:pStyle w:val="a4"/>
        <w:tabs>
          <w:tab w:val="left" w:pos="2115"/>
          <w:tab w:val="left" w:pos="3866"/>
          <w:tab w:val="left" w:pos="4288"/>
          <w:tab w:val="left" w:pos="6518"/>
          <w:tab w:val="left" w:pos="7783"/>
          <w:tab w:val="left" w:pos="8186"/>
          <w:tab w:val="left" w:pos="9399"/>
        </w:tabs>
        <w:spacing w:before="6" w:line="362" w:lineRule="auto"/>
        <w:ind w:right="282"/>
        <w:jc w:val="left"/>
      </w:pPr>
      <w:r>
        <w:t>права,</w:t>
      </w:r>
      <w:r>
        <w:tab/>
        <w:t>обязанности</w:t>
      </w:r>
      <w:r>
        <w:tab/>
        <w:t>и</w:t>
      </w:r>
      <w:r>
        <w:tab/>
        <w:t>ответственность</w:t>
      </w:r>
      <w:r>
        <w:tab/>
        <w:t>граждан</w:t>
      </w:r>
      <w:r>
        <w:tab/>
        <w:t>в</w:t>
      </w:r>
      <w:r>
        <w:tab/>
        <w:t>области</w:t>
      </w:r>
      <w:r>
        <w:tab/>
      </w:r>
      <w:r>
        <w:rPr>
          <w:spacing w:val="-1"/>
        </w:rPr>
        <w:t>пожарной</w:t>
      </w:r>
      <w:r>
        <w:t>безопасности;</w:t>
      </w:r>
    </w:p>
    <w:p w:rsidR="00E450B8" w:rsidRDefault="004E6572">
      <w:pPr>
        <w:pStyle w:val="a4"/>
        <w:spacing w:line="362" w:lineRule="auto"/>
        <w:jc w:val="left"/>
      </w:pPr>
      <w:r>
        <w:t>ситуациикриминальногохарактера,правилаповедениясмалознакомымилюдьми;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2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мерыпопредотвращениюпроникновениязлоумышленниковвдом,правилаповеденияпри попыткепроникновениявдомпосторонних;</w:t>
      </w:r>
    </w:p>
    <w:p w:rsidR="00E450B8" w:rsidRDefault="004E6572">
      <w:pPr>
        <w:pStyle w:val="a4"/>
        <w:tabs>
          <w:tab w:val="left" w:pos="3371"/>
          <w:tab w:val="left" w:pos="5118"/>
          <w:tab w:val="left" w:pos="6686"/>
          <w:tab w:val="left" w:pos="7272"/>
          <w:tab w:val="left" w:pos="9507"/>
        </w:tabs>
        <w:spacing w:before="76" w:line="362" w:lineRule="auto"/>
        <w:ind w:right="271"/>
        <w:jc w:val="left"/>
      </w:pPr>
      <w:r>
        <w:lastRenderedPageBreak/>
        <w:t>классификация</w:t>
      </w:r>
      <w:r>
        <w:tab/>
        <w:t>аварийных</w:t>
      </w:r>
      <w:r>
        <w:tab/>
        <w:t>ситуаций</w:t>
      </w:r>
      <w:r>
        <w:tab/>
        <w:t>в</w:t>
      </w:r>
      <w:r>
        <w:tab/>
        <w:t>коммунальных</w:t>
      </w:r>
      <w:r>
        <w:tab/>
      </w:r>
      <w:r>
        <w:rPr>
          <w:spacing w:val="-1"/>
        </w:rPr>
        <w:t>системах</w:t>
      </w:r>
      <w:r>
        <w:t>жизнеобеспечения;</w:t>
      </w:r>
    </w:p>
    <w:p w:rsidR="00E450B8" w:rsidRDefault="004E6572">
      <w:pPr>
        <w:pStyle w:val="a4"/>
        <w:tabs>
          <w:tab w:val="left" w:pos="2264"/>
          <w:tab w:val="left" w:pos="3833"/>
          <w:tab w:val="left" w:pos="4173"/>
          <w:tab w:val="left" w:pos="5785"/>
          <w:tab w:val="left" w:pos="6964"/>
          <w:tab w:val="left" w:pos="7443"/>
          <w:tab w:val="left" w:pos="9429"/>
        </w:tabs>
        <w:spacing w:line="362" w:lineRule="auto"/>
        <w:ind w:right="284"/>
        <w:jc w:val="left"/>
      </w:pPr>
      <w:r>
        <w:t>правила</w:t>
      </w:r>
      <w:r>
        <w:tab/>
        <w:t>подготовки</w:t>
      </w:r>
      <w:r>
        <w:tab/>
        <w:t>к</w:t>
      </w:r>
      <w:r>
        <w:tab/>
        <w:t>возможным</w:t>
      </w:r>
      <w:r>
        <w:tab/>
        <w:t>авариям</w:t>
      </w:r>
      <w:r>
        <w:tab/>
        <w:t>на</w:t>
      </w:r>
      <w:r>
        <w:tab/>
        <w:t>коммунальных</w:t>
      </w:r>
      <w:r>
        <w:tab/>
      </w:r>
      <w:r>
        <w:rPr>
          <w:spacing w:val="-1"/>
        </w:rPr>
        <w:t>системах,</w:t>
      </w:r>
      <w:r>
        <w:t>порядок действий при аварияхнакоммунальныхсистемах.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Модуль№3«Безопасностьнатранспорте»:</w:t>
      </w:r>
    </w:p>
    <w:p w:rsidR="00E450B8" w:rsidRDefault="004E6572">
      <w:pPr>
        <w:pStyle w:val="a4"/>
        <w:tabs>
          <w:tab w:val="left" w:pos="2351"/>
          <w:tab w:val="left" w:pos="3939"/>
          <w:tab w:val="left" w:pos="5402"/>
          <w:tab w:val="left" w:pos="5843"/>
          <w:tab w:val="left" w:pos="6419"/>
          <w:tab w:val="left" w:pos="7853"/>
          <w:tab w:val="left" w:pos="9095"/>
        </w:tabs>
        <w:spacing w:before="151" w:line="362" w:lineRule="auto"/>
        <w:ind w:right="278"/>
        <w:jc w:val="left"/>
      </w:pPr>
      <w:r>
        <w:t>правила</w:t>
      </w:r>
      <w:r>
        <w:tab/>
        <w:t>дорожного</w:t>
      </w:r>
      <w:r>
        <w:tab/>
        <w:t>движения</w:t>
      </w:r>
      <w:r>
        <w:tab/>
        <w:t>и</w:t>
      </w:r>
      <w:r>
        <w:tab/>
        <w:t>их</w:t>
      </w:r>
      <w:r>
        <w:tab/>
        <w:t>значение,</w:t>
      </w:r>
      <w:r>
        <w:tab/>
        <w:t>условия</w:t>
      </w:r>
      <w:r>
        <w:tab/>
      </w:r>
      <w:r>
        <w:rPr>
          <w:spacing w:val="-1"/>
        </w:rPr>
        <w:t>обеспечения</w:t>
      </w:r>
      <w:r>
        <w:t>безопасности участников дорожногодвижения;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правиладорожногодвиженияидорожныезнакидляпешеходов;</w:t>
      </w:r>
    </w:p>
    <w:p w:rsidR="00E450B8" w:rsidRDefault="004E6572">
      <w:pPr>
        <w:pStyle w:val="a4"/>
        <w:spacing w:before="158" w:line="362" w:lineRule="auto"/>
        <w:jc w:val="left"/>
      </w:pPr>
      <w:r>
        <w:t>«дорожныеловушки»иправилаихпредупреждения;световозвращающиеэлементыиправилаихприменения;правиладорожногодвижениядляпассажиров;</w:t>
      </w:r>
    </w:p>
    <w:p w:rsidR="00E450B8" w:rsidRDefault="004E6572">
      <w:pPr>
        <w:pStyle w:val="a4"/>
        <w:tabs>
          <w:tab w:val="left" w:pos="2892"/>
          <w:tab w:val="left" w:pos="4604"/>
          <w:tab w:val="left" w:pos="6455"/>
          <w:tab w:val="left" w:pos="8450"/>
          <w:tab w:val="left" w:pos="9744"/>
        </w:tabs>
        <w:spacing w:line="362" w:lineRule="auto"/>
        <w:ind w:right="280"/>
        <w:jc w:val="left"/>
      </w:pPr>
      <w:r>
        <w:t>обязанности</w:t>
      </w:r>
      <w:r>
        <w:tab/>
        <w:t>пассажиров</w:t>
      </w:r>
      <w:r>
        <w:tab/>
        <w:t>маршрутных</w:t>
      </w:r>
      <w:r>
        <w:tab/>
        <w:t>транспортных</w:t>
      </w:r>
      <w:r>
        <w:tab/>
        <w:t>средств,</w:t>
      </w:r>
      <w:r>
        <w:tab/>
      </w:r>
      <w:r>
        <w:rPr>
          <w:spacing w:val="-1"/>
        </w:rPr>
        <w:t>ремень</w:t>
      </w:r>
      <w:r>
        <w:t>безопасности иправилаегоприменения;</w:t>
      </w:r>
    </w:p>
    <w:p w:rsidR="00E450B8" w:rsidRDefault="004E6572">
      <w:pPr>
        <w:pStyle w:val="a4"/>
        <w:spacing w:line="355" w:lineRule="auto"/>
        <w:jc w:val="left"/>
      </w:pPr>
      <w:r>
        <w:t>порядокдействийпассажировприразличныхпроисшествияхвмаршрутныхтранспортныхсредствах,втом числе вызванныхтеррористическим актом;</w:t>
      </w:r>
    </w:p>
    <w:p w:rsidR="00E450B8" w:rsidRDefault="004E6572">
      <w:pPr>
        <w:pStyle w:val="a4"/>
        <w:ind w:left="1104" w:firstLine="0"/>
        <w:jc w:val="left"/>
      </w:pPr>
      <w:r>
        <w:t>правилаповеденияпассажирамотоцикла;</w:t>
      </w:r>
    </w:p>
    <w:p w:rsidR="00E450B8" w:rsidRDefault="004E6572">
      <w:pPr>
        <w:pStyle w:val="a4"/>
        <w:spacing w:before="154" w:line="360" w:lineRule="auto"/>
        <w:ind w:right="273"/>
      </w:pPr>
      <w:r>
        <w:t>правиладорожногодвижениядляводителявелосипедаииныхиндивидуальныхсредствпередвижения(электросамокаты,гироскутеры,моноколёса, сигвеи и другие), правила безопасного использования мототранспорта(мопедовимотоциклов);</w:t>
      </w:r>
    </w:p>
    <w:p w:rsidR="00E450B8" w:rsidRDefault="004E6572">
      <w:pPr>
        <w:pStyle w:val="a4"/>
        <w:spacing w:before="3" w:line="362" w:lineRule="auto"/>
        <w:ind w:left="1104" w:right="1168" w:firstLine="0"/>
        <w:jc w:val="left"/>
      </w:pPr>
      <w:r>
        <w:t>дорожныезнакидляводителявелосипеда,сигналывелосипедиста;правила подготовкивелосипедак пользованию;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дорожно-транспортныепроисшествияипричиныихвозникновения;</w:t>
      </w:r>
    </w:p>
    <w:p w:rsidR="00E450B8" w:rsidRDefault="004E6572">
      <w:pPr>
        <w:pStyle w:val="a4"/>
        <w:tabs>
          <w:tab w:val="left" w:pos="2754"/>
          <w:tab w:val="left" w:pos="4289"/>
          <w:tab w:val="left" w:pos="5469"/>
          <w:tab w:val="left" w:pos="7767"/>
        </w:tabs>
        <w:spacing w:before="163" w:line="355" w:lineRule="auto"/>
        <w:ind w:right="267"/>
        <w:jc w:val="left"/>
      </w:pPr>
      <w:r>
        <w:t>основные</w:t>
      </w:r>
      <w:r>
        <w:tab/>
        <w:t>факторы</w:t>
      </w:r>
      <w:r>
        <w:tab/>
        <w:t>риска</w:t>
      </w:r>
      <w:r>
        <w:tab/>
        <w:t>возникновения</w:t>
      </w:r>
      <w:r>
        <w:tab/>
        <w:t>дорожно-транспортныхпроисшествий;</w:t>
      </w:r>
    </w:p>
    <w:p w:rsidR="00E450B8" w:rsidRDefault="004E6572">
      <w:pPr>
        <w:pStyle w:val="a4"/>
        <w:spacing w:before="5" w:line="362" w:lineRule="auto"/>
        <w:ind w:left="1104" w:right="1168" w:firstLine="0"/>
        <w:jc w:val="left"/>
      </w:pPr>
      <w:r>
        <w:t>порядокдействийочевидцадорожно-транспортногопроисшествия;порядок действий при пожаренатранспорте;</w:t>
      </w:r>
    </w:p>
    <w:p w:rsidR="00E450B8" w:rsidRDefault="004E6572">
      <w:pPr>
        <w:pStyle w:val="a4"/>
        <w:spacing w:line="362" w:lineRule="auto"/>
        <w:jc w:val="left"/>
      </w:pPr>
      <w:r>
        <w:t>особенностиразличныхвидовтранспорта(подземного,железнодорожного,водного,воздушного);</w:t>
      </w:r>
    </w:p>
    <w:p w:rsidR="00E450B8" w:rsidRDefault="004E6572">
      <w:pPr>
        <w:pStyle w:val="a4"/>
        <w:spacing w:line="355" w:lineRule="auto"/>
        <w:ind w:right="257"/>
        <w:jc w:val="left"/>
        <w:sectPr w:rsidR="00E450B8">
          <w:headerReference w:type="default" r:id="rId2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обязанностиипорядокдействийпассажировприразличныхпроисшествияхнаотдельныхвидахтранспорта,втомчислевызванныхтеррористическимактом;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перваяпомощьипоследовательностьеёоказания;</w:t>
      </w:r>
    </w:p>
    <w:p w:rsidR="00E450B8" w:rsidRDefault="004E6572">
      <w:pPr>
        <w:pStyle w:val="a4"/>
        <w:tabs>
          <w:tab w:val="left" w:pos="2298"/>
          <w:tab w:val="left" w:pos="2686"/>
          <w:tab w:val="left" w:pos="3852"/>
          <w:tab w:val="left" w:pos="5151"/>
          <w:tab w:val="left" w:pos="6230"/>
          <w:tab w:val="left" w:pos="7439"/>
          <w:tab w:val="left" w:pos="8115"/>
          <w:tab w:val="left" w:pos="9631"/>
        </w:tabs>
        <w:spacing w:before="163" w:line="355" w:lineRule="auto"/>
        <w:ind w:right="270"/>
        <w:jc w:val="left"/>
      </w:pPr>
      <w:r>
        <w:t>правила</w:t>
      </w:r>
      <w:r>
        <w:tab/>
        <w:t>и</w:t>
      </w:r>
      <w:r>
        <w:tab/>
        <w:t>приёмы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  <w:t>травмахврезультатечрезвычайныхситуаций натранспорте.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Модуль№4«Безопасностьвобщественныхместах»:</w:t>
      </w:r>
    </w:p>
    <w:p w:rsidR="00E450B8" w:rsidRDefault="004E6572">
      <w:pPr>
        <w:pStyle w:val="a4"/>
        <w:tabs>
          <w:tab w:val="left" w:pos="3103"/>
          <w:tab w:val="left" w:pos="4042"/>
          <w:tab w:val="left" w:pos="4460"/>
          <w:tab w:val="left" w:pos="5011"/>
          <w:tab w:val="left" w:pos="7227"/>
          <w:tab w:val="left" w:pos="9328"/>
        </w:tabs>
        <w:spacing w:before="163" w:line="355" w:lineRule="auto"/>
        <w:ind w:right="280"/>
        <w:jc w:val="left"/>
      </w:pPr>
      <w:r>
        <w:t>общественные</w:t>
      </w:r>
      <w:r>
        <w:tab/>
        <w:t>места</w:t>
      </w:r>
      <w:r>
        <w:tab/>
        <w:t>и</w:t>
      </w:r>
      <w:r>
        <w:tab/>
        <w:t>их</w:t>
      </w:r>
      <w:r>
        <w:tab/>
        <w:t>характеристики,</w:t>
      </w:r>
      <w:r>
        <w:tab/>
        <w:t>потенциальные</w:t>
      </w:r>
      <w:r>
        <w:tab/>
      </w:r>
      <w:r>
        <w:rPr>
          <w:spacing w:val="-1"/>
        </w:rPr>
        <w:t>источники</w:t>
      </w:r>
      <w:r>
        <w:t>опасности в общественныхместах;</w:t>
      </w:r>
    </w:p>
    <w:p w:rsidR="00E450B8" w:rsidRDefault="004E6572">
      <w:pPr>
        <w:pStyle w:val="a4"/>
        <w:spacing w:before="6" w:line="362" w:lineRule="auto"/>
        <w:ind w:left="1104" w:right="434" w:firstLine="0"/>
        <w:jc w:val="left"/>
      </w:pPr>
      <w:r>
        <w:t>правилавызоваэкстренныхслужбипорядоквзаимодействиясними;массовыемероприятияиправилаподготовкикним,оборудованиемест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массовогопребываниялюдей;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</w:pPr>
      <w:r>
        <w:t>порядокдействийприбеспорядкахвместахмассовогопребываниялюдей;порядок действийпри попаданиивтолпуи давку;</w:t>
      </w:r>
    </w:p>
    <w:p w:rsidR="00E450B8" w:rsidRDefault="004E6572">
      <w:pPr>
        <w:pStyle w:val="a4"/>
        <w:spacing w:before="5" w:line="362" w:lineRule="auto"/>
        <w:ind w:left="1104" w:right="1168" w:firstLine="0"/>
        <w:jc w:val="left"/>
      </w:pPr>
      <w:r>
        <w:t>порядокдействийприобнаруженииугрозывозникновенияпожара;порядокдействийприэвакуацииизобщественныхместизданий;</w:t>
      </w:r>
    </w:p>
    <w:p w:rsidR="00E450B8" w:rsidRDefault="004E6572">
      <w:pPr>
        <w:pStyle w:val="a4"/>
        <w:spacing w:line="362" w:lineRule="auto"/>
        <w:ind w:right="278"/>
      </w:pPr>
      <w:r>
        <w:t>опасности криминогенного и антиобщественного характера в общественныхместах,порядокдействий приихвозникновении;</w:t>
      </w:r>
    </w:p>
    <w:p w:rsidR="00E450B8" w:rsidRDefault="004E6572">
      <w:pPr>
        <w:pStyle w:val="a4"/>
        <w:spacing w:line="362" w:lineRule="auto"/>
        <w:ind w:right="281"/>
      </w:pPr>
      <w:r>
        <w:t>порядок действий при обнаружении бесхозных (потенциально опасных) вещейи предметов, а также в условиях совершения террористического акта, в том числепри захватеиосвобождении заложников;</w:t>
      </w:r>
    </w:p>
    <w:p w:rsidR="00E450B8" w:rsidRDefault="004E6572">
      <w:pPr>
        <w:pStyle w:val="a4"/>
        <w:spacing w:line="313" w:lineRule="exact"/>
        <w:ind w:left="1104" w:firstLine="0"/>
      </w:pPr>
      <w:r>
        <w:t>порядокдействийпривзаимодействиисправоохранительнымиорганами.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9" w:line="362" w:lineRule="auto"/>
        <w:ind w:left="1104" w:right="1615" w:firstLine="0"/>
        <w:rPr>
          <w:sz w:val="28"/>
        </w:rPr>
      </w:pPr>
      <w:r>
        <w:rPr>
          <w:sz w:val="28"/>
        </w:rPr>
        <w:t>Модуль № 5 «Безопасность в природной среде»:чрезвычайныеситуацииприродногохарактераиихклассификация;</w:t>
      </w:r>
    </w:p>
    <w:p w:rsidR="00E450B8" w:rsidRDefault="004E6572">
      <w:pPr>
        <w:pStyle w:val="a4"/>
        <w:spacing w:line="360" w:lineRule="auto"/>
        <w:ind w:right="268"/>
      </w:pPr>
      <w:r>
        <w:t>правилаповедения,необходимыедляснижениярискавстречисдикимиживотными, порядок действий при встрече с ними; порядок действий при укусахдикихживотных,змей,пауков,</w:t>
      </w:r>
      <w:r>
        <w:rPr>
          <w:position w:val="1"/>
        </w:rPr>
        <w:t>клещей инасекомых;</w:t>
      </w:r>
    </w:p>
    <w:p w:rsidR="00E450B8" w:rsidRDefault="004E6572">
      <w:pPr>
        <w:pStyle w:val="a4"/>
        <w:spacing w:line="362" w:lineRule="auto"/>
        <w:ind w:right="274"/>
      </w:pPr>
      <w:r>
        <w:t>различиясъедобныхиядовитыхгрибовирастений,правилаповедения,необходимыедляснижениярискаотравленияядовитымигрибамиирастениями;</w:t>
      </w:r>
    </w:p>
    <w:p w:rsidR="00E450B8" w:rsidRDefault="004E6572">
      <w:pPr>
        <w:pStyle w:val="a4"/>
        <w:spacing w:line="362" w:lineRule="auto"/>
        <w:ind w:right="272"/>
      </w:pPr>
      <w:r>
        <w:t>автономныеусловия,   ихособенности   и   опасности,   правила   подготовкик длительномуавтономномусуществованию;</w:t>
      </w:r>
    </w:p>
    <w:p w:rsidR="00E450B8" w:rsidRDefault="004E6572">
      <w:pPr>
        <w:pStyle w:val="a4"/>
        <w:spacing w:line="355" w:lineRule="auto"/>
        <w:ind w:left="1104" w:right="733" w:firstLine="0"/>
        <w:sectPr w:rsidR="00E450B8">
          <w:headerReference w:type="default" r:id="rId2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порядок действий при автономном существовании в природной среде;правилаориентированиянаместности,способыподачисигналовбедствия;</w:t>
      </w:r>
    </w:p>
    <w:p w:rsidR="00E450B8" w:rsidRDefault="004E6572">
      <w:pPr>
        <w:pStyle w:val="a4"/>
        <w:tabs>
          <w:tab w:val="left" w:pos="2744"/>
          <w:tab w:val="left" w:pos="4072"/>
          <w:tab w:val="left" w:pos="4682"/>
          <w:tab w:val="left" w:pos="5612"/>
          <w:tab w:val="left" w:pos="6087"/>
          <w:tab w:val="left" w:pos="7698"/>
          <w:tab w:val="left" w:pos="9051"/>
          <w:tab w:val="left" w:pos="9521"/>
        </w:tabs>
        <w:spacing w:before="76" w:line="362" w:lineRule="auto"/>
        <w:ind w:right="269"/>
        <w:jc w:val="left"/>
      </w:pPr>
      <w:r>
        <w:lastRenderedPageBreak/>
        <w:t>природные</w:t>
      </w:r>
      <w:r>
        <w:tab/>
        <w:t>пожары,</w:t>
      </w:r>
      <w:r>
        <w:tab/>
        <w:t>их</w:t>
      </w:r>
      <w:r>
        <w:tab/>
        <w:t>виды</w:t>
      </w:r>
      <w:r>
        <w:tab/>
        <w:t>и</w:t>
      </w:r>
      <w:r>
        <w:tab/>
        <w:t>опасности,</w:t>
      </w:r>
      <w:r>
        <w:tab/>
        <w:t>факторы</w:t>
      </w:r>
      <w:r>
        <w:tab/>
        <w:t>и</w:t>
      </w:r>
      <w:r>
        <w:tab/>
        <w:t>причиныихвозникновения, порядокдействийпринахождениивзонеприродногопожара;</w:t>
      </w:r>
    </w:p>
    <w:p w:rsidR="00E450B8" w:rsidRDefault="004E6572">
      <w:pPr>
        <w:pStyle w:val="a4"/>
        <w:tabs>
          <w:tab w:val="left" w:pos="2682"/>
          <w:tab w:val="left" w:pos="3325"/>
          <w:tab w:val="left" w:pos="3723"/>
          <w:tab w:val="left" w:pos="5785"/>
          <w:tab w:val="left" w:pos="6898"/>
          <w:tab w:val="left" w:pos="7929"/>
          <w:tab w:val="left" w:pos="9133"/>
        </w:tabs>
        <w:spacing w:line="362" w:lineRule="auto"/>
        <w:ind w:right="275"/>
        <w:jc w:val="left"/>
      </w:pPr>
      <w:r>
        <w:t>устройство</w:t>
      </w:r>
      <w:r>
        <w:tab/>
        <w:t>гор</w:t>
      </w:r>
      <w:r>
        <w:tab/>
        <w:t>и</w:t>
      </w:r>
      <w:r>
        <w:tab/>
        <w:t>классификация</w:t>
      </w:r>
      <w:r>
        <w:tab/>
        <w:t>горных</w:t>
      </w:r>
      <w:r>
        <w:tab/>
        <w:t>пород,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t>поведенияв горах;</w:t>
      </w:r>
    </w:p>
    <w:p w:rsidR="00E450B8" w:rsidRDefault="004E6572">
      <w:pPr>
        <w:pStyle w:val="a4"/>
        <w:tabs>
          <w:tab w:val="left" w:pos="2413"/>
          <w:tab w:val="left" w:pos="3622"/>
          <w:tab w:val="left" w:pos="4169"/>
          <w:tab w:val="left" w:pos="6308"/>
          <w:tab w:val="left" w:pos="6715"/>
          <w:tab w:val="left" w:pos="8264"/>
          <w:tab w:val="left" w:pos="9497"/>
        </w:tabs>
        <w:spacing w:line="355" w:lineRule="auto"/>
        <w:ind w:right="28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</w:r>
      <w:r>
        <w:rPr>
          <w:spacing w:val="-2"/>
        </w:rPr>
        <w:t>действий</w:t>
      </w:r>
      <w:r>
        <w:t>при попаданиив лавину;</w:t>
      </w:r>
    </w:p>
    <w:p w:rsidR="00E450B8" w:rsidRDefault="004E6572">
      <w:pPr>
        <w:pStyle w:val="a4"/>
        <w:spacing w:line="362" w:lineRule="auto"/>
        <w:jc w:val="left"/>
      </w:pPr>
      <w:r>
        <w:t>камнепады,иххарактеристикииопасности,порядокдействий,необходимыхдляснижениярискапопаданияподкамнепад;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сели,иххарактеристикииопасности,порядокдействийприпопаданиивзону</w:t>
      </w:r>
    </w:p>
    <w:p w:rsidR="00E450B8" w:rsidRDefault="004E6572">
      <w:pPr>
        <w:pStyle w:val="a4"/>
        <w:spacing w:before="159"/>
        <w:ind w:firstLine="0"/>
        <w:jc w:val="left"/>
      </w:pPr>
      <w:r>
        <w:t>селя;</w:t>
      </w:r>
    </w:p>
    <w:p w:rsidR="00E450B8" w:rsidRDefault="004E6572">
      <w:pPr>
        <w:pStyle w:val="a4"/>
        <w:spacing w:before="159"/>
        <w:ind w:left="1104" w:firstLine="0"/>
        <w:jc w:val="left"/>
      </w:pPr>
      <w:r>
        <w:t>оползни,иххарактеристикииопасности,порядокдействийприначале</w:t>
      </w:r>
    </w:p>
    <w:p w:rsidR="00E450B8" w:rsidRDefault="004E6572">
      <w:pPr>
        <w:pStyle w:val="a4"/>
        <w:spacing w:before="163"/>
        <w:ind w:firstLine="0"/>
        <w:jc w:val="left"/>
      </w:pPr>
      <w:r>
        <w:t>оползня;</w:t>
      </w:r>
    </w:p>
    <w:p w:rsidR="00E450B8" w:rsidRDefault="004E6572">
      <w:pPr>
        <w:pStyle w:val="a4"/>
        <w:spacing w:before="162" w:line="355" w:lineRule="auto"/>
        <w:ind w:right="279"/>
      </w:pPr>
      <w:r>
        <w:t>общие   правила   безопасного   поведения   на   водоёмах,    правила   купаниявподготовленныхи неподготовленныхместах;</w:t>
      </w:r>
    </w:p>
    <w:p w:rsidR="00E450B8" w:rsidRDefault="004E6572">
      <w:pPr>
        <w:pStyle w:val="a4"/>
        <w:spacing w:before="6" w:line="360" w:lineRule="auto"/>
        <w:ind w:right="274"/>
      </w:pPr>
      <w:r>
        <w:t>порядок действий при обнаружении тонущего человека; правила поведенияпри нахождении на плавсредствах; правила поведения при нахождении на льду,порядок дей</w:t>
      </w:r>
      <w:r>
        <w:rPr>
          <w:position w:val="1"/>
        </w:rPr>
        <w:t>ствий при обнаружениичеловекавполынье;</w:t>
      </w:r>
    </w:p>
    <w:p w:rsidR="00E450B8" w:rsidRDefault="004E6572">
      <w:pPr>
        <w:pStyle w:val="a4"/>
        <w:spacing w:before="1" w:line="355" w:lineRule="auto"/>
        <w:ind w:right="280"/>
      </w:pPr>
      <w:r>
        <w:t>наводнения,   их   характеристики     и     опасности,     порядок     действийпри наводнении;</w:t>
      </w:r>
    </w:p>
    <w:p w:rsidR="00E450B8" w:rsidRDefault="004E6572">
      <w:pPr>
        <w:pStyle w:val="a4"/>
        <w:spacing w:before="5" w:line="362" w:lineRule="auto"/>
        <w:ind w:right="282"/>
      </w:pPr>
      <w:r>
        <w:t>цунами,иххарактеристикииопасности,порядокдействийпринахождениивзонецунами;</w:t>
      </w:r>
    </w:p>
    <w:p w:rsidR="00E450B8" w:rsidRDefault="004E6572">
      <w:pPr>
        <w:pStyle w:val="a4"/>
        <w:spacing w:line="362" w:lineRule="auto"/>
        <w:ind w:right="278"/>
      </w:pPr>
      <w:r>
        <w:t>ураганы,бури,смерчи,иххарактеристикииопасности,порядокдействийпри ураганах,буряхи смерчах;</w:t>
      </w:r>
    </w:p>
    <w:p w:rsidR="00E450B8" w:rsidRDefault="004E6572">
      <w:pPr>
        <w:pStyle w:val="a4"/>
        <w:spacing w:after="10" w:line="355" w:lineRule="auto"/>
        <w:ind w:right="278"/>
      </w:pPr>
      <w:r>
        <w:t>грозы,иххарактеристикииопасности,   порядокдействийприпопаданиивгрозу;</w:t>
      </w:r>
    </w:p>
    <w:tbl>
      <w:tblPr>
        <w:tblStyle w:val="TableNormal"/>
        <w:tblW w:w="10298" w:type="dxa"/>
        <w:tblInd w:w="350" w:type="dxa"/>
        <w:tblLayout w:type="fixed"/>
        <w:tblLook w:val="01E0"/>
      </w:tblPr>
      <w:tblGrid>
        <w:gridCol w:w="5931"/>
        <w:gridCol w:w="2922"/>
        <w:gridCol w:w="1445"/>
      </w:tblGrid>
      <w:tr w:rsidR="00E450B8">
        <w:trPr>
          <w:trHeight w:val="394"/>
        </w:trPr>
        <w:tc>
          <w:tcPr>
            <w:tcW w:w="5931" w:type="dxa"/>
          </w:tcPr>
          <w:p w:rsidR="00E450B8" w:rsidRDefault="004E6572">
            <w:pPr>
              <w:pStyle w:val="TableParagraph"/>
              <w:tabs>
                <w:tab w:val="left" w:pos="2706"/>
                <w:tab w:val="left" w:pos="3061"/>
                <w:tab w:val="left" w:pos="4664"/>
              </w:tabs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землетрясения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извержения</w:t>
            </w:r>
            <w:r>
              <w:rPr>
                <w:sz w:val="28"/>
              </w:rPr>
              <w:tab/>
              <w:t>вулканов,</w:t>
            </w:r>
          </w:p>
        </w:tc>
        <w:tc>
          <w:tcPr>
            <w:tcW w:w="2922" w:type="dxa"/>
          </w:tcPr>
          <w:p w:rsidR="00E450B8" w:rsidRDefault="004E6572">
            <w:pPr>
              <w:pStyle w:val="TableParagraph"/>
              <w:tabs>
                <w:tab w:val="left" w:pos="489"/>
                <w:tab w:val="left" w:pos="2569"/>
              </w:tabs>
              <w:spacing w:line="309" w:lineRule="exact"/>
              <w:ind w:left="0" w:right="2"/>
              <w:jc w:val="center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445" w:type="dxa"/>
          </w:tcPr>
          <w:p w:rsidR="00E450B8" w:rsidRDefault="004E6572">
            <w:pPr>
              <w:pStyle w:val="TableParagraph"/>
              <w:spacing w:line="309" w:lineRule="exact"/>
              <w:ind w:left="0" w:right="52"/>
              <w:jc w:val="right"/>
              <w:rPr>
                <w:sz w:val="28"/>
              </w:rPr>
            </w:pPr>
            <w:r>
              <w:rPr>
                <w:sz w:val="28"/>
              </w:rPr>
              <w:t>опасности,</w:t>
            </w:r>
          </w:p>
        </w:tc>
      </w:tr>
      <w:tr w:rsidR="00E450B8">
        <w:trPr>
          <w:trHeight w:val="879"/>
        </w:trPr>
        <w:tc>
          <w:tcPr>
            <w:tcW w:w="5931" w:type="dxa"/>
          </w:tcPr>
          <w:p w:rsidR="00E450B8" w:rsidRDefault="004E6572">
            <w:pPr>
              <w:pStyle w:val="TableParagraph"/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порядокдействийприземлетрясении,втом</w:t>
            </w:r>
          </w:p>
          <w:p w:rsidR="00E450B8" w:rsidRDefault="004E6572">
            <w:pPr>
              <w:pStyle w:val="TableParagraph"/>
              <w:spacing w:before="16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принахождениивзонеизвержениявулкана;</w:t>
            </w:r>
          </w:p>
        </w:tc>
        <w:tc>
          <w:tcPr>
            <w:tcW w:w="2922" w:type="dxa"/>
          </w:tcPr>
          <w:p w:rsidR="00E450B8" w:rsidRDefault="004E6572">
            <w:pPr>
              <w:pStyle w:val="TableParagraph"/>
              <w:spacing w:before="72"/>
              <w:ind w:left="3" w:right="2"/>
              <w:jc w:val="center"/>
              <w:rPr>
                <w:sz w:val="28"/>
              </w:rPr>
            </w:pPr>
            <w:r>
              <w:rPr>
                <w:sz w:val="28"/>
              </w:rPr>
              <w:t>числеприпопадании</w:t>
            </w:r>
          </w:p>
        </w:tc>
        <w:tc>
          <w:tcPr>
            <w:tcW w:w="1445" w:type="dxa"/>
          </w:tcPr>
          <w:p w:rsidR="00E450B8" w:rsidRDefault="004E6572">
            <w:pPr>
              <w:pStyle w:val="TableParagraph"/>
              <w:spacing w:before="72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подзавал,</w:t>
            </w:r>
          </w:p>
        </w:tc>
      </w:tr>
    </w:tbl>
    <w:p w:rsidR="00E450B8" w:rsidRDefault="004E6572">
      <w:pPr>
        <w:pStyle w:val="a4"/>
        <w:spacing w:before="163" w:line="355" w:lineRule="auto"/>
        <w:ind w:right="281"/>
        <w:sectPr w:rsidR="00E450B8">
          <w:headerReference w:type="default" r:id="rId2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смысл понятий «экология» и «экологическаякультура»,значение экологиидляустойчивогоразвитияобщества;</w:t>
      </w:r>
    </w:p>
    <w:p w:rsidR="00E450B8" w:rsidRDefault="004E6572">
      <w:pPr>
        <w:pStyle w:val="a4"/>
        <w:spacing w:before="76" w:line="362" w:lineRule="auto"/>
        <w:ind w:right="281"/>
      </w:pPr>
      <w:r>
        <w:lastRenderedPageBreak/>
        <w:t>правилабезопасногоповеденияпринеблагоприятнойэкологическойобстановке.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Модуль№6«Здоровьеикакегосохранить.Основымедицинскихзнаний»:</w:t>
      </w:r>
    </w:p>
    <w:p w:rsidR="00E450B8" w:rsidRDefault="004E6572">
      <w:pPr>
        <w:pStyle w:val="a4"/>
        <w:spacing w:line="355" w:lineRule="auto"/>
        <w:ind w:right="276"/>
      </w:pPr>
      <w:r>
        <w:t>смысл   понятий   «здоровье»и   «здоровый   образ   жизни»,   ихсодержаниеи значениедлячеловека;</w:t>
      </w:r>
    </w:p>
    <w:p w:rsidR="00E450B8" w:rsidRDefault="004E6572">
      <w:pPr>
        <w:pStyle w:val="a4"/>
        <w:spacing w:line="360" w:lineRule="auto"/>
        <w:ind w:right="277"/>
      </w:pPr>
      <w:r>
        <w:t>факторы,влияющиеназдоровьечеловека,опасностьвредныхпривычек(табакокурение,алкоголизм,наркомания,чрезмерноеувлечениеэлектроннымиизделиями бытового назначения (игровые приставки, мобильные телефоны сотовойсвязиидругие);</w:t>
      </w:r>
    </w:p>
    <w:p w:rsidR="00E450B8" w:rsidRDefault="004E6572">
      <w:pPr>
        <w:pStyle w:val="a4"/>
        <w:spacing w:line="362" w:lineRule="auto"/>
        <w:ind w:left="1104" w:right="636" w:firstLine="0"/>
      </w:pPr>
      <w:r>
        <w:t>элементыздоровогообразажизни,ответственностьзасохранениездоровья;понятие«инфекционныезаболевания»,причиныихвозникновения;</w:t>
      </w:r>
    </w:p>
    <w:p w:rsidR="00E450B8" w:rsidRDefault="004E6572">
      <w:pPr>
        <w:pStyle w:val="a4"/>
        <w:spacing w:line="355" w:lineRule="auto"/>
        <w:ind w:right="274"/>
      </w:pPr>
      <w:r>
        <w:t>механизм      распространения      инфекционных      заболеваний,        мерыихпрофилактикиизащитыотних;</w:t>
      </w:r>
    </w:p>
    <w:p w:rsidR="00E450B8" w:rsidRDefault="004E6572">
      <w:pPr>
        <w:pStyle w:val="a4"/>
        <w:spacing w:line="360" w:lineRule="auto"/>
        <w:ind w:right="267"/>
      </w:pPr>
      <w:r>
        <w:t>порядокдействийпривозникновениичрезвычайныхситуацийбиолого-социальногопроисхождения(эпидемия,пандемия);мероприятия,проводимыегосударствомпообеспечениюбезопасностинаселенияприугрозеивовремячрезвычайныхси</w:t>
      </w:r>
      <w:r>
        <w:rPr>
          <w:position w:val="1"/>
        </w:rPr>
        <w:t>туаций биолого-социального происхождения;</w:t>
      </w:r>
    </w:p>
    <w:p w:rsidR="00E450B8" w:rsidRDefault="004E6572">
      <w:pPr>
        <w:pStyle w:val="a4"/>
        <w:spacing w:line="362" w:lineRule="auto"/>
        <w:ind w:right="278"/>
      </w:pPr>
      <w:r>
        <w:t>понятие «неинфекционные заболевания» и их классификация, факторы рисканеинфекционныхзаболеваний;</w:t>
      </w:r>
    </w:p>
    <w:p w:rsidR="00E450B8" w:rsidRDefault="004E6572">
      <w:pPr>
        <w:pStyle w:val="a4"/>
        <w:spacing w:line="355" w:lineRule="auto"/>
        <w:ind w:left="1104" w:right="1519" w:firstLine="0"/>
      </w:pPr>
      <w:r>
        <w:t>мерыпрофилактикинеинфекционныхзаболеванийизащитыотних;диспансеризацияиеёзадачи;</w:t>
      </w:r>
    </w:p>
    <w:p w:rsidR="00E450B8" w:rsidRDefault="004E6572">
      <w:pPr>
        <w:pStyle w:val="a4"/>
        <w:tabs>
          <w:tab w:val="left" w:pos="2374"/>
          <w:tab w:val="left" w:pos="4312"/>
          <w:tab w:val="left" w:pos="5808"/>
          <w:tab w:val="left" w:pos="6264"/>
          <w:tab w:val="left" w:pos="8733"/>
        </w:tabs>
        <w:spacing w:line="362" w:lineRule="auto"/>
        <w:ind w:right="279"/>
        <w:jc w:val="left"/>
      </w:pPr>
      <w:r>
        <w:t>понятия</w:t>
      </w:r>
      <w:r>
        <w:tab/>
        <w:t>«психическое</w:t>
      </w:r>
      <w:r>
        <w:tab/>
        <w:t>здоровье»</w:t>
      </w:r>
      <w:r>
        <w:tab/>
        <w:t>и</w:t>
      </w:r>
      <w:r>
        <w:tab/>
        <w:t>«психологическое</w:t>
      </w:r>
      <w:r>
        <w:tab/>
      </w:r>
      <w:r>
        <w:rPr>
          <w:spacing w:val="-1"/>
        </w:rPr>
        <w:t>благополучие»,</w:t>
      </w:r>
      <w:r>
        <w:t>современные модели психического здоровьяи здоровой личности;</w:t>
      </w:r>
    </w:p>
    <w:p w:rsidR="00E450B8" w:rsidRDefault="004E6572">
      <w:pPr>
        <w:pStyle w:val="a4"/>
        <w:spacing w:line="362" w:lineRule="auto"/>
        <w:jc w:val="left"/>
      </w:pPr>
      <w:r>
        <w:t>стрессиеговлияниеначеловека,мерыпрофилактикистресса,способысамоконтроляи саморегуляцииэмоциональныхсостояний;</w:t>
      </w:r>
    </w:p>
    <w:p w:rsidR="00E450B8" w:rsidRDefault="004E6572">
      <w:pPr>
        <w:pStyle w:val="a4"/>
        <w:spacing w:line="362" w:lineRule="auto"/>
        <w:jc w:val="left"/>
      </w:pPr>
      <w:r>
        <w:t>понятие«перваяпомощь»иобязанностьпоеёоказанию,универсальныйалгоритмоказанияпервойпомощи;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назначениеисоставаптечкипервойпомощи;</w:t>
      </w:r>
    </w:p>
    <w:p w:rsidR="00E450B8" w:rsidRDefault="004E6572">
      <w:pPr>
        <w:pStyle w:val="a4"/>
        <w:spacing w:before="142"/>
        <w:ind w:left="1104" w:firstLine="0"/>
        <w:jc w:val="left"/>
        <w:sectPr w:rsidR="00E450B8">
          <w:headerReference w:type="default" r:id="rId2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порядокдействийприоказаниипервойпомощивразличныхситуациях,</w:t>
      </w:r>
    </w:p>
    <w:p w:rsidR="00E450B8" w:rsidRDefault="004E6572">
      <w:pPr>
        <w:pStyle w:val="a4"/>
        <w:spacing w:before="76"/>
        <w:ind w:firstLine="0"/>
      </w:pPr>
      <w:r>
        <w:lastRenderedPageBreak/>
        <w:t>приёмыпсихологическойподдержкипострадавшего.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Модуль№7«Безопасностьвсоциуме»:</w:t>
      </w:r>
    </w:p>
    <w:p w:rsidR="00E450B8" w:rsidRDefault="004E6572">
      <w:pPr>
        <w:pStyle w:val="a4"/>
        <w:spacing w:before="158" w:line="362" w:lineRule="auto"/>
        <w:ind w:right="284"/>
      </w:pPr>
      <w:r>
        <w:t>общениеиегозначениедлячеловека, способыорганизацииэффективногои позитивногообщения;</w:t>
      </w:r>
    </w:p>
    <w:p w:rsidR="00E450B8" w:rsidRDefault="004E6572">
      <w:pPr>
        <w:pStyle w:val="a4"/>
        <w:spacing w:line="355" w:lineRule="auto"/>
        <w:ind w:right="273"/>
      </w:pPr>
      <w:r>
        <w:t>приёмы и правила безопасной межличностной коммуникации и комфортноговзаимодействиявгруппе, признакиконструктивногоидеструктивногообщения;</w:t>
      </w:r>
    </w:p>
    <w:p w:rsidR="00E450B8" w:rsidRDefault="004E6572">
      <w:pPr>
        <w:pStyle w:val="a4"/>
        <w:spacing w:before="4" w:line="362" w:lineRule="auto"/>
        <w:ind w:right="283"/>
      </w:pPr>
      <w:r>
        <w:t>понятие«конфликт»истадииегоразвития,факторыипричиныразвитияконфликта;</w:t>
      </w:r>
    </w:p>
    <w:p w:rsidR="00E450B8" w:rsidRDefault="004E6572">
      <w:pPr>
        <w:pStyle w:val="a4"/>
        <w:spacing w:line="360" w:lineRule="auto"/>
        <w:ind w:right="277"/>
      </w:pPr>
      <w:r>
        <w:t>условия и ситуации возникновения межличностных и групповых конфликтов,безопасныеиэффективныеспособыизбеганияиразрешенияконфликтныхситуаций;</w:t>
      </w:r>
    </w:p>
    <w:p w:rsidR="00E450B8" w:rsidRDefault="004E6572">
      <w:pPr>
        <w:pStyle w:val="a4"/>
        <w:spacing w:line="362" w:lineRule="auto"/>
        <w:ind w:right="277"/>
      </w:pPr>
      <w:r>
        <w:t>правилаповедениядляснижениярискаконфликтаипорядокдействийпри егоопасныхпроявлениях;</w:t>
      </w:r>
    </w:p>
    <w:p w:rsidR="00E450B8" w:rsidRDefault="004E6572">
      <w:pPr>
        <w:pStyle w:val="a4"/>
        <w:spacing w:line="362" w:lineRule="auto"/>
        <w:ind w:left="1104" w:right="275" w:firstLine="0"/>
      </w:pPr>
      <w:r>
        <w:rPr>
          <w:position w:val="1"/>
        </w:rPr>
        <w:t xml:space="preserve">способ разрешения конфликта с помощью третьей стороны </w:t>
      </w:r>
      <w:r>
        <w:t>(</w:t>
      </w:r>
      <w:r>
        <w:rPr>
          <w:position w:val="1"/>
        </w:rPr>
        <w:t>модератора);</w:t>
      </w:r>
      <w:r>
        <w:t>опасныеформыпроявленияконфликта:агрессия,домашнеенасилие</w:t>
      </w:r>
    </w:p>
    <w:p w:rsidR="00E450B8" w:rsidRDefault="004E6572">
      <w:pPr>
        <w:pStyle w:val="a4"/>
        <w:spacing w:line="319" w:lineRule="exact"/>
        <w:ind w:firstLine="0"/>
      </w:pPr>
      <w:r>
        <w:t>ибуллинг;</w:t>
      </w:r>
    </w:p>
    <w:p w:rsidR="00E450B8" w:rsidRDefault="004E6572">
      <w:pPr>
        <w:pStyle w:val="a4"/>
        <w:spacing w:before="144" w:line="362" w:lineRule="auto"/>
        <w:ind w:right="278"/>
      </w:pPr>
      <w:r>
        <w:t>манипуляциивходемежличностногообщения,приёмыраспознаванияманипуляций испособы противостоянияим;</w:t>
      </w:r>
    </w:p>
    <w:p w:rsidR="00E450B8" w:rsidRDefault="004E6572">
      <w:pPr>
        <w:pStyle w:val="a4"/>
        <w:spacing w:line="360" w:lineRule="auto"/>
        <w:ind w:right="275"/>
      </w:pPr>
      <w:r>
        <w:t>приёмыраспознаванияпротивозаконныхпроявленийманипуляции(мошенничество, вымогательство, подстрекательство к действиям, которые могутпричинитьвреджизнииздоровью,ивовлечениевпреступную,асоциальнуюили деструктивнуюдеятельность)и способы защитыотних;</w:t>
      </w:r>
    </w:p>
    <w:p w:rsidR="00E450B8" w:rsidRDefault="004E6572">
      <w:pPr>
        <w:pStyle w:val="a4"/>
        <w:spacing w:line="362" w:lineRule="auto"/>
        <w:ind w:right="282"/>
      </w:pPr>
      <w:r>
        <w:t>современные молодёжные увлечения и опасности, связанные с ними, правилабезопасного поведения;</w:t>
      </w:r>
    </w:p>
    <w:p w:rsidR="00E450B8" w:rsidRDefault="004E6572">
      <w:pPr>
        <w:pStyle w:val="a4"/>
        <w:spacing w:line="315" w:lineRule="exact"/>
        <w:ind w:left="1104" w:firstLine="0"/>
      </w:pPr>
      <w:r>
        <w:t>правилабезопаснойкоммуникацииснезнакомымилюдьми.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9"/>
        <w:ind w:left="1949"/>
        <w:rPr>
          <w:sz w:val="28"/>
        </w:rPr>
      </w:pPr>
      <w:r>
        <w:rPr>
          <w:sz w:val="28"/>
        </w:rPr>
        <w:t>Модуль№8«Безопасностьвинформационномпространстве»:</w:t>
      </w:r>
    </w:p>
    <w:p w:rsidR="00E450B8" w:rsidRDefault="004E6572">
      <w:pPr>
        <w:pStyle w:val="a4"/>
        <w:spacing w:before="158" w:line="362" w:lineRule="auto"/>
        <w:ind w:right="257"/>
        <w:jc w:val="left"/>
      </w:pPr>
      <w:r>
        <w:t>понятие«цифроваясреда»,еёхарактеристикиипримерыинформационныхи компьютерныхугроз,положительныевозможности цифровой среды;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2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рискииугрозыприиспользованииИнтернетаэлектронныхизделийбытовогоназначения(игровыхприставок,мобильныхтелефоновсотовойсвязиидругие);</w:t>
      </w:r>
    </w:p>
    <w:p w:rsidR="00E450B8" w:rsidRDefault="004E6572">
      <w:pPr>
        <w:pStyle w:val="a4"/>
        <w:spacing w:before="76" w:line="362" w:lineRule="auto"/>
        <w:ind w:right="279"/>
      </w:pPr>
      <w:r>
        <w:lastRenderedPageBreak/>
        <w:t>общие принципы безопасного поведения, необходимые для предупреждениявозникновениясложныхиопасныхситуацийвличном цифровом пространстве;</w:t>
      </w:r>
    </w:p>
    <w:p w:rsidR="00E450B8" w:rsidRDefault="004E6572">
      <w:pPr>
        <w:pStyle w:val="a4"/>
        <w:spacing w:line="362" w:lineRule="auto"/>
        <w:ind w:right="283"/>
      </w:pPr>
      <w:r>
        <w:t>опасныеявленияцифровойсреды:вредоносныепрограммыиприложенияи ихразновидности;</w:t>
      </w:r>
    </w:p>
    <w:p w:rsidR="00E450B8" w:rsidRDefault="004E6572">
      <w:pPr>
        <w:pStyle w:val="a4"/>
        <w:spacing w:line="360" w:lineRule="auto"/>
        <w:ind w:right="270"/>
      </w:pPr>
      <w:r>
        <w:t>правилакибергигиены,необходимыедляпредупреждениявозникновениясложныхи   опасных   ситуаций   в   цифровой   среде;   основные   виды   опасногоизапрещённогоконтентавИнтернетеиегопризнаки,приёмыраспознаванияопасностей при</w:t>
      </w:r>
      <w:r>
        <w:rPr>
          <w:position w:val="1"/>
        </w:rPr>
        <w:t>использованииИнтернета;</w:t>
      </w:r>
    </w:p>
    <w:p w:rsidR="00E450B8" w:rsidRDefault="004E6572">
      <w:pPr>
        <w:pStyle w:val="a4"/>
        <w:spacing w:line="320" w:lineRule="exact"/>
        <w:ind w:left="1104" w:firstLine="0"/>
      </w:pPr>
      <w:r>
        <w:t>противоправныедействиявИнтернете;</w:t>
      </w:r>
    </w:p>
    <w:p w:rsidR="00E450B8" w:rsidRDefault="004E6572">
      <w:pPr>
        <w:pStyle w:val="a4"/>
        <w:spacing w:before="153" w:line="360" w:lineRule="auto"/>
        <w:ind w:right="277"/>
      </w:pPr>
      <w:r>
        <w:t>правилацифровогоповедения,необходимогодляпредотвращениярисковиугрозприиспользованииИнтернета(кибербуллинга,вербовкивразличныеорганизации игруппы);</w:t>
      </w:r>
    </w:p>
    <w:p w:rsidR="00E450B8" w:rsidRDefault="004E6572">
      <w:pPr>
        <w:pStyle w:val="a4"/>
        <w:spacing w:before="2" w:line="360" w:lineRule="auto"/>
        <w:ind w:right="278"/>
      </w:pPr>
      <w:r>
        <w:t>деструктивныетечениявИнтернете,ихпризнакииопасности,правилабезопасногоиспользованияИнтернетапопредотвращениюрисковиугрозвовлечениявразличную деструктивнуюдеятельность.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55" w:lineRule="auto"/>
        <w:ind w:left="1104" w:right="282" w:firstLine="0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терроризму»:понятия«экстремизм»и«терроризм»,ихсодержание,причины,возможные</w:t>
      </w:r>
    </w:p>
    <w:p w:rsidR="00E450B8" w:rsidRDefault="004E6572">
      <w:pPr>
        <w:pStyle w:val="a4"/>
        <w:spacing w:before="6"/>
        <w:ind w:firstLine="0"/>
      </w:pPr>
      <w:r>
        <w:t>вариантыпроявленияипоследствия;</w:t>
      </w:r>
    </w:p>
    <w:p w:rsidR="00E450B8" w:rsidRDefault="004E6572">
      <w:pPr>
        <w:pStyle w:val="a4"/>
        <w:spacing w:before="158" w:line="362" w:lineRule="auto"/>
        <w:jc w:val="left"/>
      </w:pPr>
      <w:r>
        <w:t>целииформыпроявлениятеррористическихактов,ихпоследствия,уровнитеррористической опасности;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основыобщественно-государственнойсистемыпротиводействияэкстремизмуи терроризму,контртеррористическаяоперацияиеёцели;</w:t>
      </w:r>
    </w:p>
    <w:p w:rsidR="00E450B8" w:rsidRDefault="004E6572">
      <w:pPr>
        <w:pStyle w:val="a4"/>
        <w:tabs>
          <w:tab w:val="left" w:pos="2624"/>
          <w:tab w:val="left" w:pos="4395"/>
          <w:tab w:val="left" w:pos="4942"/>
          <w:tab w:val="left" w:pos="7574"/>
          <w:tab w:val="left" w:pos="9627"/>
        </w:tabs>
        <w:spacing w:before="3" w:line="362" w:lineRule="auto"/>
        <w:ind w:right="281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t>антитеррористического поведения;</w:t>
      </w:r>
    </w:p>
    <w:p w:rsidR="00E450B8" w:rsidRDefault="004E6572">
      <w:pPr>
        <w:pStyle w:val="a4"/>
        <w:spacing w:line="362" w:lineRule="auto"/>
        <w:jc w:val="left"/>
      </w:pPr>
      <w:r>
        <w:t>признакиугрозиподготовкиразличныхформтерактов,порядокдействийпри ихобнаружении;</w:t>
      </w:r>
    </w:p>
    <w:p w:rsidR="00E450B8" w:rsidRDefault="004E6572">
      <w:pPr>
        <w:pStyle w:val="a4"/>
        <w:spacing w:line="314" w:lineRule="exact"/>
        <w:ind w:left="1104" w:firstLine="0"/>
      </w:pPr>
      <w:r>
        <w:t>правилабезопасногоповедениявусловияхсовершениятеракта;</w:t>
      </w:r>
    </w:p>
    <w:p w:rsidR="00E450B8" w:rsidRDefault="004E6572">
      <w:pPr>
        <w:pStyle w:val="a4"/>
        <w:spacing w:before="156" w:line="360" w:lineRule="auto"/>
        <w:ind w:right="270"/>
        <w:sectPr w:rsidR="00E450B8">
          <w:headerReference w:type="default" r:id="rId2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порядок действий при совершении теракта (нападение террористов и попытказахвата заложников, попадание в заложники, огневой налёт, наезд транспортногосредства,подрыв взрывногоустройства).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76" w:line="362" w:lineRule="auto"/>
        <w:ind w:right="279" w:firstLine="710"/>
        <w:rPr>
          <w:sz w:val="28"/>
        </w:rPr>
      </w:pPr>
      <w:r>
        <w:rPr>
          <w:sz w:val="28"/>
        </w:rPr>
        <w:lastRenderedPageBreak/>
        <w:t>Модуль№10«Взаимодействиеличности,обществаигосударствавобеспечении безопасности жизнии здоровьянаселения»:</w:t>
      </w:r>
    </w:p>
    <w:p w:rsidR="00E450B8" w:rsidRDefault="004E6572">
      <w:pPr>
        <w:pStyle w:val="a4"/>
        <w:tabs>
          <w:tab w:val="left" w:pos="3251"/>
          <w:tab w:val="left" w:pos="5310"/>
          <w:tab w:val="left" w:pos="6758"/>
          <w:tab w:val="left" w:pos="8494"/>
          <w:tab w:val="left" w:pos="8978"/>
        </w:tabs>
        <w:spacing w:line="362" w:lineRule="auto"/>
        <w:ind w:right="269"/>
        <w:jc w:val="left"/>
      </w:pPr>
      <w:r>
        <w:t>классификация</w:t>
      </w:r>
      <w:r>
        <w:tab/>
        <w:t>чрезвычайных</w:t>
      </w:r>
      <w:r>
        <w:tab/>
        <w:t>ситуаций</w:t>
      </w:r>
      <w:r>
        <w:tab/>
        <w:t>природного</w:t>
      </w:r>
      <w:r>
        <w:tab/>
        <w:t>и</w:t>
      </w:r>
      <w:r>
        <w:tab/>
        <w:t>техногенногохарактера;</w:t>
      </w:r>
    </w:p>
    <w:p w:rsidR="00E450B8" w:rsidRDefault="004E6572">
      <w:pPr>
        <w:pStyle w:val="a4"/>
        <w:spacing w:line="355" w:lineRule="auto"/>
        <w:jc w:val="left"/>
      </w:pPr>
      <w:r>
        <w:t>единая государственная система предупреждения и ликвидации чрезвычайныхситуаций(РСЧС),еёзадачи,структура,режимы функционирования;</w:t>
      </w:r>
    </w:p>
    <w:p w:rsidR="00E450B8" w:rsidRDefault="004E6572">
      <w:pPr>
        <w:pStyle w:val="a4"/>
        <w:tabs>
          <w:tab w:val="left" w:pos="3376"/>
          <w:tab w:val="left" w:pos="4541"/>
          <w:tab w:val="left" w:pos="6286"/>
          <w:tab w:val="left" w:pos="8194"/>
          <w:tab w:val="left" w:pos="8716"/>
          <w:tab w:val="left" w:pos="9503"/>
          <w:tab w:val="left" w:pos="9891"/>
        </w:tabs>
        <w:spacing w:line="362" w:lineRule="auto"/>
        <w:ind w:right="28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t>ответственности,порядок взаимодействиясними;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общественныеинститутыиихместовсистемеобеспечениябезопасностижизни издоровьянаселения;</w:t>
      </w:r>
    </w:p>
    <w:p w:rsidR="00E450B8" w:rsidRDefault="004E6572">
      <w:pPr>
        <w:pStyle w:val="a4"/>
        <w:spacing w:line="362" w:lineRule="auto"/>
        <w:jc w:val="left"/>
      </w:pPr>
      <w:r>
        <w:t>права,обязанностиирольгражданРоссийскойФедерациивобластизащитынаселенияот чрезвычайныхситуаций;</w:t>
      </w:r>
    </w:p>
    <w:p w:rsidR="00E450B8" w:rsidRDefault="004E6572">
      <w:pPr>
        <w:pStyle w:val="a4"/>
        <w:spacing w:line="355" w:lineRule="auto"/>
        <w:jc w:val="left"/>
      </w:pPr>
      <w:r>
        <w:t>антикоррупционноеповедениекакэлементобщественнойигосударственнойбезопасности;</w:t>
      </w:r>
    </w:p>
    <w:p w:rsidR="00E450B8" w:rsidRDefault="004E6572">
      <w:pPr>
        <w:pStyle w:val="a4"/>
        <w:spacing w:line="355" w:lineRule="auto"/>
        <w:ind w:right="278"/>
        <w:jc w:val="left"/>
      </w:pPr>
      <w:r>
        <w:t>информирование и оповещение населения о чрезвычайных ситуациях, системаОКСИОН;</w:t>
      </w:r>
    </w:p>
    <w:p w:rsidR="00E450B8" w:rsidRDefault="004E6572">
      <w:pPr>
        <w:pStyle w:val="a4"/>
        <w:spacing w:line="362" w:lineRule="auto"/>
        <w:ind w:right="283"/>
        <w:jc w:val="left"/>
      </w:pPr>
      <w:r>
        <w:t>сигнал«Вниманиевсем!»,порядок действийнаселенияпри егополучении,втом числе при аварияхсвыбросомхимическихирадиоактивных веществ;</w:t>
      </w:r>
    </w:p>
    <w:p w:rsidR="00E450B8" w:rsidRDefault="004E6572">
      <w:pPr>
        <w:pStyle w:val="a4"/>
        <w:tabs>
          <w:tab w:val="left" w:pos="2383"/>
          <w:tab w:val="left" w:pos="4613"/>
          <w:tab w:val="left" w:pos="5012"/>
          <w:tab w:val="left" w:pos="6920"/>
          <w:tab w:val="left" w:pos="8081"/>
          <w:tab w:val="left" w:pos="9615"/>
        </w:tabs>
        <w:spacing w:line="362" w:lineRule="auto"/>
        <w:ind w:right="276"/>
        <w:jc w:val="left"/>
      </w:pPr>
      <w:r>
        <w:t>средства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защиты</w:t>
      </w:r>
      <w:r>
        <w:tab/>
        <w:t>населения,</w:t>
      </w:r>
      <w:r>
        <w:tab/>
      </w:r>
      <w:r>
        <w:rPr>
          <w:spacing w:val="-1"/>
        </w:rPr>
        <w:t>порядок</w:t>
      </w:r>
      <w:r>
        <w:t>пользованияфильтрующимпротивогазом;</w:t>
      </w:r>
    </w:p>
    <w:p w:rsidR="00E450B8" w:rsidRDefault="004E6572">
      <w:pPr>
        <w:pStyle w:val="a4"/>
        <w:spacing w:line="355" w:lineRule="auto"/>
        <w:jc w:val="left"/>
      </w:pPr>
      <w:r>
        <w:t>эвакуациянаселениявусловиях чрезвычайных ситуаций,порядокдействийнаселенияприобъявлении эвакуации.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ПланируемыерезультатыосвоенияпрограммыОБЖ.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4" w:line="360" w:lineRule="auto"/>
        <w:ind w:right="275" w:firstLine="710"/>
        <w:rPr>
          <w:sz w:val="28"/>
        </w:rPr>
        <w:sectPr w:rsidR="00E450B8">
          <w:headerReference w:type="default" r:id="rId2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Личностные    результаты      достигаются      в      единстве      учебнойивоспитательнойдеятельностивсоответствиистрадиционнымироссийскимисоциокультурными и духовно-нравственными ценностями, принятыми в обществеправиламиинормамиповедения.Способствуютпроцессамсамопознания,самовоспитанияисаморазвития,формированиявнутреннейпозицииличностиипроявляютсявиндивидуальныхсоциальнозначимыхкачествах,которыевыражаютсяпреждевсеговготовностиобучающихсяксаморазвитию,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самостоятельности,инициативеиличностному самоопределению;осмысленномуведениюздоровогоибезопасногообразажизниисоблюдениюправилэкологического поведения; к целенаправленной социально значимой деятельности;принятиювнутреннейпозицииличностикакособогоценностногоотношенияк себе,к окружающимлюдямикжизни в целом.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74" w:firstLine="710"/>
        <w:rPr>
          <w:sz w:val="28"/>
        </w:rPr>
      </w:pPr>
      <w:r>
        <w:rPr>
          <w:sz w:val="28"/>
        </w:rPr>
        <w:t>Личностныерезультаты,формируемыевходеизученияучебногопредметаОБЖ,должныотражатьготовностьобучающихсяруководствоватьсясистемойпозитивныхценностныхориентацийирасширениеопытадеятельностинаеёоснов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/>
        <w:ind w:left="1949"/>
        <w:rPr>
          <w:sz w:val="28"/>
        </w:rPr>
      </w:pPr>
      <w:r>
        <w:rPr>
          <w:sz w:val="28"/>
        </w:rPr>
        <w:t>ЛичностныерезультатыизученияОБЖвключают: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before="158"/>
        <w:rPr>
          <w:sz w:val="28"/>
        </w:rPr>
      </w:pPr>
      <w:r>
        <w:rPr>
          <w:sz w:val="28"/>
        </w:rPr>
        <w:t>патриотическоевоспитание:</w:t>
      </w:r>
    </w:p>
    <w:p w:rsidR="00E450B8" w:rsidRDefault="004E6572">
      <w:pPr>
        <w:pStyle w:val="a4"/>
        <w:spacing w:before="163" w:line="360" w:lineRule="auto"/>
        <w:ind w:right="274"/>
      </w:pPr>
      <w:r>
        <w:t>осознание    российской    гражданской     идентичности    в    поликультурномимногоконфессиональномобществе,проявлениеинтересакпознаниюродногоязыка,истории,культурыРоссийскойФедерации,своегокрая,народовРоссии;ценностное отношение к достижениям своей Родины – России, к науке, искусству,спорту,технологиям,боевымподвигамитрудовымдостижениямнарода;уважениек символамРоссии,государственнымпраздникам,историческому иприродномунаследиюипамятникам,традициямразныхнародов,проживающихвроднойстране;</w:t>
      </w:r>
    </w:p>
    <w:p w:rsidR="00E450B8" w:rsidRDefault="004E6572">
      <w:pPr>
        <w:pStyle w:val="a4"/>
        <w:spacing w:before="1" w:line="362" w:lineRule="auto"/>
        <w:ind w:right="278"/>
      </w:pPr>
      <w:r>
        <w:t>формированиечувствагордостизасвоюРодину,ответственногоотношенияк выполнениюконституционногодолга–защитеОтечества;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line="315" w:lineRule="exact"/>
        <w:rPr>
          <w:sz w:val="28"/>
        </w:rPr>
      </w:pPr>
      <w:r>
        <w:rPr>
          <w:sz w:val="28"/>
        </w:rPr>
        <w:t>гражданскоевоспитание:</w:t>
      </w:r>
    </w:p>
    <w:p w:rsidR="00E450B8" w:rsidRDefault="004E6572">
      <w:pPr>
        <w:pStyle w:val="a4"/>
        <w:spacing w:before="163" w:line="360" w:lineRule="auto"/>
        <w:ind w:right="272"/>
        <w:sectPr w:rsidR="00E450B8">
          <w:headerReference w:type="default" r:id="rId3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готовность к выполнению обязанностей гражданина и реализации его прав,уважениеправ,свободизаконныхинтересовдругихлюдей;активное   участиев жизни семьи, организации, местного сообщества, родного края, страны; неприятиелюбых форм экстремизма, дискриминации; понимание роли различных социальныхинститутовв   жизни   человека;   представление   об   основныхправах,   свободахиобязанностяхгражданина,социальныхнормахиправилахмежличностныхотношений в поликультурноми многоконфессиональномобществе; представлениеоспособахпротиводействиякоррупции;готовностькразнообразнойсовместной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деятельности,стремлениеквзаимопониманиюивзаимопомощи,активноеучастиев школьном самоуправлении; готовность к участию в гуманитарной деятельности(волонтёрство,помощьлюдям,нуждающимсявней);</w:t>
      </w:r>
    </w:p>
    <w:p w:rsidR="00E450B8" w:rsidRDefault="004E6572">
      <w:pPr>
        <w:pStyle w:val="a4"/>
        <w:spacing w:before="2" w:line="362" w:lineRule="auto"/>
        <w:ind w:right="281"/>
      </w:pPr>
      <w:r>
        <w:t>сформированность активной жизненной позиции, умений и навыков личногоучастиявобеспечениимербезопасностиличности,обществаигосударства;</w:t>
      </w:r>
    </w:p>
    <w:p w:rsidR="00E450B8" w:rsidRDefault="004E6572">
      <w:pPr>
        <w:pStyle w:val="a4"/>
        <w:spacing w:line="360" w:lineRule="auto"/>
        <w:ind w:right="272"/>
      </w:pPr>
      <w:r>
        <w:t>пониманиеипризнаниеособойролиРоссиивобеспечениигосударственнойимеждународнойбезопасности,обороныстраны,осмыслениеролигосударстваиобществаврешениизадачизащитынаселенияотопасныхичрезвычайныхситуацийприродного,техногенного и социальногохарактера;</w:t>
      </w:r>
    </w:p>
    <w:p w:rsidR="00E450B8" w:rsidRDefault="004E6572">
      <w:pPr>
        <w:pStyle w:val="a4"/>
        <w:spacing w:line="360" w:lineRule="auto"/>
        <w:ind w:right="277"/>
      </w:pPr>
      <w:r>
        <w:t>знание и понимание роли государства в противодействии основным вызовамсовременности:терроризму,экстремизму,незаконномураспространениюнаркотическихсредств,неприятиелюбыхформэкстремизма,дискриминации,формированиеверотерпимости,уважительногоидоброжелательногоотношениякдругомучеловеку,егомнению,развитиеспособностикконструктивномудиалогусдругимилюдьми;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духовно-нравственноевоспитание:</w:t>
      </w:r>
    </w:p>
    <w:p w:rsidR="00E450B8" w:rsidRDefault="004E6572">
      <w:pPr>
        <w:pStyle w:val="a4"/>
        <w:spacing w:before="158" w:line="360" w:lineRule="auto"/>
        <w:ind w:right="267"/>
      </w:pPr>
      <w:r>
        <w:t>ориентациянаморальныеценностиинормывситуацияхнравственноговыбора;готовностьоцениватьсвоёповедениеипоступки,атакжеповедениеипоступкидругихлюдейспозициинравственныхиправовыхнормсучётомосознанияпоследствийпоступков;активноенеприятиеасоциальныхпоступков,свобода и ответственность личности в условиях индивидуального и общественногопространства;</w:t>
      </w:r>
    </w:p>
    <w:p w:rsidR="00E450B8" w:rsidRDefault="004E6572">
      <w:pPr>
        <w:pStyle w:val="a4"/>
        <w:spacing w:before="2" w:line="360" w:lineRule="auto"/>
        <w:ind w:right="276"/>
      </w:pPr>
      <w:r>
        <w:t>развитиеответственногоотношениякведениюздоровогообразажизни,</w:t>
      </w:r>
      <w:r>
        <w:rPr>
          <w:position w:val="1"/>
        </w:rPr>
        <w:t>исключающегоупотреблениенаркотиков,алкого</w:t>
      </w:r>
      <w:r>
        <w:t>ля,куренияинанесениеиноговредасобственномуздоровью и здоровью окружающих;</w:t>
      </w:r>
    </w:p>
    <w:p w:rsidR="00E450B8" w:rsidRDefault="004E6572">
      <w:pPr>
        <w:pStyle w:val="a4"/>
        <w:spacing w:before="1" w:line="355" w:lineRule="auto"/>
        <w:ind w:right="269"/>
      </w:pPr>
      <w:r>
        <w:t>формированиеличностибезопасноготипа,осознанногоиответственногоотношения к личной безопасности и безопасности другихлюдей;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before="6"/>
        <w:rPr>
          <w:sz w:val="28"/>
        </w:rPr>
      </w:pPr>
      <w:r>
        <w:rPr>
          <w:sz w:val="28"/>
        </w:rPr>
        <w:t>эстетическоевоспитание:</w:t>
      </w:r>
    </w:p>
    <w:p w:rsidR="00E450B8" w:rsidRDefault="004E6572">
      <w:pPr>
        <w:pStyle w:val="a4"/>
        <w:spacing w:before="163" w:line="355" w:lineRule="auto"/>
        <w:ind w:right="285"/>
        <w:sectPr w:rsidR="00E450B8">
          <w:headerReference w:type="default" r:id="rId3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формирование гармоничной личности, развитие способности воспринимать,ценитьи создаватьпрекрасноевповседневнойжизни;</w:t>
      </w:r>
    </w:p>
    <w:p w:rsidR="00E450B8" w:rsidRDefault="004E6572">
      <w:pPr>
        <w:pStyle w:val="a4"/>
        <w:spacing w:before="76" w:line="362" w:lineRule="auto"/>
        <w:ind w:right="271"/>
      </w:pPr>
      <w:r>
        <w:lastRenderedPageBreak/>
        <w:t>понимание взаимозависимости счастливого юношества и безопасного личногоповеденияв повседневнойжизни;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ценностинаучногопознания:</w:t>
      </w:r>
    </w:p>
    <w:p w:rsidR="00E450B8" w:rsidRDefault="004E6572">
      <w:pPr>
        <w:pStyle w:val="a4"/>
        <w:spacing w:before="164" w:line="360" w:lineRule="auto"/>
        <w:ind w:right="273"/>
      </w:pPr>
      <w:r>
        <w:t>ориентация в деятельности на современную систему научных представленийобосновныхзакономерностяхразвитиячеловека,природыиобщества,взаимосвязях человека с природной исоциальной средой; овладение основныминавыкамиисследовательскойдеятельности,установканаосмыслениеопыта,наблюдений,поступковистремлениесовершенствоватьпутидостиженияиндивидуального и коллективногоблагополучия;</w:t>
      </w:r>
    </w:p>
    <w:p w:rsidR="00E450B8" w:rsidRDefault="004E6572">
      <w:pPr>
        <w:pStyle w:val="a4"/>
        <w:spacing w:before="2" w:line="360" w:lineRule="auto"/>
        <w:ind w:right="266"/>
      </w:pPr>
      <w:r>
        <w:t>формированиесовременнойнаучнойкартинымира,пониманиепричин,механизмов   возникновения   и   последствий   распространённых   видов   опасныхи   чрезвычайных   ситуаций,   которые   могут   произойти   во   время   пребыванияв различных средах (бытовыеусловия,дорожноедвижение,общественныеместаисоциум,природа,коммуникационныесвязии каналы);</w:t>
      </w:r>
    </w:p>
    <w:p w:rsidR="00E450B8" w:rsidRDefault="004E6572">
      <w:pPr>
        <w:pStyle w:val="a4"/>
        <w:spacing w:line="360" w:lineRule="auto"/>
        <w:ind w:right="274"/>
      </w:pPr>
      <w:r>
        <w:t>установканаосмыслениеопыта,наблюденийипоступков,овладениеспособностью оценивать ипрогнозировать неблагоприятныефакторыобстановкии принимать обоснованные решения в опасной (чрезвычайной) ситуации с учётомреальных условийивозможностей;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line="362" w:lineRule="auto"/>
        <w:ind w:left="393" w:right="279" w:firstLine="710"/>
        <w:rPr>
          <w:sz w:val="28"/>
        </w:rPr>
      </w:pPr>
      <w:r>
        <w:rPr>
          <w:sz w:val="28"/>
        </w:rPr>
        <w:t>физическое      воспитание,       формирование       культуры       здоровьяи эмоциональногоблагополучия:</w:t>
      </w:r>
    </w:p>
    <w:p w:rsidR="00E450B8" w:rsidRDefault="004E6572">
      <w:pPr>
        <w:pStyle w:val="a4"/>
        <w:spacing w:line="360" w:lineRule="auto"/>
        <w:ind w:right="266"/>
      </w:pPr>
      <w:r>
        <w:t>пониманиеличностногосмыслаизученияучебногопредметаОБЖ,егозначениядлябезопаснойипродуктивнойжизнедеятельностичеловека,обществаи государства;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3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ниеценностижизни;ответственноеотношениексвоемуздоровьюиустановканаздоровыйобразжизни(здоровоепитание,соблюдениегигиеническихправил,сбалансированныйрежимзанятийиотдыха,регулярнаяфизическаяактивность);осознаниепоследствийинеприятиевредныхпривычек(</w:t>
      </w:r>
      <w:r>
        <w:rPr>
          <w:position w:val="1"/>
        </w:rPr>
        <w:t xml:space="preserve">употреблениеалкоголя,наркотиков,курение)ииныхформвредадляфизическогои психического здоровья; соблюдение </w:t>
      </w:r>
      <w:r>
        <w:t>правил безопасности, в том числе навыковбезопасногоповедениявинтернет-среде;способностьадаптироватьсякстрессовым</w:t>
      </w:r>
    </w:p>
    <w:p w:rsidR="00E450B8" w:rsidRDefault="004E6572">
      <w:pPr>
        <w:pStyle w:val="a4"/>
        <w:spacing w:before="76" w:line="362" w:lineRule="auto"/>
        <w:ind w:right="257" w:firstLine="0"/>
        <w:jc w:val="left"/>
      </w:pPr>
      <w:r>
        <w:lastRenderedPageBreak/>
        <w:t>ситуациямименяющимсясоциальным,информационнымиприроднымусловиям,втомчисле осмысливаясобственныйопытивыстраиваядальнейшие цели;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умениеприниматьсебяидругих,неосуждая;</w:t>
      </w:r>
    </w:p>
    <w:p w:rsidR="00E450B8" w:rsidRDefault="004E6572">
      <w:pPr>
        <w:pStyle w:val="a4"/>
        <w:spacing w:before="164" w:line="362" w:lineRule="auto"/>
        <w:jc w:val="left"/>
      </w:pPr>
      <w:r>
        <w:t>умениеосознаватьэмоциональноесостояниесвоёидругих,уметьуправлятьсобственнымэмоциональнымсостоянием;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сформированностьнавыкарефлексии,признаниесвоегоправанаошибкуи такогожеправадругогочеловека;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трудовоевоспитание:</w:t>
      </w:r>
    </w:p>
    <w:p w:rsidR="00E450B8" w:rsidRDefault="004E6572">
      <w:pPr>
        <w:pStyle w:val="a4"/>
        <w:spacing w:before="150" w:line="360" w:lineRule="auto"/>
        <w:ind w:right="270"/>
      </w:pPr>
      <w:r>
        <w:t>установка на активное участие в решении практических задач (в рамках семьи,организации,города,края)технологическойисоциальнойнаправленности,способность инициировать, планировать и самостоятельно выполнять такого родадеятельность; интерес к практическому изучению профессий и труда различногорода, в том числе на основе применения изучаемого предметного знания; осознаниеважности обучения на протяжении всей жизни для успешной профессиональнойдеятельности и развитие необходимых умений для этого; готовность адаптироватьсяв профессиональной среде; уважение к труду и результатам трудовой деятельности;осознанный  выбор    и    построение    индивидуальной    траектории    образованияижизненныхплановсучётомличныхиобщественныхинтересовипотребностей;</w:t>
      </w:r>
    </w:p>
    <w:p w:rsidR="00E450B8" w:rsidRDefault="004E6572">
      <w:pPr>
        <w:pStyle w:val="a4"/>
        <w:spacing w:before="1" w:line="362" w:lineRule="auto"/>
        <w:ind w:right="269"/>
      </w:pPr>
      <w:r>
        <w:t>укрепление ответственного отношения к учёбе,способности применять мерыисредстваиндивидуальнойзащиты,приёмырациональногоибезопасногоповеденияв опасныхичрезвычайныхситуациях;</w:t>
      </w:r>
    </w:p>
    <w:p w:rsidR="00E450B8" w:rsidRDefault="004E6572">
      <w:pPr>
        <w:pStyle w:val="a4"/>
        <w:spacing w:line="360" w:lineRule="auto"/>
        <w:ind w:right="271"/>
      </w:pPr>
      <w:r>
        <w:t>овладениеумениямиоказыватьпервуюпомощьпострадавшимприпотересознания,остановкедыхания,наружныхкровотечениях,попаданииинородныхтелвверхниедыхательныепути,травмахразличныхобластейтела,ожогах,отморожениях,отравлениях;</w:t>
      </w:r>
    </w:p>
    <w:p w:rsidR="00E450B8" w:rsidRDefault="004E6572">
      <w:pPr>
        <w:pStyle w:val="a4"/>
        <w:spacing w:line="360" w:lineRule="auto"/>
        <w:ind w:right="269"/>
      </w:pPr>
      <w:r>
        <w:t>установканаовладениезнаниямииумениямипредупрежденияопасныхи чрезвычайных ситуаций, во время пребывания в различных средах (в помещении,на улице, на природе, в общественных местах и на массовых мероприятиях, прикоммуникации,при воздействии рисковкультурнойсреды);</w:t>
      </w:r>
    </w:p>
    <w:p w:rsidR="00E450B8" w:rsidRDefault="004E6572">
      <w:pPr>
        <w:pStyle w:val="a7"/>
        <w:numPr>
          <w:ilvl w:val="0"/>
          <w:numId w:val="115"/>
        </w:numPr>
        <w:tabs>
          <w:tab w:val="left" w:pos="1407"/>
        </w:tabs>
        <w:spacing w:line="320" w:lineRule="exact"/>
        <w:rPr>
          <w:sz w:val="28"/>
        </w:rPr>
        <w:sectPr w:rsidR="00E450B8">
          <w:headerReference w:type="default" r:id="rId3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экологическоевоспитание:</w:t>
      </w:r>
    </w:p>
    <w:p w:rsidR="00E450B8" w:rsidRDefault="004E6572">
      <w:pPr>
        <w:pStyle w:val="a4"/>
        <w:spacing w:before="76" w:line="360" w:lineRule="auto"/>
        <w:ind w:right="274"/>
      </w:pPr>
      <w:r>
        <w:lastRenderedPageBreak/>
        <w:t>ориентациянаприменение   знанийизсоциальныхиестественныхнаукдля решения задач в области окружающей среды, планирования поступков и оценкиихвозможныхпоследствийдляокружающейсреды;повышениеуровня</w:t>
      </w:r>
      <w:r>
        <w:rPr>
          <w:position w:val="1"/>
        </w:rPr>
        <w:t>экологической культу</w:t>
      </w:r>
      <w:r>
        <w:t>ры,осознание глобального характераэкологических проблеми путей их решения; активное неприятие действий, приносящих вред окружающейсреде; осознание своей роли как гражданина и потребителя в условиях взаимосвязиприродной,     технологической    и    социальной    сред;    готовность    к     участиювпрактической деятельности экологической направленности;</w:t>
      </w:r>
    </w:p>
    <w:p w:rsidR="00E450B8" w:rsidRDefault="004E6572">
      <w:pPr>
        <w:pStyle w:val="a4"/>
        <w:spacing w:before="1" w:line="360" w:lineRule="auto"/>
        <w:ind w:right="273"/>
      </w:pPr>
      <w:r>
        <w:t>освоениеосновэкологическойкультуры,методовпроектированиясобственнойбезопаснойжизнедеятельностисучётомприродных,техногенныхи социальныхрисковнатерритории проживания.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50" w:lineRule="auto"/>
        <w:ind w:right="272" w:firstLine="710"/>
        <w:rPr>
          <w:sz w:val="28"/>
        </w:rPr>
      </w:pPr>
      <w:r>
        <w:rPr>
          <w:sz w:val="28"/>
        </w:rPr>
        <w:t>В результате изучения ОБЖ на уровне основного общего образования 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,совместнаядеятельност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48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left="1104" w:right="282" w:firstLine="0"/>
      </w:pPr>
      <w:r>
        <w:t>выявлять и характеризовать существенные признаки объектов (явлений);устанавливатьсущественныйпризнакклассификации,основания</w:t>
      </w:r>
    </w:p>
    <w:p w:rsidR="00E450B8" w:rsidRDefault="004E6572">
      <w:pPr>
        <w:pStyle w:val="a4"/>
        <w:spacing w:line="319" w:lineRule="exact"/>
        <w:ind w:firstLine="0"/>
      </w:pPr>
      <w:r>
        <w:t>дляобобщенияисравнения,критериипроводимогоанализа;</w:t>
      </w:r>
    </w:p>
    <w:p w:rsidR="00E450B8" w:rsidRDefault="004E6572">
      <w:pPr>
        <w:pStyle w:val="a4"/>
        <w:spacing w:before="158" w:line="360" w:lineRule="auto"/>
        <w:ind w:right="275"/>
      </w:pPr>
      <w:r>
        <w:t>сучётом   предложеннойзадачивыявлятьзакономерностиипротиворечияв   рассматриваемых   фактах,    данных   и   наблюдениях;   предлагать   критериидлявыявлениязакономерностейи противоречий;</w:t>
      </w:r>
    </w:p>
    <w:p w:rsidR="00E450B8" w:rsidRDefault="004E6572">
      <w:pPr>
        <w:pStyle w:val="a4"/>
        <w:spacing w:line="362" w:lineRule="auto"/>
        <w:ind w:right="273"/>
      </w:pPr>
      <w:r>
        <w:t>выявлятьдефицитыинформации,данных,необходимыхдлярешенияпоставленной задачи;</w:t>
      </w:r>
    </w:p>
    <w:p w:rsidR="00E450B8" w:rsidRDefault="004E6572">
      <w:pPr>
        <w:pStyle w:val="a4"/>
        <w:spacing w:line="362" w:lineRule="auto"/>
        <w:ind w:right="278"/>
      </w:pPr>
      <w:r>
        <w:t>выявлять причинно-следственные связи при изучении явлений и процессов;делатьвыводысиспользованиемдедуктивныхииндуктивныхумозаключений,умозаключенийпоаналогии,формулироватьгипотезыовзаимосвязях;</w:t>
      </w:r>
    </w:p>
    <w:p w:rsidR="00E450B8" w:rsidRDefault="004E6572">
      <w:pPr>
        <w:pStyle w:val="a4"/>
        <w:spacing w:line="362" w:lineRule="auto"/>
        <w:ind w:right="266"/>
        <w:sectPr w:rsidR="00E450B8">
          <w:headerReference w:type="default" r:id="rId3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самостоятельновыбиратьспособрешенияучебнойзадачи(сравниватьнескольковариантоврешения,выбиратьнаиболееподходящийсучётом</w:t>
      </w:r>
    </w:p>
    <w:p w:rsidR="00E450B8" w:rsidRDefault="004E6572">
      <w:pPr>
        <w:pStyle w:val="a4"/>
        <w:spacing w:before="76"/>
        <w:ind w:firstLine="0"/>
      </w:pPr>
      <w:r>
        <w:lastRenderedPageBreak/>
        <w:t>самостоятельновыделенныхкритериев).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0" w:lineRule="auto"/>
        <w:ind w:left="393" w:right="265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60" w:lineRule="auto"/>
        <w:ind w:right="277"/>
      </w:pPr>
      <w:r>
        <w:t>формулироватьпроблемныевопросы,отражающиенесоответствиемеждурассматриваемыминаиболееблагоприятнымсостояниемобъекта(явления)повседневной жизни;</w:t>
      </w:r>
    </w:p>
    <w:p w:rsidR="00E450B8" w:rsidRDefault="004E6572">
      <w:pPr>
        <w:pStyle w:val="a4"/>
        <w:spacing w:line="360" w:lineRule="auto"/>
        <w:ind w:right="276"/>
      </w:pPr>
      <w:r>
        <w:t>обобщать, анализировать и оценивать получаемую информацию, выдвигатьгипотезы,аргументироватьсвою   точкузрения,   делатьобоснованные   выводыпо результатамисследования;</w:t>
      </w:r>
    </w:p>
    <w:p w:rsidR="00E450B8" w:rsidRDefault="004E6572">
      <w:pPr>
        <w:pStyle w:val="a4"/>
        <w:spacing w:line="355" w:lineRule="auto"/>
        <w:ind w:right="280"/>
      </w:pPr>
      <w:r>
        <w:t>проводить(приниматьучастие)небольшоесамостоятельноеисследованиезаданногообъекта(явления),устанавливатьпричинно-следственные связи;</w:t>
      </w:r>
    </w:p>
    <w:p w:rsidR="00E450B8" w:rsidRDefault="004E6572">
      <w:pPr>
        <w:pStyle w:val="a4"/>
        <w:spacing w:before="5" w:line="360" w:lineRule="auto"/>
        <w:ind w:right="271"/>
      </w:pPr>
      <w:r>
        <w:t>прогнозировать    возможное    дальнейшее    развитие    процессов,    событийиихпоследствияваналогичныхилисходныхситуациях,атакжевыдвигатьпредположенияобихразвитии вновыхусловияхи контекстах.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 w:line="348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 информациейкакчастьпознавательныхуниверсальныхучебныхдействий:</w:t>
      </w:r>
    </w:p>
    <w:p w:rsidR="00E450B8" w:rsidRDefault="004E6572">
      <w:pPr>
        <w:pStyle w:val="a4"/>
        <w:spacing w:before="6" w:line="360" w:lineRule="auto"/>
        <w:ind w:right="278"/>
      </w:pPr>
      <w:r>
        <w:t>применять различные методы, инструменты и запросы при поиске и отбореинформацииилиданных изисточников сучётомпредложеннойучебнойзадачии заданныхкритериев;</w:t>
      </w:r>
    </w:p>
    <w:p w:rsidR="00E450B8" w:rsidRDefault="004E6572">
      <w:pPr>
        <w:pStyle w:val="a4"/>
        <w:spacing w:line="362" w:lineRule="auto"/>
        <w:ind w:right="272"/>
      </w:pPr>
      <w:r>
        <w:t>выбирать,анализировать,систематизироватьиинтерпретироватьинформациюразличныхвидов и формпредставления;</w:t>
      </w:r>
    </w:p>
    <w:p w:rsidR="00E450B8" w:rsidRDefault="004E6572">
      <w:pPr>
        <w:pStyle w:val="a4"/>
        <w:spacing w:line="355" w:lineRule="auto"/>
        <w:ind w:right="276"/>
      </w:pPr>
      <w:r>
        <w:t>находитьсходныеаргументы(подтверждающиеилиопровергающиеоднуи тужеидею,версию)в различныхинформационныхисточниках;</w:t>
      </w:r>
    </w:p>
    <w:p w:rsidR="00E450B8" w:rsidRDefault="004E6572">
      <w:pPr>
        <w:pStyle w:val="a4"/>
        <w:spacing w:line="360" w:lineRule="auto"/>
        <w:ind w:right="272"/>
      </w:pPr>
      <w:r>
        <w:t>самостоятельновыбиратьоптимальнуюформупредставленияинформацииииллюстрироватьрешаемыезадачинесложнымисхемами,диаграммами,инойграфикой иихкомбинациями;</w:t>
      </w:r>
    </w:p>
    <w:p w:rsidR="00E450B8" w:rsidRDefault="004E6572">
      <w:pPr>
        <w:pStyle w:val="a4"/>
        <w:spacing w:line="355" w:lineRule="auto"/>
        <w:ind w:right="280"/>
      </w:pPr>
      <w:r>
        <w:t>оцениватьнадёжностьинформациипокритериям,предложеннымпедагогическим работником илисформулированным самостоятельно;</w:t>
      </w:r>
    </w:p>
    <w:p w:rsidR="00E450B8" w:rsidRDefault="004E6572">
      <w:pPr>
        <w:pStyle w:val="a4"/>
        <w:spacing w:before="6"/>
        <w:ind w:left="1104" w:firstLine="0"/>
        <w:sectPr w:rsidR="00E450B8">
          <w:headerReference w:type="default" r:id="rId3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эффективнозапоминатьисистематизироватьинформацию;</w:t>
      </w:r>
    </w:p>
    <w:p w:rsidR="00E450B8" w:rsidRDefault="004E6572">
      <w:pPr>
        <w:pStyle w:val="a4"/>
        <w:spacing w:before="76" w:line="362" w:lineRule="auto"/>
        <w:ind w:right="277"/>
      </w:pPr>
      <w:r>
        <w:lastRenderedPageBreak/>
        <w:t>овладениесистемойуниверсальных познавательных действий обеспечиваетсформированностькогнитивныхнавыков обучающихся.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2" w:lineRule="auto"/>
        <w:ind w:left="393" w:right="284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общениякак часть коммуникативныхуниверсальныхучебныхдействий:</w:t>
      </w:r>
    </w:p>
    <w:p w:rsidR="00E450B8" w:rsidRDefault="004E6572">
      <w:pPr>
        <w:pStyle w:val="a4"/>
        <w:spacing w:line="360" w:lineRule="auto"/>
        <w:ind w:right="279"/>
      </w:pPr>
      <w:r>
        <w:t>уверенновысказыватьсвоюточкузрениявустнойиписьменнойречи,выражатьэмоциивсоответствиисформатомицелямиобщения,определятьпредпосылкивозникновенияконфликтныхситуацийивыстраиватьграмотноеобщениедляихсмягчения;</w:t>
      </w:r>
    </w:p>
    <w:p w:rsidR="00E450B8" w:rsidRDefault="004E6572">
      <w:pPr>
        <w:pStyle w:val="a4"/>
        <w:spacing w:line="360" w:lineRule="auto"/>
        <w:ind w:right="279"/>
      </w:pPr>
      <w:r>
        <w:t>распознавать невербальные средства общения, понимать значение социальныхзнаков и намерения других, уважительно, в корректной форме формулировать своивзгляды;</w:t>
      </w:r>
    </w:p>
    <w:p w:rsidR="00E450B8" w:rsidRDefault="004E6572">
      <w:pPr>
        <w:pStyle w:val="a4"/>
        <w:spacing w:line="355" w:lineRule="auto"/>
        <w:ind w:right="275"/>
      </w:pPr>
      <w:r>
        <w:t>сопоставлятьсвоисужденияссуждениямидругихучастниковдиалога,обнаруживатьразличиеисходствопозиций;</w:t>
      </w:r>
    </w:p>
    <w:p w:rsidR="00E450B8" w:rsidRDefault="004E6572">
      <w:pPr>
        <w:pStyle w:val="a4"/>
        <w:spacing w:line="360" w:lineRule="auto"/>
        <w:ind w:right="281"/>
      </w:pPr>
      <w:r>
        <w:t>в ходе общения задавать вопросы и выдавать ответы по существу решаемойучебнойзадачи,обнаруживатьразличиеисходствопозицийдругихучастниковдиалога;</w:t>
      </w:r>
    </w:p>
    <w:p w:rsidR="00E450B8" w:rsidRDefault="004E6572">
      <w:pPr>
        <w:pStyle w:val="a4"/>
        <w:spacing w:line="360" w:lineRule="auto"/>
        <w:ind w:right="278"/>
      </w:pPr>
      <w:r>
        <w:t>публично представлять результаты решения учебной задачи, самостоятельновыбиратьнаиболеецелесообразныйформатвыступленияиготовитьразличныепрезентационныематериалы.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2" w:lineRule="auto"/>
        <w:ind w:left="393"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Уобучающегосябудутсформированыследующиеумениясамоорганизациикакчастирегулятивныхуниверсальныхучебныхдействий:</w:t>
      </w:r>
    </w:p>
    <w:p w:rsidR="00E450B8" w:rsidRDefault="004E6572">
      <w:pPr>
        <w:pStyle w:val="a4"/>
        <w:spacing w:line="362" w:lineRule="auto"/>
        <w:ind w:right="271"/>
      </w:pPr>
      <w:r>
        <w:t>выявлять проблемные вопросы, требующие решения в жизненных и учебныхситуациях;</w:t>
      </w:r>
    </w:p>
    <w:p w:rsidR="00E450B8" w:rsidRDefault="004E6572">
      <w:pPr>
        <w:pStyle w:val="a4"/>
        <w:spacing w:line="362" w:lineRule="auto"/>
        <w:ind w:right="273"/>
      </w:pPr>
      <w:r>
        <w:t>аргументированноопределятьоптимальныйвариантпринятиярешений,самостоятельно составлять алгоритм (часть алгоритма) и способ решения учебнойзадачисучётомсобственныхвозможностей и имеющихсяресурсов;</w:t>
      </w:r>
    </w:p>
    <w:p w:rsidR="00E450B8" w:rsidRDefault="004E6572">
      <w:pPr>
        <w:pStyle w:val="a4"/>
        <w:spacing w:line="362" w:lineRule="auto"/>
        <w:ind w:right="280"/>
      </w:pPr>
      <w:r>
        <w:t>составлять     план       действий,       находить       необходимые       ресурсыдля его выполнения, при необходимости корректировать предложенный алгоритм,братьответственностьзапринятоерешение.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  <w:sectPr w:rsidR="00E450B8">
          <w:headerReference w:type="default" r:id="rId3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   обучающегося   будут   сформированы   следующие    умения</w:t>
      </w:r>
    </w:p>
    <w:p w:rsidR="00E450B8" w:rsidRDefault="004E6572">
      <w:pPr>
        <w:pStyle w:val="a4"/>
        <w:spacing w:before="76" w:line="352" w:lineRule="auto"/>
        <w:ind w:right="264" w:firstLine="0"/>
      </w:pPr>
      <w:r>
        <w:lastRenderedPageBreak/>
        <w:t>самоконтроля, эмоционального интеллекта как части регулятивных универсальныхучебныхдействий:</w:t>
      </w:r>
    </w:p>
    <w:p w:rsidR="00E450B8" w:rsidRDefault="004E6572">
      <w:pPr>
        <w:pStyle w:val="a4"/>
        <w:spacing w:line="360" w:lineRule="auto"/>
        <w:ind w:right="277"/>
      </w:pPr>
      <w:r>
        <w:t>давать адекватную оценку ситуации, предвидеть трудности, которые могутвозникнутьприрешенииучебнойзадачи,ивноситькоррективывдеятельностьнаосновеновыхобстоятельств;</w:t>
      </w:r>
    </w:p>
    <w:p w:rsidR="00E450B8" w:rsidRDefault="004E6572">
      <w:pPr>
        <w:pStyle w:val="a4"/>
        <w:spacing w:line="360" w:lineRule="auto"/>
        <w:ind w:right="277"/>
      </w:pPr>
      <w:r>
        <w:t>объяснятьпричиныдостижения(недостижения)результатовдеятельности,давать оценку приобретённому опыту, уметь находить позитивное в произошедшейситуации;</w:t>
      </w:r>
    </w:p>
    <w:p w:rsidR="00E450B8" w:rsidRDefault="004E6572">
      <w:pPr>
        <w:pStyle w:val="a4"/>
        <w:ind w:left="1104" w:firstLine="0"/>
      </w:pPr>
      <w:r>
        <w:t>оцениватьсоответствиерезультатацелииусловиям;</w:t>
      </w:r>
    </w:p>
    <w:p w:rsidR="00E450B8" w:rsidRDefault="004E6572">
      <w:pPr>
        <w:pStyle w:val="a4"/>
        <w:tabs>
          <w:tab w:val="left" w:pos="2528"/>
          <w:tab w:val="left" w:pos="4470"/>
          <w:tab w:val="left" w:pos="5884"/>
          <w:tab w:val="left" w:pos="6259"/>
          <w:tab w:val="left" w:pos="6757"/>
          <w:tab w:val="left" w:pos="8430"/>
          <w:tab w:val="left" w:pos="9707"/>
        </w:tabs>
        <w:spacing w:before="153" w:line="362" w:lineRule="auto"/>
        <w:ind w:right="273"/>
        <w:jc w:val="left"/>
      </w:pPr>
      <w:r>
        <w:t>управлять</w:t>
      </w:r>
      <w:r>
        <w:tab/>
        <w:t>собственными</w:t>
      </w:r>
      <w:r>
        <w:tab/>
        <w:t>эмоциями</w:t>
      </w:r>
      <w:r>
        <w:tab/>
        <w:t>и</w:t>
      </w:r>
      <w:r>
        <w:tab/>
        <w:t>не</w:t>
      </w:r>
      <w:r>
        <w:tab/>
        <w:t>поддаваться</w:t>
      </w:r>
      <w:r>
        <w:tab/>
        <w:t>эмоциям</w:t>
      </w:r>
      <w:r>
        <w:tab/>
      </w:r>
      <w:r>
        <w:rPr>
          <w:spacing w:val="-3"/>
        </w:rPr>
        <w:t>других,</w:t>
      </w:r>
      <w:r>
        <w:t>выявлятьианализироватьихпричины;</w:t>
      </w:r>
    </w:p>
    <w:p w:rsidR="00E450B8" w:rsidRDefault="004E6572">
      <w:pPr>
        <w:pStyle w:val="a4"/>
        <w:spacing w:line="355" w:lineRule="auto"/>
        <w:jc w:val="left"/>
      </w:pPr>
      <w:r>
        <w:t>ставитьсебянаместодругогочеловека,пониматьмотивыинамерениядругого,регулироватьспособвыраженияэмоций;</w:t>
      </w:r>
    </w:p>
    <w:p w:rsidR="00E450B8" w:rsidRDefault="004E6572">
      <w:pPr>
        <w:pStyle w:val="a4"/>
        <w:spacing w:before="4" w:line="355" w:lineRule="auto"/>
        <w:ind w:right="434"/>
        <w:jc w:val="left"/>
      </w:pPr>
      <w:r>
        <w:t>осознанноотноситьсякдругомучеловеку,егомнению,признаватьправонаошибкусвою ичужую;</w:t>
      </w:r>
    </w:p>
    <w:p w:rsidR="00E450B8" w:rsidRDefault="004E6572">
      <w:pPr>
        <w:pStyle w:val="a4"/>
        <w:spacing w:before="5" w:line="362" w:lineRule="auto"/>
        <w:ind w:right="257"/>
        <w:jc w:val="left"/>
      </w:pPr>
      <w:r>
        <w:t>бытьоткрытымсебеидругим,осознаватьневозможностьконтролявсеговокруг.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  <w:tab w:val="left" w:pos="2716"/>
          <w:tab w:val="left" w:pos="4807"/>
          <w:tab w:val="left" w:pos="5852"/>
          <w:tab w:val="left" w:pos="7991"/>
          <w:tab w:val="left" w:pos="9722"/>
        </w:tabs>
        <w:spacing w:line="352" w:lineRule="auto"/>
        <w:ind w:left="393" w:right="282" w:firstLine="710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>совместной деятельности:</w:t>
      </w:r>
    </w:p>
    <w:p w:rsidR="00E450B8" w:rsidRDefault="004E6572">
      <w:pPr>
        <w:pStyle w:val="a4"/>
        <w:spacing w:line="362" w:lineRule="auto"/>
        <w:ind w:right="278"/>
      </w:pPr>
      <w:r>
        <w:t>понимать и использовать преимущества командной и индивидуальной работыпри решенииконкретнойучебнойзадачи;</w:t>
      </w:r>
    </w:p>
    <w:p w:rsidR="00E450B8" w:rsidRDefault="004E6572">
      <w:pPr>
        <w:pStyle w:val="a4"/>
        <w:spacing w:line="360" w:lineRule="auto"/>
        <w:ind w:right="279"/>
      </w:pPr>
      <w:r>
        <w:t>планировать   организацию   совместной   деятельности   (распределять   ролии понимать свою роль, принимать правилаучебноговзаимодействия, обсуждатьпроцессирезультатсовместнойработы,подчиняться,выделятьобщуюточкузрения,договариватьсяо результатах);</w:t>
      </w:r>
    </w:p>
    <w:p w:rsidR="00E450B8" w:rsidRDefault="004E6572">
      <w:pPr>
        <w:pStyle w:val="a4"/>
        <w:spacing w:line="360" w:lineRule="auto"/>
        <w:ind w:right="277"/>
      </w:pPr>
      <w:r>
        <w:t>определять  свои  действия  и  действия  партнёра,    которые    помогалиилизатруднялинахождениеобщегорешения,оцениватькачествосвоеговкладав общий продукт по заданным участниками группы критериям, разделять сферуответственностиипроявлятьготовность кпредоставлениюотчётапередгруппой.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  <w:sectPr w:rsidR="00E450B8">
          <w:headerReference w:type="default" r:id="rId3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ПредметныерезультатыосвоенияпрограммыпоОБЖнауровне</w:t>
      </w:r>
    </w:p>
    <w:p w:rsidR="00E450B8" w:rsidRDefault="004E6572">
      <w:pPr>
        <w:pStyle w:val="a4"/>
        <w:spacing w:before="76"/>
        <w:ind w:firstLine="0"/>
      </w:pPr>
      <w:r>
        <w:lastRenderedPageBreak/>
        <w:t>основногообщегообразования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4" w:line="360" w:lineRule="auto"/>
        <w:ind w:left="393" w:right="272" w:firstLine="710"/>
        <w:rPr>
          <w:sz w:val="28"/>
        </w:rPr>
      </w:pPr>
      <w:r>
        <w:rPr>
          <w:sz w:val="28"/>
        </w:rPr>
        <w:t>Предметные      результаты      характеризуют      сформированностьюу обучающихсяосновкультурыбезопасностижизнедеятельностиипроявляютсявспособностипостроенияиследованиямоделииндивидуальногобезопасногоповеденияи опытееёприменениявповседневной жизни.</w:t>
      </w:r>
    </w:p>
    <w:p w:rsidR="00E450B8" w:rsidRDefault="004E6572">
      <w:pPr>
        <w:pStyle w:val="a4"/>
        <w:spacing w:line="360" w:lineRule="auto"/>
        <w:ind w:right="266"/>
      </w:pPr>
      <w:r>
        <w:t>Приобретаемыйопытпроявляетсявпониманиисуществующихпроблембезопасности и усвоении обучающимися минимума основных ключевых понятий,которыевдальнейшембудутиспользоватьсябездополнительныхразъяснений,приобретениисистематизированныхзнанийосновкомплекснойбезопасностиличности,обществаигосударства,индивидуальнойсистемыздоровогообразажизни,антиэкстремистскогомышленияиантитеррористическогоповедения,овладениибазовымимедицинскимизнаниямиипрактическимиумениямибезопасного поведенияв повседневной жизни.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ПредметныерезультатыпоОБЖдолжныобеспечивать: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79"/>
        </w:tabs>
        <w:spacing w:before="163" w:line="360" w:lineRule="auto"/>
        <w:ind w:right="281" w:firstLine="710"/>
        <w:rPr>
          <w:sz w:val="28"/>
        </w:rPr>
      </w:pPr>
      <w:r>
        <w:rPr>
          <w:sz w:val="28"/>
        </w:rPr>
        <w:t>сформированность культуры безопасности жизнедеятельности на основеосвоенных знаний и умений, системного и комплексного понимания значимостибезопасного поведения в условиях опасных и чрезвычайных ситуаций для личности,обществаигосударства;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сформированностьсоциальноответственногоотношениякведениюздоровогообразажизни,исключающегоупотреблениенаркотиков,алкоголя,куренияинанесенияиноговредасобственномуздоровьюиздоровьюокружающих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spacing w:line="362" w:lineRule="auto"/>
        <w:ind w:right="268" w:firstLine="710"/>
        <w:rPr>
          <w:sz w:val="28"/>
        </w:rPr>
      </w:pPr>
      <w:r>
        <w:rPr>
          <w:sz w:val="28"/>
        </w:rPr>
        <w:t>сформированностьактивнойжизненнойпозиции,уменийинавыковличногоучастиявобеспечениимербезопасностиличности,обществаигосударства;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пониманиеипризнаниеособойролиРоссиивобеспечениигосударственной     и       международной       безопасности,       обороны       страны,впротиводействииосновнымвызовамсовременности:терроризму,экстремизму,незаконномураспространениюнаркотическихсредств;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spacing w:line="355" w:lineRule="auto"/>
        <w:ind w:right="282" w:firstLine="710"/>
        <w:rPr>
          <w:sz w:val="28"/>
        </w:rPr>
      </w:pPr>
      <w:r>
        <w:rPr>
          <w:sz w:val="28"/>
        </w:rPr>
        <w:t>сформированностьчувствагордостизасвоюРодину,ответственногоотношения квыполнениюконституционного долга– защите Отечества;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ind w:left="1406" w:hanging="303"/>
        <w:rPr>
          <w:sz w:val="28"/>
        </w:rPr>
        <w:sectPr w:rsidR="00E450B8">
          <w:headerReference w:type="default" r:id="rId3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знаниеипониманиеролигосударстваиобществаврешениизадачи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обеспечениянациональной  безопасности  и  защиты  населения  от  опасныхи чрезвычайных ситуаций природного, техногенного и социального (в том числетеррористического)характера;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spacing w:before="2" w:line="360" w:lineRule="auto"/>
        <w:ind w:right="275" w:firstLine="710"/>
        <w:rPr>
          <w:sz w:val="28"/>
        </w:rPr>
      </w:pPr>
      <w:r>
        <w:rPr>
          <w:sz w:val="28"/>
        </w:rPr>
        <w:t>пониманиепричин,механизмоввозникновенияипоследствийраспространённыхвидовопасныхичрезвычайныхситуаций,которыемогутпроизойти во время пребывания в различных средах (бытовые условия, дорожноедвижение,общественныеместаисоциум,природа,коммуникационныесвязии каналы);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овладениезнаниямииумениямиприменятьмерыисредстваиндивидуальнойзащиты,  приёмы  рационального  и  безопасного  поведениявопасныхичрезвычайныхситуациях;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407"/>
        </w:tabs>
        <w:spacing w:before="1" w:line="360" w:lineRule="auto"/>
        <w:ind w:right="268" w:firstLine="710"/>
        <w:rPr>
          <w:sz w:val="28"/>
        </w:rPr>
      </w:pPr>
      <w:r>
        <w:rPr>
          <w:sz w:val="28"/>
        </w:rPr>
        <w:t>освоениеосновмедицинскихзнанийивладениеумениямиоказыватьпервую помощь пострадавшим при потере сознания, остановке дыхания, наружныхкровотечениях, попадании инородных тел в верхние дыхательные пути, травмахразличныхобластей тела,ожогах,отморожениях,отравлениях;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546"/>
        </w:tabs>
        <w:spacing w:line="362" w:lineRule="auto"/>
        <w:ind w:right="279" w:firstLine="710"/>
        <w:rPr>
          <w:sz w:val="28"/>
        </w:rPr>
      </w:pPr>
      <w:r>
        <w:rPr>
          <w:sz w:val="28"/>
        </w:rPr>
        <w:t>умение оценивать и прогнозировать неблагоприятные факторы обстановкии принимать обоснованные решения в опасной (чрезвычайной) ситуации с учётомреальных условийивозможностей;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546"/>
        </w:tabs>
        <w:spacing w:line="362" w:lineRule="auto"/>
        <w:ind w:right="279" w:firstLine="710"/>
        <w:rPr>
          <w:sz w:val="28"/>
        </w:rPr>
      </w:pPr>
      <w:r>
        <w:rPr>
          <w:sz w:val="28"/>
        </w:rPr>
        <w:t>освоениеосновэкологическойкультуры,методовпроектированиясобственнойбезопаснойжизнедеятельностисучётомприродных,техногенныхи социальныхрисковнатерриториипроживания;</w:t>
      </w:r>
    </w:p>
    <w:p w:rsidR="00E450B8" w:rsidRDefault="004E6572">
      <w:pPr>
        <w:pStyle w:val="a7"/>
        <w:numPr>
          <w:ilvl w:val="0"/>
          <w:numId w:val="114"/>
        </w:numPr>
        <w:tabs>
          <w:tab w:val="left" w:pos="1546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овладение      знаниями      и       умениями      предупреждения      опасныхичрезвычайныхситуацийвовремяпребываниявразличныхсредах(бытовыеусловия,дорожноедвижение,общественныеместаисоциум,природа,коммуникационныесвязииканалы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76" w:firstLine="710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обеспечиваетсяпосредством включения в указанную программу предметных результатов освоениямодулей ОБЖ.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left="393" w:right="278" w:firstLine="710"/>
        <w:rPr>
          <w:sz w:val="28"/>
        </w:rPr>
        <w:sectPr w:rsidR="00E450B8">
          <w:headerReference w:type="default" r:id="rId3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Образовательнаяорганизациявправесамостоятельноопределятьпоследовательностьдляосвоенияобучающимисямодулей ОБЖ.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62" w:lineRule="auto"/>
        <w:ind w:left="393" w:right="278" w:firstLine="710"/>
        <w:rPr>
          <w:sz w:val="28"/>
        </w:rPr>
      </w:pPr>
      <w:r>
        <w:rPr>
          <w:sz w:val="28"/>
        </w:rPr>
        <w:lastRenderedPageBreak/>
        <w:t>Предлагаетсяраспределениепредметныхрезультатов,формируемыхвходеизученияучебногопредметаОБЖ, сгруппироватьпоучебныммодулям: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модуль№1«Культурабезопасностижизнедеятельностивсовременномобществе»:</w:t>
      </w:r>
    </w:p>
    <w:p w:rsidR="00E450B8" w:rsidRDefault="004E6572">
      <w:pPr>
        <w:pStyle w:val="a4"/>
        <w:spacing w:line="360" w:lineRule="auto"/>
        <w:ind w:right="278"/>
      </w:pPr>
      <w:r>
        <w:t>объяснять   понятия    опасной   и   чрезвычайной   ситуации,    анализировать,вчёмихсходствоиразличия(видычрезвычайныхситуаций,втомчислетеррористического характера);</w:t>
      </w:r>
    </w:p>
    <w:p w:rsidR="00E450B8" w:rsidRDefault="004E6572">
      <w:pPr>
        <w:pStyle w:val="a4"/>
        <w:spacing w:line="355" w:lineRule="auto"/>
        <w:ind w:right="281"/>
      </w:pPr>
      <w:r>
        <w:t>раскрыватьсмыслпонятиякультурыбезопасности(какспособностипредвидеть,повозможностиизбегать,действоватьвопасныхситуациях);</w:t>
      </w:r>
    </w:p>
    <w:p w:rsidR="00E450B8" w:rsidRDefault="004E6572">
      <w:pPr>
        <w:pStyle w:val="a4"/>
        <w:spacing w:line="360" w:lineRule="auto"/>
        <w:ind w:right="268"/>
        <w:jc w:val="right"/>
      </w:pPr>
      <w:r>
        <w:t>приводитьпримерыугрозыфизическому,психическомуздоровьючеловекаи/или нанесения ущерба имуществу, безопасности личности, общества, государства;классифицироватьисточникиопасностиифакторыопасности(природные,физические,биологические,химические,психологические,социальныеисточникиопасности–люди,животные,вирусыибактерии;вещества,предметыиявления),</w:t>
      </w:r>
    </w:p>
    <w:p w:rsidR="00E450B8" w:rsidRDefault="004E6572">
      <w:pPr>
        <w:pStyle w:val="a4"/>
        <w:ind w:firstLine="0"/>
        <w:jc w:val="left"/>
      </w:pPr>
      <w:r>
        <w:t>втомчислетехногенногопроисхождения;</w:t>
      </w:r>
    </w:p>
    <w:p w:rsidR="00E450B8" w:rsidRDefault="004E6572">
      <w:pPr>
        <w:pStyle w:val="a4"/>
        <w:spacing w:before="156"/>
        <w:ind w:left="1104" w:firstLine="0"/>
        <w:jc w:val="left"/>
      </w:pPr>
      <w:r>
        <w:t>раскрыватьобщиепринципыбезопасногоповедения;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before="163"/>
        <w:ind w:left="2367"/>
        <w:rPr>
          <w:sz w:val="28"/>
        </w:rPr>
      </w:pPr>
      <w:r>
        <w:rPr>
          <w:sz w:val="28"/>
        </w:rPr>
        <w:t>модуль№2«Безопасностьвбыту»: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объяснятьособенностижизнеобеспеченияжилища;</w:t>
      </w:r>
    </w:p>
    <w:p w:rsidR="00E450B8" w:rsidRDefault="004E6572">
      <w:pPr>
        <w:pStyle w:val="a4"/>
        <w:spacing w:before="158" w:line="362" w:lineRule="auto"/>
        <w:jc w:val="left"/>
      </w:pPr>
      <w:r>
        <w:t>классифицироватьисточникиопасностивбыту(пожароопасныепредметы,электроприборы,газовое оборудование,бытоваяхимия,медикаменты);</w:t>
      </w:r>
    </w:p>
    <w:p w:rsidR="00E450B8" w:rsidRDefault="004E6572">
      <w:pPr>
        <w:pStyle w:val="a4"/>
        <w:spacing w:line="355" w:lineRule="auto"/>
        <w:jc w:val="left"/>
      </w:pPr>
      <w:r>
        <w:t>знатьправа,обязанностииответственностьгражданвобластипожарнойбезопасности;</w:t>
      </w:r>
    </w:p>
    <w:p w:rsidR="00E450B8" w:rsidRDefault="004E6572">
      <w:pPr>
        <w:pStyle w:val="a4"/>
        <w:tabs>
          <w:tab w:val="left" w:pos="2609"/>
          <w:tab w:val="left" w:pos="3808"/>
          <w:tab w:val="left" w:pos="5505"/>
          <w:tab w:val="left" w:pos="7063"/>
          <w:tab w:val="left" w:pos="8934"/>
        </w:tabs>
        <w:spacing w:before="3" w:line="355" w:lineRule="auto"/>
        <w:ind w:right="28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</w:t>
      </w:r>
      <w:r>
        <w:tab/>
        <w:t>позволяющие</w:t>
      </w:r>
      <w:r>
        <w:tab/>
      </w:r>
      <w:r>
        <w:rPr>
          <w:w w:val="95"/>
        </w:rPr>
        <w:t>предупредить</w:t>
      </w:r>
      <w:r>
        <w:t>возникновениеопасныхситуацийвбыту;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распознаватьситуациикриминальногохарактера;</w:t>
      </w:r>
    </w:p>
    <w:p w:rsidR="00E450B8" w:rsidRDefault="004E6572">
      <w:pPr>
        <w:pStyle w:val="a4"/>
        <w:spacing w:before="163" w:line="355" w:lineRule="auto"/>
        <w:ind w:right="268"/>
      </w:pPr>
      <w:r>
        <w:t>знатьоправилахвызоваэкстренныхслужбиответственностизаложныесообщения;</w:t>
      </w:r>
    </w:p>
    <w:p w:rsidR="00E450B8" w:rsidRDefault="004E6572">
      <w:pPr>
        <w:pStyle w:val="a4"/>
        <w:spacing w:before="5" w:line="360" w:lineRule="auto"/>
        <w:ind w:right="268"/>
        <w:sectPr w:rsidR="00E450B8">
          <w:headerReference w:type="default" r:id="rId3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безопасно действовать при возникновении аварийных ситуаций техногенногопроисхождения     в      коммунальных       системах      жизнеобеспечения       (водо-игазоснабжение,канализация,электроэнергетические итепловые сети);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безопаснодействоватьвситуацияхкриминальногохарактера;</w:t>
      </w:r>
    </w:p>
    <w:p w:rsidR="00E450B8" w:rsidRDefault="004E6572">
      <w:pPr>
        <w:pStyle w:val="a4"/>
        <w:spacing w:before="163" w:line="355" w:lineRule="auto"/>
        <w:ind w:right="283"/>
      </w:pPr>
      <w:r>
        <w:t>безопаснодействоватьприпожаревжилыхиобщественныхзданиях,втомчисле правильноиспользоватьпервичные средства пожаротушения;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before="6"/>
        <w:ind w:left="2367"/>
        <w:rPr>
          <w:sz w:val="28"/>
        </w:rPr>
      </w:pPr>
      <w:r>
        <w:rPr>
          <w:sz w:val="28"/>
        </w:rPr>
        <w:t>модуль№3«Безопасностьнатранспорте»:</w:t>
      </w:r>
    </w:p>
    <w:p w:rsidR="00E450B8" w:rsidRDefault="004E6572">
      <w:pPr>
        <w:pStyle w:val="a4"/>
        <w:spacing w:before="163" w:line="355" w:lineRule="auto"/>
        <w:ind w:right="274"/>
      </w:pPr>
      <w:r>
        <w:t>классифицироватьвидыопасностейнатранспорте(наземный,подземный,железнодорожный,водный,воздушный);</w:t>
      </w:r>
    </w:p>
    <w:p w:rsidR="00E450B8" w:rsidRDefault="004E6572">
      <w:pPr>
        <w:pStyle w:val="a4"/>
        <w:spacing w:before="6" w:line="362" w:lineRule="auto"/>
        <w:ind w:right="274"/>
      </w:pPr>
      <w:r>
        <w:t>соблюдатьправиладорожногодвижения,установленныедляпешехода,пассажира,водителявелосипедаи иныхсредствпередвижения;</w:t>
      </w:r>
    </w:p>
    <w:p w:rsidR="00E450B8" w:rsidRDefault="004E6572">
      <w:pPr>
        <w:pStyle w:val="a4"/>
        <w:spacing w:line="362" w:lineRule="auto"/>
        <w:ind w:right="269"/>
      </w:pPr>
      <w:r>
        <w:t>предупреждатьвозникновениесложных иопасных ситуацийнатранспорте,втомчислекриминогенногохарактераиситуации угрозытеррористическогоакта;</w:t>
      </w:r>
    </w:p>
    <w:p w:rsidR="00E450B8" w:rsidRDefault="004E6572">
      <w:pPr>
        <w:pStyle w:val="a4"/>
        <w:spacing w:line="362" w:lineRule="auto"/>
        <w:ind w:right="282"/>
      </w:pPr>
      <w:r>
        <w:t>безопаснодействоватьвситуациях,когдачеловексталучастникомпроисшествия на транспорте (наземном, подземном, железнодорожном, воздушном,водном),втомчислевызванноготеррористическимактом;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line="362" w:lineRule="auto"/>
        <w:ind w:left="1104" w:right="285" w:firstLine="0"/>
        <w:rPr>
          <w:sz w:val="28"/>
        </w:rPr>
      </w:pPr>
      <w:r>
        <w:rPr>
          <w:sz w:val="28"/>
        </w:rPr>
        <w:t>модуль № 4 «Безопасность в общественных местах»:характеризоватьпотенциальныеисточникиопасностивобщественныхместах,</w:t>
      </w:r>
    </w:p>
    <w:p w:rsidR="00E450B8" w:rsidRDefault="004E6572">
      <w:pPr>
        <w:pStyle w:val="a4"/>
        <w:spacing w:line="362" w:lineRule="auto"/>
        <w:ind w:right="283" w:firstLine="0"/>
      </w:pPr>
      <w:r>
        <w:t>в том числе техногенного происхождения; распознавать и характеризовать ситуациикриминогенного и антиобщественного характера (кража, грабёж, мошенничество,хулиганство,ксенофобия);</w:t>
      </w:r>
    </w:p>
    <w:p w:rsidR="00E450B8" w:rsidRDefault="004E6572">
      <w:pPr>
        <w:pStyle w:val="a4"/>
        <w:spacing w:line="362" w:lineRule="auto"/>
        <w:jc w:val="left"/>
      </w:pPr>
      <w:r>
        <w:t>соблюдатьправилабезопасногоповедениявместахмассовогопребываниялюдей (в толпе);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знатьправилаинформированияэкстренныхслужб;</w:t>
      </w:r>
    </w:p>
    <w:p w:rsidR="00E450B8" w:rsidRDefault="004E6572">
      <w:pPr>
        <w:pStyle w:val="a4"/>
        <w:spacing w:before="119" w:line="362" w:lineRule="auto"/>
        <w:jc w:val="left"/>
      </w:pPr>
      <w:r>
        <w:t>безопаснодействоватьприобнаружениивобщественных местах бесхозных(потенциально опасных)вещейи предметов;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эвакуироватьсяизобщественныхместизданий;</w:t>
      </w:r>
    </w:p>
    <w:p w:rsidR="00E450B8" w:rsidRDefault="004E6572">
      <w:pPr>
        <w:pStyle w:val="a4"/>
        <w:tabs>
          <w:tab w:val="left" w:pos="2599"/>
          <w:tab w:val="left" w:pos="4326"/>
          <w:tab w:val="left" w:pos="5055"/>
          <w:tab w:val="left" w:pos="7152"/>
          <w:tab w:val="left" w:pos="8312"/>
          <w:tab w:val="left" w:pos="8754"/>
        </w:tabs>
        <w:spacing w:before="163" w:line="362" w:lineRule="auto"/>
        <w:ind w:right="275"/>
        <w:jc w:val="left"/>
      </w:pPr>
      <w:r>
        <w:t>безопасно</w:t>
      </w:r>
      <w:r>
        <w:tab/>
        <w:t>действовать</w:t>
      </w:r>
      <w:r>
        <w:tab/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</w:r>
      <w:r>
        <w:rPr>
          <w:spacing w:val="-1"/>
        </w:rPr>
        <w:t>происшествиях</w:t>
      </w:r>
      <w:r>
        <w:t>вобщественныхместах;</w:t>
      </w:r>
    </w:p>
    <w:p w:rsidR="00E450B8" w:rsidRDefault="004E6572">
      <w:pPr>
        <w:pStyle w:val="a4"/>
        <w:tabs>
          <w:tab w:val="left" w:pos="2532"/>
          <w:tab w:val="left" w:pos="4192"/>
          <w:tab w:val="left" w:pos="4552"/>
          <w:tab w:val="left" w:pos="5866"/>
          <w:tab w:val="left" w:pos="7521"/>
          <w:tab w:val="left" w:pos="10015"/>
        </w:tabs>
        <w:spacing w:line="362" w:lineRule="auto"/>
        <w:ind w:right="278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условиях</w:t>
      </w:r>
      <w:r>
        <w:tab/>
        <w:t>совершения</w:t>
      </w:r>
      <w:r>
        <w:tab/>
        <w:t>террористического</w:t>
      </w:r>
      <w:r>
        <w:tab/>
      </w:r>
      <w:r>
        <w:rPr>
          <w:spacing w:val="-2"/>
        </w:rPr>
        <w:t>акта,</w:t>
      </w:r>
      <w:r>
        <w:t>втомчислепри захватеиосвобождениизаложников;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3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безопаснодействоватьвситуацияхкриминогенногоиантиобщественногохарактера;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before="76"/>
        <w:ind w:left="2367"/>
        <w:rPr>
          <w:sz w:val="28"/>
        </w:rPr>
      </w:pPr>
      <w:r>
        <w:rPr>
          <w:sz w:val="28"/>
        </w:rPr>
        <w:lastRenderedPageBreak/>
        <w:t>модуль№5«Безопасностьвприроднойсреде»:</w:t>
      </w:r>
    </w:p>
    <w:p w:rsidR="00E450B8" w:rsidRDefault="004E6572">
      <w:pPr>
        <w:pStyle w:val="a4"/>
        <w:tabs>
          <w:tab w:val="left" w:pos="2662"/>
          <w:tab w:val="left" w:pos="3621"/>
          <w:tab w:val="left" w:pos="4791"/>
          <w:tab w:val="left" w:pos="6164"/>
          <w:tab w:val="left" w:pos="8116"/>
          <w:tab w:val="left" w:pos="9526"/>
        </w:tabs>
        <w:spacing w:before="163" w:line="355" w:lineRule="auto"/>
        <w:ind w:right="271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экологии,</w:t>
      </w:r>
      <w:r>
        <w:tab/>
        <w:t>экологической</w:t>
      </w:r>
      <w:r>
        <w:tab/>
        <w:t>культуры,</w:t>
      </w:r>
      <w:r>
        <w:tab/>
      </w:r>
      <w:r>
        <w:rPr>
          <w:spacing w:val="-1"/>
        </w:rPr>
        <w:t>значение</w:t>
      </w:r>
      <w:r>
        <w:t>экологии дляустойчивогоразвитияобщества;</w:t>
      </w:r>
    </w:p>
    <w:p w:rsidR="00E450B8" w:rsidRDefault="004E6572">
      <w:pPr>
        <w:pStyle w:val="a4"/>
        <w:spacing w:before="6" w:line="362" w:lineRule="auto"/>
        <w:jc w:val="left"/>
      </w:pPr>
      <w:r>
        <w:t>помнитьивыполнятьправилабезопасногоповеденияпринеблагоприятнойэкологической обстановке;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соблюдатьправилабезопасногоповедениянаприроде;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объяснятьправилабезопасногоповедениянаводоёмахв  различноевремя</w:t>
      </w:r>
    </w:p>
    <w:p w:rsidR="00E450B8" w:rsidRDefault="004E6572">
      <w:pPr>
        <w:pStyle w:val="a4"/>
        <w:spacing w:before="163"/>
        <w:ind w:firstLine="0"/>
        <w:jc w:val="left"/>
      </w:pPr>
      <w:r>
        <w:t>года;</w:t>
      </w:r>
    </w:p>
    <w:p w:rsidR="00E450B8" w:rsidRDefault="004E6572">
      <w:pPr>
        <w:pStyle w:val="a4"/>
        <w:tabs>
          <w:tab w:val="left" w:pos="2522"/>
          <w:tab w:val="left" w:pos="4177"/>
          <w:tab w:val="left" w:pos="4523"/>
          <w:tab w:val="left" w:pos="5529"/>
          <w:tab w:val="left" w:pos="7534"/>
          <w:tab w:val="left" w:pos="9477"/>
        </w:tabs>
        <w:spacing w:before="158"/>
        <w:ind w:left="1104" w:firstLine="0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</w:p>
    <w:p w:rsidR="00E450B8" w:rsidRDefault="004E6572">
      <w:pPr>
        <w:pStyle w:val="a4"/>
        <w:spacing w:before="163" w:line="360" w:lineRule="auto"/>
        <w:ind w:right="279" w:firstLine="0"/>
      </w:pPr>
      <w:r>
        <w:t>геологическогопроисхождения(землетрясения,извержениявулкана),чрезвычайныхситуацийметеорологическогопроисхождения(ураганы,бури,смерчи),гидрологическогопроисхождения(наводнения,сели,цунами,снежныелавины),природныхпожаров(лесные,торфяные,степные);</w:t>
      </w:r>
    </w:p>
    <w:p w:rsidR="00E450B8" w:rsidRDefault="004E6572">
      <w:pPr>
        <w:pStyle w:val="a4"/>
        <w:spacing w:line="362" w:lineRule="auto"/>
        <w:ind w:left="1104" w:right="270" w:firstLine="0"/>
      </w:pPr>
      <w:r>
        <w:t>характеризовать правила само- и взаимопомощи терпящим бедствие на воде;безопаснодействоватьприавтономномсуществованиивприроднойсреде,</w:t>
      </w:r>
    </w:p>
    <w:p w:rsidR="00E450B8" w:rsidRDefault="004E6572">
      <w:pPr>
        <w:pStyle w:val="a4"/>
        <w:spacing w:line="362" w:lineRule="auto"/>
        <w:ind w:right="278" w:firstLine="0"/>
      </w:pPr>
      <w:r>
        <w:t>учитывая вероятность потери ориентиров (риска заблудиться), встречи с дикимиживотными,опасными   насекомыми,клещами   и   змеями,   ядовитыми   грибамии растениями;</w:t>
      </w:r>
    </w:p>
    <w:p w:rsidR="00E450B8" w:rsidRDefault="004E6572">
      <w:pPr>
        <w:pStyle w:val="a4"/>
        <w:spacing w:line="313" w:lineRule="exact"/>
        <w:ind w:left="1104" w:firstLine="0"/>
      </w:pPr>
      <w:r>
        <w:t>знатьиприменятьспособыподачисигналаопомощи;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before="154" w:line="362" w:lineRule="auto"/>
        <w:ind w:right="272" w:firstLine="710"/>
        <w:rPr>
          <w:sz w:val="28"/>
        </w:rPr>
      </w:pPr>
      <w:r>
        <w:rPr>
          <w:sz w:val="28"/>
        </w:rPr>
        <w:t>модуль № 6 «Здоровье и как его сохранить. Основы медицинскихзнаний»:</w:t>
      </w:r>
    </w:p>
    <w:p w:rsidR="00E450B8" w:rsidRDefault="004E6572">
      <w:pPr>
        <w:pStyle w:val="a4"/>
        <w:spacing w:line="362" w:lineRule="auto"/>
        <w:ind w:right="278"/>
      </w:pPr>
      <w:r>
        <w:t>раскрывать  смысл   понятий   здоровья   (физического   и   психического)и здоровогообразажизни;</w:t>
      </w:r>
    </w:p>
    <w:p w:rsidR="00E450B8" w:rsidRDefault="004E6572">
      <w:pPr>
        <w:pStyle w:val="a4"/>
        <w:spacing w:line="314" w:lineRule="exact"/>
        <w:ind w:left="1104" w:firstLine="0"/>
      </w:pPr>
      <w:r>
        <w:t>характеризоватьфакторы,влияющиеназдоровьечеловека;</w:t>
      </w:r>
    </w:p>
    <w:p w:rsidR="00E450B8" w:rsidRDefault="004E6572">
      <w:pPr>
        <w:pStyle w:val="a4"/>
        <w:spacing w:before="156" w:line="360" w:lineRule="auto"/>
        <w:ind w:right="266"/>
      </w:pPr>
      <w:r>
        <w:t>раскрыватьпонятиязаболеваний,зависящихотобразажизни(физическихнагрузок,   режима    труда    и    отдыха,    питания,    психического    здоровьяи психологическогоблагополучия);</w:t>
      </w:r>
    </w:p>
    <w:p w:rsidR="00E450B8" w:rsidRDefault="004E6572">
      <w:pPr>
        <w:pStyle w:val="a4"/>
        <w:spacing w:before="2" w:line="362" w:lineRule="auto"/>
        <w:ind w:right="279"/>
      </w:pPr>
      <w:r>
        <w:t>негативноотноситьсяквреднымпривычкам(табакокурение,алкоголизм,наркомания,игроваязависимость);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приводитьпримеры  мер  защиты  от   инфекционных  и  неинфекционных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заболеваний;</w:t>
      </w:r>
    </w:p>
    <w:p w:rsidR="00E450B8" w:rsidRDefault="004E6572">
      <w:pPr>
        <w:pStyle w:val="a4"/>
        <w:spacing w:before="163" w:line="355" w:lineRule="auto"/>
        <w:ind w:right="280"/>
      </w:pPr>
      <w:r>
        <w:t>безопаснодействоватьвслучаевозникновениячрезвычайныхситуацийбиолого-социальногопроисхождения(эпидемии,пандемии);</w:t>
      </w:r>
    </w:p>
    <w:p w:rsidR="00E450B8" w:rsidRDefault="004E6572">
      <w:pPr>
        <w:pStyle w:val="a4"/>
        <w:spacing w:before="6" w:line="360" w:lineRule="auto"/>
        <w:ind w:right="272"/>
      </w:pPr>
      <w:r>
        <w:t>характеризовать основные мероприятия, проводимые в Российской Федерациипообеспечениюбезопасностинаселенияприугрозеивовремячрезвычайныхситуаций биолого-социальногохарактера;</w:t>
      </w:r>
    </w:p>
    <w:p w:rsidR="00E450B8" w:rsidRDefault="004E6572">
      <w:pPr>
        <w:pStyle w:val="a4"/>
        <w:spacing w:before="1"/>
        <w:ind w:left="1104" w:firstLine="0"/>
      </w:pPr>
      <w:r>
        <w:t>оказыватьпервуюпомощьисамопомощьпринеотложныхсостояниях;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before="163"/>
        <w:ind w:left="2367"/>
        <w:rPr>
          <w:sz w:val="28"/>
        </w:rPr>
      </w:pPr>
      <w:r>
        <w:rPr>
          <w:sz w:val="28"/>
        </w:rPr>
        <w:t>модуль№7«Безопасностьвсоциуме»:</w:t>
      </w:r>
    </w:p>
    <w:p w:rsidR="00E450B8" w:rsidRDefault="004E6572">
      <w:pPr>
        <w:pStyle w:val="a4"/>
        <w:tabs>
          <w:tab w:val="left" w:pos="6023"/>
        </w:tabs>
        <w:spacing w:before="158" w:line="360" w:lineRule="auto"/>
        <w:ind w:left="1104" w:right="434" w:firstLine="0"/>
        <w:jc w:val="left"/>
      </w:pPr>
      <w:r>
        <w:t>приводить примеры межличностного и группового конфликта;характеризовать способы избегания и разрешения конфликтных ситуаций;характеризоватьопасныепроявления</w:t>
      </w:r>
      <w:r>
        <w:tab/>
        <w:t>конфликтов(втомчисленасилие,</w:t>
      </w:r>
    </w:p>
    <w:p w:rsidR="00E450B8" w:rsidRDefault="004E6572">
      <w:pPr>
        <w:pStyle w:val="a4"/>
        <w:spacing w:before="1"/>
        <w:ind w:firstLine="0"/>
        <w:jc w:val="left"/>
      </w:pPr>
      <w:r>
        <w:t>буллинг(травля);</w:t>
      </w:r>
    </w:p>
    <w:p w:rsidR="00E450B8" w:rsidRDefault="004E6572">
      <w:pPr>
        <w:pStyle w:val="a4"/>
        <w:spacing w:before="163" w:line="360" w:lineRule="auto"/>
        <w:ind w:right="277"/>
      </w:pPr>
      <w:r>
        <w:t>приводить   примеры    манипуляций    (в   том    числе    в   целях   вовлеченияв   экстремистскую,    террористическую    и   иную    деструктивную   деятельность,в   субкультуры   и   формируемые  на    их   основе    сообщества    экстремистскойисуицидальнойнаправленности)испособовпротивостоятьманипуляциям;</w:t>
      </w:r>
    </w:p>
    <w:p w:rsidR="00E450B8" w:rsidRDefault="004E6572">
      <w:pPr>
        <w:pStyle w:val="a4"/>
        <w:spacing w:line="362" w:lineRule="auto"/>
        <w:ind w:right="283"/>
      </w:pPr>
      <w:r>
        <w:t>соблюдатьправилакоммуникацииснезнакомымилюдьми(втомчислесподозрительнымилюдьми,укоторыхмогутиметься преступныенамерения);</w:t>
      </w:r>
    </w:p>
    <w:p w:rsidR="00E450B8" w:rsidRDefault="004E6572">
      <w:pPr>
        <w:pStyle w:val="a4"/>
        <w:spacing w:line="362" w:lineRule="auto"/>
        <w:ind w:right="278"/>
      </w:pPr>
      <w:r>
        <w:t>соблюдать правила безопасного и комфортного существования со знакомымилюдьмиивразличныхгруппах,втомчислевсемье,классе,коллективекружка/секции/спортивной команды,группедрузей;</w:t>
      </w:r>
    </w:p>
    <w:p w:rsidR="00E450B8" w:rsidRDefault="004E6572">
      <w:pPr>
        <w:pStyle w:val="a4"/>
        <w:spacing w:line="362" w:lineRule="auto"/>
        <w:ind w:right="276"/>
      </w:pPr>
      <w:r>
        <w:t>распознаватьопасности  и  соблюдать  правила  безопасного  поведениявпрактикесовременныхмолодёжныхувлечений;</w:t>
      </w:r>
    </w:p>
    <w:p w:rsidR="00E450B8" w:rsidRDefault="004E6572">
      <w:pPr>
        <w:pStyle w:val="a4"/>
        <w:spacing w:line="362" w:lineRule="auto"/>
        <w:ind w:right="277"/>
      </w:pPr>
      <w:r>
        <w:t>безопасно действовать при опасных проявлениях конфликта и при возможныхманипуляциях;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line="355" w:lineRule="auto"/>
        <w:ind w:left="1104" w:right="279" w:firstLine="0"/>
        <w:rPr>
          <w:sz w:val="28"/>
        </w:rPr>
      </w:pPr>
      <w:r>
        <w:rPr>
          <w:sz w:val="28"/>
        </w:rPr>
        <w:t xml:space="preserve">модуль № 8 «Безопасность </w:t>
      </w:r>
      <w:r>
        <w:rPr>
          <w:position w:val="1"/>
          <w:sz w:val="28"/>
        </w:rPr>
        <w:t>в информационном пространстве»:</w:t>
      </w:r>
      <w:r>
        <w:rPr>
          <w:sz w:val="28"/>
        </w:rPr>
        <w:t>приводитьпримерыинформационныхикомпьютерныхугроз;</w:t>
      </w:r>
    </w:p>
    <w:p w:rsidR="00E450B8" w:rsidRDefault="004E6572">
      <w:pPr>
        <w:pStyle w:val="a4"/>
        <w:spacing w:line="360" w:lineRule="auto"/>
        <w:ind w:right="279" w:firstLine="0"/>
        <w:sectPr w:rsidR="00E450B8">
          <w:headerReference w:type="default" r:id="rId3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характеризоватьпотенциальныерискииугрозыприиспользованиисетиИнтернет,предупреждатьрискииугрозывИнтернете(втомчислевовлечениявэкстремистские, террористическиеииныедеструктивныеинтернет</w:t>
      </w:r>
      <w:r>
        <w:rPr>
          <w:position w:val="1"/>
        </w:rPr>
        <w:t>сообщества);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владетьпринципамибезопасногоиспользованияИнтернета,электронныхизделий бытового назначения (игровые приставки, мобильные телефоны сотовойсвязиидругие);</w:t>
      </w:r>
    </w:p>
    <w:p w:rsidR="00E450B8" w:rsidRDefault="004E6572">
      <w:pPr>
        <w:pStyle w:val="a4"/>
        <w:spacing w:before="2"/>
        <w:ind w:left="1104" w:firstLine="0"/>
      </w:pPr>
      <w:r>
        <w:t>предупреждатьвозникновениесложныхиопасныхситуаций;</w:t>
      </w:r>
    </w:p>
    <w:p w:rsidR="00E450B8" w:rsidRDefault="004E6572">
      <w:pPr>
        <w:pStyle w:val="a4"/>
        <w:spacing w:before="163" w:line="360" w:lineRule="auto"/>
        <w:ind w:right="275"/>
      </w:pPr>
      <w:r>
        <w:t>характеризовать    и    предотвращать    потенциальные    риски    и    угрозыприиспользованииИнтернета(например:мошенничество,игромания,деструктивныесообществавсоциальныхсетях);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367"/>
        </w:tabs>
        <w:spacing w:before="1" w:line="360" w:lineRule="auto"/>
        <w:ind w:left="1104" w:right="279" w:firstLine="0"/>
        <w:rPr>
          <w:sz w:val="28"/>
        </w:rPr>
      </w:pPr>
      <w:r>
        <w:rPr>
          <w:sz w:val="28"/>
        </w:rPr>
        <w:t>модуль № 9 «Основы противодействия экстремизму и терроризму»:объяснять понятия экстремизма, терроризма, их причины и последствия;сформироватьнегативноеотношениекэкстремистскойитеррористической</w:t>
      </w:r>
    </w:p>
    <w:p w:rsidR="00E450B8" w:rsidRDefault="004E6572">
      <w:pPr>
        <w:pStyle w:val="a4"/>
        <w:spacing w:line="318" w:lineRule="exact"/>
        <w:ind w:firstLine="0"/>
        <w:jc w:val="left"/>
      </w:pPr>
      <w:r>
        <w:t>деятельности;</w:t>
      </w:r>
    </w:p>
    <w:p w:rsidR="00E450B8" w:rsidRDefault="004E6572">
      <w:pPr>
        <w:pStyle w:val="a4"/>
        <w:spacing w:before="162" w:line="362" w:lineRule="auto"/>
        <w:ind w:right="272"/>
      </w:pPr>
      <w:r>
        <w:t>объяснятьорганизационныеосновысистемыпротиводействия   терроризмуи экстремизмув Российской Федерации;</w:t>
      </w:r>
    </w:p>
    <w:p w:rsidR="00E450B8" w:rsidRDefault="004E6572">
      <w:pPr>
        <w:pStyle w:val="a4"/>
        <w:spacing w:line="362" w:lineRule="auto"/>
        <w:ind w:right="272"/>
      </w:pPr>
      <w:r>
        <w:t>распознавать   ситуации    угрозы    террористического    акта    в    доме,вобщественномместе;</w:t>
      </w:r>
    </w:p>
    <w:p w:rsidR="00E450B8" w:rsidRDefault="004E6572">
      <w:pPr>
        <w:pStyle w:val="a4"/>
        <w:spacing w:line="362" w:lineRule="auto"/>
        <w:ind w:right="278"/>
      </w:pPr>
      <w:r>
        <w:t>безопасно действовать при обнаружении в общественных местах бесхозных(или опасных) вещейи предметов;</w:t>
      </w:r>
    </w:p>
    <w:p w:rsidR="00E450B8" w:rsidRDefault="004E6572">
      <w:pPr>
        <w:pStyle w:val="a4"/>
        <w:spacing w:line="355" w:lineRule="auto"/>
        <w:ind w:right="284"/>
      </w:pPr>
      <w:r>
        <w:t>безопасно   действовать   в   условиях   совершения   террористического   акта,втомчислепри захватеи освобождениизаложников;</w:t>
      </w:r>
    </w:p>
    <w:p w:rsidR="00E450B8" w:rsidRDefault="004E6572">
      <w:pPr>
        <w:pStyle w:val="a7"/>
        <w:numPr>
          <w:ilvl w:val="4"/>
          <w:numId w:val="113"/>
        </w:numPr>
        <w:tabs>
          <w:tab w:val="left" w:pos="2511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модуль№10«Взаимодействиеличности,обществаигосударствавобеспечении безопасности жизнии здоровьянаселения»:</w:t>
      </w:r>
    </w:p>
    <w:p w:rsidR="00E450B8" w:rsidRDefault="004E6572">
      <w:pPr>
        <w:pStyle w:val="a4"/>
        <w:spacing w:line="362" w:lineRule="auto"/>
        <w:ind w:right="283"/>
      </w:pPr>
      <w:r>
        <w:t>характеризоватьрольчеловека,обществаигосударстваприобеспечениибезопасностижизни и здоровьянаселениявРоссийскойФедерации;</w:t>
      </w:r>
    </w:p>
    <w:p w:rsidR="00E450B8" w:rsidRDefault="004E6572">
      <w:pPr>
        <w:pStyle w:val="a4"/>
        <w:spacing w:line="360" w:lineRule="auto"/>
        <w:ind w:right="275"/>
      </w:pPr>
      <w:r>
        <w:t>объяснятьрольгосударственныхслужбРоссийскойФедерациипозащитенаселенияпривозникновениииликвидациипоследствийчрезвычайныхситуацийвсовременныхусловиях;характеризоватьосновные   мероприятия,   проводимыевРоссийскойФедерации,пообеспечениюбезопасностинаселенияприугрозеи во времячрезвычайныхситуаций различногоха</w:t>
      </w:r>
      <w:r>
        <w:rPr>
          <w:position w:val="1"/>
        </w:rPr>
        <w:t>рактера;</w:t>
      </w:r>
    </w:p>
    <w:p w:rsidR="00E450B8" w:rsidRDefault="004E6572">
      <w:pPr>
        <w:pStyle w:val="a4"/>
        <w:spacing w:line="355" w:lineRule="auto"/>
        <w:ind w:right="276"/>
        <w:sectPr w:rsidR="00E450B8">
          <w:headerReference w:type="default" r:id="rId3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объяснятьправилаоповещенияиэвакуациинаселениявусловияхчрезвычайныхситуаций;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помнитьиобъяснятьправаиобязанностигражданРоссийскойФедерациив области безопасности в условиях чрезвычайных ситуаций мирного и военноговремени;</w:t>
      </w:r>
    </w:p>
    <w:p w:rsidR="00E450B8" w:rsidRDefault="004E6572">
      <w:pPr>
        <w:pStyle w:val="a4"/>
        <w:spacing w:before="2" w:line="362" w:lineRule="auto"/>
        <w:ind w:right="280"/>
      </w:pPr>
      <w:r>
        <w:t>владеть    правилами    безопасного    поведения    и    безопасно    действоватьвразличныхситуациях;</w:t>
      </w:r>
    </w:p>
    <w:p w:rsidR="00E450B8" w:rsidRDefault="004E6572">
      <w:pPr>
        <w:pStyle w:val="a4"/>
        <w:spacing w:line="362" w:lineRule="auto"/>
        <w:ind w:right="278"/>
      </w:pPr>
      <w:r>
        <w:t>владетьспособамиантикоррупционногоповедениясучётомвозрастныхобязанностей;</w:t>
      </w:r>
    </w:p>
    <w:p w:rsidR="00E450B8" w:rsidRDefault="004E6572">
      <w:pPr>
        <w:pStyle w:val="a4"/>
        <w:spacing w:line="355" w:lineRule="auto"/>
        <w:ind w:right="277"/>
      </w:pPr>
      <w:r>
        <w:t>информироватьнаселениеисоответствующиеорганыовозникновенииопасныхситуаций.</w:t>
      </w:r>
    </w:p>
    <w:p w:rsidR="00E450B8" w:rsidRDefault="00E450B8">
      <w:pPr>
        <w:pStyle w:val="a4"/>
        <w:spacing w:before="4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spacing w:line="362" w:lineRule="auto"/>
        <w:ind w:left="393" w:right="280" w:firstLine="710"/>
        <w:rPr>
          <w:sz w:val="28"/>
        </w:rPr>
      </w:pPr>
      <w:r>
        <w:rPr>
          <w:sz w:val="28"/>
        </w:rPr>
        <w:t>Рабочаяпрограммапоучебномупредмету«Иностранный(английский)язык».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  <w:tab w:val="left" w:pos="2197"/>
          <w:tab w:val="left" w:pos="4775"/>
          <w:tab w:val="left" w:pos="6795"/>
          <w:tab w:val="left" w:pos="9650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Рабочая программа по учебному предмету «Иностранный (английский)язык»</w:t>
      </w:r>
      <w:r>
        <w:rPr>
          <w:sz w:val="28"/>
        </w:rPr>
        <w:tab/>
        <w:t>(предметная</w:t>
      </w:r>
      <w:r>
        <w:rPr>
          <w:sz w:val="28"/>
        </w:rPr>
        <w:tab/>
        <w:t>область</w:t>
      </w:r>
      <w:r>
        <w:rPr>
          <w:sz w:val="28"/>
        </w:rPr>
        <w:tab/>
        <w:t>«Иностранные</w:t>
      </w:r>
      <w:r>
        <w:rPr>
          <w:sz w:val="28"/>
        </w:rPr>
        <w:tab/>
      </w:r>
      <w:r>
        <w:rPr>
          <w:spacing w:val="-2"/>
          <w:sz w:val="28"/>
        </w:rPr>
        <w:t>языки»)</w:t>
      </w:r>
      <w:r>
        <w:rPr>
          <w:sz w:val="28"/>
        </w:rPr>
        <w:t>(далеесоответственно–программапоиностранному(английскому)языку,иностранный(английский)язык)включаетпояснительнуюзаписку,содержаниеобучения,планируемыерезультатыосвоенияпрограммыпоиностранному(английскому)языку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9" w:lineRule="exact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0" w:line="360" w:lineRule="auto"/>
        <w:ind w:right="266" w:firstLine="710"/>
        <w:rPr>
          <w:sz w:val="28"/>
        </w:rPr>
      </w:pPr>
      <w:r>
        <w:rPr>
          <w:sz w:val="28"/>
        </w:rPr>
        <w:t>Программа по иностранному (английскому) языку на уровне основногообщегообразованиясоставленанаосноветребованийкрезультатамосвоенияосновнойобразовательнойпрограммы,представленныхвФГОСООО,сучётомраспределённыхпоклассампроверяемыхтребованийкрезультатамосвоенияосновной образовательной программы основного общего образования и элементовсодержания,представленныхвУниверсальномкодификаторепоиностранному(английскому) языку, а также на основе характеристики планируемых результатовдуховно-нравственногоразвития,воспитанияисоциализацииобучающихся,представленной вфедеральнойпрограммевоспитания.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55" w:lineRule="auto"/>
        <w:ind w:right="276" w:firstLine="710"/>
        <w:rPr>
          <w:sz w:val="28"/>
        </w:rPr>
        <w:sectPr w:rsidR="00E450B8">
          <w:headerReference w:type="default" r:id="rId3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 является ориентиром для составления авторских рабочихпрограмм:онадаётпредставлениеоцеляхобразования,развития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и воспитания обучающихся на уровне основного общего образования средствамиучебногопредмета,определяетобязательную(инвариантную)частьсодержанияпрограммы по иностранному (английскому) языку, за пределами которой остаётсявозможностьавторскоговыборавариативнойсоставляющейсодержанияобразованияпоучебномупредмету.Программаустанавливаетраспределениеобязательногопредметногосодержанияпогодамобучения,предусматриваетпримерныйресурсучебноговремени,выделяемогонаизучениетем(разделов)программы,атакжепоследовательностьихизучениясучётомособенностейструктурыанглийскогоязыкаиродного(русского)языкаобучающихся,межпредметныхсвязейанглийскогоязыкассодержаниемдругихобщеобразовательныхпредметов,изучаемыхв5–9классах,атакжесучётомвозрастныхособенностейобучающихся.Впрограммедляосновногообщегообразования предусмотрено дальнейшее развитие всех речевых умений и овладениеязыковымисредствами,представленнымивфедеральныхрабочихпрограммахначальногообщегообразования,чтообеспечиваетпреемственностьмеждууровнямишкольногообразованияпоиностранному(английскому)языку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67" w:firstLine="710"/>
        <w:rPr>
          <w:sz w:val="28"/>
        </w:rPr>
      </w:pPr>
      <w:r>
        <w:rPr>
          <w:sz w:val="28"/>
        </w:rPr>
        <w:t>Предмету«Иностранный(английский)язык»принадлежитважноеместовсистемеобщегообразованияивоспитаниясовременногообучающегосяв условиях поликультурного и многоязычного мира. Изучение иностранного языканаправлено на формирование коммуникативной культуры обучающихся, осознаниероли языков как инструмента межличностного и межкультурного взаимодействия,способствуетихобщемуречевомуразвитию,воспитаниюгражданскойидентичности, расширению кругозора, воспитанию чувств и эмоций. Наряду с этиминостранныйязыквыступаетинструментомовладениядругимипредметнымиобластями в сфере гуманитарных, математических, естественно-научных и другихнаукистановитсяважнойсоставляющейбазыдляобщегоиспециальногообразования.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73" w:firstLine="710"/>
        <w:rPr>
          <w:sz w:val="28"/>
        </w:rPr>
        <w:sectPr w:rsidR="00E450B8">
          <w:headerReference w:type="default" r:id="rId3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Построениепрограммы   имеет   нелинейный   характер   и   основанонаконцентрическомпринципе.Вкаждомкласседаютсяновыеэлементысодержанияиновыетребования.Впроцессеобученияосвоенныенаопределённом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этапе грамматические формы и конструкции повторяются и закрепляются на новомлексическомматериалеирасширяющемся тематическомсодержании речи.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В   последние  десятилетия  наблюдается  трансформация    взглядовна     владение     иностранным     языком,     усиление     общественных     запросовнаквалифицированныхимобильныхлюдей,способныхбыстроадаптироватьсякизменяющимсяпотребностямобщества,овладеватьновымикомпетенциями.Владениеиностраннымязыкомобеспечиваетбыстрыйдоступкпередовыммеждународнымнаучнымитехнологическимдостижениямирасширяетвозможностиобразованияисамообразования.Владениеиностраннымязыкомсейчас рассматривается как часть профессии, поэтому он является универсальнымпредметом,которымстремятсяовладетьсовременныеобучающиесянезависимоотвыбранных имипрофильных предметов(математики,истории,химии,физикиидругихучебныхпредметов).Такимобразом,владениеиностраннымязыкомстановитсяоднимизважнейшихсредствсоциализациииуспешнойпрофессиональнойдеятельностивыпускникаобщеобразовательнойорганиз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Возрастаетзначимостьвладенияразнымииностраннымиязыкамикаквкачествепервого,такивкачествовторого.РасширениеноменклатурыизучаемыхязыковсоответствуетстратегическиминтересамРоссиивэпохупостглобализации и многополярного мира. Знание родного языка экономическогоилиполитическогопартнёраобеспечиваетболееэффективноеобщение,учитывающееособенностикультурыпартнёра,чтопозволяетуспешнеерешатьвозникающиепроблемыи избегатьконфликтов.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right="281" w:firstLine="710"/>
        <w:rPr>
          <w:sz w:val="28"/>
        </w:rPr>
      </w:pPr>
      <w:r>
        <w:rPr>
          <w:sz w:val="28"/>
        </w:rPr>
        <w:t>Естественно, возрастание значимости владения иностранными языкамиприводитк переосмыслениюцелей исодержанияобучения предмету.</w:t>
      </w:r>
    </w:p>
    <w:p w:rsidR="00E450B8" w:rsidRDefault="004E6572">
      <w:pPr>
        <w:pStyle w:val="a4"/>
        <w:spacing w:before="5" w:line="360" w:lineRule="auto"/>
        <w:ind w:right="270"/>
        <w:sectPr w:rsidR="00E450B8">
          <w:headerReference w:type="default" r:id="rId3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 светесказанноговышецелииноязычногообразованиястановятсяболеесложными   по     структуре,     формулируются     на     ценностном,     когнитивномипрагматическомуровняхи,соответственно,воплощаютсявличностных,метапредметных(общеучебных,универсальных)ипредметныхрезультатахобучения. А иностранные языки признаются средством общения и ценным ресурсомличностидлясамореализацииисоциальнойадаптации,инструментомразвития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умений поиска, обработки и использования информации в познавательных целях,однимизсредстввоспитаниякачествгражданина,патриота,развитиянациональногосамосознания,стремленияквзаимопониманиюмеждулюдьмиразныхстран.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80" w:firstLine="710"/>
        <w:rPr>
          <w:sz w:val="28"/>
        </w:rPr>
      </w:pPr>
      <w:r>
        <w:rPr>
          <w:sz w:val="28"/>
        </w:rPr>
        <w:t>Напрагматическомуровнецельюиноязычногообразованияпровозглашено    формирование    коммуникативной    компетенции    обучающихсявединстветакихеёсоставляющих,какречевая,языковая,социокультурная,компенсаторнаякомпетенции:</w:t>
      </w:r>
    </w:p>
    <w:p w:rsidR="00E450B8" w:rsidRDefault="004E6572">
      <w:pPr>
        <w:pStyle w:val="a4"/>
        <w:spacing w:line="362" w:lineRule="auto"/>
        <w:ind w:right="271"/>
      </w:pPr>
      <w:r>
        <w:t>речеваякомпетенция–развитиекоммуникативныхуменийвчетырёхосновныхвидахречевойдеятельности(говорении,аудировании,чтении,письме);</w:t>
      </w:r>
    </w:p>
    <w:p w:rsidR="00E450B8" w:rsidRDefault="004E6572">
      <w:pPr>
        <w:pStyle w:val="a4"/>
        <w:spacing w:line="360" w:lineRule="auto"/>
        <w:ind w:right="273"/>
      </w:pPr>
      <w:r>
        <w:t>языковаякомпетенция–овладениеновымиязыковымисредствами(фонетическими,      орфографическими,       лексическими,       грамматическими)всоответствииcотобраннымитемамиобщения;освоениезнанийоязыковыхявлениях   изучаемого   языка,  разных   способах   выражения    мысли   в    родноми иностранномязыках;</w:t>
      </w:r>
    </w:p>
    <w:p w:rsidR="00E450B8" w:rsidRDefault="004E6572">
      <w:pPr>
        <w:pStyle w:val="a4"/>
        <w:spacing w:line="360" w:lineRule="auto"/>
        <w:ind w:right="268"/>
      </w:pPr>
      <w:r>
        <w:t>социокультурная(межкультурная)компетенция–приобщениеккультуре,традициямреалиямстран(страны)изучаемогоязыкаврамкахтемиситуацийобщения,отвечающихопыту,интересам,психологическимособенностямобучающихся5–9классовнаразныхэтапах(5–7и8–9классы),формированиеуменияпредставлятьсвоюстрану,еёкультурувусловияхмежкультурногообщения;</w:t>
      </w:r>
    </w:p>
    <w:p w:rsidR="00E450B8" w:rsidRDefault="004E6572">
      <w:pPr>
        <w:pStyle w:val="a4"/>
        <w:spacing w:line="362" w:lineRule="auto"/>
        <w:ind w:right="272"/>
      </w:pPr>
      <w:r>
        <w:t>компенсаторнаякомпетенция   –развитие   уменийвыходитьизположениявусловияхдефицита языковыхсредствприполученииипередаче информации.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Нарядусиноязычнойкоммуникативнойкомпетенциейсредствамииностранного языка формируются ключевые универсальные учебные компетенции,включающиеобразовательную,ценностно-ориентационную,общекультурную,учебно-познавательную,информационную,социально-трудовуюикомпетенциюличностного самосовершенствования.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55" w:lineRule="auto"/>
        <w:ind w:right="274" w:firstLine="710"/>
        <w:rPr>
          <w:sz w:val="28"/>
        </w:rPr>
        <w:sectPr w:rsidR="00E450B8">
          <w:headerReference w:type="default" r:id="rId3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Всоответствиисличностноориентированнойпарадигмойобразованияос</w:t>
      </w:r>
      <w:r>
        <w:rPr>
          <w:sz w:val="28"/>
        </w:rPr>
        <w:lastRenderedPageBreak/>
        <w:t>новнымиподходамикобучениюиностраннымязыкам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признаются    компетентностный,      системно-деятельностный,      межкультурныйикоммуникативно-когнитивный.Совокупностьперечисленныхподходовпредполагает возможность реализовать поставленные цели, добиться достиженияпланируемых результатов в рамках содержания, отобранного для основного общегообразования, использования новых педагогических технологий (дифференциация,индивидуализация, проектная деятельность и другие технологии) и использованиясовременныхсредств 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5" w:line="360" w:lineRule="auto"/>
        <w:ind w:right="268" w:firstLine="710"/>
        <w:rPr>
          <w:sz w:val="28"/>
        </w:rPr>
      </w:pPr>
      <w:r>
        <w:rPr>
          <w:sz w:val="28"/>
        </w:rPr>
        <w:t>Обязательныйучебныйпредмет«Иностранный(английский)язык»входит в предметную область «Иностранные языки» наряду с предметом «Второйиностранныйязык»,изучениекоторогопроисходитприналичиипотребностиобучающихся и при условии, что в образовательной организации имеются условия(кадроваяобеспеченность,техническиеиматериальныеусловия),позволяющиедостигнутьзаявленных вФГОСОООпредметныхрезультатов.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Общеечислочасов,рекомендованныхдляизученияиностранного(английского) языка, – 510 часов: в 5 классе – 102 час (3 часа в неделю), в 6 классе –102 часа (3часа в неделю), в 7классе– 102 часа (3часа в неделю), в 8классе–102часа(3 часавнеделю),в9 классе–102 часа (3 часавнеделю).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Требованиякпредметнымрезультатамдляосновногообщегообразования констатируют необходимость к окончанию 9 класса владения умениемобщаться на иностранном (английском) языке в разных формах (устно и письменно,непосредственно и опосредованно, в том числе через Интернет) на допороговомуровне (уровне А2 в соответствии с Общеевропейскими компетенциями владенияиностраннымязыком)4.</w:t>
      </w:r>
    </w:p>
    <w:p w:rsidR="00E450B8" w:rsidRDefault="004E6572">
      <w:pPr>
        <w:pStyle w:val="a4"/>
        <w:spacing w:line="362" w:lineRule="auto"/>
        <w:ind w:right="262"/>
      </w:pPr>
      <w:r>
        <w:t>Данный уровень позволит выпускникам 9 классов использовать иностранныйязык для продолжения образования на уровне среднего общего образования и длядальнейшего самообразования.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13" w:lineRule="exact"/>
        <w:ind w:left="2088" w:hanging="985"/>
        <w:rPr>
          <w:sz w:val="28"/>
        </w:rPr>
      </w:pPr>
      <w:r>
        <w:rPr>
          <w:sz w:val="28"/>
        </w:rPr>
        <w:t>Программасостоитизследующихразделов:пояснительнаязаписка,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0"/>
        <w:ind w:left="0" w:firstLine="0"/>
        <w:jc w:val="left"/>
        <w:rPr>
          <w:sz w:val="10"/>
        </w:rPr>
      </w:pPr>
      <w:r>
        <w:rPr>
          <w:sz w:val="10"/>
        </w:rPr>
        <w:pict>
          <v:rect id="_x0000_s2072" style="position:absolute;margin-left:56.65pt;margin-top:8.2pt;width:2in;height:.65pt;z-index:251652096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spacing w:before="73" w:line="271" w:lineRule="auto"/>
        <w:ind w:left="393" w:right="2084"/>
        <w:rPr>
          <w:rFonts w:ascii="Calibri" w:hAnsi="Calibri"/>
          <w:lang w:val="en-US"/>
        </w:rPr>
        <w:sectPr w:rsidR="00E450B8">
          <w:headerReference w:type="default" r:id="rId3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  <w:lang w:val="en-US"/>
        </w:rPr>
        <w:t>4 Common European Framework of Reference for Languages: Learning, teaching, assessment.https:/</w:t>
      </w:r>
      <w:hyperlink r:id="rId320">
        <w:r>
          <w:rPr>
            <w:rFonts w:ascii="Calibri" w:hAnsi="Calibri"/>
            <w:lang w:val="en-US"/>
          </w:rPr>
          <w:t>/www</w:t>
        </w:r>
      </w:hyperlink>
      <w:hyperlink r:id="rId321">
        <w:r>
          <w:rPr>
            <w:rFonts w:ascii="Calibri" w:hAnsi="Calibri"/>
            <w:lang w:val="en-US"/>
          </w:rPr>
          <w:t>.coe.int/en/web/common-european-</w:t>
        </w:r>
      </w:hyperlink>
      <w:r>
        <w:rPr>
          <w:rFonts w:ascii="Calibri" w:hAnsi="Calibri"/>
          <w:lang w:val="en-US"/>
        </w:rPr>
        <w:t>framework-reference-languages</w:t>
      </w:r>
    </w:p>
    <w:p w:rsidR="00E450B8" w:rsidRPr="004E6572" w:rsidRDefault="004E6572">
      <w:pPr>
        <w:pStyle w:val="a4"/>
        <w:spacing w:before="76" w:line="360" w:lineRule="auto"/>
        <w:ind w:right="266" w:firstLine="0"/>
        <w:rPr>
          <w:rFonts w:ascii="Calibri" w:hAnsi="Calibri"/>
        </w:rPr>
      </w:pPr>
      <w:r>
        <w:lastRenderedPageBreak/>
        <w:t>содержаниеобразованияпоиностранному(английскому)языкудляосновногообщегообразованияпогодамобучения(5–9классы),планируемыерезультаты(личностные,метапредметныерезультатыосвоенияиностранного(английского)языка   на    уровне   основного   общего    образования),   предметные   результатыпо иностранному(английскому)языкупо годамобучения(5–9 классы).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/>
        <w:ind w:left="1737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Коммуникативныеумения.</w:t>
      </w:r>
    </w:p>
    <w:p w:rsidR="00E450B8" w:rsidRPr="004E6572" w:rsidRDefault="004E6572">
      <w:pPr>
        <w:pStyle w:val="a4"/>
        <w:spacing w:before="163" w:line="360" w:lineRule="auto"/>
        <w:ind w:right="280"/>
        <w:rPr>
          <w:rFonts w:ascii="Calibri" w:hAnsi="Calibri"/>
        </w:rPr>
      </w:pPr>
      <w:r>
        <w:t>Формирование умения общатьсяв устной и письменной форме, используярецептивные и продуктивные виды речевой деятельности в рамках тематическогосодержанияречи.</w:t>
      </w:r>
    </w:p>
    <w:p w:rsidR="00E450B8" w:rsidRPr="004E6572" w:rsidRDefault="004E6572">
      <w:pPr>
        <w:pStyle w:val="a4"/>
        <w:spacing w:line="362" w:lineRule="auto"/>
        <w:ind w:left="1104" w:firstLine="0"/>
        <w:jc w:val="left"/>
        <w:rPr>
          <w:rFonts w:ascii="Calibri" w:hAnsi="Calibri"/>
        </w:rPr>
      </w:pPr>
      <w:r>
        <w:t>Моясемья.Моидрузья.Семейныепраздники:деньрождения,Новыйгод.Внешностьихарактер человека (литературногоперсонажа).</w:t>
      </w:r>
    </w:p>
    <w:p w:rsidR="00E450B8" w:rsidRPr="004E6572" w:rsidRDefault="004E6572">
      <w:pPr>
        <w:pStyle w:val="a4"/>
        <w:spacing w:line="355" w:lineRule="auto"/>
        <w:ind w:left="1104" w:firstLine="0"/>
        <w:jc w:val="left"/>
        <w:rPr>
          <w:rFonts w:ascii="Calibri" w:hAnsi="Calibri"/>
        </w:rPr>
      </w:pPr>
      <w:r>
        <w:t>Досугиувлечения(хобби)современногоподростка(чтение,кино,спорт).Здоровыйобраз жизни:режим трудаиотдыха,здоровое питание.</w:t>
      </w:r>
    </w:p>
    <w:p w:rsidR="00E450B8" w:rsidRPr="004E6572" w:rsidRDefault="004E6572">
      <w:pPr>
        <w:pStyle w:val="a4"/>
        <w:ind w:left="1104" w:firstLine="0"/>
        <w:jc w:val="left"/>
        <w:rPr>
          <w:rFonts w:ascii="Calibri" w:hAnsi="Calibri"/>
        </w:rPr>
      </w:pPr>
      <w:r>
        <w:t>Покупки:одежда,обувьипродуктыпитания.</w:t>
      </w:r>
    </w:p>
    <w:p w:rsidR="00E450B8" w:rsidRPr="004E6572" w:rsidRDefault="004E6572">
      <w:pPr>
        <w:pStyle w:val="a4"/>
        <w:spacing w:before="157" w:line="362" w:lineRule="auto"/>
        <w:ind w:right="257"/>
        <w:jc w:val="left"/>
        <w:rPr>
          <w:rFonts w:ascii="Calibri" w:hAnsi="Calibri"/>
        </w:rPr>
      </w:pPr>
      <w:r>
        <w:t>Школа,школьнаяжизнь,школьнаяформа,изучаемыепредметы.Перепискасзарубежнымисверстниками.</w:t>
      </w:r>
    </w:p>
    <w:p w:rsidR="00E450B8" w:rsidRPr="004E6572" w:rsidRDefault="004E6572">
      <w:pPr>
        <w:pStyle w:val="a4"/>
        <w:spacing w:line="360" w:lineRule="auto"/>
        <w:ind w:left="1104" w:right="3457" w:firstLine="0"/>
        <w:jc w:val="left"/>
        <w:rPr>
          <w:rFonts w:ascii="Calibri" w:hAnsi="Calibri"/>
        </w:rPr>
      </w:pPr>
      <w:r>
        <w:t>Каникулывразличноевремягода.Видыотдыха.Природа: дикие и домашние животные. Погода.Роднойгород(село).Транспорт.</w:t>
      </w:r>
    </w:p>
    <w:p w:rsidR="00E450B8" w:rsidRPr="004E6572" w:rsidRDefault="004E6572">
      <w:pPr>
        <w:pStyle w:val="a4"/>
        <w:spacing w:line="360" w:lineRule="auto"/>
        <w:ind w:right="282"/>
        <w:rPr>
          <w:rFonts w:ascii="Calibri" w:hAnsi="Calibri"/>
        </w:rPr>
      </w:pPr>
      <w:r>
        <w:t>Роднаястранаистрана(страны)изучаемогоязыка.Ихгеографическоеположение,столицы,достопримечательности,культурныеособенности(национальныепраздники,традиции,обычаи).</w:t>
      </w:r>
    </w:p>
    <w:p w:rsidR="00E450B8" w:rsidRPr="004E6572" w:rsidRDefault="004E6572">
      <w:pPr>
        <w:pStyle w:val="a4"/>
        <w:spacing w:line="362" w:lineRule="auto"/>
        <w:ind w:right="277"/>
        <w:rPr>
          <w:rFonts w:ascii="Calibri" w:hAnsi="Calibri"/>
        </w:rPr>
      </w:pPr>
      <w:r>
        <w:t>Выдающиесялюдироднойстраныистраны(стран)изучаемогоязыка:писатели,поэты.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line="320" w:lineRule="exact"/>
        <w:ind w:left="2155" w:hanging="1052"/>
        <w:rPr>
          <w:sz w:val="28"/>
        </w:rPr>
      </w:pPr>
      <w:r>
        <w:rPr>
          <w:sz w:val="28"/>
        </w:rPr>
        <w:t>Говорение.</w:t>
      </w:r>
    </w:p>
    <w:p w:rsidR="00E450B8" w:rsidRDefault="004E6572">
      <w:pPr>
        <w:pStyle w:val="a7"/>
        <w:numPr>
          <w:ilvl w:val="4"/>
          <w:numId w:val="112"/>
        </w:numPr>
        <w:tabs>
          <w:tab w:val="left" w:pos="2367"/>
        </w:tabs>
        <w:spacing w:before="153" w:line="362" w:lineRule="auto"/>
        <w:ind w:right="267" w:firstLine="710"/>
        <w:rPr>
          <w:sz w:val="28"/>
        </w:rPr>
      </w:pPr>
      <w:r>
        <w:rPr>
          <w:sz w:val="28"/>
        </w:rPr>
        <w:t>Развитиекоммуникативныхуменийдиалогическойречинабазеумений,сформированныхнауровне начального общегообразования:</w:t>
      </w:r>
    </w:p>
    <w:p w:rsidR="00E450B8" w:rsidRPr="004E6572" w:rsidRDefault="004E6572">
      <w:pPr>
        <w:pStyle w:val="a4"/>
        <w:spacing w:line="355" w:lineRule="auto"/>
        <w:ind w:right="280"/>
        <w:rPr>
          <w:rFonts w:ascii="Calibri" w:hAnsi="Calibri"/>
        </w:rPr>
        <w:sectPr w:rsidR="00E450B8" w:rsidRPr="004E6572">
          <w:headerReference w:type="default" r:id="rId3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диалог этикетного характера: начинать, поддерживать и заканчивать разговор(втомчислеразговорпотелефону),поздравлятьспраздникомивежливо</w:t>
      </w:r>
    </w:p>
    <w:p w:rsidR="00E450B8" w:rsidRPr="004E6572" w:rsidRDefault="004E6572">
      <w:pPr>
        <w:pStyle w:val="a4"/>
        <w:spacing w:before="76" w:line="362" w:lineRule="auto"/>
        <w:ind w:right="286" w:firstLine="0"/>
        <w:rPr>
          <w:rFonts w:ascii="Calibri" w:hAnsi="Calibri"/>
        </w:rPr>
      </w:pPr>
      <w:r>
        <w:lastRenderedPageBreak/>
        <w:t>реагироватьнапоздравление,   выражать   благодарность,   вежливо   соглашатьсянапредложениеи отказыватьсяотпредложениясобеседника;</w:t>
      </w:r>
    </w:p>
    <w:p w:rsidR="00E450B8" w:rsidRPr="004E6572" w:rsidRDefault="004E6572">
      <w:pPr>
        <w:pStyle w:val="a4"/>
        <w:spacing w:line="360" w:lineRule="auto"/>
        <w:ind w:right="276"/>
        <w:rPr>
          <w:rFonts w:ascii="Calibri" w:hAnsi="Calibri"/>
        </w:rPr>
      </w:pPr>
      <w:r>
        <w:t>диалог-побуждение к действию: обращаться с просьбой, вежливо соглашаться(не      соглашаться)       выполнить       просьбу,       приглашать       собеседникак совместной деятельности, вежливо соглашаться (не соглашаться) на предложениесобеседника;</w:t>
      </w:r>
    </w:p>
    <w:p w:rsidR="00E450B8" w:rsidRPr="004E6572" w:rsidRDefault="004E6572">
      <w:pPr>
        <w:pStyle w:val="a4"/>
        <w:spacing w:line="362" w:lineRule="auto"/>
        <w:ind w:right="281"/>
        <w:rPr>
          <w:rFonts w:ascii="Calibri" w:hAnsi="Calibri"/>
        </w:rPr>
      </w:pPr>
      <w:r>
        <w:t>диалог-расспрос:сообщатьфактическуюинформацию,отвечаянавопросыразныхвидов; запрашиватьинтересующуюинформацию.</w:t>
      </w:r>
    </w:p>
    <w:p w:rsidR="00E450B8" w:rsidRPr="004E6572" w:rsidRDefault="004E6572">
      <w:pPr>
        <w:pStyle w:val="a4"/>
        <w:spacing w:line="360" w:lineRule="auto"/>
        <w:ind w:right="278"/>
        <w:rPr>
          <w:rFonts w:ascii="Calibri" w:hAnsi="Calibri"/>
        </w:rPr>
      </w:pPr>
      <w:r>
        <w:t>Вышеперечисленные умения диалогической речи развиваются в стандартныхситуацияхнеофициальногообщенияврамкахтематическогосодержанияречиклассасопоройнаречевыеситуации,ключевыесловаи(или)иллюстрации,фотографии с соблюдением норм речевого этикета, принятых в стране (странах)изучаемого языка.</w:t>
      </w:r>
    </w:p>
    <w:p w:rsidR="00E450B8" w:rsidRDefault="004E6572">
      <w:pPr>
        <w:pStyle w:val="a4"/>
        <w:ind w:left="1104" w:firstLine="0"/>
        <w:rPr>
          <w:rFonts w:ascii="Calibri" w:hAnsi="Calibri"/>
          <w:lang w:val="en-US"/>
        </w:rPr>
      </w:pPr>
      <w:r>
        <w:t>Объёмдиалога–до5репликсостороныкаждогособеседника.</w:t>
      </w:r>
    </w:p>
    <w:p w:rsidR="00E450B8" w:rsidRDefault="004E6572">
      <w:pPr>
        <w:pStyle w:val="a7"/>
        <w:numPr>
          <w:ilvl w:val="4"/>
          <w:numId w:val="112"/>
        </w:numPr>
        <w:tabs>
          <w:tab w:val="left" w:pos="2367"/>
        </w:tabs>
        <w:spacing w:before="152" w:line="355" w:lineRule="auto"/>
        <w:ind w:right="272" w:firstLine="710"/>
        <w:rPr>
          <w:sz w:val="28"/>
        </w:rPr>
      </w:pPr>
      <w:r>
        <w:rPr>
          <w:sz w:val="28"/>
        </w:rPr>
        <w:t>Развитие коммуникативных умений монологической речи на базеумений,сформированныхнауровне начального общегообразования:</w:t>
      </w:r>
    </w:p>
    <w:p w:rsidR="00E450B8" w:rsidRPr="004E6572" w:rsidRDefault="004E6572">
      <w:pPr>
        <w:pStyle w:val="a4"/>
        <w:spacing w:before="6" w:line="362" w:lineRule="auto"/>
        <w:ind w:right="277"/>
        <w:rPr>
          <w:rFonts w:ascii="Calibri" w:hAnsi="Calibri"/>
        </w:rPr>
      </w:pPr>
      <w:r>
        <w:t>созданиеустных связных монологических высказыванийсиспользованиемосновныхкоммуникативныхтиповречи:</w:t>
      </w:r>
    </w:p>
    <w:p w:rsidR="00E450B8" w:rsidRPr="004E6572" w:rsidRDefault="004E6572">
      <w:pPr>
        <w:pStyle w:val="a4"/>
        <w:spacing w:line="362" w:lineRule="auto"/>
        <w:ind w:right="279"/>
        <w:rPr>
          <w:rFonts w:ascii="Calibri" w:hAnsi="Calibri"/>
        </w:rPr>
      </w:pPr>
      <w:r>
        <w:t>описание       (предмета,        внешности        и        одежды        человека),в том числе характеристика (черты характера реального человека или литературногоперсонажа);</w:t>
      </w:r>
    </w:p>
    <w:p w:rsidR="00E450B8" w:rsidRPr="004E6572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повествование(сообщение);</w:t>
      </w:r>
    </w:p>
    <w:p w:rsidR="00E450B8" w:rsidRPr="004E6572" w:rsidRDefault="004E6572">
      <w:pPr>
        <w:pStyle w:val="a4"/>
        <w:spacing w:before="155" w:line="355" w:lineRule="auto"/>
        <w:ind w:left="1104" w:right="1782" w:firstLine="0"/>
        <w:rPr>
          <w:rFonts w:ascii="Calibri" w:hAnsi="Calibri"/>
        </w:rPr>
      </w:pPr>
      <w:r>
        <w:t>изложение(пересказ)основногосодержанияпрочитанноготекста;краткоеизложениерезультатоввыполненнойпроектнойработы.</w:t>
      </w:r>
    </w:p>
    <w:p w:rsidR="00E450B8" w:rsidRPr="004E6572" w:rsidRDefault="004E6572">
      <w:pPr>
        <w:pStyle w:val="a4"/>
        <w:spacing w:before="6" w:line="360" w:lineRule="auto"/>
        <w:ind w:right="275"/>
        <w:rPr>
          <w:rFonts w:ascii="Calibri" w:hAnsi="Calibri"/>
        </w:rPr>
      </w:pPr>
      <w:r>
        <w:t>Данные умения монологической речи развиваются в стандартных ситуацияхнеофициальногообщенияврамкахтематическогосодержанияречисопоройна ключевые слова,вопросы,план и(или)иллюстрации,фотографии.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  <w:lang w:val="en-US"/>
        </w:rPr>
      </w:pPr>
      <w:r>
        <w:t>Объёммонологическоговысказывания– 5–6фраз.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Аудирование.</w:t>
      </w:r>
    </w:p>
    <w:p w:rsidR="00E450B8" w:rsidRPr="004E6572" w:rsidRDefault="004E6572">
      <w:pPr>
        <w:pStyle w:val="a4"/>
        <w:tabs>
          <w:tab w:val="left" w:pos="2514"/>
          <w:tab w:val="left" w:pos="5070"/>
          <w:tab w:val="left" w:pos="6307"/>
          <w:tab w:val="left" w:pos="8168"/>
          <w:tab w:val="left" w:pos="8786"/>
          <w:tab w:val="left" w:pos="9634"/>
        </w:tabs>
        <w:spacing w:before="158"/>
        <w:ind w:left="1104" w:firstLine="0"/>
        <w:jc w:val="left"/>
        <w:rPr>
          <w:rFonts w:ascii="Calibri" w:hAnsi="Calibri"/>
        </w:rPr>
        <w:sectPr w:rsidR="00E450B8" w:rsidRPr="004E6572">
          <w:headerReference w:type="default" r:id="rId3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Развитие</w:t>
      </w:r>
      <w:r>
        <w:tab/>
        <w:t>коммуникативных</w:t>
      </w:r>
      <w:r>
        <w:tab/>
        <w:t>умений</w:t>
      </w:r>
      <w:r>
        <w:tab/>
        <w:t>аудирования</w:t>
      </w:r>
      <w:r>
        <w:tab/>
        <w:t>на</w:t>
      </w:r>
      <w:r>
        <w:tab/>
        <w:t>базе</w:t>
      </w:r>
      <w:r>
        <w:tab/>
        <w:t>умений,</w:t>
      </w:r>
    </w:p>
    <w:p w:rsidR="00E450B8" w:rsidRPr="004E6572" w:rsidRDefault="004E6572">
      <w:pPr>
        <w:pStyle w:val="a4"/>
        <w:spacing w:before="76"/>
        <w:ind w:firstLine="0"/>
        <w:rPr>
          <w:rFonts w:ascii="Calibri" w:hAnsi="Calibri"/>
        </w:rPr>
      </w:pPr>
      <w:r>
        <w:lastRenderedPageBreak/>
        <w:t>сформированныхна уровненачальногообщегообразования:</w:t>
      </w:r>
    </w:p>
    <w:p w:rsidR="00E450B8" w:rsidRPr="004E6572" w:rsidRDefault="004E6572">
      <w:pPr>
        <w:pStyle w:val="a4"/>
        <w:spacing w:before="163" w:line="355" w:lineRule="auto"/>
        <w:ind w:right="283"/>
        <w:rPr>
          <w:rFonts w:ascii="Calibri" w:hAnsi="Calibri"/>
        </w:rPr>
      </w:pPr>
      <w:r>
        <w:t>при    непосредственном    общении:    понимание    на    слух    речи    учителяиодноклассниковивербальная(невербальная)реакциянауслышанное;</w:t>
      </w:r>
    </w:p>
    <w:p w:rsidR="00E450B8" w:rsidRPr="004E6572" w:rsidRDefault="004E6572">
      <w:pPr>
        <w:pStyle w:val="a4"/>
        <w:spacing w:before="6" w:line="360" w:lineRule="auto"/>
        <w:ind w:right="277"/>
        <w:rPr>
          <w:rFonts w:ascii="Calibri" w:hAnsi="Calibri"/>
        </w:rPr>
      </w:pPr>
      <w:r>
        <w:t>приопосредованномобщении:дальнейшее   развитие   умений   восприятияи понимания на слух несложных адаптированных аутентичных текстов, содержащихотдельныенезнакомыеслова,сразнойглубинойпроникновениявихсодержаниев зависимости от поставленной коммуникативной задачи: с пониманием основногосодержания,спониманиемзапрашиваемойинформациисопоройибезопорынаиллюстрации.</w:t>
      </w:r>
    </w:p>
    <w:p w:rsidR="00E450B8" w:rsidRPr="004E6572" w:rsidRDefault="004E6572">
      <w:pPr>
        <w:pStyle w:val="a4"/>
        <w:spacing w:before="2" w:line="360" w:lineRule="auto"/>
        <w:ind w:right="268"/>
        <w:rPr>
          <w:rFonts w:ascii="Calibri" w:hAnsi="Calibri"/>
        </w:rPr>
      </w:pPr>
      <w:r>
        <w:t>Аудированиеспониманиемосновногосодержаниятекстапредполагаетумениеопределятьосновнуютемуиглавныефакты(события)ввоспринимаемомна слух тексте, игнорировать незнакомые слова, несущественные для пониманияосновного содержания.</w:t>
      </w:r>
    </w:p>
    <w:p w:rsidR="00E450B8" w:rsidRPr="004E6572" w:rsidRDefault="004E6572">
      <w:pPr>
        <w:pStyle w:val="a4"/>
        <w:spacing w:line="360" w:lineRule="auto"/>
        <w:ind w:right="281"/>
        <w:rPr>
          <w:rFonts w:ascii="Calibri" w:hAnsi="Calibri"/>
        </w:rPr>
      </w:pPr>
      <w:r>
        <w:t>Аудирование с пониманием запрашиваемой информации предполагает умениевыделять запрашиваемую информацию,представленнуюв эксплицитной(явной)форме,в воспринимаемомнаслухтексте.</w:t>
      </w:r>
    </w:p>
    <w:p w:rsidR="00E450B8" w:rsidRPr="004E6572" w:rsidRDefault="004E6572">
      <w:pPr>
        <w:pStyle w:val="a4"/>
        <w:spacing w:line="360" w:lineRule="auto"/>
        <w:ind w:right="277"/>
        <w:rPr>
          <w:rFonts w:ascii="Calibri" w:hAnsi="Calibri"/>
        </w:rPr>
      </w:pPr>
      <w:r>
        <w:t>Тексты   для  аудирования:   диалог   (беседа),    высказывания   собеседниковвситуацияхповседневногообщения,рассказ,сообщениеинформационногохарактера.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  <w:lang w:val="en-US"/>
        </w:rPr>
      </w:pPr>
      <w:r>
        <w:t>Времязвучаниятекста(текстов)дляаудирования–до1минуты.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Смысловоечтение.</w:t>
      </w:r>
    </w:p>
    <w:p w:rsidR="00E450B8" w:rsidRPr="004E6572" w:rsidRDefault="004E6572">
      <w:pPr>
        <w:pStyle w:val="a4"/>
        <w:spacing w:before="158" w:line="360" w:lineRule="auto"/>
        <w:ind w:right="277"/>
        <w:rPr>
          <w:rFonts w:ascii="Calibri" w:hAnsi="Calibri"/>
        </w:rPr>
      </w:pPr>
      <w:r>
        <w:t>Развитиесформированныхвначальнойшколеуменийчитатьпросебяипониматьучебныеинесложныеадаптированныеаутентичныетекстыразныхжанров и стилей, содержащие отдельные незнакомые слова, с различной глубинойпроникновения в их содержание в зависимости от поставленной коммуникативнойзадачи:спониманиемосновногосодержания,спониманиемзапрашиваемойинформации.</w:t>
      </w:r>
    </w:p>
    <w:p w:rsidR="00E450B8" w:rsidRPr="004E6572" w:rsidRDefault="004E6572">
      <w:pPr>
        <w:pStyle w:val="a4"/>
        <w:spacing w:before="2" w:line="360" w:lineRule="auto"/>
        <w:ind w:right="270"/>
        <w:rPr>
          <w:rFonts w:ascii="Calibri" w:hAnsi="Calibri"/>
        </w:rPr>
        <w:sectPr w:rsidR="00E450B8" w:rsidRPr="004E6572">
          <w:headerReference w:type="default" r:id="rId3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Чтениеспониманиемосновногосодержаниятекстапредполагаетумениеопределятьосновнуютемуиглавныефакты(события)впрочитанномтексте,игнорироватьнезнакомыеслова,несущественныедляпониманияосновного</w:t>
      </w:r>
    </w:p>
    <w:p w:rsidR="00E450B8" w:rsidRPr="004E6572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содержания.</w:t>
      </w:r>
    </w:p>
    <w:p w:rsidR="00E450B8" w:rsidRPr="004E6572" w:rsidRDefault="004E6572">
      <w:pPr>
        <w:pStyle w:val="a4"/>
        <w:spacing w:before="163" w:line="360" w:lineRule="auto"/>
        <w:ind w:right="280"/>
        <w:rPr>
          <w:rFonts w:ascii="Calibri" w:hAnsi="Calibri"/>
        </w:rPr>
      </w:pPr>
      <w:r>
        <w:t>Чтениеспониманиемзапрашиваемойинформациипредполагаетумениенаходитьвпрочитанномтекстеипониматьзапрашиваемуюинформацию,представленнуювэксплицитной (явной)форме.</w:t>
      </w:r>
    </w:p>
    <w:p w:rsidR="00E450B8" w:rsidRPr="004E6572" w:rsidRDefault="004E6572">
      <w:pPr>
        <w:pStyle w:val="a4"/>
        <w:spacing w:before="2" w:line="355" w:lineRule="auto"/>
        <w:ind w:right="281"/>
        <w:rPr>
          <w:rFonts w:ascii="Calibri" w:hAnsi="Calibri"/>
        </w:rPr>
      </w:pPr>
      <w:r>
        <w:t>Чтение  несплошных   текстов   (таблиц)   и   понимание   представленнойвнихинформации.</w:t>
      </w:r>
    </w:p>
    <w:p w:rsidR="00E450B8" w:rsidRPr="004E6572" w:rsidRDefault="004E6572">
      <w:pPr>
        <w:pStyle w:val="a4"/>
        <w:spacing w:before="5" w:line="360" w:lineRule="auto"/>
        <w:ind w:right="271"/>
        <w:rPr>
          <w:rFonts w:ascii="Calibri" w:hAnsi="Calibri"/>
        </w:rPr>
      </w:pPr>
      <w:r>
        <w:t>Текстыдлячтения:беседа(диалог),рассказ,сказка,сообщениеличногохарактера,отрывокизстатьинаучно-популярногохарактера,сообщениеинформационногохарактера,стихотворение;несплошнойтекст(таблица)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  <w:lang w:val="en-US"/>
        </w:rPr>
      </w:pPr>
      <w:r>
        <w:t>Объёмтекста(текстов)длячтения–180–200слов.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9"/>
        <w:ind w:left="2160"/>
        <w:rPr>
          <w:sz w:val="28"/>
        </w:rPr>
      </w:pPr>
      <w:r>
        <w:rPr>
          <w:sz w:val="28"/>
        </w:rPr>
        <w:t>Письменнаяречь.</w:t>
      </w:r>
    </w:p>
    <w:p w:rsidR="00E450B8" w:rsidRPr="004E6572" w:rsidRDefault="004E6572">
      <w:pPr>
        <w:pStyle w:val="a4"/>
        <w:spacing w:before="162" w:line="362" w:lineRule="auto"/>
        <w:ind w:right="277"/>
        <w:rPr>
          <w:rFonts w:ascii="Calibri" w:hAnsi="Calibri"/>
        </w:rPr>
      </w:pPr>
      <w:r>
        <w:t>Развитие   умений   письменной   речи   на   базе   умений,   сформированныхнауровненачального общегообразования:</w:t>
      </w:r>
    </w:p>
    <w:p w:rsidR="00E450B8" w:rsidRPr="004E6572" w:rsidRDefault="004E6572">
      <w:pPr>
        <w:pStyle w:val="a4"/>
        <w:spacing w:line="362" w:lineRule="auto"/>
        <w:ind w:right="279"/>
        <w:rPr>
          <w:rFonts w:ascii="Calibri" w:hAnsi="Calibri"/>
        </w:rPr>
      </w:pPr>
      <w:r>
        <w:t>списывание текста и выписывание из него слов, словосочетаний, предложенийвсоответствии срешаемойкоммуникативной задачей;</w:t>
      </w:r>
    </w:p>
    <w:p w:rsidR="00E450B8" w:rsidRPr="004E6572" w:rsidRDefault="004E6572">
      <w:pPr>
        <w:pStyle w:val="a4"/>
        <w:spacing w:line="362" w:lineRule="auto"/>
        <w:ind w:right="279"/>
        <w:rPr>
          <w:rFonts w:ascii="Calibri" w:hAnsi="Calibri"/>
        </w:rPr>
      </w:pPr>
      <w:r>
        <w:t>написаниекороткихпоздравленийспраздниками(сНовымгодом,Рождеством,днёмрождения);</w:t>
      </w:r>
    </w:p>
    <w:p w:rsidR="00E450B8" w:rsidRPr="004E6572" w:rsidRDefault="004E6572">
      <w:pPr>
        <w:pStyle w:val="a4"/>
        <w:spacing w:line="355" w:lineRule="auto"/>
        <w:ind w:right="271"/>
        <w:rPr>
          <w:rFonts w:ascii="Calibri" w:hAnsi="Calibri"/>
        </w:rPr>
      </w:pPr>
      <w:r>
        <w:t>заполнениеанкетиформуляров:сообщениеосебеосновныхсведенийвсоответствииснормами,принятымивстране (странах)изучаемогоязыка;</w:t>
      </w:r>
    </w:p>
    <w:p w:rsidR="00E450B8" w:rsidRPr="004E6572" w:rsidRDefault="004E6572">
      <w:pPr>
        <w:pStyle w:val="a4"/>
        <w:spacing w:line="360" w:lineRule="auto"/>
        <w:ind w:right="276"/>
        <w:rPr>
          <w:rFonts w:ascii="Calibri" w:hAnsi="Calibri"/>
        </w:rPr>
      </w:pPr>
      <w:r>
        <w:t>написание электронного сообщения личного характера: сообщение краткихсведенийо  себе;  оформление  обращения,  завершающей  фразы  и  подписив соответствии с нормами неофициального общения, принятыми в стране (странах)изучаемого языка.Объёмсообщения–до 60 слов.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Языковыезнанияиумения.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2"/>
        <w:ind w:left="2160"/>
        <w:rPr>
          <w:sz w:val="28"/>
        </w:rPr>
      </w:pPr>
      <w:r>
        <w:rPr>
          <w:sz w:val="28"/>
        </w:rPr>
        <w:t>Фонетическаясторонаречи.</w:t>
      </w:r>
    </w:p>
    <w:p w:rsidR="00E450B8" w:rsidRPr="004E6572" w:rsidRDefault="004E6572">
      <w:pPr>
        <w:pStyle w:val="a4"/>
        <w:spacing w:before="163" w:line="360" w:lineRule="auto"/>
        <w:ind w:right="274"/>
        <w:rPr>
          <w:rFonts w:ascii="Calibri" w:hAnsi="Calibri"/>
        </w:rPr>
        <w:sectPr w:rsidR="00E450B8" w:rsidRPr="004E6572">
          <w:headerReference w:type="default" r:id="rId3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Различение    на    слух    и    адекватное,    без    ошибок,    ведущих    к    сбоюв коммуникации, произнесениеслов ссоблюдением правильногоударения ифразс соблюдением их ритмико-интонационных особенностей, в том числе отсутствияфразового ударения на служебных словах, чтение новых слов согласно основнымправиламчтения.</w:t>
      </w:r>
    </w:p>
    <w:p w:rsidR="00E450B8" w:rsidRPr="004E6572" w:rsidRDefault="004E6572">
      <w:pPr>
        <w:pStyle w:val="a4"/>
        <w:spacing w:before="76" w:line="360" w:lineRule="auto"/>
        <w:ind w:right="270"/>
        <w:rPr>
          <w:rFonts w:ascii="Calibri" w:hAnsi="Calibri"/>
        </w:rPr>
      </w:pPr>
      <w:r>
        <w:lastRenderedPageBreak/>
        <w:t>Чтение вслух небольших адаптированных аутентичных текстов, построенныхна   изученном    языковом    материале,    с    соблюдением    правил    чтенияисоответствующейинтонации,демонстрирующее понимание текста.</w:t>
      </w:r>
    </w:p>
    <w:p w:rsidR="00E450B8" w:rsidRPr="004E6572" w:rsidRDefault="004E6572">
      <w:pPr>
        <w:pStyle w:val="a4"/>
        <w:spacing w:before="2" w:line="362" w:lineRule="auto"/>
        <w:ind w:right="284"/>
        <w:rPr>
          <w:rFonts w:ascii="Calibri" w:hAnsi="Calibri"/>
        </w:rPr>
      </w:pPr>
      <w:r>
        <w:t>Текстыдлячтениявслух:беседа(диалог),рассказ,отрывокизстатьинаучно-популярногохарактера,сообщениеинформационногохарактера.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  <w:lang w:val="en-US"/>
        </w:rPr>
      </w:pPr>
      <w:r>
        <w:t>Объёмтекстадлячтениявслух–до90слов.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63" w:line="362" w:lineRule="auto"/>
        <w:ind w:right="4370" w:firstLine="0"/>
        <w:rPr>
          <w:sz w:val="28"/>
        </w:rPr>
      </w:pPr>
      <w:r>
        <w:rPr>
          <w:sz w:val="28"/>
        </w:rPr>
        <w:t>Графика,орфографияипунктуация.Правильноенаписаниеизученныхслов.</w:t>
      </w:r>
    </w:p>
    <w:p w:rsidR="00E450B8" w:rsidRPr="004E6572" w:rsidRDefault="004E6572">
      <w:pPr>
        <w:pStyle w:val="a4"/>
        <w:spacing w:line="360" w:lineRule="auto"/>
        <w:ind w:right="276"/>
        <w:rPr>
          <w:rFonts w:ascii="Calibri" w:hAnsi="Calibri"/>
        </w:rPr>
      </w:pPr>
      <w:r>
        <w:t>Правильноеиспользование  знаков  препинания:  точки,  вопросительногоивосклицательногознаковвконцепредложения,запятойприперечислениии обращении,апострофа.</w:t>
      </w:r>
    </w:p>
    <w:p w:rsidR="00E450B8" w:rsidRPr="004E6572" w:rsidRDefault="004E6572">
      <w:pPr>
        <w:pStyle w:val="a4"/>
        <w:spacing w:line="360" w:lineRule="auto"/>
        <w:ind w:right="279"/>
        <w:rPr>
          <w:rFonts w:ascii="Calibri" w:hAnsi="Calibri"/>
        </w:rPr>
      </w:pPr>
      <w:r>
        <w:t>Пунктуационноправильное,всоответствииснормамиречевогоэтикета,принятымивстране(странах)изучаемогоязыка,оформлениеэлектронногосообщенияличногохаракте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Лексическаясторонаречи.</w:t>
      </w:r>
    </w:p>
    <w:p w:rsidR="00E450B8" w:rsidRPr="004E6572" w:rsidRDefault="004E6572">
      <w:pPr>
        <w:pStyle w:val="a4"/>
        <w:spacing w:before="153" w:line="360" w:lineRule="auto"/>
        <w:ind w:right="279"/>
        <w:rPr>
          <w:rFonts w:ascii="Calibri" w:hAnsi="Calibri"/>
        </w:rPr>
      </w:pPr>
      <w:r>
        <w:t>Распознаваниевписьменномизвучащемтекстеиупотреблениевустнойи письменной речи лексических единиц (слов,словосочетаний, речевых клише),обслуживающихситуацииобщенияврамкахтематическогосодержанияречи,ссоблюдениемсуществующейванглийскомязыкенормылексическойсочетаемости.</w:t>
      </w:r>
    </w:p>
    <w:p w:rsidR="00E450B8" w:rsidRPr="004E6572" w:rsidRDefault="004E6572">
      <w:pPr>
        <w:pStyle w:val="a4"/>
        <w:spacing w:before="5" w:line="360" w:lineRule="auto"/>
        <w:ind w:right="263"/>
        <w:rPr>
          <w:rFonts w:ascii="Calibri" w:hAnsi="Calibri"/>
        </w:rPr>
      </w:pPr>
      <w:r>
        <w:t>Объёмизучаемойлексики:625лексическихединицдляпродуктивногоиспользования   (включая   500   лексическихединиц,   изученныхв   2–4   классах)и 675 лексических единиц для рецептивного усвоения (включая 625 лексическихединиц продуктивногоминимума).</w:t>
      </w:r>
    </w:p>
    <w:p w:rsidR="00E450B8" w:rsidRPr="004E6572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Основныеспособысловообразования:</w:t>
      </w:r>
    </w:p>
    <w:p w:rsidR="00E450B8" w:rsidRPr="004E6572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аффиксация:</w:t>
      </w:r>
    </w:p>
    <w:p w:rsidR="00E450B8" w:rsidRPr="004E6572" w:rsidRDefault="004E6572">
      <w:pPr>
        <w:pStyle w:val="a4"/>
        <w:tabs>
          <w:tab w:val="left" w:pos="2887"/>
          <w:tab w:val="left" w:pos="3798"/>
          <w:tab w:val="left" w:pos="6234"/>
          <w:tab w:val="left" w:pos="6982"/>
          <w:tab w:val="left" w:pos="8262"/>
          <w:tab w:val="left" w:pos="9886"/>
        </w:tabs>
        <w:spacing w:before="158" w:line="362" w:lineRule="auto"/>
        <w:ind w:right="263"/>
        <w:jc w:val="left"/>
        <w:rPr>
          <w:rFonts w:ascii="Calibri" w:hAnsi="Calibri"/>
        </w:rPr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</w:r>
      <w:r>
        <w:rPr>
          <w:spacing w:val="-1"/>
        </w:rPr>
        <w:t>-er/-or</w:t>
      </w:r>
      <w:r>
        <w:t>(teacher/visitor),-ist (scientist,tourist),-sion/-tion(discussion/invitation);</w:t>
      </w:r>
    </w:p>
    <w:p w:rsidR="00E450B8" w:rsidRPr="004E6572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образованиеимёнприлагательныхприпомощисуффиксов-ful(wonderful),</w:t>
      </w:r>
    </w:p>
    <w:p w:rsidR="00E450B8" w:rsidRPr="004E6572" w:rsidRDefault="004E6572">
      <w:pPr>
        <w:pStyle w:val="a4"/>
        <w:spacing w:before="158"/>
        <w:ind w:firstLine="0"/>
        <w:jc w:val="left"/>
        <w:rPr>
          <w:rFonts w:ascii="Calibri" w:hAnsi="Calibri"/>
        </w:rPr>
        <w:sectPr w:rsidR="00E450B8" w:rsidRPr="004E6572">
          <w:headerReference w:type="default" r:id="rId3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-ian/-an(Russian/American);</w:t>
      </w:r>
    </w:p>
    <w:p w:rsidR="00E450B8" w:rsidRPr="004E6572" w:rsidRDefault="004E6572">
      <w:pPr>
        <w:pStyle w:val="a4"/>
        <w:spacing w:before="76"/>
        <w:ind w:left="1104" w:firstLine="0"/>
        <w:rPr>
          <w:rFonts w:ascii="Calibri" w:hAnsi="Calibri"/>
        </w:rPr>
      </w:pPr>
      <w:r>
        <w:lastRenderedPageBreak/>
        <w:t>образованиенаречийприпомощисуффикса-ly(recently);</w:t>
      </w:r>
    </w:p>
    <w:p w:rsidR="00E450B8" w:rsidRPr="004E6572" w:rsidRDefault="004E6572">
      <w:pPr>
        <w:pStyle w:val="a4"/>
        <w:spacing w:before="163" w:line="355" w:lineRule="auto"/>
        <w:ind w:right="277"/>
        <w:rPr>
          <w:rFonts w:ascii="Calibri" w:hAnsi="Calibri"/>
        </w:rPr>
      </w:pPr>
      <w:r>
        <w:t>образованиеимёнприлагательных,   имён   существительных   и   наречийприпомощиотрицательногопрефиксаun(unhappy,unreality,unusually).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6"/>
        <w:ind w:left="2155" w:hanging="1052"/>
        <w:rPr>
          <w:sz w:val="28"/>
        </w:rPr>
      </w:pPr>
      <w:r>
        <w:rPr>
          <w:sz w:val="28"/>
        </w:rPr>
        <w:t>Грамматическаясторонаречи.</w:t>
      </w:r>
    </w:p>
    <w:p w:rsidR="00E450B8" w:rsidRDefault="004E6572">
      <w:pPr>
        <w:pStyle w:val="a4"/>
        <w:spacing w:before="163" w:line="360" w:lineRule="auto"/>
        <w:ind w:right="278"/>
        <w:rPr>
          <w:rFonts w:ascii="Calibri" w:hAnsi="Calibri"/>
          <w:lang w:val="en-US"/>
        </w:rPr>
      </w:pPr>
      <w:r>
        <w:t>Распознаваниевписьменномизвучащемтекстеиупотреблениевустнойиписьменнойречиизученныхморфологическихформисинтаксическихконструкций английскогоязыка.</w:t>
      </w:r>
    </w:p>
    <w:p w:rsidR="00E450B8" w:rsidRPr="004E6572" w:rsidRDefault="004E6572">
      <w:pPr>
        <w:pStyle w:val="a4"/>
        <w:spacing w:before="1" w:line="355" w:lineRule="auto"/>
        <w:ind w:right="279"/>
        <w:rPr>
          <w:rFonts w:ascii="Calibri" w:hAnsi="Calibri"/>
        </w:rPr>
      </w:pPr>
      <w:r>
        <w:t>Предложения с несколькими обстоятельствами, следующими в определённомпорядке.</w:t>
      </w:r>
    </w:p>
    <w:p w:rsidR="00E450B8" w:rsidRPr="004E6572" w:rsidRDefault="004E6572">
      <w:pPr>
        <w:pStyle w:val="a4"/>
        <w:spacing w:before="5" w:line="355" w:lineRule="auto"/>
        <w:ind w:right="277"/>
        <w:rPr>
          <w:rFonts w:ascii="Calibri" w:hAnsi="Calibri"/>
        </w:rPr>
      </w:pPr>
      <w:r>
        <w:t>Вопросительныепредложения(альтернативныйиразделительныйвопросывPresent/Past/FutureSimpleTense).</w:t>
      </w:r>
    </w:p>
    <w:p w:rsidR="00E450B8" w:rsidRPr="004E6572" w:rsidRDefault="004E6572">
      <w:pPr>
        <w:pStyle w:val="a4"/>
        <w:spacing w:before="6" w:line="360" w:lineRule="auto"/>
        <w:ind w:right="273"/>
        <w:rPr>
          <w:rFonts w:ascii="Calibri" w:hAnsi="Calibri"/>
        </w:rPr>
      </w:pPr>
      <w:r>
        <w:t>Глаголы в видовременных формах действительного залога в изъявительномнаклонениив  Present  Perfect  Tense  в  повествовательных  (утвердительныхи отрицательных) и вопросительныхпредложениях.</w:t>
      </w:r>
    </w:p>
    <w:p w:rsidR="00E450B8" w:rsidRPr="004E6572" w:rsidRDefault="004E6572">
      <w:pPr>
        <w:pStyle w:val="a4"/>
        <w:spacing w:before="1" w:line="355" w:lineRule="auto"/>
        <w:ind w:right="278"/>
        <w:rPr>
          <w:rFonts w:ascii="Calibri" w:hAnsi="Calibri"/>
        </w:rPr>
      </w:pPr>
      <w:r>
        <w:t>Именасуществительныевомножественномчисле,втомчислеименасуществительные,имеющиеформутолько множественного числа.</w:t>
      </w:r>
    </w:p>
    <w:p w:rsidR="00E450B8" w:rsidRPr="004E6572" w:rsidRDefault="004E6572">
      <w:pPr>
        <w:pStyle w:val="a4"/>
        <w:spacing w:before="6" w:line="362" w:lineRule="auto"/>
        <w:ind w:left="1104" w:right="279" w:firstLine="0"/>
        <w:rPr>
          <w:rFonts w:ascii="Calibri" w:hAnsi="Calibri"/>
        </w:rPr>
      </w:pPr>
      <w:r>
        <w:t>Имена существительные с причастиями настоящего и прошедшего времени.Наречиявположительной,сравнительнойипревосходнойстепенях,</w:t>
      </w:r>
    </w:p>
    <w:p w:rsidR="00E450B8" w:rsidRDefault="004E6572">
      <w:pPr>
        <w:pStyle w:val="a4"/>
        <w:spacing w:line="315" w:lineRule="exact"/>
        <w:ind w:firstLine="0"/>
        <w:rPr>
          <w:rFonts w:ascii="Calibri" w:hAnsi="Calibri"/>
          <w:lang w:val="en-US"/>
        </w:rPr>
      </w:pPr>
      <w:r>
        <w:t>образованныепоправилу,иисключения.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Социокультурныезнанияиумения.</w:t>
      </w:r>
    </w:p>
    <w:p w:rsidR="00E450B8" w:rsidRPr="004E6572" w:rsidRDefault="004E6572">
      <w:pPr>
        <w:pStyle w:val="a4"/>
        <w:spacing w:before="163" w:line="360" w:lineRule="auto"/>
        <w:ind w:right="277"/>
        <w:rPr>
          <w:rFonts w:ascii="Calibri" w:hAnsi="Calibri"/>
        </w:rPr>
      </w:pPr>
      <w:r>
        <w:t>Знание и использование социокультурных элементов речевого поведенческогоэтикетавстране(странах)изучаемогоязыкаврамкахтематическогосодержания(вситуацияхобщения,втом числе«Всемье»,«Вшколе»,«Наулице»).</w:t>
      </w:r>
    </w:p>
    <w:p w:rsidR="00E450B8" w:rsidRPr="004E6572" w:rsidRDefault="004E6572">
      <w:pPr>
        <w:pStyle w:val="a4"/>
        <w:spacing w:line="360" w:lineRule="auto"/>
        <w:ind w:right="267"/>
        <w:rPr>
          <w:rFonts w:ascii="Calibri" w:hAnsi="Calibri"/>
        </w:rPr>
      </w:pPr>
      <w:r>
        <w:t>Знаниеииспользованиевустнойиписьменнойречинаиболееупотребительной тематической фоновой лексики и реалий в рамках отобранноготематического    содержания    (некоторые    национальные    праздники,    традициивпроведениидосугаи питании).</w:t>
      </w:r>
    </w:p>
    <w:p w:rsidR="00E450B8" w:rsidRPr="004E6572" w:rsidRDefault="004E6572">
      <w:pPr>
        <w:pStyle w:val="a4"/>
        <w:spacing w:line="360" w:lineRule="auto"/>
        <w:ind w:right="264"/>
        <w:rPr>
          <w:rFonts w:ascii="Calibri" w:hAnsi="Calibri"/>
        </w:rPr>
        <w:sectPr w:rsidR="00E450B8" w:rsidRPr="004E6572">
          <w:headerReference w:type="default" r:id="rId3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Знаниесоциокультурногопортретароднойстраныистраны(стран)изучаемого языка: знакомство с традициями проведения основных национальныхпраздников(Рождества,Новогогодаидругихпраздников),сособенностямиобраза</w:t>
      </w:r>
    </w:p>
    <w:p w:rsidR="00E450B8" w:rsidRPr="004E6572" w:rsidRDefault="004E6572">
      <w:pPr>
        <w:pStyle w:val="a4"/>
        <w:spacing w:before="76" w:line="360" w:lineRule="auto"/>
        <w:ind w:right="276" w:firstLine="0"/>
        <w:rPr>
          <w:rFonts w:ascii="Calibri" w:hAnsi="Calibri"/>
        </w:rPr>
      </w:pPr>
      <w:r>
        <w:lastRenderedPageBreak/>
        <w:t>жизниикультурыстраны(стран)изучаемогоязыка(известныхдостопримечательностях,выдающихсялюдях),сдоступнымивязыковомотношенииобразцами детской поэзии и прозына английскомязыке.</w:t>
      </w:r>
    </w:p>
    <w:p w:rsidR="00E450B8" w:rsidRPr="004E6572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Формированиеумений:</w:t>
      </w:r>
    </w:p>
    <w:p w:rsidR="00E450B8" w:rsidRPr="004E6572" w:rsidRDefault="004E6572">
      <w:pPr>
        <w:pStyle w:val="a4"/>
        <w:spacing w:before="163" w:line="355" w:lineRule="auto"/>
        <w:ind w:right="281"/>
        <w:rPr>
          <w:rFonts w:ascii="Calibri" w:hAnsi="Calibri"/>
        </w:rPr>
      </w:pPr>
      <w:r>
        <w:t>писатьсвоиимяифамилию,атакжеименаифамилиисвоихродственникови друзейнаанглийскомязыке;</w:t>
      </w:r>
    </w:p>
    <w:p w:rsidR="00E450B8" w:rsidRPr="004E6572" w:rsidRDefault="004E6572">
      <w:pPr>
        <w:pStyle w:val="a4"/>
        <w:spacing w:before="5" w:line="362" w:lineRule="auto"/>
        <w:ind w:left="1104" w:right="468" w:firstLine="0"/>
        <w:rPr>
          <w:rFonts w:ascii="Calibri" w:hAnsi="Calibri"/>
        </w:rPr>
      </w:pPr>
      <w:r>
        <w:t>правильнооформлятьсвойадреснаанглийскомязыке(ванкете,формуляре);краткопредставлятьРоссиюи страну (страны)изучаемого языка;</w:t>
      </w:r>
    </w:p>
    <w:p w:rsidR="00E450B8" w:rsidRPr="004E6572" w:rsidRDefault="004E6572">
      <w:pPr>
        <w:pStyle w:val="a4"/>
        <w:spacing w:line="360" w:lineRule="auto"/>
        <w:ind w:right="281"/>
        <w:rPr>
          <w:rFonts w:ascii="Calibri" w:hAnsi="Calibri"/>
        </w:rPr>
      </w:pPr>
      <w:r>
        <w:t>кратко    представлять    некоторые    культурные    явления    родной    страныи страны (стран) изучаемого языка(основныенациональныепраздники,традициивпроведениидосугаи питании).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</w:pPr>
      <w:r>
        <w:rPr>
          <w:sz w:val="28"/>
        </w:rPr>
        <w:t>Компенсаторныеумения.</w:t>
      </w:r>
    </w:p>
    <w:p w:rsidR="00E450B8" w:rsidRPr="004E6572" w:rsidRDefault="004E6572">
      <w:pPr>
        <w:pStyle w:val="a4"/>
        <w:spacing w:before="157" w:line="355" w:lineRule="auto"/>
        <w:ind w:right="269"/>
        <w:rPr>
          <w:rFonts w:ascii="Calibri" w:hAnsi="Calibri"/>
        </w:rPr>
      </w:pPr>
      <w:r>
        <w:t>Использование        при          чтении          и          аудировании          языковой,втомчислеконтекстуальной,догадки.</w:t>
      </w:r>
    </w:p>
    <w:p w:rsidR="00E450B8" w:rsidRPr="004E6572" w:rsidRDefault="004E6572">
      <w:pPr>
        <w:pStyle w:val="a4"/>
        <w:spacing w:before="6" w:line="355" w:lineRule="auto"/>
        <w:ind w:right="281"/>
        <w:rPr>
          <w:rFonts w:ascii="Calibri" w:hAnsi="Calibri"/>
        </w:rPr>
      </w:pPr>
      <w:r>
        <w:t>Использование в качестве опоры при порождении собственных высказыванийключевыхслов,плана.</w:t>
      </w:r>
    </w:p>
    <w:p w:rsidR="00E450B8" w:rsidRPr="004E6572" w:rsidRDefault="004E6572">
      <w:pPr>
        <w:pStyle w:val="a4"/>
        <w:spacing w:before="5" w:line="360" w:lineRule="auto"/>
        <w:ind w:right="278"/>
        <w:rPr>
          <w:rFonts w:ascii="Calibri" w:hAnsi="Calibri"/>
        </w:rPr>
      </w:pPr>
      <w:r>
        <w:t>Игнорированиеинформации,неявляющейсянеобходимойдляпониманияосновногосодержания,прочитанного(прослушанного)текстаилидлянахождениявтекстезапрашиваемой информации.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/>
        <w:ind w:left="1737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Коммуникативныеумения.</w:t>
      </w:r>
    </w:p>
    <w:p w:rsidR="00E450B8" w:rsidRPr="004E6572" w:rsidRDefault="004E6572">
      <w:pPr>
        <w:pStyle w:val="a4"/>
        <w:spacing w:before="158" w:line="360" w:lineRule="auto"/>
        <w:ind w:right="275"/>
        <w:rPr>
          <w:rFonts w:ascii="Calibri" w:hAnsi="Calibri"/>
        </w:rPr>
      </w:pPr>
      <w:r>
        <w:t>Формирование умения общатьсяв устной и письменной форме, используярецептивные и продуктивные виды речевой деятельности в рамках тематическогосодержанияречи.</w:t>
      </w:r>
    </w:p>
    <w:p w:rsidR="00E450B8" w:rsidRPr="004E6572" w:rsidRDefault="004E6572">
      <w:pPr>
        <w:pStyle w:val="a4"/>
        <w:spacing w:before="2" w:line="362" w:lineRule="auto"/>
        <w:ind w:left="1104" w:right="2257" w:firstLine="0"/>
        <w:rPr>
          <w:rFonts w:ascii="Calibri" w:hAnsi="Calibri"/>
        </w:rPr>
      </w:pPr>
      <w:r>
        <w:t>Взаимоотношениявсемьеисдрузьями.Семейныепраздники.Внешностьи характерчеловека(литературногоперсонажа).</w:t>
      </w:r>
    </w:p>
    <w:p w:rsidR="00E450B8" w:rsidRPr="004E6572" w:rsidRDefault="004E6572">
      <w:pPr>
        <w:pStyle w:val="a4"/>
        <w:spacing w:line="362" w:lineRule="auto"/>
        <w:ind w:right="268"/>
        <w:rPr>
          <w:rFonts w:ascii="Calibri" w:hAnsi="Calibri"/>
        </w:rPr>
      </w:pPr>
      <w:r>
        <w:t>Досугиувлечения(хобби)современногоподростка(чтение,кино,театр,спорт).</w:t>
      </w:r>
    </w:p>
    <w:p w:rsidR="00E450B8" w:rsidRPr="004E6572" w:rsidRDefault="004E6572">
      <w:pPr>
        <w:pStyle w:val="a4"/>
        <w:spacing w:line="355" w:lineRule="auto"/>
        <w:ind w:right="276"/>
        <w:rPr>
          <w:rFonts w:ascii="Calibri" w:hAnsi="Calibri"/>
        </w:rPr>
        <w:sectPr w:rsidR="00E450B8" w:rsidRPr="004E6572">
          <w:headerReference w:type="default" r:id="rId3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Здоровыйобразжизни:режимтрудаиотдыха,фитнес,сбалансированноепитание.</w:t>
      </w:r>
    </w:p>
    <w:p w:rsidR="00E450B8" w:rsidRPr="004E6572" w:rsidRDefault="004E6572">
      <w:pPr>
        <w:pStyle w:val="a4"/>
        <w:spacing w:before="76"/>
        <w:ind w:left="1104" w:firstLine="0"/>
        <w:jc w:val="left"/>
        <w:rPr>
          <w:rFonts w:ascii="Calibri" w:hAnsi="Calibri"/>
        </w:rPr>
      </w:pPr>
      <w:r>
        <w:lastRenderedPageBreak/>
        <w:t>Покупки:одежда,обувьипродуктыпитания.</w:t>
      </w:r>
    </w:p>
    <w:p w:rsidR="00E450B8" w:rsidRPr="004E6572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Школа,школьнаяжизнь,школьнаяформа,изучаемыепредметы,любимыйпредмет,правилаповедениявшколе. Перепискасзарубежнымисверстниками.</w:t>
      </w:r>
    </w:p>
    <w:p w:rsidR="00E450B8" w:rsidRPr="004E6572" w:rsidRDefault="004E6572">
      <w:pPr>
        <w:pStyle w:val="a4"/>
        <w:spacing w:before="6" w:line="360" w:lineRule="auto"/>
        <w:ind w:left="1104" w:right="3788" w:firstLine="0"/>
        <w:jc w:val="left"/>
        <w:rPr>
          <w:rFonts w:ascii="Calibri" w:hAnsi="Calibri"/>
        </w:rPr>
      </w:pPr>
      <w:r>
        <w:t>Переписка с зарубежными сверстниками.Каникулывразличноевремягода.Видыотдыха.ПутешествияпоРоссииизарубежнымстранам.</w:t>
      </w:r>
    </w:p>
    <w:p w:rsidR="00E450B8" w:rsidRPr="004E6572" w:rsidRDefault="004E6572">
      <w:pPr>
        <w:pStyle w:val="a4"/>
        <w:spacing w:before="1"/>
        <w:ind w:left="1104" w:firstLine="0"/>
        <w:jc w:val="left"/>
        <w:rPr>
          <w:rFonts w:ascii="Calibri" w:hAnsi="Calibri"/>
        </w:rPr>
      </w:pPr>
      <w:r>
        <w:t>Природа:дикиеидомашниеживотные.Климат,погода.</w:t>
      </w:r>
    </w:p>
    <w:p w:rsidR="00E450B8" w:rsidRPr="004E6572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Жизньвгородеисельскойместности.Описаниеродногогорода(села).</w:t>
      </w:r>
    </w:p>
    <w:p w:rsidR="00E450B8" w:rsidRPr="004E6572" w:rsidRDefault="004E6572">
      <w:pPr>
        <w:pStyle w:val="a4"/>
        <w:spacing w:before="158"/>
        <w:ind w:firstLine="0"/>
        <w:jc w:val="left"/>
        <w:rPr>
          <w:rFonts w:ascii="Calibri" w:hAnsi="Calibri"/>
        </w:rPr>
      </w:pPr>
      <w:r>
        <w:t>Транспорт.</w:t>
      </w:r>
    </w:p>
    <w:p w:rsidR="00E450B8" w:rsidRPr="004E6572" w:rsidRDefault="004E6572">
      <w:pPr>
        <w:pStyle w:val="a4"/>
        <w:spacing w:before="163" w:line="360" w:lineRule="auto"/>
        <w:ind w:right="282"/>
        <w:rPr>
          <w:rFonts w:ascii="Calibri" w:hAnsi="Calibri"/>
        </w:rPr>
      </w:pPr>
      <w:r>
        <w:t>Роднаястранаистрана(страны)изучаемогоязыка.Ихгеографическоеположение,столицы,население,официальныеязыки,достопримечательности,культурныеособенности(национальныепраздники,традиции,обычаи).</w:t>
      </w:r>
    </w:p>
    <w:p w:rsidR="00E450B8" w:rsidRPr="004E6572" w:rsidRDefault="004E6572">
      <w:pPr>
        <w:pStyle w:val="a4"/>
        <w:spacing w:before="1" w:line="355" w:lineRule="auto"/>
        <w:ind w:right="266"/>
        <w:rPr>
          <w:rFonts w:ascii="Calibri" w:hAnsi="Calibri"/>
        </w:rPr>
      </w:pPr>
      <w:r>
        <w:t>Выдающиесялюдироднойстраныистраны(стран)изучаемогоязыка:писатели,поэты,учёные.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6"/>
        <w:ind w:left="2155" w:hanging="1052"/>
        <w:rPr>
          <w:sz w:val="28"/>
        </w:rPr>
      </w:pPr>
      <w:r>
        <w:rPr>
          <w:sz w:val="28"/>
        </w:rPr>
        <w:t>Говорение.</w:t>
      </w:r>
    </w:p>
    <w:p w:rsidR="00E450B8" w:rsidRDefault="004E6572">
      <w:pPr>
        <w:pStyle w:val="a7"/>
        <w:numPr>
          <w:ilvl w:val="4"/>
          <w:numId w:val="111"/>
        </w:numPr>
        <w:tabs>
          <w:tab w:val="left" w:pos="2367"/>
        </w:tabs>
        <w:spacing w:before="158" w:line="362" w:lineRule="auto"/>
        <w:ind w:right="276" w:firstLine="710"/>
        <w:rPr>
          <w:sz w:val="28"/>
        </w:rPr>
      </w:pPr>
      <w:r>
        <w:rPr>
          <w:sz w:val="28"/>
        </w:rPr>
        <w:t>Развитие   коммуникативных    умений    диалогической    речи,аименноуменийвести:</w:t>
      </w:r>
    </w:p>
    <w:p w:rsidR="00E450B8" w:rsidRPr="004E6572" w:rsidRDefault="004E6572">
      <w:pPr>
        <w:pStyle w:val="a4"/>
        <w:spacing w:line="360" w:lineRule="auto"/>
        <w:ind w:right="272"/>
        <w:rPr>
          <w:rFonts w:ascii="Calibri" w:hAnsi="Calibri"/>
        </w:rPr>
      </w:pPr>
      <w:r>
        <w:t>диалог этикетного характера: начинать, поддерживать и заканчивать разговор,вежливопереспрашивать,  поздравлять  с  праздником,  выражать  пожеланияивежливореагироватьнапоздравление,выражатьблагодарность,вежливосоглашаться напредложение иотказыватьсяотпредложениясобеседника;</w:t>
      </w:r>
    </w:p>
    <w:p w:rsidR="00E450B8" w:rsidRPr="004E6572" w:rsidRDefault="004E6572">
      <w:pPr>
        <w:pStyle w:val="a4"/>
        <w:spacing w:line="360" w:lineRule="auto"/>
        <w:ind w:right="280"/>
        <w:rPr>
          <w:rFonts w:ascii="Calibri" w:hAnsi="Calibri"/>
        </w:rPr>
      </w:pPr>
      <w:r>
        <w:t>диалог-побуждение к действию: обращаться с просьбой, вежливо соглашаться(несоглашаться)выполнитьпросьбу,приглашатьсобеседникаксовместнойдеятельности, вежливо соглашаться (не соглашаться) на предложение собеседника,объясняяпричинусвоегорешения;</w:t>
      </w:r>
    </w:p>
    <w:p w:rsidR="00E450B8" w:rsidRPr="004E6572" w:rsidRDefault="004E6572">
      <w:pPr>
        <w:pStyle w:val="a4"/>
        <w:spacing w:line="360" w:lineRule="auto"/>
        <w:ind w:right="279"/>
        <w:rPr>
          <w:rFonts w:ascii="Calibri" w:hAnsi="Calibri"/>
        </w:rPr>
      </w:pPr>
      <w:r>
        <w:t>диалог-расспрос: сообщатьфактическуюинформацию,отвечаянавопросыразныхвидов,выражатьсвоёотношениекобсуждаемымфактамисобытиям,запрашивать интересующую информацию,переходить спозицииспрашивающегонапозицию отвечающего инаоборот.</w:t>
      </w:r>
    </w:p>
    <w:p w:rsidR="00E450B8" w:rsidRPr="004E6572" w:rsidRDefault="004E6572">
      <w:pPr>
        <w:pStyle w:val="a4"/>
        <w:spacing w:line="320" w:lineRule="exact"/>
        <w:ind w:left="1104" w:firstLine="0"/>
        <w:rPr>
          <w:rFonts w:ascii="Calibri" w:hAnsi="Calibri"/>
        </w:rPr>
        <w:sectPr w:rsidR="00E450B8" w:rsidRPr="004E6572">
          <w:headerReference w:type="default" r:id="rId3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Вышеперечисленныеумениядиалогическойречиразвиваютсявстандартных</w:t>
      </w:r>
    </w:p>
    <w:p w:rsidR="00E450B8" w:rsidRPr="004E6572" w:rsidRDefault="004E6572">
      <w:pPr>
        <w:pStyle w:val="a4"/>
        <w:spacing w:before="76" w:line="360" w:lineRule="auto"/>
        <w:ind w:right="279" w:firstLine="0"/>
        <w:rPr>
          <w:rFonts w:ascii="Calibri" w:hAnsi="Calibri"/>
        </w:rPr>
      </w:pPr>
      <w:r>
        <w:lastRenderedPageBreak/>
        <w:t>ситуацияхнеофициальногообщенияврамкахтематическогосодержанияречисопоройнаречевыеситуации,ключевыесловаи(или)иллюстрации,фотографииссоблюдениемнорм речевогоэтикета,принятых в стране(странах) изучаемогоязыка.</w:t>
      </w:r>
    </w:p>
    <w:p w:rsidR="00E450B8" w:rsidRDefault="004E6572">
      <w:pPr>
        <w:pStyle w:val="a4"/>
        <w:spacing w:before="4"/>
        <w:ind w:left="1104" w:firstLine="0"/>
        <w:rPr>
          <w:rFonts w:ascii="Calibri" w:hAnsi="Calibri"/>
          <w:lang w:val="en-US"/>
        </w:rPr>
      </w:pPr>
      <w:r>
        <w:t>Объёмдиалога–до5репликсостороныкаждогособеседника.</w:t>
      </w:r>
    </w:p>
    <w:p w:rsidR="00E450B8" w:rsidRDefault="004E6572">
      <w:pPr>
        <w:pStyle w:val="a7"/>
        <w:numPr>
          <w:ilvl w:val="4"/>
          <w:numId w:val="111"/>
        </w:numPr>
        <w:tabs>
          <w:tab w:val="left" w:pos="2367"/>
        </w:tabs>
        <w:spacing w:before="158"/>
        <w:ind w:left="2367"/>
        <w:rPr>
          <w:sz w:val="28"/>
        </w:rPr>
      </w:pPr>
      <w:r>
        <w:rPr>
          <w:sz w:val="28"/>
        </w:rPr>
        <w:t>Развитиекоммуникативныхумениймонологическойречи:</w:t>
      </w:r>
    </w:p>
    <w:p w:rsidR="00E450B8" w:rsidRDefault="004E6572">
      <w:pPr>
        <w:pStyle w:val="a4"/>
        <w:spacing w:before="163" w:line="362" w:lineRule="auto"/>
        <w:ind w:right="277"/>
        <w:rPr>
          <w:rFonts w:ascii="Calibri" w:hAnsi="Calibri"/>
          <w:lang w:val="en-US"/>
        </w:rPr>
      </w:pPr>
      <w:r>
        <w:t>созданиеустных связных монологических высказыванийсиспользованиемосновныхкоммуникативныхтиповречи:</w:t>
      </w:r>
    </w:p>
    <w:p w:rsidR="00E450B8" w:rsidRPr="004E6572" w:rsidRDefault="004E6572">
      <w:pPr>
        <w:pStyle w:val="a4"/>
        <w:spacing w:line="360" w:lineRule="auto"/>
        <w:ind w:right="280"/>
        <w:rPr>
          <w:rFonts w:ascii="Calibri" w:hAnsi="Calibri"/>
        </w:rPr>
      </w:pPr>
      <w:r>
        <w:t>описание(предмета,внешностииодеждычеловека),втомчислехарактеристика(чертыхарактерареальногочеловекаилилитературногоперсонажа);</w:t>
      </w:r>
    </w:p>
    <w:p w:rsidR="00E450B8" w:rsidRPr="004E6572" w:rsidRDefault="004E6572">
      <w:pPr>
        <w:pStyle w:val="a4"/>
        <w:ind w:left="1104" w:firstLine="0"/>
        <w:rPr>
          <w:rFonts w:ascii="Calibri" w:hAnsi="Calibri"/>
        </w:rPr>
      </w:pPr>
      <w:r>
        <w:t>повествование(сообщение);</w:t>
      </w:r>
    </w:p>
    <w:p w:rsidR="00E450B8" w:rsidRPr="004E6572" w:rsidRDefault="004E6572">
      <w:pPr>
        <w:pStyle w:val="a4"/>
        <w:spacing w:before="156" w:line="355" w:lineRule="auto"/>
        <w:ind w:left="1104" w:right="1782" w:firstLine="0"/>
        <w:rPr>
          <w:rFonts w:ascii="Calibri" w:hAnsi="Calibri"/>
        </w:rPr>
      </w:pPr>
      <w:r>
        <w:t>изложение(пересказ)основногосодержанияпрочитанноготекста;краткоеизложениерезультатоввыполненнойпроектнойработы.</w:t>
      </w:r>
    </w:p>
    <w:p w:rsidR="00E450B8" w:rsidRPr="004E6572" w:rsidRDefault="004E6572">
      <w:pPr>
        <w:pStyle w:val="a4"/>
        <w:spacing w:before="6" w:line="360" w:lineRule="auto"/>
        <w:ind w:right="273"/>
        <w:rPr>
          <w:rFonts w:ascii="Calibri" w:hAnsi="Calibri"/>
        </w:rPr>
      </w:pPr>
      <w:r>
        <w:t>Данные умения монологической речи развиваются в стандартных ситуацияхнеофициальногообщенияврамкахтематическогосодержанияречисопоройнаключевыеслова, план, вопросы, таблицыи(или)иллюстрации,фотографии.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  <w:lang w:val="en-US"/>
        </w:rPr>
      </w:pPr>
      <w:r>
        <w:t>Объёммонологическоговысказывания– 7–8фраз.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Аудирование.</w:t>
      </w:r>
    </w:p>
    <w:p w:rsidR="00E450B8" w:rsidRPr="004E6572" w:rsidRDefault="004E6572">
      <w:pPr>
        <w:pStyle w:val="a4"/>
        <w:spacing w:before="163" w:line="362" w:lineRule="auto"/>
        <w:ind w:right="279"/>
        <w:rPr>
          <w:rFonts w:ascii="Calibri" w:hAnsi="Calibri"/>
        </w:rPr>
      </w:pPr>
      <w:r>
        <w:t>При  непосредственном    общении:    понимание    на    слух    речи    учителяиодноклассниковивербальная(невербальная)реакциянауслышанное.</w:t>
      </w:r>
    </w:p>
    <w:p w:rsidR="00E450B8" w:rsidRPr="004E6572" w:rsidRDefault="004E6572">
      <w:pPr>
        <w:pStyle w:val="a4"/>
        <w:spacing w:line="360" w:lineRule="auto"/>
        <w:ind w:right="268"/>
        <w:rPr>
          <w:rFonts w:ascii="Calibri" w:hAnsi="Calibri"/>
        </w:rPr>
      </w:pPr>
      <w:r>
        <w:t>При опосредованном общении: дальнейшее развитие восприятия и пониманиянаслухнесложныхадаптированныхаутентичныхаудиотекстов,содержащихотдельныенезнакомыеслова,сразнойглубинойпроникновениявихсодержаниев зависимости от поставленной коммуникативной задачи: с пониманием основногосодержания,спониманиемзапрашиваемой информации.</w:t>
      </w:r>
    </w:p>
    <w:p w:rsidR="00E450B8" w:rsidRPr="004E6572" w:rsidRDefault="004E6572">
      <w:pPr>
        <w:pStyle w:val="a4"/>
        <w:spacing w:line="360" w:lineRule="auto"/>
        <w:ind w:right="275"/>
        <w:rPr>
          <w:rFonts w:ascii="Calibri" w:hAnsi="Calibri"/>
        </w:rPr>
        <w:sectPr w:rsidR="00E450B8" w:rsidRPr="004E6572">
          <w:headerReference w:type="default" r:id="rId3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Аудированиеспониманиемосновногосодержаниятекстапредполагаетумениеопределятьосновнуютемуиглавныефакты(события)ввоспринимаемомна слух тексте; игнорировать незнакомые слова, несущественные для пониманияосновного содержания.</w:t>
      </w:r>
    </w:p>
    <w:p w:rsidR="00E450B8" w:rsidRPr="004E6572" w:rsidRDefault="004E6572">
      <w:pPr>
        <w:pStyle w:val="a4"/>
        <w:spacing w:before="76" w:line="360" w:lineRule="auto"/>
        <w:ind w:right="267"/>
        <w:rPr>
          <w:rFonts w:ascii="Calibri" w:hAnsi="Calibri"/>
        </w:rPr>
      </w:pPr>
      <w:r>
        <w:lastRenderedPageBreak/>
        <w:t>Аудированиеспониманиемзапрашиваемойинформации,предполагаетумениевыделятьзапрашиваемуюинформацию,представленнуювэксплицитной(явной)форме,в воспринимаемомнаслухтексте.</w:t>
      </w:r>
    </w:p>
    <w:p w:rsidR="00E450B8" w:rsidRPr="004E6572" w:rsidRDefault="004E6572">
      <w:pPr>
        <w:pStyle w:val="a4"/>
        <w:spacing w:before="2" w:line="360" w:lineRule="auto"/>
        <w:ind w:right="268"/>
        <w:rPr>
          <w:rFonts w:ascii="Calibri" w:hAnsi="Calibri"/>
        </w:rPr>
      </w:pPr>
      <w:r>
        <w:t>Текстыдляаудирования:высказываниясобеседниковвситуацияхповседневногообщения,диалог(беседа),рассказ,сообщениеинформационногохарактера.</w:t>
      </w:r>
    </w:p>
    <w:p w:rsidR="00E450B8" w:rsidRPr="004E6572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Времязвучаниятекста(текстов)дляаудирования–до1,5минуты.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Смысловоечтение.</w:t>
      </w:r>
    </w:p>
    <w:p w:rsidR="00E450B8" w:rsidRPr="004E6572" w:rsidRDefault="004E6572">
      <w:pPr>
        <w:pStyle w:val="a4"/>
        <w:spacing w:before="158" w:line="360" w:lineRule="auto"/>
        <w:ind w:right="272"/>
        <w:rPr>
          <w:rFonts w:ascii="Calibri" w:hAnsi="Calibri"/>
        </w:rPr>
      </w:pPr>
      <w:r>
        <w:t>Развитие умения читать про себя и понимать адаптированные аутентичныетекстыразных   жанров   и   стилей,   содержащие   отдельные   незнакомые   слова,с  различной    глубиной    проникновения    в    их    содержание    в    зависимостиотпоставленнойкоммуникативнойзадачи: спониманиемосновногосодержания,спониманиемзапрашиваемой информации.</w:t>
      </w:r>
    </w:p>
    <w:p w:rsidR="00E450B8" w:rsidRPr="004E6572" w:rsidRDefault="004E6572">
      <w:pPr>
        <w:pStyle w:val="a4"/>
        <w:spacing w:line="360" w:lineRule="auto"/>
        <w:ind w:right="270"/>
        <w:rPr>
          <w:rFonts w:ascii="Calibri" w:hAnsi="Calibri"/>
        </w:rPr>
      </w:pPr>
      <w:r>
        <w:t>Чтениеспониманиемосновногосодержаниятекстапредполагаетумениеопределятьтему(основнуюмысль),главныефакты(события),прогнозироватьсодержание текста по заголовку (началу текста), игнорировать незнакомые слова,несущественныедляпониманияосновногосодержания,пониматьинтернациональныесловавконтексте.Чтениеспониманиемзапрашиваемойинформациипредполагаетумениянаходитьвпрочитанномтекстеипониматьзапрашиваемуюинформацию.</w:t>
      </w:r>
    </w:p>
    <w:p w:rsidR="00E450B8" w:rsidRPr="004E6572" w:rsidRDefault="004E6572">
      <w:pPr>
        <w:pStyle w:val="a4"/>
        <w:spacing w:before="5" w:line="355" w:lineRule="auto"/>
        <w:ind w:right="281"/>
        <w:rPr>
          <w:rFonts w:ascii="Calibri" w:hAnsi="Calibri"/>
        </w:rPr>
      </w:pPr>
      <w:r>
        <w:t>Чтение  несплошных   текстов   (таблиц)   и   понимание   представленнойвнихинформации.</w:t>
      </w:r>
    </w:p>
    <w:p w:rsidR="00E450B8" w:rsidRPr="004E6572" w:rsidRDefault="004E6572">
      <w:pPr>
        <w:pStyle w:val="a4"/>
        <w:spacing w:before="5" w:line="360" w:lineRule="auto"/>
        <w:ind w:right="270"/>
        <w:rPr>
          <w:rFonts w:ascii="Calibri" w:hAnsi="Calibri"/>
        </w:rPr>
      </w:pPr>
      <w:r>
        <w:t>Тексты   для   чтения:беседа;отрывок   из   художественного   произведения,втомчислерассказ,сказка,отрывокизстатьинаучно-популярногохарактера,сообщение информационного характера, сообщение личного характера, объявление,кулинарныйрецепт,стихотворение,несплошной текст(таблица).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  <w:lang w:val="en-US"/>
        </w:rPr>
      </w:pPr>
      <w:r>
        <w:t>Объёмтекста(текстов)длячтения–250–300слов.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2" w:lineRule="auto"/>
        <w:ind w:right="5523" w:firstLine="0"/>
        <w:jc w:val="left"/>
        <w:rPr>
          <w:sz w:val="28"/>
        </w:rPr>
      </w:pPr>
      <w:r>
        <w:rPr>
          <w:sz w:val="28"/>
        </w:rPr>
        <w:t>Письменнаяречь.Развитиеуменийписьменнойречи: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  <w:lang w:val="en-US"/>
        </w:rPr>
        <w:sectPr w:rsidR="00E450B8">
          <w:headerReference w:type="default" r:id="rId3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списываниетекстаивыписываниеизнегослов, словосочетаний, предложений</w:t>
      </w:r>
    </w:p>
    <w:p w:rsidR="00E450B8" w:rsidRDefault="004E6572">
      <w:pPr>
        <w:pStyle w:val="a4"/>
        <w:spacing w:before="76"/>
        <w:ind w:firstLine="0"/>
        <w:rPr>
          <w:rFonts w:ascii="Calibri" w:hAnsi="Calibri"/>
          <w:lang w:val="en-US"/>
        </w:rPr>
      </w:pPr>
      <w:r>
        <w:lastRenderedPageBreak/>
        <w:t>всоответствиисрешаемойкоммуникативнойзадачей;</w:t>
      </w:r>
    </w:p>
    <w:p w:rsidR="00E450B8" w:rsidRPr="004E6572" w:rsidRDefault="004E6572">
      <w:pPr>
        <w:pStyle w:val="a4"/>
        <w:spacing w:before="163" w:line="355" w:lineRule="auto"/>
        <w:ind w:right="275"/>
        <w:rPr>
          <w:rFonts w:ascii="Calibri" w:hAnsi="Calibri"/>
        </w:rPr>
      </w:pPr>
      <w:r>
        <w:t>заполнениеанкетиформуляров:сообщениеосебеосновныхсведенийвсоответствии снормами,принятыми ванглоговорящихстранах;</w:t>
      </w:r>
    </w:p>
    <w:p w:rsidR="00E450B8" w:rsidRPr="004E6572" w:rsidRDefault="004E6572">
      <w:pPr>
        <w:pStyle w:val="a4"/>
        <w:spacing w:before="6" w:line="360" w:lineRule="auto"/>
        <w:ind w:right="276"/>
        <w:rPr>
          <w:rFonts w:ascii="Calibri" w:hAnsi="Calibri"/>
        </w:rPr>
      </w:pPr>
      <w:r>
        <w:t>написаниеэлектронногосообщенияличногохарактера:сообщатькраткиесведения о себе, расспрашивать друга (подругу) по переписке о его (её) увлечениях,выражатьблагодарность,извинение,оформлятьобращение,завершающуюфразуиподпись   в   соответствии   с   нормами   неофициального   общения,   принятымивстране(странах)изучаемого языка.Объёмписьма–до 70 слов;</w:t>
      </w:r>
    </w:p>
    <w:p w:rsidR="00E450B8" w:rsidRPr="004E6572" w:rsidRDefault="004E6572">
      <w:pPr>
        <w:pStyle w:val="a4"/>
        <w:spacing w:line="362" w:lineRule="auto"/>
        <w:ind w:right="264"/>
        <w:rPr>
          <w:rFonts w:ascii="Calibri" w:hAnsi="Calibri"/>
        </w:rPr>
      </w:pPr>
      <w:r>
        <w:t>создание небольшого письменного высказывания с опорой на образец, план,иллюстрацию.Объёмписьменноговысказывания– до 70 слов.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Языковыезнанияиумения.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Фонетическаясторонаречи.</w:t>
      </w:r>
    </w:p>
    <w:p w:rsidR="00E450B8" w:rsidRPr="004E6572" w:rsidRDefault="004E6572">
      <w:pPr>
        <w:pStyle w:val="a4"/>
        <w:spacing w:before="163" w:line="360" w:lineRule="auto"/>
        <w:ind w:right="271"/>
        <w:rPr>
          <w:rFonts w:ascii="Calibri" w:hAnsi="Calibri"/>
        </w:rPr>
      </w:pPr>
      <w:r>
        <w:t>Различениенаслухиадекватное,безфонематическихошибок,ведущихксбоювкоммуникации,произнесениесловссоблюдениемправильногоударенияи  фраз  с  соблюдением  их  ритмико-интонационных  особенностей,в том числе отсутствия фразовогоударения на служебных словах, чтение новыхсловсогласноосновнымправиламчтения.</w:t>
      </w:r>
    </w:p>
    <w:p w:rsidR="00E450B8" w:rsidRPr="004E6572" w:rsidRDefault="004E6572">
      <w:pPr>
        <w:pStyle w:val="a4"/>
        <w:spacing w:line="360" w:lineRule="auto"/>
        <w:ind w:right="268"/>
        <w:rPr>
          <w:rFonts w:ascii="Calibri" w:hAnsi="Calibri"/>
        </w:rPr>
      </w:pPr>
      <w:r>
        <w:t>Чтение вслух небольших адаптированных аутентичных текстов, построенныхна   изученном    языковом    материале,    с    соблюдением    правил    чтенияисоответствующейинтонации,демонстрирующее понимание текста.</w:t>
      </w:r>
    </w:p>
    <w:p w:rsidR="00E450B8" w:rsidRPr="004E6572" w:rsidRDefault="004E6572">
      <w:pPr>
        <w:pStyle w:val="a4"/>
        <w:spacing w:before="2" w:line="355" w:lineRule="auto"/>
        <w:ind w:right="276"/>
        <w:rPr>
          <w:rFonts w:ascii="Calibri" w:hAnsi="Calibri"/>
        </w:rPr>
      </w:pPr>
      <w:r>
        <w:t>Текстыдлячтениявслух:сообщениеинформационногохарактера,отрывокиз статьи научно-популярного характера,рассказ,диалог(беседа).</w:t>
      </w:r>
    </w:p>
    <w:p w:rsidR="00E450B8" w:rsidRDefault="004E6572">
      <w:pPr>
        <w:pStyle w:val="a4"/>
        <w:spacing w:before="5"/>
        <w:ind w:left="1104" w:firstLine="0"/>
        <w:rPr>
          <w:rFonts w:ascii="Calibri" w:hAnsi="Calibri"/>
          <w:lang w:val="en-US"/>
        </w:rPr>
      </w:pPr>
      <w:r>
        <w:t>Объёмтекстадлячтениявслух–до95слов.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58" w:line="362" w:lineRule="auto"/>
        <w:ind w:right="4370" w:firstLine="0"/>
        <w:rPr>
          <w:sz w:val="28"/>
        </w:rPr>
      </w:pPr>
      <w:r>
        <w:rPr>
          <w:sz w:val="28"/>
        </w:rPr>
        <w:t>Графика,орфографияипунктуация.Правильноенаписаниеизученныхслов.</w:t>
      </w:r>
    </w:p>
    <w:p w:rsidR="00E450B8" w:rsidRPr="004E6572" w:rsidRDefault="004E6572">
      <w:pPr>
        <w:pStyle w:val="a4"/>
        <w:spacing w:line="360" w:lineRule="auto"/>
        <w:ind w:right="270"/>
        <w:rPr>
          <w:rFonts w:ascii="Calibri" w:hAnsi="Calibri"/>
        </w:rPr>
      </w:pPr>
      <w:r>
        <w:t>Правильноеиспользование  знаков  препинания:  точки,  вопросительногоивосклицательногознаковвконцепредложения;запятойприперечислениии обращении; апострофа.</w:t>
      </w:r>
    </w:p>
    <w:p w:rsidR="00E450B8" w:rsidRPr="004E6572" w:rsidRDefault="004E6572">
      <w:pPr>
        <w:pStyle w:val="a4"/>
        <w:spacing w:line="355" w:lineRule="auto"/>
        <w:ind w:right="279"/>
        <w:rPr>
          <w:rFonts w:ascii="Calibri" w:hAnsi="Calibri"/>
        </w:rPr>
        <w:sectPr w:rsidR="00E450B8" w:rsidRPr="004E6572">
          <w:headerReference w:type="default" r:id="rId3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Пунктуационноправильное,всоответствииснормамиречевогоэтикета,принятымивстране(странах)изучаемогоязыка,оформлениеэлектронного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  <w:lang w:val="en-US"/>
        </w:rPr>
      </w:pPr>
      <w:r>
        <w:lastRenderedPageBreak/>
        <w:t>сообщенияличногохарактера.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Лексическаясторонаречи.</w:t>
      </w:r>
    </w:p>
    <w:p w:rsidR="00E450B8" w:rsidRPr="004E6572" w:rsidRDefault="004E6572">
      <w:pPr>
        <w:pStyle w:val="a4"/>
        <w:spacing w:before="158" w:line="360" w:lineRule="auto"/>
        <w:ind w:right="276"/>
        <w:rPr>
          <w:rFonts w:ascii="Calibri" w:hAnsi="Calibri"/>
        </w:rPr>
      </w:pPr>
      <w:r>
        <w:t>Распознаваниевписьменномизвучащемтекстеиупотреблениевустнойи письменной речи лексических единиц (слов,словосочетаний, речевых клише),обслуживающихситуацииобщенияврамкахтематическогосодержанияречи,ссоблюдениемсуществующейванглийскомязыкенормылексическойсочетаемости.</w:t>
      </w:r>
    </w:p>
    <w:p w:rsidR="00E450B8" w:rsidRPr="004E6572" w:rsidRDefault="004E6572">
      <w:pPr>
        <w:pStyle w:val="a4"/>
        <w:spacing w:before="6" w:line="360" w:lineRule="auto"/>
        <w:ind w:right="283"/>
        <w:rPr>
          <w:rFonts w:ascii="Calibri" w:hAnsi="Calibri"/>
        </w:rPr>
      </w:pPr>
      <w:r>
        <w:t>Распознаваниевзвучащемиписьменномтекстеиупотреблениевустнойиписьменной  речи  различных  средств  связи  для  обеспечения  логичностии целостностивысказывания.</w:t>
      </w:r>
    </w:p>
    <w:p w:rsidR="00E450B8" w:rsidRPr="004E6572" w:rsidRDefault="004E6572">
      <w:pPr>
        <w:pStyle w:val="a4"/>
        <w:spacing w:line="360" w:lineRule="auto"/>
        <w:ind w:right="274"/>
        <w:rPr>
          <w:rFonts w:ascii="Calibri" w:hAnsi="Calibri"/>
        </w:rPr>
      </w:pPr>
      <w:r>
        <w:t>Объём:около750лексическихединицдляпродуктивногоиспользования(включая650лексическихединиц,изученныхранее)иоколо800лексическихединицдлярецептивногоусвоения(включая750лексическихединицпродуктивного минимума).</w:t>
      </w:r>
    </w:p>
    <w:p w:rsidR="00E450B8" w:rsidRPr="004E6572" w:rsidRDefault="004E6572">
      <w:pPr>
        <w:pStyle w:val="a4"/>
        <w:ind w:left="1104" w:firstLine="0"/>
        <w:jc w:val="left"/>
        <w:rPr>
          <w:rFonts w:ascii="Calibri" w:hAnsi="Calibri"/>
        </w:rPr>
      </w:pPr>
      <w:r>
        <w:t>Основныеспособысловообразования:</w:t>
      </w:r>
    </w:p>
    <w:p w:rsidR="00E450B8" w:rsidRPr="004E6572" w:rsidRDefault="004E6572">
      <w:pPr>
        <w:pStyle w:val="a4"/>
        <w:spacing w:before="157"/>
        <w:ind w:left="1104" w:firstLine="0"/>
        <w:jc w:val="left"/>
        <w:rPr>
          <w:rFonts w:ascii="Calibri" w:hAnsi="Calibri"/>
        </w:rPr>
      </w:pPr>
      <w:r>
        <w:t>аффиксация:</w:t>
      </w:r>
    </w:p>
    <w:p w:rsidR="00E450B8" w:rsidRPr="004E6572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образованиеимёнсуществительныхприпомощисуффикса-ing(reading);</w:t>
      </w:r>
    </w:p>
    <w:p w:rsidR="00E450B8" w:rsidRPr="004E6572" w:rsidRDefault="004E6572">
      <w:pPr>
        <w:pStyle w:val="a4"/>
        <w:tabs>
          <w:tab w:val="left" w:pos="2787"/>
          <w:tab w:val="left" w:pos="3597"/>
          <w:tab w:val="left" w:pos="5731"/>
          <w:tab w:val="left" w:pos="6383"/>
          <w:tab w:val="left" w:pos="7563"/>
          <w:tab w:val="left" w:pos="9084"/>
          <w:tab w:val="left" w:pos="9584"/>
        </w:tabs>
        <w:spacing w:before="163"/>
        <w:ind w:left="1104" w:firstLine="0"/>
        <w:jc w:val="left"/>
        <w:rPr>
          <w:rFonts w:ascii="Calibri" w:hAnsi="Calibri"/>
        </w:rPr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E450B8" w:rsidRDefault="004E6572">
      <w:pPr>
        <w:pStyle w:val="a4"/>
        <w:spacing w:before="158"/>
        <w:ind w:firstLine="0"/>
        <w:jc w:val="left"/>
        <w:rPr>
          <w:lang w:val="en-US"/>
        </w:rPr>
      </w:pPr>
      <w:r>
        <w:rPr>
          <w:lang w:val="en-US"/>
        </w:rPr>
        <w:t>-ing(amazing),-less(useless),-ive(impressive).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  <w:lang w:val="en-US"/>
        </w:rPr>
      </w:pPr>
      <w:r>
        <w:t>Синонимы.Антонимы.Интернациональныеслова.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63"/>
        <w:ind w:left="2155" w:hanging="1052"/>
        <w:rPr>
          <w:sz w:val="28"/>
        </w:rPr>
      </w:pPr>
      <w:r>
        <w:rPr>
          <w:sz w:val="28"/>
        </w:rPr>
        <w:t>Грамматическаясторонаречи.</w:t>
      </w:r>
    </w:p>
    <w:p w:rsidR="00E450B8" w:rsidRDefault="004E6572">
      <w:pPr>
        <w:pStyle w:val="a4"/>
        <w:spacing w:before="159" w:line="360" w:lineRule="auto"/>
        <w:ind w:right="278"/>
        <w:rPr>
          <w:rFonts w:ascii="Calibri" w:hAnsi="Calibri"/>
          <w:lang w:val="en-US"/>
        </w:rPr>
      </w:pPr>
      <w:r>
        <w:t>Распознаваниевписьменномизвучащемтекстеиупотреблениевустнойиписьменнойречиизученныхморфологическихформисинтаксическихконструкций английскогоязыка.</w:t>
      </w:r>
    </w:p>
    <w:p w:rsidR="00E450B8" w:rsidRPr="004E6572" w:rsidRDefault="004E6572">
      <w:pPr>
        <w:pStyle w:val="a4"/>
        <w:spacing w:before="1" w:line="362" w:lineRule="auto"/>
        <w:ind w:right="280"/>
        <w:rPr>
          <w:rFonts w:ascii="Calibri" w:hAnsi="Calibri"/>
        </w:rPr>
      </w:pPr>
      <w:r>
        <w:t>Сложноподчинённые  предложения    с    придаточными    определительнымиссоюзнымисловами who,which,that.</w:t>
      </w:r>
    </w:p>
    <w:p w:rsidR="00E450B8" w:rsidRPr="004E6572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Сложноподчинённыепредложения  с  придаточными  времени  с  союзами</w:t>
      </w:r>
    </w:p>
    <w:p w:rsidR="00E450B8" w:rsidRDefault="004E6572">
      <w:pPr>
        <w:pStyle w:val="a4"/>
        <w:spacing w:before="163"/>
        <w:ind w:firstLine="0"/>
        <w:jc w:val="left"/>
        <w:rPr>
          <w:lang w:val="en-US"/>
        </w:rPr>
      </w:pPr>
      <w:r>
        <w:rPr>
          <w:lang w:val="en-US"/>
        </w:rPr>
        <w:t>for,since.</w:t>
      </w:r>
    </w:p>
    <w:p w:rsidR="00E450B8" w:rsidRDefault="004E6572">
      <w:pPr>
        <w:pStyle w:val="a4"/>
        <w:spacing w:before="163"/>
        <w:ind w:left="1104" w:firstLine="0"/>
        <w:jc w:val="left"/>
        <w:rPr>
          <w:lang w:val="en-US"/>
        </w:rPr>
      </w:pPr>
      <w:r>
        <w:t>Предложениясконструкциями</w:t>
      </w:r>
      <w:r>
        <w:rPr>
          <w:lang w:val="en-US"/>
        </w:rPr>
        <w:t>as …as,notso…as.</w:t>
      </w:r>
    </w:p>
    <w:p w:rsidR="00E450B8" w:rsidRPr="004E6572" w:rsidRDefault="004E6572">
      <w:pPr>
        <w:pStyle w:val="a4"/>
        <w:tabs>
          <w:tab w:val="left" w:pos="1991"/>
          <w:tab w:val="left" w:pos="3056"/>
          <w:tab w:val="left" w:pos="5474"/>
          <w:tab w:val="left" w:pos="7531"/>
          <w:tab w:val="left" w:pos="8946"/>
        </w:tabs>
        <w:spacing w:before="158"/>
        <w:ind w:left="1104" w:firstLine="0"/>
        <w:jc w:val="left"/>
        <w:rPr>
          <w:rFonts w:ascii="Calibri" w:hAnsi="Calibri"/>
        </w:rPr>
        <w:sectPr w:rsidR="00E450B8" w:rsidRPr="004E6572">
          <w:headerReference w:type="default" r:id="rId3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</w:p>
    <w:p w:rsidR="00E450B8" w:rsidRPr="004E6572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альтернативный,разделительныйвопросы)вPresent/PastContinuousTense.</w:t>
      </w:r>
    </w:p>
    <w:p w:rsidR="00E450B8" w:rsidRPr="004E6572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Глаголыввидо-временныхформахдействительногозалогавизъявительномнаклонениивPresent/PastContinuousTense.</w:t>
      </w:r>
    </w:p>
    <w:p w:rsidR="00E450B8" w:rsidRDefault="004E6572">
      <w:pPr>
        <w:pStyle w:val="a4"/>
        <w:spacing w:before="6"/>
        <w:ind w:left="1104" w:firstLine="0"/>
        <w:jc w:val="left"/>
        <w:rPr>
          <w:lang w:val="en-US"/>
        </w:rPr>
      </w:pPr>
      <w:r>
        <w:t>Модальныеглаголыиихэквиваленты</w:t>
      </w:r>
      <w:r>
        <w:rPr>
          <w:lang w:val="en-US"/>
        </w:rPr>
        <w:t xml:space="preserve"> (can/be ableto,must/haveto,may, should,</w:t>
      </w:r>
    </w:p>
    <w:p w:rsidR="00E450B8" w:rsidRPr="004E6572" w:rsidRDefault="00E450B8">
      <w:pPr>
        <w:rPr>
          <w:lang w:val="en-US"/>
        </w:rPr>
        <w:sectPr w:rsidR="00E450B8" w:rsidRPr="004E6572">
          <w:headerReference w:type="default" r:id="rId3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163"/>
        <w:ind w:firstLine="0"/>
        <w:jc w:val="left"/>
        <w:rPr>
          <w:lang w:val="en-US"/>
        </w:rPr>
      </w:pPr>
      <w:r>
        <w:rPr>
          <w:spacing w:val="-1"/>
          <w:lang w:val="en-US"/>
        </w:rPr>
        <w:lastRenderedPageBreak/>
        <w:t>need).</w:t>
      </w:r>
    </w:p>
    <w:p w:rsidR="00E450B8" w:rsidRDefault="004E6572">
      <w:pPr>
        <w:pStyle w:val="a4"/>
        <w:ind w:left="0" w:firstLine="0"/>
        <w:jc w:val="left"/>
        <w:rPr>
          <w:sz w:val="30"/>
          <w:lang w:val="en-US"/>
        </w:rPr>
      </w:pPr>
      <w:r w:rsidRPr="004E6572">
        <w:rPr>
          <w:lang w:val="en-US"/>
        </w:rPr>
        <w:br w:type="column"/>
      </w:r>
    </w:p>
    <w:p w:rsidR="00E450B8" w:rsidRDefault="00E450B8">
      <w:pPr>
        <w:pStyle w:val="a4"/>
        <w:spacing w:before="10"/>
        <w:ind w:left="0" w:firstLine="0"/>
        <w:jc w:val="left"/>
        <w:rPr>
          <w:sz w:val="25"/>
          <w:lang w:val="en-US"/>
        </w:rPr>
      </w:pPr>
    </w:p>
    <w:p w:rsidR="00E450B8" w:rsidRDefault="004E6572">
      <w:pPr>
        <w:pStyle w:val="a4"/>
        <w:spacing w:before="1"/>
        <w:ind w:left="-18" w:firstLine="0"/>
        <w:jc w:val="left"/>
        <w:rPr>
          <w:lang w:val="en-US"/>
        </w:rPr>
      </w:pPr>
      <w:r>
        <w:t>Слова</w:t>
      </w:r>
      <w:r>
        <w:rPr>
          <w:lang w:val="en-US"/>
        </w:rPr>
        <w:t>,</w:t>
      </w:r>
      <w:r>
        <w:t>выражающиеколичество</w:t>
      </w:r>
      <w:r>
        <w:rPr>
          <w:lang w:val="en-US"/>
        </w:rPr>
        <w:t>(little/a little,few/afew).</w:t>
      </w:r>
    </w:p>
    <w:p w:rsidR="00E450B8" w:rsidRPr="004E6572" w:rsidRDefault="004E6572">
      <w:pPr>
        <w:pStyle w:val="a4"/>
        <w:spacing w:before="163"/>
        <w:ind w:left="-18" w:firstLine="0"/>
        <w:jc w:val="left"/>
      </w:pPr>
      <w:r>
        <w:t>Возвратные,неопределённыеместоимения(some,any)иихпроизводные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num="2" w:space="720" w:equalWidth="0">
            <w:col w:w="1081" w:space="40"/>
            <w:col w:w="9744"/>
          </w:cols>
          <w:formProt w:val="0"/>
          <w:docGrid w:linePitch="100" w:charSpace="4096"/>
        </w:sectPr>
      </w:pPr>
    </w:p>
    <w:p w:rsidR="00E450B8" w:rsidRPr="004E6572" w:rsidRDefault="004E6572">
      <w:pPr>
        <w:pStyle w:val="a4"/>
        <w:spacing w:before="163" w:line="360" w:lineRule="auto"/>
        <w:ind w:right="277" w:firstLine="0"/>
      </w:pPr>
      <w:r>
        <w:lastRenderedPageBreak/>
        <w:t>(somebody, anybody; something, anything и другие) every и производные (everybody,everythingидругие)   в   повествовательных   (утвердительныхи   отрицательных)и вопросительныхпредложениях.</w:t>
      </w:r>
    </w:p>
    <w:p w:rsidR="00E450B8" w:rsidRDefault="004E6572">
      <w:pPr>
        <w:pStyle w:val="a4"/>
        <w:spacing w:line="318" w:lineRule="exact"/>
        <w:ind w:left="1104" w:firstLine="0"/>
        <w:rPr>
          <w:lang w:val="en-US"/>
        </w:rPr>
      </w:pPr>
      <w:r>
        <w:t>Числительныедляобозначениядатибольшихчисел(100–1000).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2"/>
        <w:ind w:left="1949"/>
        <w:rPr>
          <w:sz w:val="28"/>
        </w:rPr>
      </w:pPr>
      <w:r>
        <w:rPr>
          <w:sz w:val="28"/>
        </w:rPr>
        <w:t>Социокультурныезнанияиумения.</w:t>
      </w:r>
    </w:p>
    <w:p w:rsidR="00E450B8" w:rsidRPr="004E6572" w:rsidRDefault="004E6572">
      <w:pPr>
        <w:pStyle w:val="a4"/>
        <w:spacing w:before="163" w:line="360" w:lineRule="auto"/>
        <w:ind w:right="272"/>
      </w:pPr>
      <w:r>
        <w:t>Знаниеииспользованиеотдельныхсоциокультурныхэлементовречевогоповеденческогоэтикетавстране(странах)изучаемогоязыкаврамкахтематическогосодержания речи(вситуацияхобщения,втом числе «Дома»,«Вмагазине»).</w:t>
      </w:r>
    </w:p>
    <w:p w:rsidR="00E450B8" w:rsidRPr="004E6572" w:rsidRDefault="004E6572">
      <w:pPr>
        <w:pStyle w:val="a4"/>
        <w:spacing w:line="360" w:lineRule="auto"/>
        <w:ind w:right="271"/>
      </w:pPr>
      <w:r>
        <w:t>Знаниеииспользованиевустнойиписьменнойречинаиболееупотребительной тематической фоновой лексики и реалий в рамках тематическогосодержания (некоторые национальные праздники, традиции в питании и проведениидосуга,этикетныеособенности посещениягостей).</w:t>
      </w:r>
    </w:p>
    <w:p w:rsidR="00E450B8" w:rsidRPr="004E6572" w:rsidRDefault="004E6572">
      <w:pPr>
        <w:pStyle w:val="a4"/>
        <w:spacing w:line="360" w:lineRule="auto"/>
        <w:ind w:right="267"/>
      </w:pPr>
      <w:r>
        <w:t>Знаниесоциокультурногопортретароднойстраныистраны(стран)изучаемого языка: знакомство с государственной символикой (флагом), некоторыминациональнымисимволами,традициямипроведенияосновныхнациональныхпраздников   (Рождества,    Нового    года,    Дня   матери    и    других   праздников),сособенностямиобразажизниикультурыстраны(стран)изучаемогоязыка(известнымидостопримечательностями,  некоторыми  выдающимися  людьми),сдоступными   в   языковом   отношении   образцами   детской   поэзии   и   прозынаанглийскомязыке.</w:t>
      </w:r>
    </w:p>
    <w:p w:rsidR="00E450B8" w:rsidRPr="004E6572" w:rsidRDefault="004E6572">
      <w:pPr>
        <w:pStyle w:val="a4"/>
        <w:spacing w:before="1"/>
        <w:ind w:left="1104" w:firstLine="0"/>
      </w:pPr>
      <w:r>
        <w:t>Развитиеумений:</w:t>
      </w:r>
    </w:p>
    <w:p w:rsidR="00E450B8" w:rsidRPr="004E6572" w:rsidRDefault="004E6572">
      <w:pPr>
        <w:pStyle w:val="a4"/>
        <w:spacing w:before="163" w:line="355" w:lineRule="auto"/>
        <w:ind w:right="281"/>
      </w:pPr>
      <w:r>
        <w:t>писатьсвоиимяифамилию,атакжеименаифамилиисвоихродственникови друзейнаанглийскомязыке;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Pr="004E6572" w:rsidRDefault="004E6572">
      <w:pPr>
        <w:pStyle w:val="a4"/>
        <w:spacing w:before="76" w:line="362" w:lineRule="auto"/>
        <w:ind w:left="1104" w:right="461" w:firstLine="0"/>
      </w:pPr>
      <w:r>
        <w:lastRenderedPageBreak/>
        <w:t>правильнооформлятьсвойадреснаанглийскомязыке(ванкете,формуляре);краткопредставлятьРоссиюи страну(страны)изучаемогоязыка;</w:t>
      </w:r>
    </w:p>
    <w:p w:rsidR="00E450B8" w:rsidRPr="004E6572" w:rsidRDefault="004E6572">
      <w:pPr>
        <w:pStyle w:val="a4"/>
        <w:spacing w:line="362" w:lineRule="auto"/>
        <w:ind w:right="281"/>
      </w:pPr>
      <w:r>
        <w:t>кратко    представлять    некоторые    культурные    явления    родной    страныи страны (стран) изучаемого языка(основныенациональныепраздники,традициивпроведениидосугаипитании), наиболееизвестныедостопримечательности;</w:t>
      </w:r>
    </w:p>
    <w:p w:rsidR="00E450B8" w:rsidRPr="004E6572" w:rsidRDefault="004E6572">
      <w:pPr>
        <w:pStyle w:val="a4"/>
        <w:spacing w:line="362" w:lineRule="auto"/>
        <w:ind w:right="282"/>
      </w:pPr>
      <w:r>
        <w:t>кратко рассказывать о выдающихся людях родной страны и страны (стран)изучаемого языка(учёных,писателях,поэтах).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Компенсаторныеумения.</w:t>
      </w:r>
    </w:p>
    <w:p w:rsidR="00E450B8" w:rsidRPr="004E6572" w:rsidRDefault="004E6572">
      <w:pPr>
        <w:pStyle w:val="a4"/>
        <w:spacing w:before="143" w:line="362" w:lineRule="auto"/>
        <w:ind w:right="262"/>
      </w:pPr>
      <w:r>
        <w:t>Использование    при      чтении      и      аудировании      языковой      догадки,втомчислеконтекстуальной.</w:t>
      </w:r>
    </w:p>
    <w:p w:rsidR="00E450B8" w:rsidRPr="004E6572" w:rsidRDefault="004E6572">
      <w:pPr>
        <w:pStyle w:val="a4"/>
        <w:spacing w:line="362" w:lineRule="auto"/>
        <w:ind w:right="281"/>
      </w:pPr>
      <w:r>
        <w:t>Использование в качестве опоры при порождении собственных высказыванийключевыхслов,плана.</w:t>
      </w:r>
    </w:p>
    <w:p w:rsidR="00E450B8" w:rsidRPr="004E6572" w:rsidRDefault="004E6572">
      <w:pPr>
        <w:pStyle w:val="a4"/>
        <w:spacing w:line="360" w:lineRule="auto"/>
        <w:ind w:right="272"/>
      </w:pPr>
      <w:r>
        <w:t>Игнорированиеинформации,неявляющейсянеобходимойдляпониманияосновногосодержанияпрочитанного(прослушанного)текстаилидлянахождениявтекстезапрашиваемой информации.</w:t>
      </w:r>
    </w:p>
    <w:p w:rsidR="00E450B8" w:rsidRPr="004E6572" w:rsidRDefault="004E6572">
      <w:pPr>
        <w:pStyle w:val="a4"/>
        <w:spacing w:line="362" w:lineRule="auto"/>
        <w:ind w:right="281"/>
      </w:pPr>
      <w:r>
        <w:t>Сравнение(в томчислеустановлениеоснованиядлясравнения) объектов,явлений,процессов,ихэлементовиосновныхфункцийврамкахизученнойтематики.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3" w:lineRule="exact"/>
        <w:ind w:left="1737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9"/>
        <w:ind w:left="1949"/>
        <w:rPr>
          <w:sz w:val="28"/>
        </w:rPr>
      </w:pPr>
      <w:r>
        <w:rPr>
          <w:sz w:val="28"/>
        </w:rPr>
        <w:t>Коммуникативныеумения.</w:t>
      </w:r>
    </w:p>
    <w:p w:rsidR="00E450B8" w:rsidRPr="004E6572" w:rsidRDefault="004E6572">
      <w:pPr>
        <w:pStyle w:val="a4"/>
        <w:spacing w:before="163" w:line="360" w:lineRule="auto"/>
        <w:ind w:right="280"/>
      </w:pPr>
      <w:r>
        <w:t>Формирование умения общатьсяв устной и письменной форме, используярецептивные и продуктивные виды речевой деятельности в рамках тематическогосодержанияречи.</w:t>
      </w:r>
    </w:p>
    <w:p w:rsidR="00E450B8" w:rsidRPr="004E6572" w:rsidRDefault="004E6572">
      <w:pPr>
        <w:pStyle w:val="a4"/>
        <w:spacing w:line="362" w:lineRule="auto"/>
        <w:ind w:right="278"/>
      </w:pPr>
      <w:r>
        <w:t>Взаимоотношенияв семьеи с друзьями.Семейныепраздники.Обязанностипо дому.</w:t>
      </w:r>
    </w:p>
    <w:p w:rsidR="00E450B8" w:rsidRPr="004E6572" w:rsidRDefault="004E6572">
      <w:pPr>
        <w:pStyle w:val="a4"/>
        <w:spacing w:line="320" w:lineRule="exact"/>
        <w:ind w:left="1104" w:firstLine="0"/>
      </w:pPr>
      <w:r>
        <w:t>Внешностьихарактерчеловека(литературногоперсонажа).</w:t>
      </w:r>
    </w:p>
    <w:p w:rsidR="00E450B8" w:rsidRPr="004E6572" w:rsidRDefault="004E6572">
      <w:pPr>
        <w:pStyle w:val="a4"/>
        <w:spacing w:before="154" w:line="362" w:lineRule="auto"/>
        <w:ind w:right="268"/>
      </w:pPr>
      <w:r>
        <w:t>Досугиувлечения(хобби)современногоподростка(чтение,кино,театр,музей,спорт,музыка).</w:t>
      </w:r>
    </w:p>
    <w:p w:rsidR="00E450B8" w:rsidRPr="004E6572" w:rsidRDefault="004E6572">
      <w:pPr>
        <w:pStyle w:val="a4"/>
        <w:spacing w:line="355" w:lineRule="auto"/>
        <w:ind w:right="277"/>
        <w:sectPr w:rsidR="00E450B8" w:rsidRPr="004E6572">
          <w:headerReference w:type="default" r:id="rId3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Здоровыйобразжизни:режимтрудаиотдыха,фитнес,сбалансированноепитание.</w:t>
      </w:r>
    </w:p>
    <w:p w:rsidR="00E450B8" w:rsidRPr="004E6572" w:rsidRDefault="004E6572">
      <w:pPr>
        <w:pStyle w:val="a4"/>
        <w:spacing w:before="76"/>
        <w:ind w:left="1104" w:firstLine="0"/>
      </w:pPr>
      <w:r>
        <w:lastRenderedPageBreak/>
        <w:t>Покупки:одежда, обувьипродуктыпитания.</w:t>
      </w:r>
    </w:p>
    <w:p w:rsidR="00E450B8" w:rsidRPr="004E6572" w:rsidRDefault="004E6572">
      <w:pPr>
        <w:pStyle w:val="a4"/>
        <w:spacing w:before="163" w:line="360" w:lineRule="auto"/>
        <w:ind w:right="278"/>
      </w:pPr>
      <w:r>
        <w:t>Школа, школьная жизнь, школьная форма, изучаемые предметы, любимыйпредмет, правила поведения в школе, посещение школьной библиотеки (ресурсногоцентра).Перепискасзарубежными сверстниками.</w:t>
      </w:r>
    </w:p>
    <w:p w:rsidR="00E450B8" w:rsidRPr="004E6572" w:rsidRDefault="004E6572">
      <w:pPr>
        <w:pStyle w:val="a4"/>
        <w:spacing w:before="2" w:line="355" w:lineRule="auto"/>
        <w:ind w:right="272"/>
      </w:pPr>
      <w:r>
        <w:t>Каникулывразличноевремягода.Видыотдыха.ПутешествияпоРоссиии зарубежнымстранам.</w:t>
      </w:r>
    </w:p>
    <w:p w:rsidR="00E450B8" w:rsidRPr="004E6572" w:rsidRDefault="004E6572">
      <w:pPr>
        <w:pStyle w:val="a4"/>
        <w:spacing w:before="5"/>
        <w:ind w:left="1104" w:firstLine="0"/>
      </w:pPr>
      <w:r>
        <w:t>Природа:дикиеидомашниеживотные.Климат,погода.</w:t>
      </w:r>
    </w:p>
    <w:p w:rsidR="00E450B8" w:rsidRPr="004E6572" w:rsidRDefault="004E6572">
      <w:pPr>
        <w:pStyle w:val="a4"/>
        <w:spacing w:before="163"/>
        <w:ind w:left="1104" w:firstLine="0"/>
        <w:jc w:val="left"/>
      </w:pPr>
      <w:r>
        <w:t>Жизньвгородеисельскойместности.Описаниеродногогорода(села).</w:t>
      </w:r>
    </w:p>
    <w:p w:rsidR="00E450B8" w:rsidRPr="004E6572" w:rsidRDefault="004E6572">
      <w:pPr>
        <w:pStyle w:val="a4"/>
        <w:spacing w:before="158"/>
        <w:ind w:firstLine="0"/>
        <w:jc w:val="left"/>
      </w:pPr>
      <w:r>
        <w:t>Транспорт.</w:t>
      </w:r>
    </w:p>
    <w:p w:rsidR="00E450B8" w:rsidRPr="004E6572" w:rsidRDefault="004E6572">
      <w:pPr>
        <w:pStyle w:val="a4"/>
        <w:spacing w:before="163"/>
        <w:ind w:left="1104" w:firstLine="0"/>
      </w:pPr>
      <w:r>
        <w:t>Средствамассовойинформации(телевидение,журналы,Интернет).</w:t>
      </w:r>
    </w:p>
    <w:p w:rsidR="00E450B8" w:rsidRPr="004E6572" w:rsidRDefault="004E6572">
      <w:pPr>
        <w:pStyle w:val="a4"/>
        <w:spacing w:before="159" w:line="362" w:lineRule="auto"/>
        <w:ind w:right="279"/>
      </w:pPr>
      <w:r>
        <w:t>Роднаястранаистрана(страны)изучаемогоязыка.Ихгеографическоеположение,столицы,население,официальныеязыки,достопримечательности,культурныеособенности(национальныепраздники,традиции,обычаи).</w:t>
      </w:r>
    </w:p>
    <w:p w:rsidR="00E450B8" w:rsidRPr="004E6572" w:rsidRDefault="004E6572">
      <w:pPr>
        <w:pStyle w:val="a4"/>
        <w:spacing w:line="362" w:lineRule="auto"/>
        <w:ind w:right="267"/>
      </w:pPr>
      <w:r>
        <w:t>Выдающиеся люди родной страны и страны (стран) изучаемого языка: учёные,писатели,поэты,спортсмены.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line="314" w:lineRule="exact"/>
        <w:ind w:left="2155" w:hanging="1052"/>
        <w:rPr>
          <w:sz w:val="28"/>
        </w:rPr>
      </w:pPr>
      <w:r>
        <w:rPr>
          <w:sz w:val="28"/>
        </w:rPr>
        <w:t>Говорение.</w:t>
      </w:r>
    </w:p>
    <w:p w:rsidR="00E450B8" w:rsidRDefault="004E6572">
      <w:pPr>
        <w:pStyle w:val="a7"/>
        <w:numPr>
          <w:ilvl w:val="4"/>
          <w:numId w:val="110"/>
        </w:numPr>
        <w:tabs>
          <w:tab w:val="left" w:pos="2367"/>
        </w:tabs>
        <w:spacing w:before="154" w:line="360" w:lineRule="auto"/>
        <w:ind w:right="266" w:firstLine="710"/>
        <w:rPr>
          <w:sz w:val="28"/>
        </w:rPr>
      </w:pPr>
      <w:r>
        <w:rPr>
          <w:sz w:val="28"/>
        </w:rPr>
        <w:t>Развитие   коммуникативных    умений    диалогической    речи,аименно  умений  вести:  диалог  этикетного  характера,  диалог-побуждениек действию, диалог-расспрос, комбинированный диалог, включающий различныевиды диалогов:</w:t>
      </w:r>
    </w:p>
    <w:p w:rsidR="00E450B8" w:rsidRPr="004E6572" w:rsidRDefault="004E6572">
      <w:pPr>
        <w:pStyle w:val="a4"/>
        <w:spacing w:before="3" w:line="360" w:lineRule="auto"/>
        <w:ind w:right="278"/>
      </w:pPr>
      <w:r>
        <w:t>диалог этикетного характера: начинать, поддерживать и заканчивать разговор,вежливо    переспрашивать,    поздравлять   с    праздником,    выражать   пожеланияивежливореагироватьнапоздравление,выражатьблагодарность,вежливосоглашаться напредложение иотказыватьсяотпредложения собеседника;</w:t>
      </w:r>
    </w:p>
    <w:p w:rsidR="00E450B8" w:rsidRPr="004E6572" w:rsidRDefault="004E6572">
      <w:pPr>
        <w:pStyle w:val="a4"/>
        <w:spacing w:line="360" w:lineRule="auto"/>
        <w:ind w:right="272"/>
      </w:pPr>
      <w:r>
        <w:t>диалог-побуждение к действию: обращаться с просьбой, вежливо соглашаться(несоглашаться)выполнитьпросьбу,приглашатьсобеседникаксовместнойдеятельности, вежливо соглашаться (не соглашаться) на предложение собеседника,объясняяпричинусвоегорешения;</w:t>
      </w:r>
    </w:p>
    <w:p w:rsidR="00E450B8" w:rsidRPr="004E6572" w:rsidRDefault="004E6572">
      <w:pPr>
        <w:pStyle w:val="a4"/>
        <w:spacing w:before="2" w:line="355" w:lineRule="auto"/>
        <w:ind w:right="280"/>
        <w:sectPr w:rsidR="00E450B8" w:rsidRPr="004E6572">
          <w:headerReference w:type="default" r:id="rId3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диалог-расспрос: сообщатьфактическуюинформацию,отвечаянавопросыразныхвидов;выражатьсвоёотношениекобсуждаемымфактамисобытиям,</w:t>
      </w:r>
    </w:p>
    <w:p w:rsidR="00E450B8" w:rsidRPr="004E6572" w:rsidRDefault="004E6572">
      <w:pPr>
        <w:pStyle w:val="a4"/>
        <w:spacing w:before="76" w:line="362" w:lineRule="auto"/>
        <w:ind w:right="267" w:firstLine="0"/>
      </w:pPr>
      <w:r>
        <w:lastRenderedPageBreak/>
        <w:t>запрашивать интересующую информацию,переходить с позиции спрашивающегонапозицию отвечающего инаоборот.</w:t>
      </w:r>
    </w:p>
    <w:p w:rsidR="00E450B8" w:rsidRPr="004E6572" w:rsidRDefault="004E6572">
      <w:pPr>
        <w:pStyle w:val="a4"/>
        <w:spacing w:line="360" w:lineRule="auto"/>
        <w:ind w:right="274"/>
      </w:pPr>
      <w:r>
        <w:t>Названные умения диалогической речи развиваются в стандартных ситуацияхнеофициального    общения      в      рамках     тематического      содержания      речисиспользованиемключевыхслов,речевыхситуацийи(или)иллюстраций,фотографий с соблюдением норм речевого этикета, принятых в стране (странах)изучаемого языка.</w:t>
      </w:r>
    </w:p>
    <w:p w:rsidR="00E450B8" w:rsidRDefault="004E6572">
      <w:pPr>
        <w:pStyle w:val="a4"/>
        <w:ind w:left="1104" w:firstLine="0"/>
        <w:rPr>
          <w:lang w:val="en-US"/>
        </w:rPr>
      </w:pPr>
      <w:r>
        <w:t>Объёмдиалога–до6репликсостороныкаждогособеседника.</w:t>
      </w:r>
    </w:p>
    <w:p w:rsidR="00E450B8" w:rsidRDefault="004E6572">
      <w:pPr>
        <w:pStyle w:val="a7"/>
        <w:numPr>
          <w:ilvl w:val="4"/>
          <w:numId w:val="110"/>
        </w:numPr>
        <w:tabs>
          <w:tab w:val="left" w:pos="2367"/>
        </w:tabs>
        <w:spacing w:before="156"/>
        <w:ind w:left="2367"/>
        <w:rPr>
          <w:sz w:val="28"/>
        </w:rPr>
      </w:pPr>
      <w:r>
        <w:rPr>
          <w:sz w:val="28"/>
        </w:rPr>
        <w:t>Развитиекоммуникативныхумениймонологическойречи:</w:t>
      </w:r>
    </w:p>
    <w:p w:rsidR="00E450B8" w:rsidRDefault="004E6572">
      <w:pPr>
        <w:pStyle w:val="a4"/>
        <w:spacing w:before="163" w:line="355" w:lineRule="auto"/>
        <w:ind w:right="271"/>
        <w:rPr>
          <w:lang w:val="en-US"/>
        </w:rPr>
      </w:pPr>
      <w:r>
        <w:t>созданиеустных связных монологических высказыванийсиспользованиемосновныхкоммуникативныхтиповречи:</w:t>
      </w:r>
    </w:p>
    <w:p w:rsidR="00E450B8" w:rsidRPr="004E6572" w:rsidRDefault="004E6572">
      <w:pPr>
        <w:pStyle w:val="a4"/>
        <w:spacing w:before="6" w:line="360" w:lineRule="auto"/>
        <w:ind w:right="279"/>
      </w:pPr>
      <w:r>
        <w:t>описание     (предмета,     местности,     внешности     и     одежды     человека),в том числе характеристика (черты характера реального человека или литературногоперсонажа);</w:t>
      </w:r>
    </w:p>
    <w:p w:rsidR="00E450B8" w:rsidRPr="004E6572" w:rsidRDefault="004E6572">
      <w:pPr>
        <w:pStyle w:val="a4"/>
        <w:spacing w:before="1"/>
        <w:ind w:left="1104" w:firstLine="0"/>
      </w:pPr>
      <w:r>
        <w:t>повествование(сообщение);</w:t>
      </w:r>
    </w:p>
    <w:p w:rsidR="00E450B8" w:rsidRPr="004E6572" w:rsidRDefault="004E6572">
      <w:pPr>
        <w:pStyle w:val="a4"/>
        <w:spacing w:before="158" w:line="362" w:lineRule="auto"/>
        <w:ind w:right="278"/>
      </w:pPr>
      <w:r>
        <w:t>изложение (пересказ) основного содержания, прочитанного (прослушанного)текста;</w:t>
      </w:r>
    </w:p>
    <w:p w:rsidR="00E450B8" w:rsidRPr="004E6572" w:rsidRDefault="004E6572">
      <w:pPr>
        <w:pStyle w:val="a4"/>
        <w:spacing w:line="320" w:lineRule="exact"/>
        <w:ind w:left="1104" w:firstLine="0"/>
      </w:pPr>
      <w:r>
        <w:t>краткоеизложениерезультатоввыполненнойпроектнойработы.</w:t>
      </w:r>
    </w:p>
    <w:p w:rsidR="00E450B8" w:rsidRPr="004E6572" w:rsidRDefault="004E6572">
      <w:pPr>
        <w:pStyle w:val="a4"/>
        <w:spacing w:before="158" w:line="362" w:lineRule="auto"/>
        <w:ind w:right="266"/>
      </w:pPr>
      <w:r>
        <w:t>Данные умения монологической речи развиваются в стандартных ситуацияхнеофициальногообщения   врамкахтематическогосодержания   речисопоройнаключевыеслова, план,вопросыи(или)иллюстрации, фотографии,таблицы.</w:t>
      </w:r>
    </w:p>
    <w:p w:rsidR="00E450B8" w:rsidRDefault="004E6572">
      <w:pPr>
        <w:pStyle w:val="a4"/>
        <w:spacing w:line="314" w:lineRule="exact"/>
        <w:ind w:left="1104" w:firstLine="0"/>
        <w:rPr>
          <w:lang w:val="en-US"/>
        </w:rPr>
      </w:pPr>
      <w:r>
        <w:t>Объёммонологическоговысказывания– 8–9фраз.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Аудирование.</w:t>
      </w:r>
    </w:p>
    <w:p w:rsidR="00E450B8" w:rsidRPr="004E6572" w:rsidRDefault="004E6572">
      <w:pPr>
        <w:pStyle w:val="a4"/>
        <w:spacing w:before="158" w:line="362" w:lineRule="auto"/>
        <w:ind w:right="279"/>
      </w:pPr>
      <w:r>
        <w:t>При  непосредственном    общении:    понимание    на    слух    речи    учителяиодноклассниковивербальная(невербальная)реакция науслышанное.</w:t>
      </w:r>
    </w:p>
    <w:p w:rsidR="00E450B8" w:rsidRPr="004E6572" w:rsidRDefault="004E6572">
      <w:pPr>
        <w:pStyle w:val="a4"/>
        <w:spacing w:line="360" w:lineRule="auto"/>
        <w:ind w:right="269"/>
        <w:sectPr w:rsidR="00E450B8" w:rsidRPr="004E6572">
          <w:headerReference w:type="default" r:id="rId3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 опосредованном общении: дальнейшее развитие восприятия и пониманияна слух несложных аутентичных текстов, содержащих отдельные незнакомые слова,с разной глубиной проникновения в их содержание в зависимости от поставленнойкоммуникативнойзадачи:спониманиемосновногосодержания,спониман</w:t>
      </w:r>
      <w:r>
        <w:lastRenderedPageBreak/>
        <w:t>иемзапрашиваемой информации.</w:t>
      </w:r>
    </w:p>
    <w:p w:rsidR="00E450B8" w:rsidRPr="004E6572" w:rsidRDefault="004E6572">
      <w:pPr>
        <w:pStyle w:val="a4"/>
        <w:spacing w:before="76" w:line="360" w:lineRule="auto"/>
        <w:ind w:right="276"/>
      </w:pPr>
      <w:r>
        <w:lastRenderedPageBreak/>
        <w:t>Аудированиеспониманиемосновногосодержаниятекстапредполагаетумение  определять   основную   тему   (идею)   и   главные   факты   (события)в   воспринимаемом   на     слух     тексте,     игнорировать     незнакомые     слова,несущественныедляпониманияосновного содержания.</w:t>
      </w:r>
    </w:p>
    <w:p w:rsidR="00E450B8" w:rsidRPr="004E6572" w:rsidRDefault="004E6572">
      <w:pPr>
        <w:pStyle w:val="a4"/>
        <w:spacing w:before="4" w:line="360" w:lineRule="auto"/>
        <w:ind w:right="281"/>
      </w:pPr>
      <w:r>
        <w:t>Аудирование с пониманием запрашиваемой информации предполагает умениевыделять запрашиваемую информацию,представленнуюв эксплицитной(явной)форме,в воспринимаемомнаслухтексте.</w:t>
      </w:r>
    </w:p>
    <w:p w:rsidR="00E450B8" w:rsidRPr="004E6572" w:rsidRDefault="004E6572">
      <w:pPr>
        <w:pStyle w:val="a4"/>
        <w:spacing w:before="1" w:line="360" w:lineRule="auto"/>
        <w:ind w:right="277"/>
      </w:pPr>
      <w:r>
        <w:t>Тексты   для  аудирования:   диалог   (беседа),    высказывания   собеседниковвситуацияхповседневногообщения,рассказ,сообщениеинформационногохарактера.</w:t>
      </w:r>
    </w:p>
    <w:p w:rsidR="00E450B8" w:rsidRPr="004E6572" w:rsidRDefault="004E6572">
      <w:pPr>
        <w:pStyle w:val="a4"/>
        <w:spacing w:line="318" w:lineRule="exact"/>
        <w:ind w:left="1104" w:firstLine="0"/>
      </w:pPr>
      <w:r>
        <w:t>Времязвучаниятекста(текстов)дляаудирования–до1,5минуты.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2"/>
        <w:ind w:left="2160"/>
        <w:rPr>
          <w:sz w:val="28"/>
        </w:rPr>
      </w:pPr>
      <w:r>
        <w:rPr>
          <w:sz w:val="28"/>
        </w:rPr>
        <w:t>Смысловоечтение.</w:t>
      </w:r>
    </w:p>
    <w:p w:rsidR="00E450B8" w:rsidRPr="004E6572" w:rsidRDefault="004E6572">
      <w:pPr>
        <w:pStyle w:val="a4"/>
        <w:spacing w:before="163" w:line="360" w:lineRule="auto"/>
        <w:ind w:right="275"/>
      </w:pPr>
      <w:r>
        <w:t>Развитие умения читать про себя и понимать несложные аутентичные текстыразных жанров и стилей, содержащие отдельные незнакомые слова, с различнойглубинойпроникновениявихсодержаниевзависимостиотпоставленнойкоммуникативнойзадачи:спониманиемосновногосодержания,спониманиемнужной(запрашиваемой)информации,сполнымпониманиемсодержаниятекста.</w:t>
      </w:r>
    </w:p>
    <w:p w:rsidR="00E450B8" w:rsidRPr="004E6572" w:rsidRDefault="004E6572">
      <w:pPr>
        <w:pStyle w:val="a4"/>
        <w:spacing w:before="1" w:line="360" w:lineRule="auto"/>
        <w:ind w:right="262"/>
      </w:pPr>
      <w:r>
        <w:t>Чтениеспониманиемосновногосодержаниятекстапредполагаетумениеопределятьтему(основнуюмысль),главныефакты(события),прогнозироватьсодержаниетекстапозаголовку(началутекста),последовательностьглавныхфактов(событий),умениеигнорировать   незнакомые   слова,   несущественныедляпониманияосновногосодержания, пониматьинтернациональныеслова.</w:t>
      </w:r>
    </w:p>
    <w:p w:rsidR="00E450B8" w:rsidRPr="004E6572" w:rsidRDefault="004E6572">
      <w:pPr>
        <w:pStyle w:val="a4"/>
        <w:spacing w:line="355" w:lineRule="auto"/>
        <w:ind w:right="274"/>
      </w:pPr>
      <w:r>
        <w:t>Чтениеспониманиемнужной(запрашиваемой)информациипредполагаетумениенаходитьвпрочитанномтекстеипониматьзапрашиваемуюинформацию.</w:t>
      </w:r>
    </w:p>
    <w:p w:rsidR="00E450B8" w:rsidRPr="004E6572" w:rsidRDefault="004E6572">
      <w:pPr>
        <w:pStyle w:val="a4"/>
        <w:spacing w:before="6" w:line="362" w:lineRule="auto"/>
        <w:ind w:right="283"/>
      </w:pPr>
      <w:r>
        <w:t>Чтениесполнымпониманиемпредполагаетполноеиточноепониманиеинформации,представленнойвтексте,вэксплицитной (явной)форме.</w:t>
      </w:r>
    </w:p>
    <w:p w:rsidR="00E450B8" w:rsidRPr="004E6572" w:rsidRDefault="004E6572">
      <w:pPr>
        <w:pStyle w:val="a4"/>
        <w:spacing w:line="362" w:lineRule="auto"/>
        <w:ind w:right="278"/>
      </w:pPr>
      <w:r>
        <w:t>Чтение несплошных текстов (таблиц, диаграмм) и понимание представленнойвнихинформации.</w:t>
      </w:r>
    </w:p>
    <w:p w:rsidR="00E450B8" w:rsidRPr="004E6572" w:rsidRDefault="004E6572">
      <w:pPr>
        <w:pStyle w:val="a4"/>
        <w:spacing w:line="355" w:lineRule="auto"/>
        <w:ind w:right="271"/>
        <w:sectPr w:rsidR="00E450B8" w:rsidRPr="004E6572">
          <w:headerReference w:type="default" r:id="rId3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Тексты для чтения: интервью, диалог (беседа), отрывок из художественногопроизведения,втомчислерассказа,отрывокизстатьинаучно-популярного</w:t>
      </w:r>
    </w:p>
    <w:p w:rsidR="00E450B8" w:rsidRPr="004E6572" w:rsidRDefault="004E6572">
      <w:pPr>
        <w:pStyle w:val="a4"/>
        <w:spacing w:before="76" w:line="360" w:lineRule="auto"/>
        <w:ind w:right="271" w:firstLine="0"/>
      </w:pPr>
      <w:r>
        <w:lastRenderedPageBreak/>
        <w:t>характера;сообщениеинформационногохарактера,объявление,кулинарныйрецепт, сообщение личного характера, стихотворение, несплошной текст (таблица,диаграмма).</w:t>
      </w:r>
    </w:p>
    <w:p w:rsidR="00E450B8" w:rsidRDefault="004E6572">
      <w:pPr>
        <w:pStyle w:val="a4"/>
        <w:spacing w:before="2"/>
        <w:ind w:left="1104" w:firstLine="0"/>
        <w:jc w:val="left"/>
        <w:rPr>
          <w:lang w:val="en-US"/>
        </w:rPr>
      </w:pPr>
      <w:r>
        <w:t>Объёмтекста(текстов)длячтения–до350слов.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right="5523" w:firstLine="0"/>
        <w:jc w:val="left"/>
        <w:rPr>
          <w:sz w:val="28"/>
        </w:rPr>
      </w:pPr>
      <w:r>
        <w:rPr>
          <w:sz w:val="28"/>
        </w:rPr>
        <w:t>Письменнаяречь.Развитиеуменийписьменнойречи:</w:t>
      </w:r>
    </w:p>
    <w:p w:rsidR="00E450B8" w:rsidRPr="004E6572" w:rsidRDefault="004E6572">
      <w:pPr>
        <w:pStyle w:val="a4"/>
        <w:spacing w:before="5" w:line="360" w:lineRule="auto"/>
        <w:ind w:right="277"/>
      </w:pPr>
      <w:r>
        <w:t>списывание текста и выписывание из него слов, словосочетаний, предложенийвсоответствиисрешаемойкоммуникативнойзадачей,составлениепланапрочитанноготекста;</w:t>
      </w:r>
    </w:p>
    <w:p w:rsidR="00E450B8" w:rsidRPr="004E6572" w:rsidRDefault="004E6572">
      <w:pPr>
        <w:pStyle w:val="a4"/>
        <w:spacing w:before="1" w:line="355" w:lineRule="auto"/>
        <w:ind w:right="283"/>
      </w:pPr>
      <w:r>
        <w:t>заполнениеанкетиформуляров:сообщениеосебеосновныхсведенийвсоответствиис нормами,принятымивстране (странах)изучаемогоязыка;</w:t>
      </w:r>
    </w:p>
    <w:p w:rsidR="00E450B8" w:rsidRPr="004E6572" w:rsidRDefault="004E6572">
      <w:pPr>
        <w:pStyle w:val="a4"/>
        <w:spacing w:before="6" w:line="360" w:lineRule="auto"/>
        <w:ind w:right="278"/>
      </w:pPr>
      <w:r>
        <w:t>написаниеэлектронногосообщенияличногохарактера:сообщатькраткиесведения о себе, расспрашивать друга (подругу) по переписке о его (её) увлечениях,выражать благодарность, извинение, просьбу, оформлять обращение, завершающуюфразуиподписьвсоответствииснормаминеофициальногообщения,принятымивстране(странах)изучаемого языка.Объёмписьма–до 90слов;</w:t>
      </w:r>
    </w:p>
    <w:p w:rsidR="00E450B8" w:rsidRPr="004E6572" w:rsidRDefault="004E6572">
      <w:pPr>
        <w:pStyle w:val="a4"/>
        <w:spacing w:line="362" w:lineRule="auto"/>
        <w:ind w:right="275"/>
      </w:pPr>
      <w:r>
        <w:t>создание небольшого письменного высказывания с опорой на образец, план,таблицу.Объёмписьменноговысказывания–до 90 слов.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Языковыезнанияиумения.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Фонетическаясторонаречи.</w:t>
      </w:r>
    </w:p>
    <w:p w:rsidR="00E450B8" w:rsidRPr="004E6572" w:rsidRDefault="004E6572">
      <w:pPr>
        <w:pStyle w:val="a4"/>
        <w:spacing w:before="163" w:line="360" w:lineRule="auto"/>
        <w:ind w:right="277"/>
      </w:pPr>
      <w:r>
        <w:t>Различениенаслухиадекватное,безфонематическихошибок,ведущихксбоювкоммуникации,произнесениесловссоблюдениемправильногоударенияи     фраз       с      соблюдением       их      ритмико-интонационных      особенностей,в том числе отсутствия фразовогоударения на служебных словах, чтение новыхсловсогласноосновнымправиламчтения.</w:t>
      </w:r>
    </w:p>
    <w:p w:rsidR="00E450B8" w:rsidRPr="004E6572" w:rsidRDefault="004E6572">
      <w:pPr>
        <w:pStyle w:val="a4"/>
        <w:spacing w:line="360" w:lineRule="auto"/>
        <w:ind w:right="277"/>
      </w:pPr>
      <w:r>
        <w:t>Чтениевслух небольших аутентичныхтекстов,построенных наизученномязыковом материале, с соблюдением правил чтения и соответствующей интонации,демонстрирующеепониманиетекста.</w:t>
      </w:r>
    </w:p>
    <w:p w:rsidR="00E450B8" w:rsidRPr="004E6572" w:rsidRDefault="004E6572">
      <w:pPr>
        <w:pStyle w:val="a4"/>
        <w:spacing w:before="1" w:line="355" w:lineRule="auto"/>
        <w:ind w:right="275"/>
        <w:sectPr w:rsidR="00E450B8" w:rsidRPr="004E6572">
          <w:headerReference w:type="default" r:id="rId3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Текстыдлячтениявслух:диалог(беседа),рассказ,сообщениеинформационногохарактера, отрывокизстатьинаучно-популярногохарактера.</w:t>
      </w:r>
    </w:p>
    <w:p w:rsidR="00E450B8" w:rsidRDefault="004E6572">
      <w:pPr>
        <w:pStyle w:val="a4"/>
        <w:spacing w:before="76"/>
        <w:ind w:left="1104" w:firstLine="0"/>
        <w:rPr>
          <w:lang w:val="en-US"/>
        </w:rPr>
      </w:pPr>
      <w:r>
        <w:lastRenderedPageBreak/>
        <w:t>Объёмтекстадлячтениявслух–до100слов.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63" w:line="355" w:lineRule="auto"/>
        <w:ind w:right="4370" w:firstLine="0"/>
        <w:rPr>
          <w:sz w:val="28"/>
        </w:rPr>
      </w:pPr>
      <w:r>
        <w:rPr>
          <w:sz w:val="28"/>
        </w:rPr>
        <w:t>Графика,орфографияипунктуация.Правильноенаписаниеизученныхслов.</w:t>
      </w:r>
    </w:p>
    <w:p w:rsidR="00E450B8" w:rsidRPr="004E6572" w:rsidRDefault="004E6572">
      <w:pPr>
        <w:pStyle w:val="a4"/>
        <w:spacing w:before="6" w:line="360" w:lineRule="auto"/>
        <w:ind w:right="280"/>
      </w:pPr>
      <w:r>
        <w:t>Правильноеиспользование  знаков  препинания:  точки,  вопросительногоивосклицательногознаковвконцепредложения,запятойприперечислениии обращении; апострофа.</w:t>
      </w:r>
    </w:p>
    <w:p w:rsidR="00E450B8" w:rsidRPr="004E6572" w:rsidRDefault="004E6572">
      <w:pPr>
        <w:pStyle w:val="a4"/>
        <w:spacing w:before="1" w:line="360" w:lineRule="auto"/>
        <w:ind w:right="277"/>
      </w:pPr>
      <w:r>
        <w:t>Пунктуационноправильное,всоответствииснормамиречевогоэтикета,принятымивстране(странах)изучаемогоязыка,оформлениеэлектронногосообщенияличногохаракте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Лексическаясторонаречи.</w:t>
      </w:r>
    </w:p>
    <w:p w:rsidR="00E450B8" w:rsidRPr="004E6572" w:rsidRDefault="004E6572">
      <w:pPr>
        <w:pStyle w:val="a4"/>
        <w:spacing w:before="159" w:line="360" w:lineRule="auto"/>
        <w:ind w:right="269"/>
      </w:pPr>
      <w:r>
        <w:t>Распознаваниевписьменномизвучащемтекстеиупотреблениевустнойи письменной речи лексических единиц (слов,словосочетаний, речевых клише),обслуживающихситуацииобщенияврамкахтематическогосодержанияречи,ссоблюдениемсуществующейванглийскомязыкенормылексическойсочетаемости.</w:t>
      </w:r>
    </w:p>
    <w:p w:rsidR="00E450B8" w:rsidRPr="004E6572" w:rsidRDefault="004E6572">
      <w:pPr>
        <w:pStyle w:val="a4"/>
        <w:spacing w:line="362" w:lineRule="auto"/>
        <w:ind w:right="278"/>
      </w:pPr>
      <w:r>
        <w:t>Распознаваниевзвучащемиписьменномтекстеиупотреблениевустнойиписьменной  речи  различных  средств  связи  для  обеспечения  логичностии целостностивысказывания.</w:t>
      </w:r>
    </w:p>
    <w:p w:rsidR="00E450B8" w:rsidRPr="004E6572" w:rsidRDefault="004E6572">
      <w:pPr>
        <w:pStyle w:val="a4"/>
        <w:spacing w:line="360" w:lineRule="auto"/>
        <w:ind w:right="273"/>
      </w:pPr>
      <w:r>
        <w:t>Объём – 900 лексических единиц для продуктивного использования (включая750  лексических   единиц,  изученных   ранее)    и    1000    лексических   единицдлярецептивногоусвоения(включая900лексическихединицпродуктивногоминимума).</w:t>
      </w:r>
    </w:p>
    <w:p w:rsidR="00E450B8" w:rsidRPr="004E6572" w:rsidRDefault="004E6572">
      <w:pPr>
        <w:pStyle w:val="a4"/>
        <w:ind w:left="1104" w:firstLine="0"/>
      </w:pPr>
      <w:r>
        <w:t>Основныеспособысловообразования:</w:t>
      </w:r>
    </w:p>
    <w:p w:rsidR="00E450B8" w:rsidRPr="004E6572" w:rsidRDefault="004E6572">
      <w:pPr>
        <w:pStyle w:val="a4"/>
        <w:spacing w:before="152"/>
        <w:ind w:left="1104" w:firstLine="0"/>
      </w:pPr>
      <w:r>
        <w:t>а)аффиксация:</w:t>
      </w:r>
    </w:p>
    <w:p w:rsidR="00E450B8" w:rsidRPr="004E6572" w:rsidRDefault="004E6572">
      <w:pPr>
        <w:pStyle w:val="a4"/>
        <w:spacing w:before="163"/>
        <w:ind w:left="1104" w:firstLine="0"/>
        <w:jc w:val="left"/>
      </w:pPr>
      <w:r>
        <w:t>образованиеимёнсуществительныхприпомощипрефиксаun(unreality)</w:t>
      </w:r>
    </w:p>
    <w:p w:rsidR="00E450B8" w:rsidRDefault="004E6572">
      <w:pPr>
        <w:pStyle w:val="a4"/>
        <w:spacing w:before="163"/>
        <w:ind w:firstLine="0"/>
        <w:jc w:val="left"/>
        <w:rPr>
          <w:lang w:val="en-US"/>
        </w:rPr>
      </w:pPr>
      <w:r>
        <w:t>иприпомощисуффиксов</w:t>
      </w:r>
      <w:r>
        <w:rPr>
          <w:lang w:val="en-US"/>
        </w:rPr>
        <w:t>:-ment(development),-ness(darkness);</w:t>
      </w:r>
    </w:p>
    <w:p w:rsidR="00E450B8" w:rsidRDefault="004E6572">
      <w:pPr>
        <w:pStyle w:val="a4"/>
        <w:tabs>
          <w:tab w:val="left" w:pos="8959"/>
        </w:tabs>
        <w:spacing w:before="158"/>
        <w:ind w:left="1104" w:firstLine="0"/>
        <w:jc w:val="left"/>
        <w:rPr>
          <w:lang w:val="en-US"/>
        </w:rPr>
      </w:pPr>
      <w:r>
        <w:t>образованиеимёнприлагательныхприпомощисуффиксов</w:t>
      </w:r>
      <w:r w:rsidRPr="004E6572">
        <w:rPr>
          <w:lang w:val="en-US"/>
        </w:rPr>
        <w:tab/>
        <w:t>-ly(friendly),</w:t>
      </w:r>
    </w:p>
    <w:p w:rsidR="00E450B8" w:rsidRDefault="004E6572">
      <w:pPr>
        <w:pStyle w:val="a4"/>
        <w:spacing w:before="164"/>
        <w:ind w:firstLine="0"/>
        <w:jc w:val="left"/>
        <w:rPr>
          <w:lang w:val="en-US"/>
        </w:rPr>
      </w:pPr>
      <w:r w:rsidRPr="004E6572">
        <w:rPr>
          <w:lang w:val="en-US"/>
        </w:rPr>
        <w:t>-ous(famous),-y(busy);</w:t>
      </w:r>
    </w:p>
    <w:p w:rsidR="00E450B8" w:rsidRPr="004E6572" w:rsidRDefault="004E6572">
      <w:pPr>
        <w:pStyle w:val="a4"/>
        <w:tabs>
          <w:tab w:val="left" w:pos="2818"/>
          <w:tab w:val="left" w:pos="3658"/>
          <w:tab w:val="left" w:pos="5829"/>
          <w:tab w:val="left" w:pos="6222"/>
          <w:tab w:val="left" w:pos="7437"/>
          <w:tab w:val="left" w:pos="8114"/>
          <w:tab w:val="left" w:pos="9324"/>
        </w:tabs>
        <w:spacing w:before="163"/>
        <w:ind w:left="1104" w:firstLine="0"/>
        <w:jc w:val="left"/>
      </w:pPr>
      <w:r>
        <w:t>образование</w:t>
      </w:r>
      <w:r>
        <w:tab/>
        <w:t>имён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E450B8" w:rsidRDefault="004E6572">
      <w:pPr>
        <w:pStyle w:val="a4"/>
        <w:spacing w:before="158"/>
        <w:ind w:firstLine="0"/>
        <w:jc w:val="left"/>
        <w:rPr>
          <w:lang w:val="en-US"/>
        </w:rPr>
        <w:sectPr w:rsidR="00E450B8">
          <w:headerReference w:type="default" r:id="rId3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lang w:val="en-US"/>
        </w:rPr>
        <w:t>in-/im-(informal,independently,impossible);</w:t>
      </w:r>
    </w:p>
    <w:p w:rsidR="00E450B8" w:rsidRPr="004E6572" w:rsidRDefault="004E6572">
      <w:pPr>
        <w:pStyle w:val="a4"/>
        <w:spacing w:before="76"/>
        <w:ind w:left="1104" w:firstLine="0"/>
        <w:jc w:val="left"/>
      </w:pPr>
      <w:r>
        <w:lastRenderedPageBreak/>
        <w:t>б)словосложение:</w:t>
      </w:r>
    </w:p>
    <w:p w:rsidR="00E450B8" w:rsidRPr="004E6572" w:rsidRDefault="004E6572">
      <w:pPr>
        <w:pStyle w:val="a4"/>
        <w:tabs>
          <w:tab w:val="left" w:pos="2738"/>
          <w:tab w:val="left" w:pos="2983"/>
          <w:tab w:val="left" w:pos="3212"/>
          <w:tab w:val="left" w:pos="4466"/>
          <w:tab w:val="left" w:pos="4532"/>
          <w:tab w:val="left" w:pos="6806"/>
          <w:tab w:val="left" w:pos="7069"/>
          <w:tab w:val="left" w:pos="7543"/>
          <w:tab w:val="left" w:pos="7923"/>
          <w:tab w:val="left" w:pos="9433"/>
          <w:tab w:val="left" w:pos="9711"/>
        </w:tabs>
        <w:spacing w:before="163" w:line="355" w:lineRule="auto"/>
        <w:ind w:right="279"/>
        <w:jc w:val="left"/>
      </w:pPr>
      <w:r>
        <w:t>образование</w:t>
      </w:r>
      <w:r>
        <w:tab/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</w:r>
      <w:r>
        <w:tab/>
        <w:t>соединения</w:t>
      </w:r>
      <w:r>
        <w:tab/>
      </w:r>
      <w:r>
        <w:tab/>
      </w:r>
      <w:r>
        <w:rPr>
          <w:spacing w:val="-1"/>
        </w:rPr>
        <w:t>основы</w:t>
      </w:r>
      <w:r>
        <w:t>прилагательного</w:t>
      </w:r>
      <w:r>
        <w:tab/>
        <w:t>с</w:t>
      </w:r>
      <w:r>
        <w:tab/>
      </w:r>
      <w:r>
        <w:tab/>
        <w:t>основой</w:t>
      </w:r>
      <w:r>
        <w:tab/>
      </w:r>
      <w:r>
        <w:tab/>
        <w:t>существительного</w:t>
      </w:r>
      <w:r>
        <w:tab/>
      </w:r>
      <w:r>
        <w:tab/>
        <w:t>с</w:t>
      </w:r>
      <w:r>
        <w:tab/>
        <w:t>добавлением</w:t>
      </w:r>
      <w:r>
        <w:tab/>
      </w:r>
      <w:r>
        <w:rPr>
          <w:spacing w:val="-2"/>
        </w:rPr>
        <w:t>суффикса</w:t>
      </w:r>
    </w:p>
    <w:p w:rsidR="00E450B8" w:rsidRPr="004E6572" w:rsidRDefault="004E6572">
      <w:pPr>
        <w:pStyle w:val="a4"/>
        <w:spacing w:before="6"/>
        <w:ind w:firstLine="0"/>
        <w:jc w:val="left"/>
      </w:pPr>
      <w:r>
        <w:t>-ed(blue-eyed).</w:t>
      </w:r>
    </w:p>
    <w:p w:rsidR="00E450B8" w:rsidRDefault="004E6572">
      <w:pPr>
        <w:pStyle w:val="a4"/>
        <w:tabs>
          <w:tab w:val="left" w:pos="3483"/>
          <w:tab w:val="left" w:pos="5555"/>
          <w:tab w:val="left" w:pos="7282"/>
          <w:tab w:val="left" w:pos="9244"/>
        </w:tabs>
        <w:spacing w:before="163"/>
        <w:ind w:left="1104" w:firstLine="0"/>
        <w:jc w:val="left"/>
        <w:rPr>
          <w:lang w:val="en-US"/>
        </w:rPr>
      </w:pPr>
      <w:r>
        <w:t>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  <w:t>Антонимы.</w:t>
      </w:r>
    </w:p>
    <w:p w:rsidR="00E450B8" w:rsidRDefault="004E6572">
      <w:pPr>
        <w:pStyle w:val="a4"/>
        <w:spacing w:before="158"/>
        <w:ind w:firstLine="0"/>
        <w:jc w:val="left"/>
        <w:rPr>
          <w:lang w:val="en-US"/>
        </w:rPr>
      </w:pPr>
      <w:r>
        <w:t>Интернациональныеслова.Наиболеечастотныефразовыеглаголы.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63"/>
        <w:ind w:left="2155" w:hanging="1052"/>
        <w:rPr>
          <w:sz w:val="28"/>
        </w:rPr>
      </w:pPr>
      <w:r>
        <w:rPr>
          <w:sz w:val="28"/>
        </w:rPr>
        <w:t>Грамматическаясторонаречи.</w:t>
      </w:r>
    </w:p>
    <w:p w:rsidR="00E450B8" w:rsidRDefault="004E6572">
      <w:pPr>
        <w:pStyle w:val="a4"/>
        <w:spacing w:before="163" w:line="360" w:lineRule="auto"/>
        <w:ind w:right="278"/>
        <w:rPr>
          <w:lang w:val="en-US"/>
        </w:rPr>
      </w:pPr>
      <w:r>
        <w:t>Распознаваниевписьменномизвучащемтекстеиупотреблениевустнойиписьменнойречиизученныхморфологическихформисинтаксическихконструкций английскогоязыка.</w:t>
      </w:r>
    </w:p>
    <w:p w:rsidR="00E450B8" w:rsidRPr="004E6572" w:rsidRDefault="004E6572">
      <w:pPr>
        <w:pStyle w:val="a4"/>
        <w:spacing w:line="362" w:lineRule="auto"/>
        <w:ind w:right="273"/>
      </w:pPr>
      <w:r>
        <w:t>Предложениясосложнымдополнением(ComplexObject).Условныепредложения реального (Conditional0,Conditional I)характера.</w:t>
      </w:r>
    </w:p>
    <w:p w:rsidR="00E450B8" w:rsidRPr="004E6572" w:rsidRDefault="004E6572">
      <w:pPr>
        <w:pStyle w:val="a4"/>
        <w:spacing w:line="355" w:lineRule="auto"/>
        <w:ind w:right="281"/>
      </w:pPr>
      <w:r>
        <w:t>Предложениясконструкциейtobegoing to+инфинитив иформыFutureSimpleTense иPresentContinuous Tense для выражения будущегодействия.</w:t>
      </w:r>
    </w:p>
    <w:p w:rsidR="00E450B8" w:rsidRPr="004E6572" w:rsidRDefault="004E6572">
      <w:pPr>
        <w:pStyle w:val="a4"/>
        <w:ind w:left="1104" w:firstLine="0"/>
      </w:pPr>
      <w:r>
        <w:t>Конструкцияusedto+инфинитив глагола.</w:t>
      </w:r>
    </w:p>
    <w:p w:rsidR="00E450B8" w:rsidRPr="004E6572" w:rsidRDefault="004E6572">
      <w:pPr>
        <w:pStyle w:val="a4"/>
        <w:spacing w:before="158"/>
        <w:ind w:left="1104" w:firstLine="0"/>
      </w:pPr>
      <w:r>
        <w:t>Глаголыв  наиболее  употребительных  формах  страдательного  залога</w:t>
      </w:r>
    </w:p>
    <w:p w:rsidR="00E450B8" w:rsidRPr="004E6572" w:rsidRDefault="004E6572">
      <w:pPr>
        <w:pStyle w:val="a4"/>
        <w:spacing w:before="162"/>
        <w:ind w:firstLine="0"/>
        <w:jc w:val="left"/>
      </w:pPr>
      <w:r>
        <w:t>(Present/PastSimplePassive).</w:t>
      </w:r>
    </w:p>
    <w:p w:rsidR="00E450B8" w:rsidRPr="004E6572" w:rsidRDefault="004E6572">
      <w:pPr>
        <w:pStyle w:val="a4"/>
        <w:spacing w:before="164" w:line="355" w:lineRule="auto"/>
        <w:ind w:left="1104" w:right="1168" w:firstLine="0"/>
        <w:jc w:val="left"/>
      </w:pPr>
      <w:r>
        <w:t>Предлоги, употребляемыесглаголамивстрадательномзалоге.Модальный глаголmight.</w:t>
      </w:r>
    </w:p>
    <w:p w:rsidR="00E450B8" w:rsidRPr="004E6572" w:rsidRDefault="004E6572">
      <w:pPr>
        <w:pStyle w:val="a4"/>
        <w:spacing w:before="5" w:line="362" w:lineRule="auto"/>
        <w:ind w:left="1104" w:firstLine="0"/>
        <w:jc w:val="left"/>
      </w:pPr>
      <w:r>
        <w:t>Наречия,совпадающиепоформесприлагательными(fast,high;early).Местоименияother/another,both,all,one.</w:t>
      </w:r>
    </w:p>
    <w:p w:rsidR="00E450B8" w:rsidRDefault="004E6572">
      <w:pPr>
        <w:pStyle w:val="a4"/>
        <w:spacing w:line="315" w:lineRule="exact"/>
        <w:ind w:left="1104" w:firstLine="0"/>
        <w:jc w:val="left"/>
        <w:rPr>
          <w:lang w:val="en-US"/>
        </w:rPr>
      </w:pPr>
      <w:r>
        <w:t>Количественныечислительныедляобозначениябольшихчисел(до1000000).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Социокультурныезнанияиумения.</w:t>
      </w:r>
    </w:p>
    <w:p w:rsidR="00E450B8" w:rsidRPr="004E6572" w:rsidRDefault="004E6572">
      <w:pPr>
        <w:pStyle w:val="a4"/>
        <w:spacing w:before="158" w:line="362" w:lineRule="auto"/>
        <w:ind w:right="278"/>
      </w:pPr>
      <w:r>
        <w:t>Знаниеииспользованиеотдельныхсоциокультурныхэлементовречевогоповеденческогоэтикетавстране(странах)изучаемогоязыкаврамкахтематическогосодержания(вситуацияхобщения,втомчисле«Вгороде»,«Проведениедосуга»,</w:t>
      </w:r>
    </w:p>
    <w:p w:rsidR="00E450B8" w:rsidRPr="004E6572" w:rsidRDefault="004E6572">
      <w:pPr>
        <w:pStyle w:val="a4"/>
        <w:spacing w:line="313" w:lineRule="exact"/>
        <w:ind w:firstLine="0"/>
      </w:pPr>
      <w:r>
        <w:t>«Вовремяпутешествия»).</w:t>
      </w:r>
    </w:p>
    <w:p w:rsidR="00E450B8" w:rsidRPr="004E6572" w:rsidRDefault="004E6572">
      <w:pPr>
        <w:pStyle w:val="a4"/>
        <w:spacing w:before="163" w:line="360" w:lineRule="auto"/>
        <w:ind w:right="270"/>
        <w:sectPr w:rsidR="00E450B8" w:rsidRPr="004E6572">
          <w:headerReference w:type="default" r:id="rId3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 xml:space="preserve">Знаниеииспользованиевустнойиписьменнойречинаиболееупотребительной тематической фоновой лексики и реалий в рамках </w:t>
      </w:r>
      <w:r>
        <w:lastRenderedPageBreak/>
        <w:t>отобранноготематическогосодержания(основныенациональныепраздники,традициивпитании</w:t>
      </w:r>
    </w:p>
    <w:p w:rsidR="00E450B8" w:rsidRPr="004E6572" w:rsidRDefault="004E6572">
      <w:pPr>
        <w:pStyle w:val="a4"/>
        <w:spacing w:before="76"/>
        <w:ind w:firstLine="0"/>
      </w:pPr>
      <w:r>
        <w:lastRenderedPageBreak/>
        <w:t>ипроведениидосуга,системаобразования).</w:t>
      </w:r>
    </w:p>
    <w:p w:rsidR="00E450B8" w:rsidRPr="004E6572" w:rsidRDefault="004E6572">
      <w:pPr>
        <w:pStyle w:val="a4"/>
        <w:spacing w:before="163" w:line="360" w:lineRule="auto"/>
        <w:ind w:right="271"/>
      </w:pPr>
      <w:r>
        <w:t>Социокультурный портрет родной страны и страны (стран) изучаемого языка:знакомствострадициямипроведенияосновныхнациональныхпраздников(Рождества, Нового года, Дня матери и других праздников), с особенностями образажизниикультурыстраны(стран)изучаемогоязыка(известнымидостопримечательностями;некоторымивыдающимисялюдьми),сдоступнымив языковом отношении образцами поэзии и прозы для подростков на английскомязыке.</w:t>
      </w:r>
    </w:p>
    <w:p w:rsidR="00E450B8" w:rsidRPr="004E6572" w:rsidRDefault="004E6572">
      <w:pPr>
        <w:pStyle w:val="a4"/>
        <w:spacing w:line="321" w:lineRule="exact"/>
        <w:ind w:left="1104" w:firstLine="0"/>
      </w:pPr>
      <w:r>
        <w:t>Развитиеумений:</w:t>
      </w:r>
    </w:p>
    <w:p w:rsidR="00E450B8" w:rsidRPr="004E6572" w:rsidRDefault="004E6572">
      <w:pPr>
        <w:pStyle w:val="a4"/>
        <w:spacing w:before="163" w:line="355" w:lineRule="auto"/>
        <w:ind w:right="281"/>
      </w:pPr>
      <w:r>
        <w:t>писатьсвоиимяифамилию,атакжеименаифамилиисвоихродственникови друзейнаанглийскомязыке;</w:t>
      </w:r>
    </w:p>
    <w:p w:rsidR="00E450B8" w:rsidRPr="004E6572" w:rsidRDefault="004E6572">
      <w:pPr>
        <w:pStyle w:val="a4"/>
        <w:spacing w:before="6"/>
        <w:ind w:left="1104" w:firstLine="0"/>
      </w:pPr>
      <w:r>
        <w:t>правильнооформлятьсвойадреснаанглийскомязыке(ванкете);</w:t>
      </w:r>
    </w:p>
    <w:p w:rsidR="00E450B8" w:rsidRPr="004E6572" w:rsidRDefault="004E6572">
      <w:pPr>
        <w:pStyle w:val="a4"/>
        <w:spacing w:before="163" w:line="360" w:lineRule="auto"/>
        <w:ind w:right="281"/>
      </w:pPr>
      <w:r>
        <w:t>правильно   оформлять    электронное    сообщение    личного    характерав соответствии с нормами неофициального общения, принятыми в стране (странах)изучаемого языка;</w:t>
      </w:r>
    </w:p>
    <w:p w:rsidR="00E450B8" w:rsidRPr="004E6572" w:rsidRDefault="004E6572">
      <w:pPr>
        <w:pStyle w:val="a4"/>
        <w:spacing w:line="318" w:lineRule="exact"/>
        <w:ind w:left="1104" w:firstLine="0"/>
      </w:pPr>
      <w:r>
        <w:t>краткопредставлятьРоссиюистрану(страны)изучаемогоязыка;</w:t>
      </w:r>
    </w:p>
    <w:p w:rsidR="00E450B8" w:rsidRPr="004E6572" w:rsidRDefault="004E6572">
      <w:pPr>
        <w:pStyle w:val="a4"/>
        <w:spacing w:before="163" w:line="360" w:lineRule="auto"/>
        <w:ind w:right="275"/>
      </w:pPr>
      <w:r>
        <w:t>кратко    представлять    некоторые    культурные    явления    родной    страныи страны (стран) изучаемого языка(основныенациональныепраздники,традициивпроведениидосугаипитании),наиболееизвестныедостопримечательности;</w:t>
      </w:r>
    </w:p>
    <w:p w:rsidR="00E450B8" w:rsidRPr="004E6572" w:rsidRDefault="004E6572">
      <w:pPr>
        <w:pStyle w:val="a4"/>
        <w:spacing w:before="1" w:line="362" w:lineRule="auto"/>
        <w:ind w:right="282"/>
      </w:pPr>
      <w:r>
        <w:t>кратко рассказывать о выдающихся людях родной страны и страны (стран)изучаемогоязыка(учёных,писателях,поэтах,спортсменах).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Компенсаторныеумения.</w:t>
      </w:r>
    </w:p>
    <w:p w:rsidR="00E450B8" w:rsidRPr="004E6572" w:rsidRDefault="004E6572">
      <w:pPr>
        <w:pStyle w:val="a4"/>
        <w:spacing w:before="163" w:line="360" w:lineRule="auto"/>
        <w:ind w:right="279"/>
      </w:pPr>
      <w:r>
        <w:t>Использованиепричтениииаудированииязыковой,втомчислеконтекстуальной, догадки, при непосредственном общении догадываться о значениинезнакомыхсловс помощьюиспользуемыхсобеседником жестовимимики.</w:t>
      </w:r>
    </w:p>
    <w:p w:rsidR="00E450B8" w:rsidRPr="004E6572" w:rsidRDefault="004E6572">
      <w:pPr>
        <w:pStyle w:val="a4"/>
        <w:spacing w:before="1"/>
        <w:ind w:left="1104" w:firstLine="0"/>
      </w:pPr>
      <w:r>
        <w:t>Переспрашивать,проситьповторить,уточняязначениенезнакомыхслов.</w:t>
      </w:r>
    </w:p>
    <w:p w:rsidR="00E450B8" w:rsidRPr="004E6572" w:rsidRDefault="004E6572">
      <w:pPr>
        <w:pStyle w:val="a4"/>
        <w:spacing w:before="158" w:line="362" w:lineRule="auto"/>
        <w:ind w:right="281"/>
      </w:pPr>
      <w:r>
        <w:t>Использование в качестве опоры при порождении собственных высказыванийключевыхслов,плана.</w:t>
      </w:r>
    </w:p>
    <w:p w:rsidR="00E450B8" w:rsidRPr="004E6572" w:rsidRDefault="004E6572">
      <w:pPr>
        <w:pStyle w:val="a4"/>
        <w:spacing w:line="355" w:lineRule="auto"/>
        <w:ind w:right="273"/>
        <w:sectPr w:rsidR="00E450B8" w:rsidRPr="004E6572">
          <w:headerReference w:type="default" r:id="rId3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Игнорированиеинформации,неявляющейсянеобходимойдляпониманияосновногосодержания,прочитанного(прослушанного)текстаилидлянахождения</w:t>
      </w:r>
    </w:p>
    <w:p w:rsidR="00E450B8" w:rsidRPr="004E6572" w:rsidRDefault="004E6572">
      <w:pPr>
        <w:pStyle w:val="a4"/>
        <w:spacing w:before="76"/>
        <w:ind w:firstLine="0"/>
      </w:pPr>
      <w:r>
        <w:lastRenderedPageBreak/>
        <w:t>втекстезапрашиваемойинформации.</w:t>
      </w:r>
    </w:p>
    <w:p w:rsidR="00E450B8" w:rsidRPr="004E6572" w:rsidRDefault="004E6572">
      <w:pPr>
        <w:pStyle w:val="a4"/>
        <w:spacing w:before="163" w:line="360" w:lineRule="auto"/>
        <w:ind w:right="270"/>
      </w:pPr>
      <w:r>
        <w:t>Сравнение(в томчислеустановлениеоснованиядлясравнения) объектов,явлений,процессов,ихэлементовиосновныхфункцийврамкахизученнойтематики.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2"/>
        <w:ind w:left="1737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Коммуникативныеумения.</w:t>
      </w:r>
    </w:p>
    <w:p w:rsidR="00E450B8" w:rsidRPr="004E6572" w:rsidRDefault="004E6572">
      <w:pPr>
        <w:pStyle w:val="a4"/>
        <w:spacing w:before="163" w:line="360" w:lineRule="auto"/>
        <w:ind w:right="280"/>
      </w:pPr>
      <w:r>
        <w:t>Формирование умения общатьсяв устной и письменной форме, используярецептивные и продуктивные виды речевой деятельности в рамках тематическогосодержанияречи.</w:t>
      </w:r>
    </w:p>
    <w:p w:rsidR="00E450B8" w:rsidRPr="004E6572" w:rsidRDefault="004E6572">
      <w:pPr>
        <w:pStyle w:val="a4"/>
        <w:spacing w:before="1"/>
        <w:ind w:left="1104" w:firstLine="0"/>
      </w:pPr>
      <w:r>
        <w:t>Взаимоотношениявсемьеисдрузьями.</w:t>
      </w:r>
    </w:p>
    <w:p w:rsidR="00E450B8" w:rsidRPr="004E6572" w:rsidRDefault="004E6572">
      <w:pPr>
        <w:pStyle w:val="a4"/>
        <w:spacing w:before="158"/>
        <w:ind w:left="1104" w:firstLine="0"/>
      </w:pPr>
      <w:r>
        <w:t>Внешностьихарактерчеловека(литературногоперсонажа).</w:t>
      </w:r>
    </w:p>
    <w:p w:rsidR="00E450B8" w:rsidRPr="004E6572" w:rsidRDefault="004E6572">
      <w:pPr>
        <w:pStyle w:val="a4"/>
        <w:spacing w:before="163" w:line="362" w:lineRule="auto"/>
        <w:ind w:right="268"/>
      </w:pPr>
      <w:r>
        <w:t>Досугиувлечения(хобби)современногоподростка(чтение,кино,театр,музей,спорт,музыка).</w:t>
      </w:r>
    </w:p>
    <w:p w:rsidR="00E450B8" w:rsidRPr="004E6572" w:rsidRDefault="004E6572">
      <w:pPr>
        <w:pStyle w:val="a4"/>
        <w:spacing w:line="362" w:lineRule="auto"/>
        <w:ind w:right="277"/>
      </w:pPr>
      <w:r>
        <w:t>Здоровыйобразжизни:режимтрудаиотдыха,фитнес,сбалансированноепитание.Посещениеврача.</w:t>
      </w:r>
    </w:p>
    <w:p w:rsidR="00E450B8" w:rsidRPr="004E6572" w:rsidRDefault="004E6572">
      <w:pPr>
        <w:pStyle w:val="a4"/>
        <w:spacing w:line="314" w:lineRule="exact"/>
        <w:ind w:left="1104" w:firstLine="0"/>
      </w:pPr>
      <w:r>
        <w:t>Покупки:одежда,обувьипродуктыпитания.Карманныеденьги.</w:t>
      </w:r>
    </w:p>
    <w:p w:rsidR="00E450B8" w:rsidRPr="004E6572" w:rsidRDefault="004E6572">
      <w:pPr>
        <w:pStyle w:val="a4"/>
        <w:spacing w:before="156" w:line="360" w:lineRule="auto"/>
        <w:ind w:right="282"/>
      </w:pPr>
      <w:r>
        <w:t>Школа,школьнаяжизнь,школьнаяформа,изучаемыепредметыиотношениекним.  Посещение  школьной  библиотеки  (ресурсного  центра).  Перепискасзарубежнымисверстниками.</w:t>
      </w:r>
    </w:p>
    <w:p w:rsidR="00E450B8" w:rsidRPr="004E6572" w:rsidRDefault="004E6572">
      <w:pPr>
        <w:pStyle w:val="a4"/>
        <w:spacing w:before="1" w:line="362" w:lineRule="auto"/>
        <w:ind w:right="283"/>
      </w:pPr>
      <w:r>
        <w:t>Виды отдыха в различное время года. Путешествия по России и зарубежнымстранам.</w:t>
      </w:r>
    </w:p>
    <w:p w:rsidR="00E450B8" w:rsidRPr="004E6572" w:rsidRDefault="004E6572">
      <w:pPr>
        <w:pStyle w:val="a4"/>
        <w:spacing w:line="362" w:lineRule="auto"/>
        <w:ind w:right="283"/>
      </w:pPr>
      <w:r>
        <w:t>Природа: флора и фауна. Проблемы экологии. Климат, погода. Стихийныебедствия.</w:t>
      </w:r>
    </w:p>
    <w:p w:rsidR="00E450B8" w:rsidRPr="004E6572" w:rsidRDefault="004E6572">
      <w:pPr>
        <w:pStyle w:val="a4"/>
        <w:spacing w:line="314" w:lineRule="exact"/>
        <w:ind w:left="1104" w:firstLine="0"/>
      </w:pPr>
      <w:r>
        <w:t>Условияпроживаниявгородской(сельской)местности.Транспорт.</w:t>
      </w:r>
    </w:p>
    <w:p w:rsidR="00E450B8" w:rsidRPr="004E6572" w:rsidRDefault="004E6572">
      <w:pPr>
        <w:pStyle w:val="a4"/>
        <w:spacing w:before="156" w:line="360" w:lineRule="auto"/>
        <w:ind w:right="274"/>
      </w:pPr>
      <w:r>
        <w:t>Средствамассовойинформации(телевидение,радио,пресса,Интернет).Родная страна и страна (страны) изучаемого языка. Их географическое положение,столицы,население,официальныеязыки,достопримечательности,культурныеособенности(национальныепраздники,традиции,обычаи).</w:t>
      </w:r>
    </w:p>
    <w:p w:rsidR="00E450B8" w:rsidRPr="004E6572" w:rsidRDefault="004E6572">
      <w:pPr>
        <w:pStyle w:val="a4"/>
        <w:spacing w:before="3" w:line="355" w:lineRule="auto"/>
        <w:ind w:right="278"/>
        <w:sectPr w:rsidR="00E450B8" w:rsidRPr="004E6572">
          <w:headerReference w:type="default" r:id="rId3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Выдающиеся люди родной страны и страны (стран) изучаемого языка: учёные,писатели,поэты,художники,музыканты,спортсмены.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76"/>
        <w:ind w:left="2155" w:hanging="1052"/>
        <w:rPr>
          <w:sz w:val="28"/>
        </w:rPr>
      </w:pPr>
      <w:r>
        <w:rPr>
          <w:sz w:val="28"/>
        </w:rPr>
        <w:lastRenderedPageBreak/>
        <w:t>Говорение.</w:t>
      </w:r>
    </w:p>
    <w:p w:rsidR="00E450B8" w:rsidRDefault="004E6572">
      <w:pPr>
        <w:pStyle w:val="a7"/>
        <w:numPr>
          <w:ilvl w:val="4"/>
          <w:numId w:val="109"/>
        </w:numPr>
        <w:tabs>
          <w:tab w:val="left" w:pos="2367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именноуменийвестиразныевидыдиалогов(диалогэтикетногохарактера,диалог-побуждениекдействию,диалог-расспрос,комбинированныйдиалог,включающий различныевидыдиалогов):</w:t>
      </w:r>
    </w:p>
    <w:p w:rsidR="00E450B8" w:rsidRPr="004E6572" w:rsidRDefault="004E6572">
      <w:pPr>
        <w:pStyle w:val="a4"/>
        <w:spacing w:line="360" w:lineRule="auto"/>
        <w:ind w:right="266"/>
      </w:pPr>
      <w:r>
        <w:t>диалог этикетного характера: начинать, поддерживать и заканчивать разговор,вежливо    переспрашивать,    поздравлять   с    праздником,    выражать   пожеланияивежливореагироватьнапоздравление,выражатьблагодарность,вежливосоглашаться напредложение иотказываться отпредложениясобеседника;</w:t>
      </w:r>
    </w:p>
    <w:p w:rsidR="00E450B8" w:rsidRPr="004E6572" w:rsidRDefault="004E6572">
      <w:pPr>
        <w:pStyle w:val="a4"/>
        <w:spacing w:before="2" w:line="360" w:lineRule="auto"/>
        <w:ind w:right="278"/>
      </w:pPr>
      <w:r>
        <w:t>диалог-побуждение к действию: обращаться с просьбой, вежливо соглашаться(несоглашаться)выполнитьпросьбу,приглашатьсобеседникаксовместнойдеятельности, вежливо соглашаться (не соглашаться) на предложение собеседника,объясняяпричинусвоегорешения;</w:t>
      </w:r>
    </w:p>
    <w:p w:rsidR="00E450B8" w:rsidRPr="004E6572" w:rsidRDefault="004E6572">
      <w:pPr>
        <w:pStyle w:val="a4"/>
        <w:spacing w:line="360" w:lineRule="auto"/>
        <w:ind w:right="275"/>
      </w:pPr>
      <w:r>
        <w:t>диалог-расспрос: сообщатьфактическуюинформацию,отвечаянавопросыразныхвидов,выражатьсвоёотношениекобсуждаемымфактамисобытиям,запрашивать интересующую информацию,переходить спозицииспрашивающегонапозицию отвечающего инаоборот.</w:t>
      </w:r>
    </w:p>
    <w:p w:rsidR="00E450B8" w:rsidRPr="004E6572" w:rsidRDefault="004E6572">
      <w:pPr>
        <w:pStyle w:val="a4"/>
        <w:spacing w:before="1" w:line="360" w:lineRule="auto"/>
        <w:ind w:right="272"/>
      </w:pPr>
      <w:r>
        <w:t>Названные умения диалогической речи развиваются в стандартных ситуацияхнеофициального    общения      в      рамках     тематического      содержания      речисиспользованиемключевыхслов,речевыхситуацийи(или)иллюстраций,фотографий с соблюдением нормы речевого этикета, принятых в стране (странах)изучаемого языка.</w:t>
      </w:r>
    </w:p>
    <w:p w:rsidR="00E450B8" w:rsidRDefault="004E6572">
      <w:pPr>
        <w:pStyle w:val="a4"/>
        <w:ind w:left="1104" w:firstLine="0"/>
        <w:rPr>
          <w:lang w:val="en-US"/>
        </w:rPr>
      </w:pPr>
      <w:r>
        <w:t>Объёмдиалога–до7репликсостороныкаждогособеседника.</w:t>
      </w:r>
    </w:p>
    <w:p w:rsidR="00E450B8" w:rsidRDefault="004E6572">
      <w:pPr>
        <w:pStyle w:val="a7"/>
        <w:numPr>
          <w:ilvl w:val="4"/>
          <w:numId w:val="109"/>
        </w:numPr>
        <w:tabs>
          <w:tab w:val="left" w:pos="2367"/>
        </w:tabs>
        <w:spacing w:before="158"/>
        <w:ind w:left="2367"/>
        <w:rPr>
          <w:sz w:val="28"/>
        </w:rPr>
      </w:pPr>
      <w:r>
        <w:rPr>
          <w:sz w:val="28"/>
        </w:rPr>
        <w:t>Развитиекоммуникативныхумениймонологическойречи:</w:t>
      </w:r>
    </w:p>
    <w:p w:rsidR="00E450B8" w:rsidRDefault="004E6572">
      <w:pPr>
        <w:pStyle w:val="a4"/>
        <w:spacing w:before="164" w:line="362" w:lineRule="auto"/>
        <w:ind w:right="277"/>
        <w:rPr>
          <w:lang w:val="en-US"/>
        </w:rPr>
      </w:pPr>
      <w:r>
        <w:t>созданиеустных связных монологических высказыванийсиспользованиемосновныхкоммуникативныхтиповречи:</w:t>
      </w:r>
    </w:p>
    <w:p w:rsidR="00E450B8" w:rsidRPr="004E6572" w:rsidRDefault="004E6572">
      <w:pPr>
        <w:pStyle w:val="a4"/>
        <w:spacing w:line="362" w:lineRule="auto"/>
        <w:ind w:right="273"/>
      </w:pPr>
      <w:r>
        <w:t>описание     (предмета,     местности,     внешности     и     одежды     человека),в том числе характеристика (черты характера реального человека или литературногоперсонажа);</w:t>
      </w:r>
    </w:p>
    <w:p w:rsidR="00E450B8" w:rsidRPr="004E6572" w:rsidRDefault="004E6572">
      <w:pPr>
        <w:pStyle w:val="a4"/>
        <w:spacing w:line="314" w:lineRule="exact"/>
        <w:ind w:left="1104" w:firstLine="0"/>
        <w:sectPr w:rsidR="00E450B8" w:rsidRPr="004E6572">
          <w:headerReference w:type="default" r:id="rId3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повествование(сообщение);</w:t>
      </w:r>
    </w:p>
    <w:p w:rsidR="00E450B8" w:rsidRPr="004E6572" w:rsidRDefault="004E6572">
      <w:pPr>
        <w:pStyle w:val="a4"/>
        <w:spacing w:before="76" w:line="362" w:lineRule="auto"/>
        <w:ind w:right="274"/>
      </w:pPr>
      <w:r>
        <w:lastRenderedPageBreak/>
        <w:t>выражение   и    аргументирование    своего    мнения    по    отношениюк услышанному(прочитанному);</w:t>
      </w:r>
    </w:p>
    <w:p w:rsidR="00E450B8" w:rsidRPr="004E6572" w:rsidRDefault="004E6572">
      <w:pPr>
        <w:pStyle w:val="a4"/>
        <w:spacing w:line="362" w:lineRule="auto"/>
        <w:ind w:right="279"/>
      </w:pPr>
      <w:r>
        <w:t>изложение (пересказ) основного содержания, прочитанного (прослушанного)текста;</w:t>
      </w:r>
    </w:p>
    <w:p w:rsidR="00E450B8" w:rsidRPr="004E6572" w:rsidRDefault="004E6572">
      <w:pPr>
        <w:pStyle w:val="a4"/>
        <w:spacing w:line="320" w:lineRule="exact"/>
        <w:ind w:left="1104" w:firstLine="0"/>
      </w:pPr>
      <w:r>
        <w:t>составлениерассказапокартинкам;</w:t>
      </w:r>
    </w:p>
    <w:p w:rsidR="00E450B8" w:rsidRPr="004E6572" w:rsidRDefault="004E6572">
      <w:pPr>
        <w:pStyle w:val="a4"/>
        <w:spacing w:before="151"/>
        <w:ind w:left="1104" w:firstLine="0"/>
      </w:pPr>
      <w:r>
        <w:t>изложениерезультатоввыполненнойпроектнойработы.</w:t>
      </w:r>
    </w:p>
    <w:p w:rsidR="00E450B8" w:rsidRPr="004E6572" w:rsidRDefault="004E6572">
      <w:pPr>
        <w:pStyle w:val="a4"/>
        <w:spacing w:before="163" w:line="360" w:lineRule="auto"/>
        <w:ind w:right="277"/>
      </w:pPr>
      <w:r>
        <w:t>Данные умения монологической речи развиваются в стандартных ситуацияхнеофициальногообщенияврамкахтематическогосодержанияречисопоройнавопросы,ключевыеслова,плани(или)иллюстрации,фотографии, таблицы.</w:t>
      </w:r>
    </w:p>
    <w:p w:rsidR="00E450B8" w:rsidRDefault="004E6572">
      <w:pPr>
        <w:pStyle w:val="a4"/>
        <w:spacing w:before="1"/>
        <w:ind w:left="1104" w:firstLine="0"/>
        <w:rPr>
          <w:lang w:val="en-US"/>
        </w:rPr>
      </w:pPr>
      <w:r>
        <w:t>Объёммонологическоговысказывания–9–10фраз.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Аудирование.</w:t>
      </w:r>
    </w:p>
    <w:p w:rsidR="00E450B8" w:rsidRPr="004E6572" w:rsidRDefault="004E6572">
      <w:pPr>
        <w:pStyle w:val="a4"/>
        <w:spacing w:before="163" w:line="360" w:lineRule="auto"/>
        <w:ind w:right="279"/>
      </w:pPr>
      <w:r>
        <w:t>При  непосредственном    общении:    понимание    на    слух    речи    учителяиодноклассниковивербальная(невербальная)реакциянауслышанное,использованиепереспросилипросьбуповторитьдляуточненияотдельныхдеталей.</w:t>
      </w:r>
    </w:p>
    <w:p w:rsidR="00E450B8" w:rsidRPr="004E6572" w:rsidRDefault="004E6572">
      <w:pPr>
        <w:pStyle w:val="a4"/>
        <w:spacing w:before="1" w:line="360" w:lineRule="auto"/>
        <w:ind w:right="271"/>
      </w:pPr>
      <w:r>
        <w:t>При опосредованном общении: дальнейшее развитие восприятия и пониманиянаслухнесложныхаутентичныхтекстов,содержащихотдельныенеизученныеязыковые  явления,    с    разной    глубиной    проникновения    в    их    содержаниев зависимости от поставленной коммуникативной задачи: с пониманием основногосодержания,спониманиемнужной(интересующей,запрашиваемой)информации.</w:t>
      </w:r>
    </w:p>
    <w:p w:rsidR="00E450B8" w:rsidRPr="004E6572" w:rsidRDefault="004E6572">
      <w:pPr>
        <w:pStyle w:val="a4"/>
        <w:spacing w:line="360" w:lineRule="auto"/>
        <w:ind w:right="269"/>
      </w:pPr>
      <w:r>
        <w:t>Аудированиеспониманиемосновногосодержаниятекстапредполагаетумение  определять   основную   тему   (идею)   и   главные   факты   (события)в     воспринимаемом    на    слух    тексте,      отделять     главную     информациюотвторостепенной,прогнозироватьсодержаниетекстапоначалусообщения,игнорироватьнезнакомыеслова,несущественныедляпониманияосновногосодержания.</w:t>
      </w:r>
    </w:p>
    <w:p w:rsidR="00E450B8" w:rsidRPr="004E6572" w:rsidRDefault="004E6572">
      <w:pPr>
        <w:pStyle w:val="a4"/>
        <w:spacing w:before="3" w:line="360" w:lineRule="auto"/>
        <w:ind w:right="275"/>
      </w:pPr>
      <w:r>
        <w:t>Аудированиеспониманиемнужной(интересующей,запрашиваемой)информациипредполагаетумениевыделятьнужную(интересующую,запрашиваемую)информацию,представленнуювэксплицитной(явной)форме,ввоспринимаемомнаслухтексте.</w:t>
      </w:r>
    </w:p>
    <w:p w:rsidR="00E450B8" w:rsidRPr="004E6572" w:rsidRDefault="004E6572">
      <w:pPr>
        <w:pStyle w:val="a4"/>
        <w:spacing w:line="320" w:lineRule="exact"/>
        <w:ind w:left="1104" w:firstLine="0"/>
        <w:sectPr w:rsidR="00E450B8" w:rsidRPr="004E6572">
          <w:headerReference w:type="default" r:id="rId3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Текстыдля  аудирования:  диалог  (беседа),  высказывания  собеседников</w:t>
      </w:r>
    </w:p>
    <w:p w:rsidR="00E450B8" w:rsidRPr="004E6572" w:rsidRDefault="004E6572">
      <w:pPr>
        <w:pStyle w:val="a4"/>
        <w:tabs>
          <w:tab w:val="left" w:pos="772"/>
          <w:tab w:val="left" w:pos="2249"/>
          <w:tab w:val="left" w:pos="4258"/>
          <w:tab w:val="left" w:pos="5634"/>
          <w:tab w:val="left" w:pos="6837"/>
          <w:tab w:val="left" w:pos="8395"/>
        </w:tabs>
        <w:spacing w:before="76" w:line="362" w:lineRule="auto"/>
        <w:ind w:right="284" w:firstLine="0"/>
        <w:jc w:val="left"/>
      </w:pPr>
      <w:r>
        <w:lastRenderedPageBreak/>
        <w:t>в</w:t>
      </w:r>
      <w:r>
        <w:tab/>
        <w:t>ситуациях</w:t>
      </w:r>
      <w:r>
        <w:tab/>
        <w:t>повседневного</w:t>
      </w:r>
      <w:r>
        <w:tab/>
        <w:t>общения,</w:t>
      </w:r>
      <w:r>
        <w:tab/>
        <w:t>рассказ,</w:t>
      </w:r>
      <w:r>
        <w:tab/>
        <w:t>сообщение</w:t>
      </w:r>
      <w:r>
        <w:tab/>
      </w:r>
      <w:r>
        <w:rPr>
          <w:spacing w:val="-1"/>
        </w:rPr>
        <w:t>информационного</w:t>
      </w:r>
      <w:r>
        <w:t>характера.</w:t>
      </w:r>
    </w:p>
    <w:p w:rsidR="00E450B8" w:rsidRDefault="004E6572">
      <w:pPr>
        <w:pStyle w:val="a4"/>
        <w:spacing w:line="314" w:lineRule="exact"/>
        <w:ind w:left="1104" w:firstLine="0"/>
        <w:rPr>
          <w:lang w:val="en-US"/>
        </w:rPr>
      </w:pPr>
      <w:r>
        <w:t>Времязвучаниятекста(текстов)дляаудирования–до2минут.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/>
        <w:ind w:left="2160"/>
        <w:rPr>
          <w:sz w:val="28"/>
        </w:rPr>
      </w:pPr>
      <w:r>
        <w:rPr>
          <w:sz w:val="28"/>
        </w:rPr>
        <w:t>Смысловоечтение.</w:t>
      </w:r>
    </w:p>
    <w:p w:rsidR="00E450B8" w:rsidRPr="004E6572" w:rsidRDefault="004E6572">
      <w:pPr>
        <w:pStyle w:val="a4"/>
        <w:spacing w:before="163" w:line="360" w:lineRule="auto"/>
        <w:ind w:right="267"/>
      </w:pPr>
      <w:r>
        <w:t>Развитие умения читать про себя и понимать несложные аутентичные текстыразных жанровистилей,содержащие отдельныенеизученныеязыковыеявления,с  различной    глубиной    проникновения    в    их    содержание    в    зависимостиот поставленнойкоммуникативнойзадачи: спониманиемосновногосодержания,спониманиемнужной(интересующей,запрашиваемой)информации,сполнымпониманиемсодержания.</w:t>
      </w:r>
    </w:p>
    <w:p w:rsidR="00E450B8" w:rsidRPr="004E6572" w:rsidRDefault="004E6572">
      <w:pPr>
        <w:pStyle w:val="a4"/>
        <w:spacing w:line="360" w:lineRule="auto"/>
        <w:ind w:right="278"/>
      </w:pPr>
      <w:r>
        <w:t>Чтениеспониманиемосновногосодержаниятекстапредполагаетумения:определять тему (основную мысль), выделять главные факты (события) (опускаявторостепенные), прогнозировать содержание текста по заголовку (началу текста),определять логическую последовательность главных фактов, событий, игнорироватьнезнакомыеслова,несущественныедляпониманияосновногосодержания,пониматьинтернациональныеслова.</w:t>
      </w:r>
    </w:p>
    <w:p w:rsidR="00E450B8" w:rsidRPr="004E6572" w:rsidRDefault="004E6572">
      <w:pPr>
        <w:pStyle w:val="a4"/>
        <w:spacing w:line="360" w:lineRule="auto"/>
        <w:ind w:right="277"/>
      </w:pPr>
      <w:r>
        <w:t>Чтение с пониманием нужной (интересующей, запрашиваемой) информациипредполагаетумениенаходитьпрочитанномтекстеипониматьзапрашиваемуюинформацию, представленную в эксплицитной (явной) форме, оценивать найденнуюинформациюсточкизренияеёзначимостидлярешениякоммуникативнойзадачи.</w:t>
      </w:r>
    </w:p>
    <w:p w:rsidR="00E450B8" w:rsidRPr="004E6572" w:rsidRDefault="004E6572">
      <w:pPr>
        <w:pStyle w:val="a4"/>
        <w:spacing w:before="3" w:line="355" w:lineRule="auto"/>
        <w:ind w:right="278"/>
      </w:pPr>
      <w:r>
        <w:t>Чтениенесплошныхтекстов(таблиц,диаграмм,схем)ипониманиепредставленной в нихинформации.</w:t>
      </w:r>
    </w:p>
    <w:p w:rsidR="00E450B8" w:rsidRPr="004E6572" w:rsidRDefault="004E6572">
      <w:pPr>
        <w:pStyle w:val="a4"/>
        <w:spacing w:before="5" w:line="360" w:lineRule="auto"/>
        <w:ind w:right="269"/>
      </w:pPr>
      <w:r>
        <w:t>Чтение с полным пониманием содержания несложных аутентичных текстов,содержащих отдельные неизученные языковые явления. В ходе чтения с полнымпониманиемформируютсяиразвиваютсяуменияполноиточнопонимать текстна основе его информационной переработки (смыслового и структурного анализаотдельныхчастейтекста,выборочногоперевода),устанавливатьпричинно-следственнуювзаимосвязьизложенныхвтекстефактовисобытий,восстанавливатьтекст изразрозненныхабзацев.</w:t>
      </w:r>
    </w:p>
    <w:p w:rsidR="00E450B8" w:rsidRPr="004E6572" w:rsidRDefault="004E6572">
      <w:pPr>
        <w:pStyle w:val="a4"/>
        <w:spacing w:line="321" w:lineRule="exact"/>
        <w:ind w:left="1104" w:firstLine="0"/>
        <w:sectPr w:rsidR="00E450B8" w:rsidRPr="004E6572">
          <w:headerReference w:type="default" r:id="rId3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Тексты  для   чтения:   интервью,   диалог   (беседа),   рассказ,   отрывок</w:t>
      </w:r>
    </w:p>
    <w:p w:rsidR="00E450B8" w:rsidRPr="004E6572" w:rsidRDefault="004E6572">
      <w:pPr>
        <w:pStyle w:val="a4"/>
        <w:spacing w:before="76" w:line="360" w:lineRule="auto"/>
        <w:ind w:right="271" w:firstLine="0"/>
      </w:pPr>
      <w:r>
        <w:lastRenderedPageBreak/>
        <w:t>изхудожественногопроизведения,отрывокизстатьинаучно-популярногохарактера,сообщениеинформационногохарактера,объявление,кулинарныйрецепт,меню,электронноесообщение личногохарактера,стихотворение.</w:t>
      </w:r>
    </w:p>
    <w:p w:rsidR="00E450B8" w:rsidRDefault="004E6572">
      <w:pPr>
        <w:pStyle w:val="a4"/>
        <w:spacing w:before="2"/>
        <w:ind w:left="1104" w:firstLine="0"/>
        <w:jc w:val="left"/>
        <w:rPr>
          <w:lang w:val="en-US"/>
        </w:rPr>
      </w:pPr>
      <w:r>
        <w:t>Объёмтекста(текстов)длячтения–350–500слов.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right="5523" w:firstLine="0"/>
        <w:jc w:val="left"/>
        <w:rPr>
          <w:sz w:val="28"/>
        </w:rPr>
      </w:pPr>
      <w:r>
        <w:rPr>
          <w:sz w:val="28"/>
        </w:rPr>
        <w:t>Письменнаяречь.Развитиеуменийписьменнойречи:</w:t>
      </w:r>
    </w:p>
    <w:p w:rsidR="00E450B8" w:rsidRDefault="004E6572">
      <w:pPr>
        <w:pStyle w:val="a4"/>
        <w:spacing w:before="5"/>
        <w:ind w:left="1104" w:firstLine="0"/>
        <w:rPr>
          <w:lang w:val="en-US"/>
        </w:rPr>
      </w:pPr>
      <w:r>
        <w:t>составлениеплана(тезисов)устногоилиписьменногосообщения;</w:t>
      </w:r>
    </w:p>
    <w:p w:rsidR="00E450B8" w:rsidRPr="004E6572" w:rsidRDefault="004E6572">
      <w:pPr>
        <w:pStyle w:val="a4"/>
        <w:spacing w:before="163" w:line="355" w:lineRule="auto"/>
        <w:ind w:right="283"/>
      </w:pPr>
      <w:r>
        <w:t>заполнениеанкетиформуляров:сообщениеосебеосновныхсведенийвсоответствииснормами, принятымивстране (странах)изучаемогоязыка;</w:t>
      </w:r>
    </w:p>
    <w:p w:rsidR="00E450B8" w:rsidRPr="004E6572" w:rsidRDefault="004E6572">
      <w:pPr>
        <w:pStyle w:val="a4"/>
        <w:spacing w:before="5" w:line="360" w:lineRule="auto"/>
        <w:ind w:right="270"/>
      </w:pPr>
      <w:r>
        <w:t>написаниеэлектронногосообщенияличногохарактера:сообщатькраткиесведения о себе, излагать различные события, делиться впечатлениями, выражатьблагодарность,извинения,просьбу,запрашиватьинтересующуюинформацию,оформлять обращение, завершающую фразу и подпись в соответствии с нормаминеофициального общения, принятыми в стране (странах) изучаемого языка. Объёмписьма–до110слов;</w:t>
      </w:r>
    </w:p>
    <w:p w:rsidR="00E450B8" w:rsidRPr="004E6572" w:rsidRDefault="004E6572">
      <w:pPr>
        <w:pStyle w:val="a4"/>
        <w:spacing w:line="362" w:lineRule="auto"/>
        <w:ind w:right="275"/>
      </w:pPr>
      <w:r>
        <w:t>создание небольшого письменного высказывания с опорой на образец, план,таблицуи(или)прочитанный(прослушанный)текст.Объёмписьменноговысказывания–до110слов.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3" w:lineRule="exact"/>
        <w:ind w:left="1949"/>
        <w:rPr>
          <w:sz w:val="28"/>
        </w:rPr>
      </w:pPr>
      <w:r>
        <w:rPr>
          <w:sz w:val="28"/>
        </w:rPr>
        <w:t>Языковыезнанияиумения.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1"/>
        <w:ind w:left="2160"/>
        <w:rPr>
          <w:sz w:val="28"/>
        </w:rPr>
      </w:pPr>
      <w:r>
        <w:rPr>
          <w:sz w:val="28"/>
        </w:rPr>
        <w:t>Фонетическаясторонаречи.</w:t>
      </w:r>
    </w:p>
    <w:p w:rsidR="00E450B8" w:rsidRPr="004E6572" w:rsidRDefault="004E6572">
      <w:pPr>
        <w:pStyle w:val="a4"/>
        <w:spacing w:before="163" w:line="360" w:lineRule="auto"/>
        <w:ind w:right="274"/>
      </w:pPr>
      <w:r>
        <w:t>Различениенаслухиадекватное,безфонематическихошибок,ведущихксбоювкоммуникации,произнесениесловссоблюдениемправильногоударенияи     фраз       с      соблюдением       их      ритмико-интонационных      особенностей,в том числе отсутствия фразовогоударения на служебных словах,чтение новыхсловсогласноосновнымправиламчтения.</w:t>
      </w:r>
    </w:p>
    <w:p w:rsidR="00E450B8" w:rsidRPr="004E6572" w:rsidRDefault="004E6572">
      <w:pPr>
        <w:pStyle w:val="a4"/>
        <w:spacing w:line="360" w:lineRule="auto"/>
        <w:ind w:right="283"/>
      </w:pPr>
      <w:r>
        <w:t>Чтениевслух небольших аутентичныхтекстов,построенных наизученномязыковом материале, с соблюдением правил чтения и соответствующей интонации,демонстрирующеепониманиетекста.</w:t>
      </w:r>
    </w:p>
    <w:p w:rsidR="00E450B8" w:rsidRPr="004E6572" w:rsidRDefault="004E6572">
      <w:pPr>
        <w:pStyle w:val="a4"/>
        <w:spacing w:before="2" w:line="355" w:lineRule="auto"/>
        <w:ind w:right="276"/>
        <w:sectPr w:rsidR="00E450B8" w:rsidRPr="004E6572">
          <w:headerReference w:type="default" r:id="rId3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Текстыдлячтениявслух:сообщениеинформационногохарактера,отрывокиз статьи научно-популярного характера,рассказ,диалог (беседа).</w:t>
      </w:r>
    </w:p>
    <w:p w:rsidR="00E450B8" w:rsidRDefault="004E6572">
      <w:pPr>
        <w:pStyle w:val="a4"/>
        <w:spacing w:before="76"/>
        <w:ind w:left="1104" w:firstLine="0"/>
        <w:rPr>
          <w:lang w:val="en-US"/>
        </w:rPr>
      </w:pPr>
      <w:r>
        <w:lastRenderedPageBreak/>
        <w:t>Объёмтекстадлячтениявслух–до110слов.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63" w:line="355" w:lineRule="auto"/>
        <w:ind w:right="4370" w:firstLine="0"/>
        <w:rPr>
          <w:sz w:val="28"/>
        </w:rPr>
      </w:pPr>
      <w:r>
        <w:rPr>
          <w:sz w:val="28"/>
        </w:rPr>
        <w:t>Графика,орфографияипунктуация.Правильноенаписаниеизученныхслов.</w:t>
      </w:r>
    </w:p>
    <w:p w:rsidR="00E450B8" w:rsidRPr="004E6572" w:rsidRDefault="004E6572">
      <w:pPr>
        <w:pStyle w:val="a4"/>
        <w:spacing w:before="6" w:line="360" w:lineRule="auto"/>
        <w:ind w:right="272"/>
      </w:pPr>
      <w:r>
        <w:t>Правильноеиспользование  знаков  препинания:  точки,  вопросительногоивосклицательногознаковвконцепредложения,запятойприперечислениииобращении,привводныхсловах,обозначающихпорядокмыслейиихсвязь(например,в английском языке: firstly/first of all,secondly,finally; on theone hand,ontheother hand),апострофа.</w:t>
      </w:r>
    </w:p>
    <w:p w:rsidR="00E450B8" w:rsidRPr="004E6572" w:rsidRDefault="004E6572">
      <w:pPr>
        <w:pStyle w:val="a4"/>
        <w:spacing w:line="360" w:lineRule="auto"/>
        <w:ind w:right="279"/>
      </w:pPr>
      <w:r>
        <w:t>Пунктуационноправильновсоответствииснормамиречевогоэтикета,принятыми в стране (странах) изучаемого языка, оформлять электронное сообщениеличногохарактера.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Лексическаясторонаречи.</w:t>
      </w:r>
    </w:p>
    <w:p w:rsidR="00E450B8" w:rsidRPr="004E6572" w:rsidRDefault="004E6572">
      <w:pPr>
        <w:pStyle w:val="a4"/>
        <w:spacing w:before="163" w:line="360" w:lineRule="auto"/>
        <w:ind w:right="273"/>
      </w:pPr>
      <w:r>
        <w:t>Распознаваниевписьменномизвучащемтекстеиупотреблениевустнойи письменной речи лексических единиц (слов,словосочетаний, речевых клише),обслуживающихситуацииобщенияврамкахтематическогосодержанияречи,ссоблюдениемсуществующейванглийскомязыкенормылексическойсочетаемости.</w:t>
      </w:r>
    </w:p>
    <w:p w:rsidR="00E450B8" w:rsidRPr="004E6572" w:rsidRDefault="004E6572">
      <w:pPr>
        <w:pStyle w:val="a4"/>
        <w:spacing w:before="1" w:line="360" w:lineRule="auto"/>
        <w:ind w:right="277"/>
      </w:pPr>
      <w:r>
        <w:t>Объём – 1050 лексических единиц для продуктивного использования (включаялексические   единицы,   изученные   ранее)   и   1250     лексических     единицдлярецептивногоусвоения(включая1050лексическихединицпродуктивногоминимума).</w:t>
      </w:r>
    </w:p>
    <w:p w:rsidR="00E450B8" w:rsidRPr="004E6572" w:rsidRDefault="004E6572">
      <w:pPr>
        <w:pStyle w:val="a4"/>
        <w:spacing w:line="320" w:lineRule="exact"/>
        <w:ind w:left="1104" w:firstLine="0"/>
      </w:pPr>
      <w:r>
        <w:t>Основныеспособысловообразования:</w:t>
      </w:r>
    </w:p>
    <w:p w:rsidR="00E450B8" w:rsidRPr="004E6572" w:rsidRDefault="004E6572">
      <w:pPr>
        <w:pStyle w:val="a4"/>
        <w:spacing w:before="163"/>
        <w:ind w:left="1104" w:firstLine="0"/>
        <w:jc w:val="left"/>
      </w:pPr>
      <w:r>
        <w:t>а)аффиксация:</w:t>
      </w:r>
    </w:p>
    <w:p w:rsidR="00E450B8" w:rsidRPr="004E6572" w:rsidRDefault="004E6572">
      <w:pPr>
        <w:pStyle w:val="a4"/>
        <w:tabs>
          <w:tab w:val="left" w:pos="2777"/>
          <w:tab w:val="left" w:pos="3577"/>
          <w:tab w:val="left" w:pos="5903"/>
          <w:tab w:val="left" w:pos="6541"/>
          <w:tab w:val="left" w:pos="7711"/>
          <w:tab w:val="left" w:pos="9310"/>
        </w:tabs>
        <w:spacing w:before="158" w:line="362" w:lineRule="auto"/>
        <w:ind w:right="271"/>
        <w:jc w:val="left"/>
      </w:pPr>
      <w:r>
        <w:t>образование</w:t>
      </w:r>
      <w:r w:rsidRPr="004E6572">
        <w:tab/>
      </w:r>
      <w:r>
        <w:t>имен</w:t>
      </w:r>
      <w:r w:rsidRPr="004E6572">
        <w:tab/>
      </w:r>
      <w:r>
        <w:t>существительных</w:t>
      </w:r>
      <w:r w:rsidRPr="004E6572">
        <w:tab/>
      </w:r>
      <w:r>
        <w:t>при</w:t>
      </w:r>
      <w:r w:rsidRPr="004E6572">
        <w:tab/>
      </w:r>
      <w:r>
        <w:t>помощи</w:t>
      </w:r>
      <w:r w:rsidRPr="004E6572">
        <w:tab/>
      </w:r>
      <w:r>
        <w:t>суффиксов</w:t>
      </w:r>
      <w:r w:rsidRPr="004E6572">
        <w:t>:</w:t>
      </w:r>
      <w:r w:rsidRPr="004E6572">
        <w:tab/>
      </w:r>
      <w:r w:rsidRPr="004E6572">
        <w:rPr>
          <w:spacing w:val="-1"/>
        </w:rPr>
        <w:t>-</w:t>
      </w:r>
      <w:r>
        <w:rPr>
          <w:spacing w:val="-1"/>
          <w:lang w:val="en-US"/>
        </w:rPr>
        <w:t>ance</w:t>
      </w:r>
      <w:r w:rsidRPr="004E6572">
        <w:rPr>
          <w:spacing w:val="-1"/>
        </w:rPr>
        <w:t>/-</w:t>
      </w:r>
      <w:r>
        <w:rPr>
          <w:spacing w:val="-1"/>
          <w:lang w:val="en-US"/>
        </w:rPr>
        <w:t>ence</w:t>
      </w:r>
      <w:r w:rsidRPr="004E6572">
        <w:t>(</w:t>
      </w:r>
      <w:r>
        <w:rPr>
          <w:lang w:val="en-US"/>
        </w:rPr>
        <w:t>performance</w:t>
      </w:r>
      <w:r w:rsidRPr="004E6572">
        <w:t>/</w:t>
      </w:r>
      <w:r>
        <w:rPr>
          <w:lang w:val="en-US"/>
        </w:rPr>
        <w:t>residence</w:t>
      </w:r>
      <w:r w:rsidRPr="004E6572">
        <w:t>),-</w:t>
      </w:r>
      <w:r>
        <w:rPr>
          <w:lang w:val="en-US"/>
        </w:rPr>
        <w:t>ity</w:t>
      </w:r>
      <w:r w:rsidRPr="004E6572">
        <w:t>(</w:t>
      </w:r>
      <w:r>
        <w:rPr>
          <w:lang w:val="en-US"/>
        </w:rPr>
        <w:t>activity</w:t>
      </w:r>
      <w:r w:rsidRPr="004E6572">
        <w:t>);-</w:t>
      </w:r>
      <w:r>
        <w:rPr>
          <w:lang w:val="en-US"/>
        </w:rPr>
        <w:t>ship</w:t>
      </w:r>
      <w:r w:rsidRPr="004E6572">
        <w:t xml:space="preserve"> (</w:t>
      </w:r>
      <w:r>
        <w:rPr>
          <w:lang w:val="en-US"/>
        </w:rPr>
        <w:t>friendship</w:t>
      </w:r>
      <w:r w:rsidRPr="004E6572">
        <w:t>);</w:t>
      </w:r>
    </w:p>
    <w:p w:rsidR="00E450B8" w:rsidRPr="004E6572" w:rsidRDefault="004E6572">
      <w:pPr>
        <w:pStyle w:val="a4"/>
        <w:spacing w:line="320" w:lineRule="exact"/>
        <w:ind w:left="1104" w:firstLine="0"/>
        <w:jc w:val="left"/>
      </w:pPr>
      <w:r>
        <w:t>образованиеименприлагательныхприпомощипрефиксаinter-(international);</w:t>
      </w:r>
    </w:p>
    <w:p w:rsidR="00E450B8" w:rsidRPr="004E6572" w:rsidRDefault="004E6572">
      <w:pPr>
        <w:pStyle w:val="a4"/>
        <w:tabs>
          <w:tab w:val="left" w:pos="3022"/>
          <w:tab w:val="left" w:pos="4067"/>
          <w:tab w:val="left" w:pos="6445"/>
          <w:tab w:val="left" w:pos="7328"/>
          <w:tab w:val="left" w:pos="8753"/>
          <w:tab w:val="left" w:pos="9554"/>
          <w:tab w:val="left" w:pos="10150"/>
        </w:tabs>
        <w:spacing w:before="158" w:line="362" w:lineRule="auto"/>
        <w:ind w:right="264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</w:r>
      <w:r>
        <w:rPr>
          <w:spacing w:val="-1"/>
        </w:rPr>
        <w:t>-ing</w:t>
      </w:r>
      <w:r>
        <w:t>(interested/interesting);</w:t>
      </w:r>
    </w:p>
    <w:p w:rsidR="00E450B8" w:rsidRPr="004E6572" w:rsidRDefault="004E6572">
      <w:pPr>
        <w:pStyle w:val="a4"/>
        <w:spacing w:line="320" w:lineRule="exact"/>
        <w:ind w:left="1104" w:firstLine="0"/>
        <w:jc w:val="left"/>
      </w:pPr>
      <w:r>
        <w:t>б)конверсия:</w:t>
      </w:r>
    </w:p>
    <w:p w:rsidR="00E450B8" w:rsidRPr="004E6572" w:rsidRDefault="004E6572">
      <w:pPr>
        <w:pStyle w:val="a4"/>
        <w:spacing w:before="158"/>
        <w:ind w:left="1104" w:firstLine="0"/>
        <w:jc w:val="left"/>
        <w:sectPr w:rsidR="00E450B8" w:rsidRPr="004E6572">
          <w:headerReference w:type="default" r:id="rId3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образованиеименисуществительногоотнеопределённойформыглагола</w:t>
      </w:r>
    </w:p>
    <w:p w:rsidR="00E450B8" w:rsidRPr="004E6572" w:rsidRDefault="004E6572">
      <w:pPr>
        <w:pStyle w:val="a4"/>
        <w:spacing w:before="76"/>
        <w:ind w:firstLine="0"/>
        <w:jc w:val="left"/>
      </w:pPr>
      <w:r>
        <w:lastRenderedPageBreak/>
        <w:t>(towalk–a walk);</w:t>
      </w:r>
    </w:p>
    <w:p w:rsidR="00E450B8" w:rsidRPr="004E6572" w:rsidRDefault="004E6572">
      <w:pPr>
        <w:pStyle w:val="a4"/>
        <w:tabs>
          <w:tab w:val="left" w:pos="3483"/>
          <w:tab w:val="left" w:pos="5555"/>
          <w:tab w:val="left" w:pos="7282"/>
          <w:tab w:val="left" w:pos="9244"/>
        </w:tabs>
        <w:spacing w:before="163" w:line="360" w:lineRule="auto"/>
        <w:ind w:left="1104" w:right="280" w:firstLine="0"/>
        <w:jc w:val="left"/>
      </w:pPr>
      <w:r>
        <w:t>образование глагола от имени существительного (a present – to present);образование имени существительного от прилагательного (rich – the rich);Многозначные</w:t>
      </w:r>
      <w:r>
        <w:tab/>
        <w:t>лексические</w:t>
      </w:r>
      <w:r>
        <w:tab/>
        <w:t>единицы.</w:t>
      </w:r>
      <w:r>
        <w:tab/>
        <w:t>Синонимы.</w:t>
      </w:r>
      <w:r>
        <w:tab/>
      </w:r>
      <w:r>
        <w:rPr>
          <w:spacing w:val="-2"/>
        </w:rPr>
        <w:t>Антонимы.</w:t>
      </w:r>
    </w:p>
    <w:p w:rsidR="00E450B8" w:rsidRPr="004E6572" w:rsidRDefault="004E6572">
      <w:pPr>
        <w:pStyle w:val="a4"/>
        <w:spacing w:before="2" w:line="355" w:lineRule="auto"/>
        <w:ind w:right="257" w:firstLine="0"/>
        <w:jc w:val="left"/>
      </w:pPr>
      <w:r>
        <w:t>Интернациональныеслова.Наиболеечастотныефразовыеглаголы.Сокращенияи аббревиатуры.</w:t>
      </w:r>
    </w:p>
    <w:p w:rsidR="00E450B8" w:rsidRPr="004E6572" w:rsidRDefault="004E6572">
      <w:pPr>
        <w:pStyle w:val="a4"/>
        <w:tabs>
          <w:tab w:val="left" w:pos="2615"/>
          <w:tab w:val="left" w:pos="3884"/>
          <w:tab w:val="left" w:pos="4762"/>
          <w:tab w:val="left" w:pos="5127"/>
          <w:tab w:val="left" w:pos="6120"/>
          <w:tab w:val="left" w:pos="6767"/>
          <w:tab w:val="left" w:pos="8497"/>
          <w:tab w:val="left" w:pos="9111"/>
        </w:tabs>
        <w:spacing w:before="5"/>
        <w:ind w:left="1104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E450B8" w:rsidRDefault="004E6572">
      <w:pPr>
        <w:pStyle w:val="a4"/>
        <w:spacing w:before="163"/>
        <w:ind w:firstLine="0"/>
        <w:rPr>
          <w:lang w:val="en-US"/>
        </w:rPr>
      </w:pPr>
      <w:r>
        <w:rPr>
          <w:lang w:val="en-US"/>
        </w:rPr>
        <w:t>(firstly,however,finally,atlast,etc.).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58"/>
        <w:ind w:left="2155" w:hanging="1052"/>
        <w:rPr>
          <w:sz w:val="28"/>
        </w:rPr>
      </w:pPr>
      <w:r>
        <w:rPr>
          <w:sz w:val="28"/>
        </w:rPr>
        <w:t>Грамматическаясторонаречи.</w:t>
      </w:r>
    </w:p>
    <w:p w:rsidR="00E450B8" w:rsidRDefault="004E6572">
      <w:pPr>
        <w:pStyle w:val="a4"/>
        <w:spacing w:before="163" w:line="360" w:lineRule="auto"/>
        <w:ind w:right="273"/>
        <w:rPr>
          <w:lang w:val="en-US"/>
        </w:rPr>
      </w:pPr>
      <w:r>
        <w:t>Распознаваниевписьменномизвучащемтекстеиупотреблениевустнойиписьменнойречиизученныхморфологическихформисинтаксическихконструкций английскогоязыка.</w:t>
      </w:r>
    </w:p>
    <w:p w:rsidR="00E450B8" w:rsidRDefault="004E6572">
      <w:pPr>
        <w:pStyle w:val="a4"/>
        <w:spacing w:before="1" w:line="355" w:lineRule="auto"/>
        <w:ind w:right="266"/>
        <w:rPr>
          <w:lang w:val="en-US"/>
        </w:rPr>
      </w:pPr>
      <w:r>
        <w:t>Предложениясосложнымдополнением</w:t>
      </w:r>
      <w:r>
        <w:rPr>
          <w:lang w:val="en-US"/>
        </w:rPr>
        <w:t xml:space="preserve">        (Complex        Object)(Isawher cross/crossingtheroad.).</w:t>
      </w:r>
    </w:p>
    <w:p w:rsidR="00E450B8" w:rsidRPr="004E6572" w:rsidRDefault="004E6572">
      <w:pPr>
        <w:pStyle w:val="a4"/>
        <w:spacing w:before="6" w:line="360" w:lineRule="auto"/>
        <w:ind w:right="275"/>
      </w:pPr>
      <w:r>
        <w:t>Повествовательные(утвердительные  и  отрицательные),  вопросительныеипобудительныепредложениявкосвеннойречивнастоящемипрошедшемвремени.</w:t>
      </w:r>
    </w:p>
    <w:p w:rsidR="00E450B8" w:rsidRPr="004E6572" w:rsidRDefault="004E6572">
      <w:pPr>
        <w:pStyle w:val="a4"/>
        <w:spacing w:before="1" w:line="355" w:lineRule="auto"/>
        <w:ind w:right="283"/>
      </w:pPr>
      <w:r>
        <w:t>Все типывопросительных предложений в Past Perfect Tense. Согласованиевремен в рамкахсложногопредложения.</w:t>
      </w:r>
    </w:p>
    <w:p w:rsidR="00E450B8" w:rsidRPr="004E6572" w:rsidRDefault="004E6572">
      <w:pPr>
        <w:pStyle w:val="a4"/>
        <w:spacing w:before="5" w:line="362" w:lineRule="auto"/>
        <w:ind w:right="283"/>
      </w:pPr>
      <w:r>
        <w:t>Согласование подлежащего, выраженного собирательным существительным(family,police) сосказуемым.</w:t>
      </w:r>
    </w:p>
    <w:p w:rsidR="00E450B8" w:rsidRPr="004E6572" w:rsidRDefault="004E6572">
      <w:pPr>
        <w:pStyle w:val="a4"/>
        <w:spacing w:line="315" w:lineRule="exact"/>
        <w:ind w:left="1104" w:firstLine="0"/>
      </w:pPr>
      <w:r>
        <w:t>Конструкциисглаголамина</w:t>
      </w:r>
      <w:r w:rsidRPr="004E6572">
        <w:t>-</w:t>
      </w:r>
      <w:r>
        <w:rPr>
          <w:lang w:val="en-US"/>
        </w:rPr>
        <w:t>ing</w:t>
      </w:r>
      <w:r w:rsidRPr="004E6572">
        <w:t>:</w:t>
      </w:r>
      <w:r>
        <w:rPr>
          <w:lang w:val="en-US"/>
        </w:rPr>
        <w:t>tolove</w:t>
      </w:r>
      <w:r w:rsidRPr="004E6572">
        <w:t>/</w:t>
      </w:r>
      <w:r>
        <w:rPr>
          <w:lang w:val="en-US"/>
        </w:rPr>
        <w:t>hatedoingsomething</w:t>
      </w:r>
      <w:r w:rsidRPr="004E6572">
        <w:t>.</w:t>
      </w:r>
    </w:p>
    <w:p w:rsidR="00E450B8" w:rsidRPr="004E6572" w:rsidRDefault="004E6572">
      <w:pPr>
        <w:pStyle w:val="a4"/>
        <w:spacing w:before="163"/>
        <w:ind w:left="1104" w:firstLine="0"/>
        <w:jc w:val="left"/>
      </w:pPr>
      <w:r>
        <w:t>Конструкции</w:t>
      </w:r>
      <w:r w:rsidRPr="004E6572">
        <w:t>,</w:t>
      </w:r>
      <w:r>
        <w:t>содержащиеглаголы</w:t>
      </w:r>
      <w:r w:rsidRPr="004E6572">
        <w:t>-</w:t>
      </w:r>
      <w:r>
        <w:t>связки</w:t>
      </w:r>
      <w:r>
        <w:rPr>
          <w:lang w:val="en-US"/>
        </w:rPr>
        <w:t>tobe</w:t>
      </w:r>
      <w:r w:rsidRPr="004E6572">
        <w:t>/</w:t>
      </w:r>
      <w:r>
        <w:rPr>
          <w:lang w:val="en-US"/>
        </w:rPr>
        <w:t>tolook</w:t>
      </w:r>
      <w:r w:rsidRPr="004E6572">
        <w:t>/</w:t>
      </w:r>
      <w:r>
        <w:rPr>
          <w:lang w:val="en-US"/>
        </w:rPr>
        <w:t>tofeel</w:t>
      </w:r>
      <w:r w:rsidRPr="004E6572">
        <w:t>/</w:t>
      </w:r>
      <w:r>
        <w:rPr>
          <w:lang w:val="en-US"/>
        </w:rPr>
        <w:t>toseem</w:t>
      </w:r>
      <w:r w:rsidRPr="004E6572">
        <w:t>.</w:t>
      </w:r>
    </w:p>
    <w:p w:rsidR="00E450B8" w:rsidRDefault="004E6572">
      <w:pPr>
        <w:pStyle w:val="a4"/>
        <w:spacing w:before="158" w:line="362" w:lineRule="auto"/>
        <w:jc w:val="left"/>
        <w:rPr>
          <w:lang w:val="en-US"/>
        </w:rPr>
      </w:pPr>
      <w:r>
        <w:t>Конструкции</w:t>
      </w:r>
      <w:r>
        <w:rPr>
          <w:lang w:val="en-US"/>
        </w:rPr>
        <w:t>be/getusedto+</w:t>
      </w:r>
      <w:r>
        <w:t>инфинитивглагола</w:t>
      </w:r>
      <w:r>
        <w:rPr>
          <w:lang w:val="en-US"/>
        </w:rPr>
        <w:t>,be/getusedto+</w:t>
      </w:r>
      <w:r>
        <w:t>инфинитивглагол</w:t>
      </w:r>
      <w:r>
        <w:rPr>
          <w:lang w:val="en-US"/>
        </w:rPr>
        <w:t>,be/getused to doingsomething,be/getused to something.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both…and….</w:t>
      </w:r>
    </w:p>
    <w:p w:rsidR="00E450B8" w:rsidRDefault="004E6572">
      <w:pPr>
        <w:pStyle w:val="a4"/>
        <w:spacing w:before="158"/>
        <w:ind w:left="1104" w:firstLine="0"/>
        <w:jc w:val="left"/>
        <w:rPr>
          <w:lang w:val="en-US"/>
        </w:rPr>
      </w:pPr>
      <w:r>
        <w:t>Конструкции</w:t>
      </w:r>
      <w:r>
        <w:rPr>
          <w:lang w:val="en-US"/>
        </w:rPr>
        <w:t>c</w:t>
      </w:r>
      <w:r>
        <w:t>глаголами</w:t>
      </w:r>
      <w:r>
        <w:rPr>
          <w:lang w:val="en-US"/>
        </w:rPr>
        <w:t>tostop,toremember,toforget(</w:t>
      </w:r>
      <w:r>
        <w:t>разницавзначении</w:t>
      </w:r>
    </w:p>
    <w:p w:rsidR="00E450B8" w:rsidRDefault="004E6572">
      <w:pPr>
        <w:pStyle w:val="a4"/>
        <w:spacing w:before="164"/>
        <w:ind w:firstLine="0"/>
        <w:rPr>
          <w:lang w:val="en-US"/>
        </w:rPr>
      </w:pPr>
      <w:r>
        <w:rPr>
          <w:lang w:val="en-US"/>
        </w:rPr>
        <w:t>tostopdoingsmth</w:t>
      </w:r>
      <w:r>
        <w:t>и</w:t>
      </w:r>
      <w:r>
        <w:rPr>
          <w:lang w:val="en-US"/>
        </w:rPr>
        <w:t>tostoptodosmth).</w:t>
      </w:r>
    </w:p>
    <w:p w:rsidR="00E450B8" w:rsidRDefault="004E6572">
      <w:pPr>
        <w:pStyle w:val="a4"/>
        <w:spacing w:before="162" w:line="355" w:lineRule="auto"/>
        <w:jc w:val="left"/>
        <w:rPr>
          <w:lang w:val="en-US"/>
        </w:rPr>
        <w:sectPr w:rsidR="00E450B8">
          <w:headerReference w:type="default" r:id="rId3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Глаголыввидо</w:t>
      </w:r>
      <w:r>
        <w:rPr>
          <w:lang w:val="en-US"/>
        </w:rPr>
        <w:t>-</w:t>
      </w:r>
      <w:r>
        <w:t>временныхформахдействительногозалогавизъявительномнаклонении</w:t>
      </w:r>
      <w:r>
        <w:rPr>
          <w:lang w:val="en-US"/>
        </w:rPr>
        <w:t>(PastPerfectTense,PresentPerfectContinuousTense,Future-in-the-Past).</w:t>
      </w:r>
    </w:p>
    <w:p w:rsidR="00E450B8" w:rsidRPr="004E6572" w:rsidRDefault="004E6572">
      <w:pPr>
        <w:pStyle w:val="a4"/>
        <w:spacing w:before="76"/>
        <w:ind w:left="1104" w:firstLine="0"/>
        <w:jc w:val="left"/>
      </w:pPr>
      <w:r>
        <w:lastRenderedPageBreak/>
        <w:t>Модальныеглаголывкосвеннойречивнастоящемипрошедшемвремени.</w:t>
      </w:r>
    </w:p>
    <w:p w:rsidR="00E450B8" w:rsidRPr="004E6572" w:rsidRDefault="004E6572">
      <w:pPr>
        <w:pStyle w:val="a4"/>
        <w:tabs>
          <w:tab w:val="left" w:pos="2528"/>
          <w:tab w:val="left" w:pos="3564"/>
          <w:tab w:val="left" w:pos="4671"/>
          <w:tab w:val="left" w:pos="6379"/>
          <w:tab w:val="left" w:pos="7765"/>
          <w:tab w:val="left" w:pos="9204"/>
        </w:tabs>
        <w:spacing w:before="163" w:line="355" w:lineRule="auto"/>
        <w:ind w:right="281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t>и прошедшеговремени).</w:t>
      </w:r>
    </w:p>
    <w:p w:rsidR="00E450B8" w:rsidRPr="004E6572" w:rsidRDefault="004E6572">
      <w:pPr>
        <w:pStyle w:val="a4"/>
        <w:spacing w:before="6"/>
        <w:ind w:left="1104" w:firstLine="0"/>
        <w:jc w:val="left"/>
      </w:pPr>
      <w:r>
        <w:t>Наречияtoo–enough.</w:t>
      </w:r>
    </w:p>
    <w:p w:rsidR="00E450B8" w:rsidRPr="004E6572" w:rsidRDefault="004E6572">
      <w:pPr>
        <w:pStyle w:val="a4"/>
        <w:spacing w:before="163"/>
        <w:ind w:left="1104" w:firstLine="0"/>
        <w:jc w:val="left"/>
      </w:pPr>
      <w:r>
        <w:t>Отрицательныеместоименияno(иегопроизводныеnobody,nothingидругие),</w:t>
      </w:r>
    </w:p>
    <w:p w:rsidR="00E450B8" w:rsidRDefault="00E450B8">
      <w:pPr>
        <w:sectPr w:rsidR="00E450B8">
          <w:headerReference w:type="default" r:id="rId3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158"/>
        <w:ind w:firstLine="0"/>
        <w:jc w:val="left"/>
        <w:rPr>
          <w:lang w:val="en-US"/>
        </w:rPr>
      </w:pPr>
      <w:r>
        <w:rPr>
          <w:spacing w:val="-2"/>
        </w:rPr>
        <w:lastRenderedPageBreak/>
        <w:t>none.</w:t>
      </w:r>
    </w:p>
    <w:p w:rsidR="00E450B8" w:rsidRDefault="004E6572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E450B8" w:rsidRDefault="00E450B8">
      <w:pPr>
        <w:pStyle w:val="a4"/>
        <w:spacing w:before="11"/>
        <w:ind w:left="0" w:firstLine="0"/>
        <w:jc w:val="left"/>
        <w:rPr>
          <w:sz w:val="25"/>
        </w:rPr>
      </w:pPr>
    </w:p>
    <w:p w:rsidR="00E450B8" w:rsidRDefault="004E6572">
      <w:pPr>
        <w:pStyle w:val="a7"/>
        <w:numPr>
          <w:ilvl w:val="2"/>
          <w:numId w:val="158"/>
        </w:numPr>
        <w:tabs>
          <w:tab w:val="left" w:pos="910"/>
        </w:tabs>
        <w:ind w:left="909" w:hanging="846"/>
        <w:rPr>
          <w:sz w:val="28"/>
        </w:rPr>
      </w:pPr>
      <w:r>
        <w:rPr>
          <w:sz w:val="28"/>
        </w:rPr>
        <w:t>Социокультурныезнанияиумения.</w:t>
      </w:r>
    </w:p>
    <w:p w:rsidR="00E450B8" w:rsidRDefault="004E6572">
      <w:pPr>
        <w:pStyle w:val="a4"/>
        <w:tabs>
          <w:tab w:val="left" w:pos="2538"/>
          <w:tab w:val="left" w:pos="5157"/>
          <w:tab w:val="left" w:pos="5916"/>
          <w:tab w:val="left" w:pos="8501"/>
        </w:tabs>
        <w:spacing w:before="163"/>
        <w:ind w:left="64" w:firstLine="0"/>
        <w:jc w:val="left"/>
        <w:rPr>
          <w:lang w:val="en-US"/>
        </w:rPr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num="2" w:space="720" w:equalWidth="0">
            <w:col w:w="999" w:space="40"/>
            <w:col w:w="9826"/>
          </w:cols>
          <w:formProt w:val="0"/>
          <w:docGrid w:linePitch="100" w:charSpace="4096"/>
        </w:sectPr>
      </w:pPr>
    </w:p>
    <w:p w:rsidR="00E450B8" w:rsidRPr="004E6572" w:rsidRDefault="004E6572">
      <w:pPr>
        <w:pStyle w:val="a4"/>
        <w:spacing w:before="158" w:line="360" w:lineRule="auto"/>
        <w:ind w:right="272" w:firstLine="0"/>
      </w:pPr>
      <w:r>
        <w:lastRenderedPageBreak/>
        <w:t>сиспользованиемзнанийонационально-культурных особенностях своейстраныи страны (стран) изучаемого языка, основных социокультурных элементов речевогоповеденческогоэтикетаванглоязычнойсреде,знаниеииспользованиевустнойиписьменнойречинаиболееупотребительнойтематическойфоновойлексикии реалийврамкахтематическогосодержания.</w:t>
      </w:r>
    </w:p>
    <w:p w:rsidR="00E450B8" w:rsidRPr="004E6572" w:rsidRDefault="004E6572">
      <w:pPr>
        <w:pStyle w:val="a4"/>
        <w:spacing w:line="360" w:lineRule="auto"/>
        <w:ind w:right="278"/>
      </w:pPr>
      <w:r>
        <w:t>Понимание речевых различий в ситуациях официального и неофициальногообщенияврамкахотобранноготематическогосодержанияииспользованиелексико-грамматическихсредств сихучётом.</w:t>
      </w:r>
    </w:p>
    <w:p w:rsidR="00E450B8" w:rsidRPr="004E6572" w:rsidRDefault="004E6572">
      <w:pPr>
        <w:pStyle w:val="a4"/>
        <w:spacing w:before="1" w:line="360" w:lineRule="auto"/>
        <w:ind w:right="267"/>
      </w:pPr>
      <w:r>
        <w:t>Социокультурный портрет родной страны и страны (стран) изучаемого языка:знакомствострадициямипроведенияосновныхнациональныхпраздников(Рождества,Новогогода,Дняматери,Дняблагодаренияидругихпраздников),сособенностямиобразажизниикультурыстраны(стран)изучаемогоязыка(известнымидостопримечательностями;  некоторыми  выдающимися  людьми),сдоступнымивязыковомотношенииобразцамипоэзииипрозыдляподростковнаанглийскомязыке.</w:t>
      </w:r>
    </w:p>
    <w:p w:rsidR="00E450B8" w:rsidRPr="004E6572" w:rsidRDefault="004E6572">
      <w:pPr>
        <w:pStyle w:val="a4"/>
        <w:spacing w:line="362" w:lineRule="auto"/>
        <w:ind w:right="267"/>
      </w:pPr>
      <w:r>
        <w:t>Осуществление        межличностного         и        межкультурного        общениясиспользованиемзнанийонационально-культурных особенностяхсвоейстраныи страны(стран) изучаемого языка.</w:t>
      </w:r>
    </w:p>
    <w:p w:rsidR="00E450B8" w:rsidRPr="004E6572" w:rsidRDefault="004E6572">
      <w:pPr>
        <w:pStyle w:val="a4"/>
        <w:spacing w:line="313" w:lineRule="exact"/>
        <w:ind w:left="1104" w:firstLine="0"/>
      </w:pPr>
      <w:r>
        <w:t>Соблюдениенормывежливостивмежкультурномобщении.</w:t>
      </w:r>
    </w:p>
    <w:p w:rsidR="00E450B8" w:rsidRPr="004E6572" w:rsidRDefault="004E6572">
      <w:pPr>
        <w:pStyle w:val="a4"/>
        <w:spacing w:before="163" w:line="360" w:lineRule="auto"/>
        <w:ind w:right="274"/>
      </w:pPr>
      <w:r>
        <w:t>Знаниесоциокультурногопортретароднойстраныистраны(стран)изучаемого языка: символики, достопримечательностей, культурных особенностей(национальныепраздники,традиции),образцовпоэзииипрозы,доступных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Pr="004E6572" w:rsidRDefault="004E6572">
      <w:pPr>
        <w:pStyle w:val="a4"/>
        <w:spacing w:before="76" w:line="362" w:lineRule="auto"/>
        <w:ind w:left="1104" w:right="7645" w:hanging="711"/>
      </w:pPr>
      <w:r>
        <w:lastRenderedPageBreak/>
        <w:t>вязыковомотношении.Развитиеумений:</w:t>
      </w:r>
    </w:p>
    <w:p w:rsidR="00E450B8" w:rsidRPr="004E6572" w:rsidRDefault="004E6572">
      <w:pPr>
        <w:pStyle w:val="a4"/>
        <w:spacing w:line="362" w:lineRule="auto"/>
        <w:ind w:right="284"/>
      </w:pPr>
      <w:r>
        <w:t>кратко представлять Россию и страну (страны) изучаемого языка (культурныеявления,события,достопримечательности);</w:t>
      </w:r>
    </w:p>
    <w:p w:rsidR="00E450B8" w:rsidRPr="004E6572" w:rsidRDefault="004E6572">
      <w:pPr>
        <w:pStyle w:val="a4"/>
        <w:spacing w:line="360" w:lineRule="auto"/>
        <w:ind w:right="273"/>
      </w:pPr>
      <w:r>
        <w:t>кратко   рассказывать   о   некоторых   выдающихся    людях   родной   страныистраны(стран)изучаемогоязыка(учёных,писателях,поэтах,художниках,музыкантах,спортсменахидругихлюдях);</w:t>
      </w:r>
    </w:p>
    <w:p w:rsidR="00E450B8" w:rsidRPr="004E6572" w:rsidRDefault="004E6572">
      <w:pPr>
        <w:pStyle w:val="a4"/>
        <w:spacing w:line="355" w:lineRule="auto"/>
        <w:ind w:right="284"/>
      </w:pPr>
      <w:r>
        <w:t>оказывать помощь зарубежным гостям в ситуациях повседневного общения(объяснитьместонахождениеобъекта,сообщитьвозможныймаршрут).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</w:pPr>
      <w:r>
        <w:rPr>
          <w:sz w:val="28"/>
        </w:rPr>
        <w:t>Компенсаторныеумения.</w:t>
      </w:r>
    </w:p>
    <w:p w:rsidR="00E450B8" w:rsidRPr="004E6572" w:rsidRDefault="004E6572">
      <w:pPr>
        <w:pStyle w:val="a4"/>
        <w:spacing w:before="156" w:line="360" w:lineRule="auto"/>
        <w:ind w:right="274"/>
      </w:pPr>
      <w:r>
        <w:t>Использование        при          чтении          и          аудировании          языковой,втомчислеконтекстуальной,догадки,использованиеприговорениииписьмеперифраз(толкование),синонимическиесредства,описание   предмета   вместоего названия, при непосредственном общении догадываться о значении незнакомыхсловспомощьюиспользуемыхсобеседникомжестови мимики.</w:t>
      </w:r>
    </w:p>
    <w:p w:rsidR="00E450B8" w:rsidRPr="004E6572" w:rsidRDefault="004E6572">
      <w:pPr>
        <w:pStyle w:val="a4"/>
        <w:ind w:left="1104" w:firstLine="0"/>
      </w:pPr>
      <w:r>
        <w:t>Переспрашивать,проситьповторить,уточняязначениенезнакомыхслов.</w:t>
      </w:r>
    </w:p>
    <w:p w:rsidR="00E450B8" w:rsidRPr="004E6572" w:rsidRDefault="004E6572">
      <w:pPr>
        <w:pStyle w:val="a4"/>
        <w:spacing w:before="163" w:line="362" w:lineRule="auto"/>
        <w:ind w:right="270"/>
      </w:pPr>
      <w:r>
        <w:t>Использование в качестве опоры при порождении собственных высказыванийключевыхслов,плана.</w:t>
      </w:r>
    </w:p>
    <w:p w:rsidR="00E450B8" w:rsidRPr="004E6572" w:rsidRDefault="004E6572">
      <w:pPr>
        <w:pStyle w:val="a4"/>
        <w:spacing w:line="362" w:lineRule="auto"/>
        <w:ind w:right="283"/>
      </w:pPr>
      <w:r>
        <w:t>Игнорированиеинформации,неявляющейсянеобходимойдляпониманияосновногосодержанияпрочитанного(прослушанного)текстаилидлянахождениявтекстезапрашиваемой информации.</w:t>
      </w:r>
    </w:p>
    <w:p w:rsidR="00E450B8" w:rsidRPr="004E6572" w:rsidRDefault="004E6572">
      <w:pPr>
        <w:pStyle w:val="a4"/>
        <w:spacing w:line="360" w:lineRule="auto"/>
        <w:ind w:right="275"/>
      </w:pPr>
      <w:r>
        <w:t>Сравнение(в томчислеустановлениеоснованиядлясравнения) объектов,явлений,процессов,ихэлементовиосновныхфункцийврамкахизученнойтематики.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8"/>
        <w:ind w:left="1949"/>
        <w:rPr>
          <w:sz w:val="28"/>
        </w:rPr>
      </w:pPr>
      <w:r>
        <w:rPr>
          <w:sz w:val="28"/>
        </w:rPr>
        <w:t>Коммуникативныеумения.</w:t>
      </w:r>
    </w:p>
    <w:p w:rsidR="00E450B8" w:rsidRPr="004E6572" w:rsidRDefault="004E6572">
      <w:pPr>
        <w:pStyle w:val="a4"/>
        <w:spacing w:before="158" w:line="362" w:lineRule="auto"/>
        <w:ind w:right="280"/>
      </w:pPr>
      <w:r>
        <w:t>Формирование умения общатьсяв устной и письменной форме, используярецептивные и продуктивные виды речевой деятельности в рамках тематическогосодержанияречи.</w:t>
      </w:r>
    </w:p>
    <w:p w:rsidR="00E450B8" w:rsidRPr="004E6572" w:rsidRDefault="004E6572">
      <w:pPr>
        <w:pStyle w:val="a4"/>
        <w:spacing w:line="314" w:lineRule="exact"/>
        <w:ind w:left="1104" w:firstLine="0"/>
        <w:sectPr w:rsidR="00E450B8" w:rsidRPr="004E6572">
          <w:headerReference w:type="default" r:id="rId3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Взаимоотношениявсемьеисдрузьями.Конфликтыиихразрешение.</w:t>
      </w:r>
    </w:p>
    <w:p w:rsidR="00E450B8" w:rsidRPr="004E6572" w:rsidRDefault="004E6572">
      <w:pPr>
        <w:pStyle w:val="a4"/>
        <w:spacing w:before="76"/>
        <w:ind w:left="1104" w:firstLine="0"/>
      </w:pPr>
      <w:r>
        <w:lastRenderedPageBreak/>
        <w:t>Внешностьихарактерчеловека(литературногоперсонажа).</w:t>
      </w:r>
    </w:p>
    <w:p w:rsidR="00E450B8" w:rsidRPr="004E6572" w:rsidRDefault="004E6572">
      <w:pPr>
        <w:pStyle w:val="a4"/>
        <w:spacing w:before="163" w:line="360" w:lineRule="auto"/>
        <w:ind w:right="268"/>
      </w:pPr>
      <w:r>
        <w:t>Досугиувлечения(хобби)современногоподростка(чтение,кино,театр,музыка,музей,спорт,живопись;компьютерныеигры).Ролькнигивжизниподростка.</w:t>
      </w:r>
    </w:p>
    <w:p w:rsidR="00E450B8" w:rsidRPr="004E6572" w:rsidRDefault="004E6572">
      <w:pPr>
        <w:pStyle w:val="a4"/>
        <w:spacing w:before="2" w:line="355" w:lineRule="auto"/>
        <w:ind w:right="277"/>
      </w:pPr>
      <w:r>
        <w:t>Здоровыйобразжизни:режимтрудаиотдыха,фитнес,сбалансированноепитание.Посещениеврача.</w:t>
      </w:r>
    </w:p>
    <w:p w:rsidR="00E450B8" w:rsidRPr="004E6572" w:rsidRDefault="004E6572">
      <w:pPr>
        <w:pStyle w:val="a4"/>
        <w:spacing w:before="5"/>
        <w:ind w:left="1104" w:firstLine="0"/>
      </w:pPr>
      <w:r>
        <w:t>Покупки:одежда,обувь ипродуктыпитания.Карманныеденьги.Молодёжная</w:t>
      </w:r>
    </w:p>
    <w:p w:rsidR="00E450B8" w:rsidRPr="004E6572" w:rsidRDefault="004E6572">
      <w:pPr>
        <w:pStyle w:val="a4"/>
        <w:spacing w:before="163"/>
        <w:ind w:firstLine="0"/>
        <w:jc w:val="left"/>
      </w:pPr>
      <w:r>
        <w:t>мода.</w:t>
      </w:r>
    </w:p>
    <w:p w:rsidR="00E450B8" w:rsidRPr="004E6572" w:rsidRDefault="004E6572">
      <w:pPr>
        <w:pStyle w:val="a4"/>
        <w:tabs>
          <w:tab w:val="left" w:pos="2250"/>
          <w:tab w:val="left" w:pos="3665"/>
          <w:tab w:val="left" w:pos="4725"/>
          <w:tab w:val="left" w:pos="6260"/>
          <w:tab w:val="left" w:pos="7683"/>
          <w:tab w:val="left" w:pos="8086"/>
          <w:tab w:val="left" w:pos="9654"/>
          <w:tab w:val="left" w:pos="10048"/>
        </w:tabs>
        <w:spacing w:before="158"/>
        <w:ind w:left="1104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E450B8" w:rsidRPr="004E6572" w:rsidRDefault="004E6572">
      <w:pPr>
        <w:pStyle w:val="a4"/>
        <w:spacing w:before="163" w:line="355" w:lineRule="auto"/>
        <w:ind w:firstLine="0"/>
        <w:jc w:val="left"/>
      </w:pPr>
      <w:r>
        <w:t>Взаимоотношениявшколе:проблемыиихрешение.Перепискасзарубежнымисверстниками.</w:t>
      </w:r>
    </w:p>
    <w:p w:rsidR="00E450B8" w:rsidRPr="004E6572" w:rsidRDefault="004E6572">
      <w:pPr>
        <w:pStyle w:val="a4"/>
        <w:spacing w:before="6" w:line="362" w:lineRule="auto"/>
        <w:jc w:val="left"/>
      </w:pPr>
      <w:r>
        <w:t>Видыотдыхавразличноевремягода.ПутешествияпоРоссииизарубежнымстранам.Транспорт.</w:t>
      </w:r>
    </w:p>
    <w:p w:rsidR="00E450B8" w:rsidRPr="004E6572" w:rsidRDefault="004E6572">
      <w:pPr>
        <w:pStyle w:val="a4"/>
        <w:spacing w:line="315" w:lineRule="exact"/>
        <w:ind w:left="1104" w:firstLine="0"/>
        <w:jc w:val="left"/>
      </w:pPr>
      <w:r>
        <w:t>Природа:флораифауна.Проблемыэкологии.Защитаокружающейсреды.</w:t>
      </w:r>
    </w:p>
    <w:p w:rsidR="00E450B8" w:rsidRPr="004E6572" w:rsidRDefault="004E6572">
      <w:pPr>
        <w:pStyle w:val="a4"/>
        <w:spacing w:before="163"/>
        <w:ind w:firstLine="0"/>
      </w:pPr>
      <w:r>
        <w:t>Климат,погода.Стихийныебедствия.</w:t>
      </w:r>
    </w:p>
    <w:p w:rsidR="00E450B8" w:rsidRPr="004E6572" w:rsidRDefault="004E6572">
      <w:pPr>
        <w:pStyle w:val="a4"/>
        <w:spacing w:before="158"/>
        <w:ind w:left="1104" w:firstLine="0"/>
      </w:pPr>
      <w:r>
        <w:t>Средствамассовойинформации(телевидение,радио,пресса,Интернет).</w:t>
      </w:r>
    </w:p>
    <w:p w:rsidR="00E450B8" w:rsidRPr="004E6572" w:rsidRDefault="004E6572">
      <w:pPr>
        <w:pStyle w:val="a4"/>
        <w:spacing w:before="163" w:line="360" w:lineRule="auto"/>
        <w:ind w:right="278"/>
      </w:pPr>
      <w:r>
        <w:t>Роднаястранаистрана(страны)изучаемогоязыка.Ихгеографическоеположение, столицы и крупные города, регионы, население, официальные языки,достопримечательности,культурныеособенности(национальныепраздники,знаменательные даты,традиции,обычаи),страницы истории.</w:t>
      </w:r>
    </w:p>
    <w:p w:rsidR="00E450B8" w:rsidRPr="004E6572" w:rsidRDefault="004E6572">
      <w:pPr>
        <w:pStyle w:val="a4"/>
        <w:spacing w:before="3" w:line="360" w:lineRule="auto"/>
        <w:ind w:right="279"/>
      </w:pPr>
      <w:r>
        <w:t>Выдающиесялюдироднойстраныистраны(стран)изучаемогоязыка,ихвклад в науку и мировую культуру: государственные деятели, учёные, писатели,поэты,художники,музыканты,спортсмены.</w:t>
      </w:r>
    </w:p>
    <w:p w:rsidR="00E450B8" w:rsidRDefault="004E6572">
      <w:pPr>
        <w:pStyle w:val="a7"/>
        <w:numPr>
          <w:ilvl w:val="3"/>
          <w:numId w:val="108"/>
        </w:numPr>
        <w:tabs>
          <w:tab w:val="left" w:pos="2156"/>
        </w:tabs>
        <w:spacing w:line="318" w:lineRule="exact"/>
        <w:rPr>
          <w:sz w:val="28"/>
        </w:rPr>
      </w:pPr>
      <w:r>
        <w:rPr>
          <w:sz w:val="28"/>
        </w:rPr>
        <w:t>Говорение.</w:t>
      </w:r>
    </w:p>
    <w:p w:rsidR="00E450B8" w:rsidRDefault="004E6572">
      <w:pPr>
        <w:pStyle w:val="a7"/>
        <w:numPr>
          <w:ilvl w:val="4"/>
          <w:numId w:val="108"/>
        </w:numPr>
        <w:tabs>
          <w:tab w:val="left" w:pos="2367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Развитие   коммуникативных    умений    диалогической    речи,а именно умений вести комбинированный диалог, включающий различные видыдиалогов(этикетныйдиалог,диалог-побуждениекдействию,диалог-расспрос),диалог-обмен мнениями:</w:t>
      </w:r>
    </w:p>
    <w:p w:rsidR="00E450B8" w:rsidRPr="004E6572" w:rsidRDefault="004E6572">
      <w:pPr>
        <w:pStyle w:val="a4"/>
        <w:spacing w:before="3" w:line="355" w:lineRule="auto"/>
        <w:ind w:right="266"/>
        <w:sectPr w:rsidR="00E450B8" w:rsidRPr="004E6572">
          <w:headerReference w:type="default" r:id="rId3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диалог этикетного характера: начинать, поддерживать и заканчивать разговор,вежливопереспрашивать,поздравлятьспраздником,выражатьпожелания</w:t>
      </w:r>
    </w:p>
    <w:p w:rsidR="00E450B8" w:rsidRPr="004E6572" w:rsidRDefault="004E6572">
      <w:pPr>
        <w:pStyle w:val="a4"/>
        <w:spacing w:before="76" w:line="362" w:lineRule="auto"/>
        <w:ind w:right="283" w:firstLine="0"/>
      </w:pPr>
      <w:r>
        <w:lastRenderedPageBreak/>
        <w:t>ивежливореагироватьнапоздравление,выражатьблагодарность,вежливосоглашаться напредложение иотказыватьсяотпредложения собеседника;</w:t>
      </w:r>
    </w:p>
    <w:p w:rsidR="00E450B8" w:rsidRPr="004E6572" w:rsidRDefault="004E6572">
      <w:pPr>
        <w:pStyle w:val="a4"/>
        <w:spacing w:line="360" w:lineRule="auto"/>
        <w:ind w:right="278"/>
      </w:pPr>
      <w:r>
        <w:t>диалог-побуждение к действию: обращаться с просьбой, вежливо соглашаться(несоглашаться)выполнитьпросьбу,приглашатьсобеседникаксовместнойдеятельности, вежливо соглашаться (не соглашаться) на предложение собеседника,объясняяпричинусвоегорешения;</w:t>
      </w:r>
    </w:p>
    <w:p w:rsidR="00E450B8" w:rsidRPr="004E6572" w:rsidRDefault="004E6572">
      <w:pPr>
        <w:pStyle w:val="a4"/>
        <w:spacing w:line="360" w:lineRule="auto"/>
        <w:ind w:right="274"/>
      </w:pPr>
      <w:r>
        <w:t>диалог-расспрос:сообщатьфактическуюинформацию,отвечаянавопросыразныхвидов,выражатьсвоёотношениекобсуждаемымфактамисобытиям,запрашивать интересующую информацию,переходить спозицииспрашивающегонапозицию отвечающего инаоборот;</w:t>
      </w:r>
    </w:p>
    <w:p w:rsidR="00E450B8" w:rsidRPr="004E6572" w:rsidRDefault="004E6572">
      <w:pPr>
        <w:pStyle w:val="a4"/>
        <w:spacing w:line="360" w:lineRule="auto"/>
        <w:ind w:right="273"/>
      </w:pPr>
      <w:r>
        <w:t>диалог-обменмнениями:выражатьсвою   точкумнения   и   обосновыватьеё, высказывать своё согласие (несогласие) с точкой зрения собеседника, выражатьсомнение,даватьэмоциональнуюоценкуобсуждаемымсобытиям:восхищение,удивление,радость,огорчениеитак далее.</w:t>
      </w:r>
    </w:p>
    <w:p w:rsidR="00E450B8" w:rsidRPr="004E6572" w:rsidRDefault="004E6572">
      <w:pPr>
        <w:pStyle w:val="a4"/>
        <w:spacing w:line="360" w:lineRule="auto"/>
        <w:ind w:right="274"/>
      </w:pPr>
      <w:r>
        <w:t>Названные умения диалогической речи развиваются в стандартных ситуацияхнеофициального    общения      в      рамках     тематического      содержания      речисиспользованиемключевыхслов,речевыхситуацийи(или)иллюстраций,фотографийили   без   опор   ссоблюдением   норм   речевого   этикета,   принятыхвстране(странах) изучаемого языка.</w:t>
      </w:r>
    </w:p>
    <w:p w:rsidR="00E450B8" w:rsidRPr="004E6572" w:rsidRDefault="004E6572">
      <w:pPr>
        <w:pStyle w:val="a4"/>
        <w:spacing w:line="360" w:lineRule="auto"/>
        <w:ind w:right="262"/>
      </w:pPr>
      <w:r>
        <w:t>Объёмдиалога–до8репликсостороныкаждогособеседникаврамкахкомбинированного диалога, до 6 реплик со стороны каждого собеседника в рамкахдиалога-обменамнениями.</w:t>
      </w:r>
    </w:p>
    <w:p w:rsidR="00E450B8" w:rsidRDefault="004E6572">
      <w:pPr>
        <w:pStyle w:val="a7"/>
        <w:numPr>
          <w:ilvl w:val="4"/>
          <w:numId w:val="108"/>
        </w:numPr>
        <w:tabs>
          <w:tab w:val="left" w:pos="2367"/>
        </w:tabs>
        <w:spacing w:line="360" w:lineRule="auto"/>
        <w:ind w:right="260" w:firstLine="710"/>
        <w:rPr>
          <w:sz w:val="28"/>
        </w:rPr>
      </w:pPr>
      <w:r>
        <w:rPr>
          <w:sz w:val="28"/>
        </w:rPr>
        <w:t>Развитие коммуникативных умений монологической речи: созданиеустныхсвязныхмонологическихвысказыванийсиспользованиемосновныхкоммуникативныхтипов речи:</w:t>
      </w:r>
    </w:p>
    <w:p w:rsidR="00E450B8" w:rsidRPr="004E6572" w:rsidRDefault="004E6572">
      <w:pPr>
        <w:pStyle w:val="a4"/>
        <w:spacing w:line="360" w:lineRule="auto"/>
        <w:ind w:right="279"/>
      </w:pPr>
      <w:r>
        <w:t>описание     (предмета,     местности,     внешности     и     одежды     человека),в том числе характеристика (черты характера реального человека или литературногоперсонажа);</w:t>
      </w:r>
    </w:p>
    <w:p w:rsidR="00E450B8" w:rsidRPr="004E6572" w:rsidRDefault="004E6572">
      <w:pPr>
        <w:pStyle w:val="a4"/>
        <w:spacing w:before="1" w:line="355" w:lineRule="auto"/>
        <w:ind w:left="1104" w:right="6381" w:firstLine="0"/>
        <w:sectPr w:rsidR="00E450B8" w:rsidRPr="004E6572">
          <w:headerReference w:type="default" r:id="rId3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pacing w:val="-1"/>
        </w:rPr>
        <w:t xml:space="preserve">повествование </w:t>
      </w:r>
      <w:r>
        <w:t>(сообщение);рассуждение;</w:t>
      </w:r>
    </w:p>
    <w:p w:rsidR="00E450B8" w:rsidRPr="004E6572" w:rsidRDefault="004E6572">
      <w:pPr>
        <w:pStyle w:val="a4"/>
        <w:spacing w:before="76" w:line="362" w:lineRule="auto"/>
        <w:ind w:right="269"/>
      </w:pPr>
      <w:r>
        <w:lastRenderedPageBreak/>
        <w:t>выражение   и   краткое   аргументирование   своего   мнения   по   отношениюк услышанному(прочитанному);</w:t>
      </w:r>
    </w:p>
    <w:p w:rsidR="00E450B8" w:rsidRPr="004E6572" w:rsidRDefault="004E6572">
      <w:pPr>
        <w:pStyle w:val="a4"/>
        <w:spacing w:line="362" w:lineRule="auto"/>
        <w:ind w:right="279"/>
      </w:pPr>
      <w:r>
        <w:t>изложение (пересказ) основного содержания прочитанного (прослушанного)текстасвыражениемсвоегоотношенияксобытиямифактам,изложеннымвтексте;</w:t>
      </w:r>
    </w:p>
    <w:p w:rsidR="00E450B8" w:rsidRPr="004E6572" w:rsidRDefault="004E6572">
      <w:pPr>
        <w:pStyle w:val="a4"/>
        <w:spacing w:line="320" w:lineRule="exact"/>
        <w:ind w:left="1104" w:firstLine="0"/>
      </w:pPr>
      <w:r>
        <w:t>составлениерассказапокартинкам;</w:t>
      </w:r>
    </w:p>
    <w:p w:rsidR="00E450B8" w:rsidRPr="004E6572" w:rsidRDefault="004E6572">
      <w:pPr>
        <w:pStyle w:val="a4"/>
        <w:spacing w:before="151"/>
        <w:ind w:left="1104" w:firstLine="0"/>
      </w:pPr>
      <w:r>
        <w:t>изложениерезультатоввыполненнойпроектнойработы.</w:t>
      </w:r>
    </w:p>
    <w:p w:rsidR="00E450B8" w:rsidRPr="004E6572" w:rsidRDefault="004E6572">
      <w:pPr>
        <w:pStyle w:val="a4"/>
        <w:spacing w:before="163" w:line="360" w:lineRule="auto"/>
        <w:ind w:right="270"/>
      </w:pPr>
      <w:r>
        <w:t>Данные умения монологической речи развиваются в стандартных ситуацияхнеофициальногообщенияврамкахтематическогосодержанияречисопоройнавопросы,ключевыеслова,плани(или)иллюстрации,фотографии,таблицыили безопоры.</w:t>
      </w:r>
    </w:p>
    <w:p w:rsidR="00E450B8" w:rsidRDefault="004E6572">
      <w:pPr>
        <w:pStyle w:val="a4"/>
        <w:spacing w:line="320" w:lineRule="exact"/>
        <w:ind w:left="1104" w:firstLine="0"/>
        <w:rPr>
          <w:lang w:val="en-US"/>
        </w:rPr>
      </w:pPr>
      <w:r>
        <w:t>Объёммонологическоговысказывания– 10–12фраз.</w:t>
      </w:r>
    </w:p>
    <w:p w:rsidR="00E450B8" w:rsidRDefault="004E6572">
      <w:pPr>
        <w:pStyle w:val="a7"/>
        <w:numPr>
          <w:ilvl w:val="3"/>
          <w:numId w:val="108"/>
        </w:numPr>
        <w:tabs>
          <w:tab w:val="left" w:pos="2161"/>
        </w:tabs>
        <w:spacing w:before="163"/>
        <w:ind w:left="2160" w:hanging="1057"/>
        <w:rPr>
          <w:sz w:val="28"/>
        </w:rPr>
      </w:pPr>
      <w:r>
        <w:rPr>
          <w:sz w:val="28"/>
        </w:rPr>
        <w:t>Аудирование.</w:t>
      </w:r>
    </w:p>
    <w:p w:rsidR="00E450B8" w:rsidRPr="004E6572" w:rsidRDefault="004E6572">
      <w:pPr>
        <w:pStyle w:val="a4"/>
        <w:spacing w:before="163" w:line="360" w:lineRule="auto"/>
        <w:ind w:right="279"/>
      </w:pPr>
      <w:r>
        <w:t>При  непосредственном    общении:    понимание    на    слух    речи    учителяиодноклассниковивербальная(невербальная)реакциянауслышанное,использованиепереспросилипросьбуповторитьдляуточненияотдельныхдеталей.</w:t>
      </w:r>
    </w:p>
    <w:p w:rsidR="00E450B8" w:rsidRPr="004E6572" w:rsidRDefault="004E6572">
      <w:pPr>
        <w:pStyle w:val="a4"/>
        <w:spacing w:line="360" w:lineRule="auto"/>
        <w:ind w:right="278"/>
      </w:pPr>
      <w:r>
        <w:t>При опосредованном общении: дальнейшее развитие восприятия и пониманиянаслухнесложныхаутентичныхтекстов,содержащихотдельныенеизученныеязыковые  явления,    с    разной    глубиной    проникновения    в    их    содержаниев зависимости от поставленной коммуникативной задачи: с пониманием основногосодержания,спониманиемнужной(интересующей,запрашиваемой)информации.</w:t>
      </w:r>
    </w:p>
    <w:p w:rsidR="00E450B8" w:rsidRPr="004E6572" w:rsidRDefault="004E6572">
      <w:pPr>
        <w:pStyle w:val="a4"/>
        <w:spacing w:before="1" w:line="360" w:lineRule="auto"/>
        <w:ind w:right="273"/>
      </w:pPr>
      <w:r>
        <w:t>Аудированиеспониманиемосновногосодержаниятекстапредполагаетумение  определять   основную   тему   (идею)   и   главные   факты   (события)в     воспринимаемом    на    слух    тексте,      отделять     главную     информациюотвторостепенной,прогнозироватьсодержаниетекстапоначалусообщения,игнорироватьнезнакомыеслова,несущественныедляпониманияосновногосодержания.</w:t>
      </w:r>
    </w:p>
    <w:p w:rsidR="00E450B8" w:rsidRPr="004E6572" w:rsidRDefault="004E6572">
      <w:pPr>
        <w:pStyle w:val="a4"/>
        <w:spacing w:line="360" w:lineRule="auto"/>
        <w:ind w:right="273"/>
        <w:sectPr w:rsidR="00E450B8" w:rsidRPr="004E6572">
          <w:headerReference w:type="default" r:id="rId3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удированиеспониманиемнужной(интересующей,запрашиваемой)информациипредполагаетумениевыделятьнужную(интересующую,запрашиваемую)информацию,представленнуювэксплицитной(явной)форме,ввоспринимаемомнаслухтексте.</w:t>
      </w:r>
    </w:p>
    <w:p w:rsidR="00E450B8" w:rsidRPr="004E6572" w:rsidRDefault="004E6572">
      <w:pPr>
        <w:pStyle w:val="a4"/>
        <w:spacing w:before="76" w:line="360" w:lineRule="auto"/>
        <w:ind w:right="269"/>
      </w:pPr>
      <w:r>
        <w:lastRenderedPageBreak/>
        <w:t>Текстыдля  аудирования:  диалог  (беседа),  высказывания  собеседниковвситуацияхповседневногообщения,рассказ,сообщениеинформационногохарактера.</w:t>
      </w:r>
    </w:p>
    <w:p w:rsidR="00E450B8" w:rsidRPr="004E6572" w:rsidRDefault="004E6572">
      <w:pPr>
        <w:pStyle w:val="a4"/>
        <w:spacing w:before="2" w:line="362" w:lineRule="auto"/>
        <w:ind w:right="279"/>
      </w:pPr>
      <w:r>
        <w:t>Языковаясложностьтекстовдляаудированиядолжнасоответствоватьбазовомууровню(А2–допороговому уровнюпо общеевропейской шкале).</w:t>
      </w:r>
    </w:p>
    <w:p w:rsidR="00E450B8" w:rsidRDefault="004E6572">
      <w:pPr>
        <w:pStyle w:val="a4"/>
        <w:spacing w:line="314" w:lineRule="exact"/>
        <w:ind w:left="1104" w:firstLine="0"/>
        <w:rPr>
          <w:lang w:val="en-US"/>
        </w:rPr>
      </w:pPr>
      <w:r>
        <w:t>Времязвучаниятекста(текстов)дляаудирования–до2минут.</w:t>
      </w:r>
    </w:p>
    <w:p w:rsidR="00E450B8" w:rsidRDefault="004E6572">
      <w:pPr>
        <w:pStyle w:val="a7"/>
        <w:numPr>
          <w:ilvl w:val="3"/>
          <w:numId w:val="108"/>
        </w:numPr>
        <w:tabs>
          <w:tab w:val="left" w:pos="2161"/>
        </w:tabs>
        <w:spacing w:before="163"/>
        <w:ind w:left="2160" w:hanging="1057"/>
        <w:rPr>
          <w:sz w:val="28"/>
        </w:rPr>
      </w:pPr>
      <w:r>
        <w:rPr>
          <w:sz w:val="28"/>
        </w:rPr>
        <w:t>Смысловоечтение.</w:t>
      </w:r>
    </w:p>
    <w:p w:rsidR="00E450B8" w:rsidRPr="004E6572" w:rsidRDefault="004E6572">
      <w:pPr>
        <w:pStyle w:val="a4"/>
        <w:spacing w:before="163" w:line="360" w:lineRule="auto"/>
        <w:ind w:right="276"/>
      </w:pPr>
      <w:r>
        <w:t>Развитие умения читать про себя и понимать несложные аутентичные текстыразныхжанровистилей,содержащиеотдельныенеизученныеязыковыеявления,с  различной    глубиной    проникновения    в    их    содержание    в    зависимостиотпоставленнойкоммуникативнойзадачи: спониманиемосновногосодержания,спониманиемнужной(интересующей,запрашиваемой)информации,сполнымпониманиемсодержаниятекста.</w:t>
      </w:r>
    </w:p>
    <w:p w:rsidR="00E450B8" w:rsidRPr="004E6572" w:rsidRDefault="004E6572">
      <w:pPr>
        <w:pStyle w:val="a4"/>
        <w:spacing w:line="360" w:lineRule="auto"/>
        <w:ind w:right="268"/>
      </w:pPr>
      <w:r>
        <w:t>Чтениеспониманиемосновногосодержаниятекстапредполагаетумения:определять тему (основную мысль), выделять главные факты (события) (опускаявторостепенные), прогнозировать содержание текста по заголовку (началу текста),определятьлогическуюпоследовательностьглавныхфактов,событий,разбиватьтекстнаотносительносамостоятельныесмысловыечасти,озаглавливатьтекст(его  отдельные  части),  игнорировать    незнакомые    слова,    несущественныедляпониманияосновногосодержания,пониматьинтернациональныеслова.</w:t>
      </w:r>
    </w:p>
    <w:p w:rsidR="00E450B8" w:rsidRPr="004E6572" w:rsidRDefault="004E6572">
      <w:pPr>
        <w:pStyle w:val="a4"/>
        <w:spacing w:before="2" w:line="360" w:lineRule="auto"/>
        <w:ind w:right="275"/>
      </w:pPr>
      <w:r>
        <w:t>Чтение с пониманием нужной (интересующей, запрашиваемой) информациипредполагаетумениенаходитьпрочитанномтекстеипониматьзапрашиваемуюинформацию,представленнуювэксплицитной(явной)иимплицитнойформе(неявной) форме, оценивать найденную информацию с точки зрения её значимостидлярешениякоммуникативной задачи.</w:t>
      </w:r>
    </w:p>
    <w:p w:rsidR="00E450B8" w:rsidRPr="004E6572" w:rsidRDefault="004E6572">
      <w:pPr>
        <w:pStyle w:val="a4"/>
        <w:spacing w:line="355" w:lineRule="auto"/>
        <w:ind w:right="278"/>
      </w:pPr>
      <w:r>
        <w:t>Чтениенесплошныхтекстов(таблиц,диаграмм,схем)ипониманиепредставленной в нихинформации.</w:t>
      </w:r>
    </w:p>
    <w:p w:rsidR="00E450B8" w:rsidRPr="004E6572" w:rsidRDefault="004E6572">
      <w:pPr>
        <w:pStyle w:val="a4"/>
        <w:spacing w:before="6" w:line="360" w:lineRule="auto"/>
        <w:ind w:right="269"/>
        <w:sectPr w:rsidR="00E450B8" w:rsidRPr="004E6572">
          <w:headerReference w:type="default" r:id="rId3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Чтение с полным пониманием содержания несложных аутентичных текстов,содержащих отдельные неизученные языковые явления. В ходе чтения с полнымпониманиемформируютсяиразвиваютсяуменияполноиточнопониматьтекст</w:t>
      </w:r>
    </w:p>
    <w:p w:rsidR="00E450B8" w:rsidRPr="004E6572" w:rsidRDefault="004E6572">
      <w:pPr>
        <w:pStyle w:val="a4"/>
        <w:spacing w:before="76" w:line="360" w:lineRule="auto"/>
        <w:ind w:right="276" w:firstLine="0"/>
      </w:pPr>
      <w:r>
        <w:lastRenderedPageBreak/>
        <w:t>на основе его информационной переработки (смыслового и структурного анализаотдельныхчастейтекста,выборочногоперевода),устанавливатьпричинно-следственнуювзаимосвязьизложенныхвтекстефактовисобытий,восстанавливать текст из разрозненных абзацев или путём добавления выпущенныхфрагментов.</w:t>
      </w:r>
    </w:p>
    <w:p w:rsidR="00E450B8" w:rsidRPr="004E6572" w:rsidRDefault="004E6572">
      <w:pPr>
        <w:pStyle w:val="a4"/>
        <w:spacing w:before="1" w:line="360" w:lineRule="auto"/>
        <w:ind w:right="273"/>
      </w:pPr>
      <w:r>
        <w:t>Тексты  для  чтения:  диалог   (беседа),   интервью,   рассказ,   отрывокизхудожественногопроизведения,статьянаучно-популярногохарактера,сообщениеинформационногохарактера,объявление,памятка,инструкция,электронноесообщениеличногохарактера,стихотворение;несплошнойтекст(таблица,диаграмма).</w:t>
      </w:r>
    </w:p>
    <w:p w:rsidR="00E450B8" w:rsidRPr="004E6572" w:rsidRDefault="004E6572">
      <w:pPr>
        <w:pStyle w:val="a4"/>
        <w:spacing w:line="362" w:lineRule="auto"/>
        <w:ind w:right="278"/>
      </w:pPr>
      <w:r>
        <w:t>Языковаясложностьтекстовдлячтениядолжнасоответствоватьбазовомууровню(А2–допороговому уровнюпообщеевропейской шкале).</w:t>
      </w:r>
    </w:p>
    <w:p w:rsidR="00E450B8" w:rsidRDefault="004E6572">
      <w:pPr>
        <w:pStyle w:val="a4"/>
        <w:spacing w:line="319" w:lineRule="exact"/>
        <w:ind w:left="1104" w:firstLine="0"/>
        <w:rPr>
          <w:lang w:val="en-US"/>
        </w:rPr>
      </w:pPr>
      <w:r>
        <w:t>Объёмтекста(текстов)длячтения–500–600слов.</w:t>
      </w:r>
    </w:p>
    <w:p w:rsidR="00E450B8" w:rsidRDefault="004E6572">
      <w:pPr>
        <w:pStyle w:val="a7"/>
        <w:numPr>
          <w:ilvl w:val="3"/>
          <w:numId w:val="108"/>
        </w:numPr>
        <w:tabs>
          <w:tab w:val="left" w:pos="2161"/>
        </w:tabs>
        <w:spacing w:before="159" w:line="362" w:lineRule="auto"/>
        <w:ind w:left="1104" w:right="5523" w:firstLine="0"/>
        <w:rPr>
          <w:sz w:val="28"/>
        </w:rPr>
      </w:pPr>
      <w:r>
        <w:rPr>
          <w:sz w:val="28"/>
        </w:rPr>
        <w:t>Письменная речь.Развитиеуменийписьменнойречи:</w:t>
      </w:r>
    </w:p>
    <w:p w:rsidR="00E450B8" w:rsidRDefault="004E6572">
      <w:pPr>
        <w:pStyle w:val="a4"/>
        <w:spacing w:line="314" w:lineRule="exact"/>
        <w:ind w:left="1104" w:firstLine="0"/>
        <w:rPr>
          <w:lang w:val="en-US"/>
        </w:rPr>
      </w:pPr>
      <w:r>
        <w:t>составлениеплана(тезисов)устногоилиписьменногосообщения;</w:t>
      </w:r>
    </w:p>
    <w:p w:rsidR="00E450B8" w:rsidRPr="004E6572" w:rsidRDefault="004E6572">
      <w:pPr>
        <w:pStyle w:val="a4"/>
        <w:spacing w:before="162" w:line="362" w:lineRule="auto"/>
        <w:ind w:right="276"/>
      </w:pPr>
      <w:r>
        <w:t>заполнениеанкетиформуляров:сообщениеосебеосновныхсведенийвсоответствииснормами, принятымивстране (странах)изучаемогоязыка;</w:t>
      </w:r>
    </w:p>
    <w:p w:rsidR="00E450B8" w:rsidRPr="004E6572" w:rsidRDefault="004E6572">
      <w:pPr>
        <w:pStyle w:val="a4"/>
        <w:spacing w:line="360" w:lineRule="auto"/>
        <w:ind w:right="278"/>
      </w:pPr>
      <w:r>
        <w:t>написаниеэлектронногосообщенияличногохарактера:сообщатькраткиесведения о себе, излагать различные события, делиться впечатлениями, выражатьблагодарность,извинение,просьбу,запрашиватьинтересующуюинформацию,оформлять обращение, завершающую фразу и подпись в соответствии с нормаминеофициального общения, принятыми в стране (странах) изучаемого языка (объёмписьма–до120слов);</w:t>
      </w:r>
    </w:p>
    <w:p w:rsidR="00E450B8" w:rsidRPr="004E6572" w:rsidRDefault="004E6572">
      <w:pPr>
        <w:pStyle w:val="a4"/>
        <w:spacing w:line="360" w:lineRule="auto"/>
        <w:ind w:right="272"/>
      </w:pPr>
      <w:r>
        <w:t>создание небольшого письменного высказывания с опорой на образец, план,таблицуи(или)прочитанный/прослушанныйтекст(объёмписьменноговысказывания–до120слов);</w:t>
      </w:r>
    </w:p>
    <w:p w:rsidR="00E450B8" w:rsidRPr="004E6572" w:rsidRDefault="004E6572">
      <w:pPr>
        <w:pStyle w:val="a4"/>
        <w:spacing w:line="362" w:lineRule="auto"/>
        <w:ind w:right="281"/>
      </w:pPr>
      <w:r>
        <w:t>заполнениетаблицыскраткойфиксациейсодержанияпрочитанного(прослушанного)текста;</w:t>
      </w:r>
    </w:p>
    <w:p w:rsidR="00E450B8" w:rsidRPr="004E6572" w:rsidRDefault="004E6572">
      <w:pPr>
        <w:pStyle w:val="a4"/>
        <w:spacing w:line="314" w:lineRule="exact"/>
        <w:ind w:left="1104" w:firstLine="0"/>
        <w:sectPr w:rsidR="00E450B8" w:rsidRPr="004E6572">
          <w:headerReference w:type="default" r:id="rId3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преобразование  таблицы,  схемы  в  текстовый  вариант  представления</w:t>
      </w:r>
    </w:p>
    <w:p w:rsidR="00E450B8" w:rsidRPr="004E6572" w:rsidRDefault="004E6572">
      <w:pPr>
        <w:pStyle w:val="a4"/>
        <w:spacing w:before="76"/>
        <w:ind w:firstLine="0"/>
        <w:jc w:val="left"/>
      </w:pPr>
      <w:r>
        <w:lastRenderedPageBreak/>
        <w:t>информации;</w:t>
      </w:r>
    </w:p>
    <w:p w:rsidR="00E450B8" w:rsidRPr="004E6572" w:rsidRDefault="004E6572">
      <w:pPr>
        <w:pStyle w:val="a4"/>
        <w:tabs>
          <w:tab w:val="left" w:pos="2753"/>
          <w:tab w:val="left" w:pos="4738"/>
          <w:tab w:val="left" w:pos="6397"/>
          <w:tab w:val="left" w:pos="8244"/>
          <w:tab w:val="left" w:pos="9731"/>
        </w:tabs>
        <w:spacing w:before="163" w:line="355" w:lineRule="auto"/>
        <w:ind w:right="281"/>
        <w:jc w:val="left"/>
      </w:pPr>
      <w:r>
        <w:t>письменное</w:t>
      </w:r>
      <w:r>
        <w:tab/>
        <w:t>представление</w:t>
      </w:r>
      <w:r>
        <w:tab/>
        <w:t>результатов</w:t>
      </w:r>
      <w:r>
        <w:tab/>
        <w:t>выполненной</w:t>
      </w:r>
      <w:r>
        <w:tab/>
        <w:t>проектной</w:t>
      </w:r>
      <w:r>
        <w:tab/>
      </w:r>
      <w:r>
        <w:rPr>
          <w:spacing w:val="-2"/>
        </w:rPr>
        <w:t>работы</w:t>
      </w:r>
      <w:r>
        <w:t>(объём–100–120слов).</w:t>
      </w:r>
    </w:p>
    <w:p w:rsidR="00E450B8" w:rsidRDefault="004E6572">
      <w:pPr>
        <w:pStyle w:val="a7"/>
        <w:numPr>
          <w:ilvl w:val="2"/>
          <w:numId w:val="107"/>
        </w:numPr>
        <w:tabs>
          <w:tab w:val="left" w:pos="1949"/>
        </w:tabs>
        <w:spacing w:before="6"/>
        <w:rPr>
          <w:sz w:val="28"/>
        </w:rPr>
      </w:pPr>
      <w:r>
        <w:rPr>
          <w:sz w:val="28"/>
        </w:rPr>
        <w:t>Языковыезнанияиумения.</w:t>
      </w:r>
    </w:p>
    <w:p w:rsidR="00E450B8" w:rsidRDefault="004E6572">
      <w:pPr>
        <w:pStyle w:val="a7"/>
        <w:numPr>
          <w:ilvl w:val="3"/>
          <w:numId w:val="107"/>
        </w:numPr>
        <w:tabs>
          <w:tab w:val="left" w:pos="2161"/>
        </w:tabs>
        <w:spacing w:before="163"/>
        <w:rPr>
          <w:sz w:val="28"/>
        </w:rPr>
      </w:pPr>
      <w:r>
        <w:rPr>
          <w:sz w:val="28"/>
        </w:rPr>
        <w:t>Фонетическаясторонаречи.</w:t>
      </w:r>
    </w:p>
    <w:p w:rsidR="00E450B8" w:rsidRPr="004E6572" w:rsidRDefault="004E6572">
      <w:pPr>
        <w:pStyle w:val="a4"/>
        <w:spacing w:before="158" w:line="360" w:lineRule="auto"/>
        <w:ind w:right="271"/>
      </w:pPr>
      <w:r>
        <w:t>Различениенаслухиадекватное,безфонематическихошибок,ведущихксбоювкоммуникации,произнесениесловссоблюдениемправильногоударенияи  фраз  с  соблюдением  их  ритмико-интонационных  особенностей,в том числе отсутствия фразовогоударения на служебных словах, чтение новыхсловсогласноосновнымправиламчтения.</w:t>
      </w:r>
    </w:p>
    <w:p w:rsidR="00E450B8" w:rsidRPr="004E6572" w:rsidRDefault="004E6572">
      <w:pPr>
        <w:pStyle w:val="a4"/>
        <w:spacing w:before="1"/>
        <w:ind w:left="1104" w:firstLine="0"/>
      </w:pPr>
      <w:r>
        <w:t>Выражениемодальногозначения,чувстваиэмоции.</w:t>
      </w:r>
    </w:p>
    <w:p w:rsidR="00E450B8" w:rsidRPr="004E6572" w:rsidRDefault="004E6572">
      <w:pPr>
        <w:pStyle w:val="a4"/>
        <w:spacing w:before="162" w:line="362" w:lineRule="auto"/>
        <w:ind w:right="282"/>
      </w:pPr>
      <w:r>
        <w:t>Различениенаслух британскогоиамериканскоговариантов произношениявпрослушанныхтекстахилиуслышанныхвысказываниях.</w:t>
      </w:r>
    </w:p>
    <w:p w:rsidR="00E450B8" w:rsidRPr="004E6572" w:rsidRDefault="004E6572">
      <w:pPr>
        <w:pStyle w:val="a4"/>
        <w:spacing w:line="360" w:lineRule="auto"/>
        <w:ind w:right="274"/>
      </w:pPr>
      <w:r>
        <w:t>Чтениевслухнебольшихтекстов,построенныхнаизученномязыковомматериале,ссоблюдениемправилчтенияисоответствующейинтонации,демонстрирующеепониманиетекста.</w:t>
      </w:r>
    </w:p>
    <w:p w:rsidR="00E450B8" w:rsidRPr="004E6572" w:rsidRDefault="004E6572">
      <w:pPr>
        <w:pStyle w:val="a4"/>
        <w:spacing w:line="362" w:lineRule="auto"/>
        <w:ind w:right="276"/>
      </w:pPr>
      <w:r>
        <w:t>Текстыдлячтениявслух:сообщениеинформационногохарактера,отрывокиз статьи научно-популярного характера,рассказ,диалог (беседа).</w:t>
      </w:r>
    </w:p>
    <w:p w:rsidR="00E450B8" w:rsidRDefault="004E6572">
      <w:pPr>
        <w:pStyle w:val="a4"/>
        <w:spacing w:line="315" w:lineRule="exact"/>
        <w:ind w:left="1104" w:firstLine="0"/>
        <w:rPr>
          <w:lang w:val="en-US"/>
        </w:rPr>
      </w:pPr>
      <w:r>
        <w:t>Объёмтекстадлячтениявслух–до110слов.</w:t>
      </w:r>
    </w:p>
    <w:p w:rsidR="00E450B8" w:rsidRDefault="004E6572">
      <w:pPr>
        <w:pStyle w:val="a7"/>
        <w:numPr>
          <w:ilvl w:val="3"/>
          <w:numId w:val="107"/>
        </w:numPr>
        <w:tabs>
          <w:tab w:val="left" w:pos="2156"/>
        </w:tabs>
        <w:spacing w:before="157" w:line="362" w:lineRule="auto"/>
        <w:ind w:left="1104" w:right="4370" w:firstLine="0"/>
        <w:rPr>
          <w:sz w:val="28"/>
        </w:rPr>
      </w:pPr>
      <w:r>
        <w:rPr>
          <w:sz w:val="28"/>
        </w:rPr>
        <w:t>Графика,орфографияипунктуация.Правильноенаписаниеизученныхслов.</w:t>
      </w:r>
    </w:p>
    <w:p w:rsidR="00E450B8" w:rsidRPr="004E6572" w:rsidRDefault="004E6572">
      <w:pPr>
        <w:pStyle w:val="a4"/>
        <w:spacing w:line="360" w:lineRule="auto"/>
        <w:ind w:right="270"/>
      </w:pPr>
      <w:r>
        <w:t>Правильноеиспользование  знаков  препинания:  точки,  вопросительногоивосклицательногознаковвконцепредложения,запятойприперечислениииобращении,привводныхсловах,обозначающихпорядокмыслейиихсвязь(например,ванглийскомязыке:firstly/firstofall,secondly,finally;ontheonehand,ontheother hand),апострофа.</w:t>
      </w:r>
    </w:p>
    <w:p w:rsidR="00E450B8" w:rsidRPr="004E6572" w:rsidRDefault="004E6572">
      <w:pPr>
        <w:pStyle w:val="a4"/>
        <w:spacing w:line="362" w:lineRule="auto"/>
        <w:ind w:right="269"/>
      </w:pPr>
      <w:r>
        <w:t>Пунктуационноправильное,всоответствииснормамиречевогоэтикета,принятымивстране(странах)изучаемогоязыка,оформлениеэлектронногосообщенияличногохарактера.</w:t>
      </w:r>
    </w:p>
    <w:p w:rsidR="00E450B8" w:rsidRDefault="004E6572">
      <w:pPr>
        <w:pStyle w:val="a7"/>
        <w:numPr>
          <w:ilvl w:val="3"/>
          <w:numId w:val="107"/>
        </w:numPr>
        <w:tabs>
          <w:tab w:val="left" w:pos="2161"/>
        </w:tabs>
        <w:spacing w:line="314" w:lineRule="exact"/>
        <w:rPr>
          <w:sz w:val="28"/>
        </w:rPr>
        <w:sectPr w:rsidR="00E450B8">
          <w:headerReference w:type="default" r:id="rId3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Лексическаясторонаречи.</w:t>
      </w:r>
    </w:p>
    <w:p w:rsidR="00E450B8" w:rsidRDefault="004E6572">
      <w:pPr>
        <w:pStyle w:val="a4"/>
        <w:spacing w:before="76" w:line="360" w:lineRule="auto"/>
        <w:ind w:right="274"/>
      </w:pPr>
      <w:r>
        <w:lastRenderedPageBreak/>
        <w:t>Распознаваниевписьменномизвучащемтекстеиупотреблениевустнойи письменной речи лексических единиц (слов,словосочетаний,речевых клише),обслуживающихситуацииобщенияврамкахтематическогосодержанияречи,ссоблюдениемсуществующейванглийскомязыкенормылексическойсочетаемости.</w:t>
      </w:r>
    </w:p>
    <w:p w:rsidR="00E450B8" w:rsidRDefault="004E6572">
      <w:pPr>
        <w:pStyle w:val="a4"/>
        <w:spacing w:before="1" w:line="362" w:lineRule="auto"/>
        <w:ind w:right="270"/>
      </w:pPr>
      <w:r>
        <w:t>Распознаваниевзвучащемиписьменномтекстеиупотреблениевустнойиписьменной  речи  различных  средств  связи  для  обеспечения  логичностии целостностивысказывания.</w:t>
      </w:r>
    </w:p>
    <w:p w:rsidR="00E450B8" w:rsidRDefault="004E6572">
      <w:pPr>
        <w:pStyle w:val="a4"/>
        <w:spacing w:line="360" w:lineRule="auto"/>
        <w:ind w:right="280"/>
      </w:pPr>
      <w:r>
        <w:t>Объём – 1200 лексических единиц для продуктивного использования (включая1050  лексических   единиц,  изученных   ранее)    и    250    лексических   единицдлярецептивногоусвоения(включая1200лексическихединицпродуктивногоминимума).</w:t>
      </w:r>
    </w:p>
    <w:p w:rsidR="00E450B8" w:rsidRDefault="004E6572">
      <w:pPr>
        <w:pStyle w:val="a4"/>
        <w:ind w:left="1104" w:firstLine="0"/>
      </w:pPr>
      <w:r>
        <w:t>Основныеспособысловообразования:</w:t>
      </w:r>
    </w:p>
    <w:p w:rsidR="00E450B8" w:rsidRDefault="004E6572">
      <w:pPr>
        <w:pStyle w:val="a4"/>
        <w:spacing w:before="153"/>
        <w:ind w:left="1104" w:firstLine="0"/>
      </w:pPr>
      <w:r>
        <w:t>а)аффиксация: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глаголовспомощьюпрефиксовunder-,over-,dis-,mis-;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имёнприлагательныхспомощьюсуффиксов-able/-ible;</w:t>
      </w:r>
    </w:p>
    <w:p w:rsidR="00E450B8" w:rsidRDefault="004E6572">
      <w:pPr>
        <w:pStyle w:val="a4"/>
        <w:spacing w:before="163" w:line="362" w:lineRule="auto"/>
        <w:ind w:left="1104" w:right="1364" w:firstLine="0"/>
        <w:jc w:val="left"/>
      </w:pPr>
      <w:r>
        <w:t>имён существительных с помощью отрицательных префиксов in-/im-;б)словосложение:</w:t>
      </w:r>
    </w:p>
    <w:p w:rsidR="00E450B8" w:rsidRDefault="004E6572">
      <w:pPr>
        <w:pStyle w:val="a4"/>
        <w:spacing w:line="362" w:lineRule="auto"/>
        <w:ind w:right="258"/>
      </w:pPr>
      <w:r>
        <w:t>образованиесложныхсуществительныхпутёмсоединенияосновычислительногососновойсуществительногосдобавлениемсуффикса-ed(eight-legged);</w:t>
      </w:r>
    </w:p>
    <w:p w:rsidR="00E450B8" w:rsidRDefault="004E6572">
      <w:pPr>
        <w:pStyle w:val="a4"/>
        <w:spacing w:line="362" w:lineRule="auto"/>
        <w:ind w:right="268"/>
      </w:pPr>
      <w:r>
        <w:t>образованиесложныхсуществительныхпутёмсоединенияосновсуществительныхспредлогом(father-in-law);</w:t>
      </w:r>
    </w:p>
    <w:p w:rsidR="00E450B8" w:rsidRDefault="004E6572">
      <w:pPr>
        <w:pStyle w:val="a4"/>
        <w:spacing w:line="362" w:lineRule="auto"/>
        <w:ind w:right="281"/>
      </w:pPr>
      <w:r>
        <w:t>образованиесложныхприлагательныхпутёмсоединенияосновыприлагательногос основойпричастия настоящего времени(nice-looking);</w:t>
      </w:r>
    </w:p>
    <w:p w:rsidR="00E450B8" w:rsidRDefault="004E6572">
      <w:pPr>
        <w:pStyle w:val="a4"/>
        <w:spacing w:line="355" w:lineRule="auto"/>
        <w:ind w:right="281"/>
      </w:pPr>
      <w:r>
        <w:t>образованиесложныхприлагательныхпутёмсоединенияосновыприлагательногос основойпричастия прошедшеговремени(well-behaved);</w:t>
      </w:r>
    </w:p>
    <w:p w:rsidR="00E450B8" w:rsidRDefault="004E6572">
      <w:pPr>
        <w:pStyle w:val="a4"/>
        <w:ind w:left="1104" w:firstLine="0"/>
      </w:pPr>
      <w:r>
        <w:t>в)конверсия:</w:t>
      </w:r>
    </w:p>
    <w:p w:rsidR="00E450B8" w:rsidRDefault="004E6572">
      <w:pPr>
        <w:pStyle w:val="a4"/>
        <w:tabs>
          <w:tab w:val="left" w:pos="1788"/>
          <w:tab w:val="left" w:pos="3001"/>
          <w:tab w:val="left" w:pos="3577"/>
          <w:tab w:val="left" w:pos="4641"/>
          <w:tab w:val="left" w:pos="6957"/>
          <w:tab w:val="left" w:pos="7855"/>
          <w:tab w:val="left" w:pos="8312"/>
          <w:tab w:val="left" w:pos="8849"/>
        </w:tabs>
        <w:spacing w:before="144"/>
        <w:ind w:left="0" w:right="273" w:firstLine="0"/>
        <w:jc w:val="right"/>
      </w:pPr>
      <w:r>
        <w:t>образование</w:t>
      </w:r>
      <w:r>
        <w:tab/>
        <w:t>глагола</w:t>
      </w:r>
      <w:r>
        <w:tab/>
        <w:t>от</w:t>
      </w:r>
      <w:r>
        <w:tab/>
        <w:t>имени</w:t>
      </w:r>
      <w:r>
        <w:tab/>
        <w:t>прилагательного</w:t>
      </w:r>
      <w:r>
        <w:tab/>
        <w:t>(cool</w:t>
      </w:r>
      <w:r>
        <w:tab/>
        <w:t>–</w:t>
      </w:r>
      <w:r>
        <w:tab/>
        <w:t>to</w:t>
      </w:r>
      <w:r>
        <w:tab/>
        <w:t>cool).</w:t>
      </w:r>
    </w:p>
    <w:p w:rsidR="00E450B8" w:rsidRDefault="004E6572">
      <w:pPr>
        <w:pStyle w:val="a4"/>
        <w:spacing w:before="158"/>
        <w:ind w:left="0" w:right="283" w:firstLine="0"/>
        <w:jc w:val="right"/>
        <w:sectPr w:rsidR="00E450B8">
          <w:headerReference w:type="default" r:id="rId3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Многозначностьлексическихединиц.Синонимы.Антонимы.Интернациональные</w:t>
      </w:r>
    </w:p>
    <w:p w:rsidR="00E450B8" w:rsidRDefault="004E6572">
      <w:pPr>
        <w:pStyle w:val="a4"/>
        <w:spacing w:before="76"/>
        <w:ind w:firstLine="0"/>
      </w:pPr>
      <w:r>
        <w:lastRenderedPageBreak/>
        <w:t>слова.Наиболеечастотныефразовыеглаголы.Сокращенияиаббревиатуры.</w:t>
      </w:r>
    </w:p>
    <w:p w:rsidR="00E450B8" w:rsidRDefault="004E6572">
      <w:pPr>
        <w:pStyle w:val="a4"/>
        <w:spacing w:before="163"/>
        <w:ind w:left="1104" w:firstLine="0"/>
      </w:pPr>
      <w:r>
        <w:t>Различныесредствасвязивтекстедляобеспеченияегоцелостности(firstly,</w:t>
      </w:r>
    </w:p>
    <w:p w:rsidR="00E450B8" w:rsidRPr="004E6572" w:rsidRDefault="004E6572">
      <w:pPr>
        <w:pStyle w:val="a4"/>
        <w:spacing w:before="158"/>
        <w:ind w:firstLine="0"/>
      </w:pPr>
      <w:r>
        <w:rPr>
          <w:lang w:val="en-US"/>
        </w:rPr>
        <w:t>however</w:t>
      </w:r>
      <w:r w:rsidRPr="004E6572">
        <w:t>,</w:t>
      </w:r>
      <w:r>
        <w:rPr>
          <w:lang w:val="en-US"/>
        </w:rPr>
        <w:t>finally</w:t>
      </w:r>
      <w:r w:rsidRPr="004E6572">
        <w:t>,</w:t>
      </w:r>
      <w:r>
        <w:rPr>
          <w:lang w:val="en-US"/>
        </w:rPr>
        <w:t>atlast</w:t>
      </w:r>
      <w:r w:rsidRPr="004E6572">
        <w:t>,</w:t>
      </w:r>
      <w:r>
        <w:rPr>
          <w:lang w:val="en-US"/>
        </w:rPr>
        <w:t>etc</w:t>
      </w:r>
      <w:r w:rsidRPr="004E6572">
        <w:t>.).</w:t>
      </w:r>
    </w:p>
    <w:p w:rsidR="00E450B8" w:rsidRDefault="004E6572">
      <w:pPr>
        <w:pStyle w:val="a7"/>
        <w:numPr>
          <w:ilvl w:val="3"/>
          <w:numId w:val="107"/>
        </w:numPr>
        <w:tabs>
          <w:tab w:val="left" w:pos="2156"/>
        </w:tabs>
        <w:spacing w:before="164"/>
        <w:ind w:left="2155" w:hanging="1052"/>
        <w:rPr>
          <w:sz w:val="28"/>
        </w:rPr>
      </w:pPr>
      <w:r>
        <w:rPr>
          <w:sz w:val="28"/>
        </w:rPr>
        <w:t>Грамматическаясторонаречи.</w:t>
      </w:r>
    </w:p>
    <w:p w:rsidR="00E450B8" w:rsidRDefault="004E6572">
      <w:pPr>
        <w:pStyle w:val="a4"/>
        <w:spacing w:before="162" w:line="360" w:lineRule="auto"/>
        <w:ind w:right="274"/>
      </w:pPr>
      <w:r>
        <w:t>Распознаваниевписьменномизвучащемтекстеиупотреблениевустнойиписьменнойречиизученныхморфологическихформисинтаксическихконструкций английскогоязыка.</w:t>
      </w:r>
    </w:p>
    <w:p w:rsidR="00E450B8" w:rsidRDefault="004E6572">
      <w:pPr>
        <w:pStyle w:val="a4"/>
        <w:spacing w:before="2"/>
        <w:ind w:left="1104" w:firstLine="0"/>
      </w:pPr>
      <w:r>
        <w:t>Предложениясосложнымдополнением(ComplexObject)(Iwanttohave</w:t>
      </w:r>
    </w:p>
    <w:p w:rsidR="00E450B8" w:rsidRDefault="004E6572">
      <w:pPr>
        <w:pStyle w:val="a4"/>
        <w:spacing w:before="158"/>
        <w:ind w:firstLine="0"/>
      </w:pPr>
      <w:r>
        <w:t>myhaircut.).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Условныепредложениянереальногохарактера(ConditionalII).</w:t>
      </w:r>
    </w:p>
    <w:p w:rsidR="00E450B8" w:rsidRDefault="004E6572">
      <w:pPr>
        <w:pStyle w:val="a4"/>
        <w:spacing w:before="159" w:line="362" w:lineRule="auto"/>
        <w:ind w:left="1104" w:firstLine="0"/>
        <w:jc w:val="left"/>
      </w:pPr>
      <w:r>
        <w:t>КонструкциидлявыраженияпредпочтенияIprefer…/I’dprefer…/I’drather….КонструкцияI wish….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Предложениясконструкциейeither…or,neither…nor.</w:t>
      </w:r>
    </w:p>
    <w:p w:rsidR="00E450B8" w:rsidRDefault="004E6572">
      <w:pPr>
        <w:pStyle w:val="a4"/>
        <w:spacing w:before="159" w:line="360" w:lineRule="auto"/>
        <w:ind w:right="272"/>
      </w:pPr>
      <w:r>
        <w:t>Глаголы в видовременных формах действительного залога в изъявительномнаклонении (Present/Past/Future Simple Tense, Present/Past Perfect Tense, Present/PastContinuousTense,Future-in-the-Past)инаиболееупотребительныхформахстрадательногозалога(Present/PastSimplePassive,PresentPerfectPassive).</w:t>
      </w:r>
    </w:p>
    <w:p w:rsidR="00E450B8" w:rsidRDefault="004E6572">
      <w:pPr>
        <w:pStyle w:val="a4"/>
        <w:spacing w:before="2"/>
        <w:ind w:left="1104" w:firstLine="0"/>
      </w:pPr>
      <w:r>
        <w:t>Порядокследованияимёнприлагательных(nicelongblondhair).</w:t>
      </w:r>
    </w:p>
    <w:p w:rsidR="00E450B8" w:rsidRDefault="004E6572">
      <w:pPr>
        <w:pStyle w:val="a7"/>
        <w:numPr>
          <w:ilvl w:val="2"/>
          <w:numId w:val="107"/>
        </w:numPr>
        <w:tabs>
          <w:tab w:val="left" w:pos="1949"/>
        </w:tabs>
        <w:spacing w:before="159"/>
        <w:rPr>
          <w:sz w:val="28"/>
        </w:rPr>
      </w:pPr>
      <w:r>
        <w:rPr>
          <w:sz w:val="28"/>
        </w:rPr>
        <w:t>Социокультурныезнанияиумения.</w:t>
      </w:r>
    </w:p>
    <w:p w:rsidR="00E450B8" w:rsidRDefault="004E6572">
      <w:pPr>
        <w:pStyle w:val="a4"/>
        <w:spacing w:before="162" w:line="360" w:lineRule="auto"/>
        <w:ind w:right="271"/>
      </w:pPr>
      <w:r>
        <w:t>Осуществление        межличностного         и        межкультурного        общениясиспользованиемзнанийонационально-культурных особенностях своейстраныи страны (стран) изучаемого языка, основных социокультурных элементов речевогоповеденческогоэтикетаванглоязычнойсреде,знаниеииспользованиевустнойиписьменнойречинаиболееупотребительнойтематическойфоновойлексикии реалий в рамках отобранного тематического содержания (основные национальныепраздники, традиции, обычаи, традиции в питании и проведении досуга, системаобразования).</w:t>
      </w:r>
    </w:p>
    <w:p w:rsidR="00E450B8" w:rsidRDefault="004E6572">
      <w:pPr>
        <w:pStyle w:val="a4"/>
        <w:spacing w:before="2" w:line="360" w:lineRule="auto"/>
        <w:ind w:right="265"/>
        <w:sectPr w:rsidR="00E450B8">
          <w:headerReference w:type="default" r:id="rId3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Знаниесоциокультурногопортретароднойстраныистраны(стран)изучаемого языка: знакомство с традициями проведения основных национальныхпраздников(Рождества,Новогогода,Дняматери,Дняблагодаренияидругих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праздников), с особенностями образа жизни и культуры страны (стран) изучаемогоязыка (известными достопримечательностями; некоторыми выдающимися людьми),сдоступнымивязыковомотношенииобразцамипоэзииипрозыдляподростковнаанглийскомязыке.</w:t>
      </w:r>
    </w:p>
    <w:p w:rsidR="00E450B8" w:rsidRDefault="004E6572">
      <w:pPr>
        <w:pStyle w:val="a4"/>
        <w:spacing w:before="4" w:line="355" w:lineRule="auto"/>
        <w:ind w:right="274"/>
      </w:pPr>
      <w:r>
        <w:t>Формированиеэлементарногопредставлениеоразличныхвариантаханглийского языка.</w:t>
      </w:r>
    </w:p>
    <w:p w:rsidR="00E450B8" w:rsidRDefault="004E6572">
      <w:pPr>
        <w:pStyle w:val="a4"/>
        <w:spacing w:before="5" w:line="360" w:lineRule="auto"/>
        <w:ind w:right="271"/>
      </w:pPr>
      <w:r>
        <w:t>Осуществление        межличностного         и        межкультурного        общениясиспользованиемзнанийонационально-культурных особенностях своейстраныи страны(стран) изучаемого языка.</w:t>
      </w:r>
    </w:p>
    <w:p w:rsidR="00E450B8" w:rsidRDefault="004E6572">
      <w:pPr>
        <w:pStyle w:val="a4"/>
        <w:spacing w:before="1" w:line="355" w:lineRule="auto"/>
        <w:ind w:left="1104" w:right="281" w:firstLine="0"/>
      </w:pPr>
      <w:r>
        <w:t>Соблюдение нормы вежливости в межкультурном общении. Развитие умений:писатьсвоиимяифамилию,атакжеименаифамилиисвоихродственников</w:t>
      </w:r>
    </w:p>
    <w:p w:rsidR="00E450B8" w:rsidRDefault="004E6572">
      <w:pPr>
        <w:pStyle w:val="a4"/>
        <w:spacing w:before="6"/>
        <w:ind w:firstLine="0"/>
      </w:pPr>
      <w:r>
        <w:t>идрузейнаанглийскомязыке;</w:t>
      </w:r>
    </w:p>
    <w:p w:rsidR="00E450B8" w:rsidRDefault="004E6572">
      <w:pPr>
        <w:pStyle w:val="a4"/>
        <w:spacing w:before="163"/>
        <w:ind w:left="1104" w:firstLine="0"/>
      </w:pPr>
      <w:r>
        <w:t>правильнооформлятьсвойадреснаанглийскомязыке(ванкете);</w:t>
      </w:r>
    </w:p>
    <w:p w:rsidR="00E450B8" w:rsidRDefault="004E6572">
      <w:pPr>
        <w:pStyle w:val="a4"/>
        <w:spacing w:before="158" w:line="360" w:lineRule="auto"/>
        <w:ind w:right="273"/>
      </w:pPr>
      <w:r>
        <w:t>правильно   оформлять    электронное    сообщение    личного    характерав соответствии с нормами неофициального общения, принятыми в стране (странах)изучаемого языка;</w:t>
      </w:r>
    </w:p>
    <w:p w:rsidR="00E450B8" w:rsidRDefault="004E6572">
      <w:pPr>
        <w:pStyle w:val="a4"/>
        <w:spacing w:before="1"/>
        <w:ind w:left="1104" w:firstLine="0"/>
      </w:pPr>
      <w:r>
        <w:t>краткопредставлятьРоссиюистрану(страны)изучаемогоязыка;</w:t>
      </w:r>
    </w:p>
    <w:p w:rsidR="00E450B8" w:rsidRDefault="004E6572">
      <w:pPr>
        <w:pStyle w:val="a4"/>
        <w:spacing w:before="163" w:line="360" w:lineRule="auto"/>
        <w:ind w:right="280"/>
      </w:pPr>
      <w:r>
        <w:t>кратко    представлять    некоторые    культурные    явления    родной    страныи страны (стран) изучаемого языка(основныенациональныепраздники,традициивпроведении досугаи питании,достопримечательности);</w:t>
      </w:r>
    </w:p>
    <w:p w:rsidR="00E450B8" w:rsidRDefault="004E6572">
      <w:pPr>
        <w:pStyle w:val="a4"/>
        <w:spacing w:before="1" w:line="360" w:lineRule="auto"/>
        <w:ind w:right="267"/>
      </w:pPr>
      <w:r>
        <w:t>кратко    представлять    некоторых    выдающихся    людей    родной    страныистраны(стран)изучаемогоязыка(учёных,писателей,поэтов,художников,композиторов,музыкантов,спортсменови другихлюдей);</w:t>
      </w:r>
    </w:p>
    <w:p w:rsidR="00E450B8" w:rsidRDefault="004E6572">
      <w:pPr>
        <w:pStyle w:val="a4"/>
        <w:spacing w:line="362" w:lineRule="auto"/>
        <w:ind w:right="281"/>
      </w:pPr>
      <w:r>
        <w:t>оказывать помощь зарубежным гостям в ситуациях повседневного общения(объяснитьместонахождениеобъекта,сообщитьвозможныймаршрут,уточнитьчасы работы).</w:t>
      </w:r>
    </w:p>
    <w:p w:rsidR="00E450B8" w:rsidRDefault="004E6572">
      <w:pPr>
        <w:pStyle w:val="a7"/>
        <w:numPr>
          <w:ilvl w:val="2"/>
          <w:numId w:val="107"/>
        </w:numPr>
        <w:tabs>
          <w:tab w:val="left" w:pos="1949"/>
        </w:tabs>
        <w:spacing w:line="313" w:lineRule="exact"/>
        <w:rPr>
          <w:sz w:val="28"/>
        </w:rPr>
      </w:pPr>
      <w:r>
        <w:rPr>
          <w:sz w:val="28"/>
        </w:rPr>
        <w:t>Компенсаторныеумения.</w:t>
      </w:r>
    </w:p>
    <w:p w:rsidR="00E450B8" w:rsidRDefault="004E6572">
      <w:pPr>
        <w:pStyle w:val="a4"/>
        <w:spacing w:before="160" w:line="360" w:lineRule="auto"/>
        <w:ind w:right="267"/>
        <w:sectPr w:rsidR="00E450B8">
          <w:headerReference w:type="default" r:id="rId3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 xml:space="preserve">Использование        при          чтении          и          аудировании          языковой,втомчислеконтекстуальной,догадки;приговорениииписьме–перифраза(толкования),синонимическихсредств,описаниепредмета  </w:t>
      </w:r>
      <w:r>
        <w:lastRenderedPageBreak/>
        <w:t>вместоегоназвания,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при   непосредственном  общении   догадываться    о   значении   незнакомых   словспомощьюиспользуемыхсобеседникомжестови мимики.</w:t>
      </w:r>
    </w:p>
    <w:p w:rsidR="00E450B8" w:rsidRDefault="004E6572">
      <w:pPr>
        <w:pStyle w:val="a4"/>
        <w:spacing w:line="314" w:lineRule="exact"/>
        <w:ind w:left="1104" w:firstLine="0"/>
      </w:pPr>
      <w:r>
        <w:t>Переспрашивать,проситьповторить,уточняязначениенезнакомыхслов.</w:t>
      </w:r>
    </w:p>
    <w:p w:rsidR="00E450B8" w:rsidRDefault="004E6572">
      <w:pPr>
        <w:pStyle w:val="a4"/>
        <w:spacing w:before="164" w:line="362" w:lineRule="auto"/>
        <w:ind w:right="281"/>
      </w:pPr>
      <w:r>
        <w:t>Использование в качестве опоры при порождении собственных высказыванийключевыхслов,плана.</w:t>
      </w:r>
    </w:p>
    <w:p w:rsidR="00E450B8" w:rsidRDefault="004E6572">
      <w:pPr>
        <w:pStyle w:val="a4"/>
        <w:spacing w:line="362" w:lineRule="auto"/>
        <w:ind w:right="266"/>
      </w:pPr>
      <w:r>
        <w:t>Игнорированиеинформации,неявляющейсянеобходимой,дляпониманияосновного содержания,прочитанного (прослушанного) текстаили длянахождениявтекстезапрашиваемой информации.</w:t>
      </w:r>
    </w:p>
    <w:p w:rsidR="00E450B8" w:rsidRDefault="004E6572">
      <w:pPr>
        <w:pStyle w:val="a4"/>
        <w:spacing w:line="360" w:lineRule="auto"/>
        <w:ind w:right="273"/>
      </w:pPr>
      <w:r>
        <w:t>Сравнение(в томчислеустановлениеоснованиядлясравнения) объектов,явлений,процессов,ихэлементовиосновныхфункцийврамкахизученнойтематики.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Планируемыерезультатыосвоенияпрограммыпоиностранному(английскому)языкунауровнеосновного общего 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В результатеизученияиностранного(английского) языканауровнеосновного общего образования у обучающегося будут сформированы личностные,метапредметныеипредметныерезультаты,обеспечивающиевыполнениеФГОСОООи егоуспешноедальнейшееобразование.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Личностныерезультатыосвоенияпрограммыосновногообщегообразованиядостигаютсявединствеучебнойивоспитательнойдеятельностиорганизациивсоответствиистрадиционнымироссийскимисоциокультурнымии  духовно-нравственными    ценностями,    принятыми    в    обществе    правиламиинормамиповедения,испособствуютпроцессамсамопознания,самовоспитанияисаморазвития,формированиявнутренней позицииличности.</w:t>
      </w:r>
    </w:p>
    <w:p w:rsidR="00E450B8" w:rsidRDefault="004E6572">
      <w:pPr>
        <w:pStyle w:val="a4"/>
        <w:spacing w:line="360" w:lineRule="auto"/>
        <w:ind w:right="271"/>
      </w:pPr>
      <w:r>
        <w:t>Личностные результаты освоения программы основного общего образованияотражаютготовностьобучающихсяруководствоватьсясистемойпозитивныхценностныхориентаций  и  расширение  опыта  деятельности  на  её  основеивпроцессереализацииосновныхнаправленийвоспитательнойдеятельности,втомчислев части:</w:t>
      </w:r>
    </w:p>
    <w:p w:rsidR="00E450B8" w:rsidRDefault="004E6572">
      <w:pPr>
        <w:pStyle w:val="a4"/>
        <w:ind w:left="1104" w:firstLine="0"/>
      </w:pPr>
      <w:r>
        <w:t>гражданскоговоспитания:</w:t>
      </w:r>
    </w:p>
    <w:p w:rsidR="00E450B8" w:rsidRDefault="004E6572">
      <w:pPr>
        <w:pStyle w:val="a4"/>
        <w:spacing w:before="141"/>
        <w:ind w:left="1104" w:firstLine="0"/>
        <w:sectPr w:rsidR="00E450B8">
          <w:headerReference w:type="default" r:id="rId3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готовностьквыполнениюобязанностейгражданинаиреализацииегоправ,</w:t>
      </w:r>
    </w:p>
    <w:p w:rsidR="00E450B8" w:rsidRDefault="004E6572">
      <w:pPr>
        <w:pStyle w:val="a4"/>
        <w:spacing w:before="76"/>
        <w:ind w:firstLine="0"/>
      </w:pPr>
      <w:r>
        <w:lastRenderedPageBreak/>
        <w:t>уважениеправ,свобод изаконныхинтересовдругихлюдей;</w:t>
      </w:r>
    </w:p>
    <w:p w:rsidR="00E450B8" w:rsidRDefault="004E6572">
      <w:pPr>
        <w:pStyle w:val="a4"/>
        <w:spacing w:before="163" w:line="355" w:lineRule="auto"/>
        <w:ind w:right="273"/>
      </w:pPr>
      <w:r>
        <w:t>активное участие в жизни семьи, организации, местного сообщества, родногокрая,страны;</w:t>
      </w:r>
    </w:p>
    <w:p w:rsidR="00E450B8" w:rsidRDefault="004E6572">
      <w:pPr>
        <w:pStyle w:val="a4"/>
        <w:spacing w:before="6"/>
        <w:ind w:left="1104" w:firstLine="0"/>
      </w:pPr>
      <w:r>
        <w:t>неприятиелюбыхформэкстремизма,дискриминации;</w:t>
      </w:r>
    </w:p>
    <w:p w:rsidR="00E450B8" w:rsidRDefault="004E6572">
      <w:pPr>
        <w:pStyle w:val="a4"/>
        <w:spacing w:before="163" w:line="355" w:lineRule="auto"/>
        <w:ind w:left="1104" w:right="272" w:firstLine="0"/>
      </w:pPr>
      <w:r>
        <w:t>понимание роли различных социальных институтов в жизни человека;представлениеобосновныхправах,свободахиобязанностяхгражданина,</w:t>
      </w:r>
    </w:p>
    <w:p w:rsidR="00E450B8" w:rsidRDefault="004E6572">
      <w:pPr>
        <w:pStyle w:val="a4"/>
        <w:spacing w:before="6" w:line="362" w:lineRule="auto"/>
        <w:ind w:right="279" w:firstLine="0"/>
      </w:pPr>
      <w:r>
        <w:t>социальныхнормахи   правилахмежличностныхотношений   вполикультурноми многоконфессиональномобществе;</w:t>
      </w:r>
    </w:p>
    <w:p w:rsidR="00E450B8" w:rsidRDefault="004E6572">
      <w:pPr>
        <w:pStyle w:val="a4"/>
        <w:spacing w:line="314" w:lineRule="exact"/>
        <w:ind w:left="1104" w:firstLine="0"/>
      </w:pPr>
      <w:r>
        <w:t>представлениеоспособахпротиводействиякоррупции;</w:t>
      </w:r>
    </w:p>
    <w:p w:rsidR="00E450B8" w:rsidRDefault="004E6572">
      <w:pPr>
        <w:pStyle w:val="a4"/>
        <w:spacing w:before="163" w:line="360" w:lineRule="auto"/>
        <w:ind w:right="277"/>
      </w:pPr>
      <w:r>
        <w:t>готовность     к     разнообразной     совместной     деятельности,     стремлениеквзаимопониманиюивзаимопомощи,активноеучастиевшкольномсамоуправлении;</w:t>
      </w:r>
    </w:p>
    <w:p w:rsidR="00E450B8" w:rsidRDefault="004E6572">
      <w:pPr>
        <w:pStyle w:val="a4"/>
        <w:spacing w:before="1" w:line="355" w:lineRule="auto"/>
        <w:ind w:right="278"/>
      </w:pPr>
      <w:r>
        <w:t>готовность к участию в гуманитарной деятельности (волонтёрство, помощьлюдям,нуждающимсяв ней);</w:t>
      </w:r>
    </w:p>
    <w:p w:rsidR="00E450B8" w:rsidRDefault="004E6572">
      <w:pPr>
        <w:pStyle w:val="a4"/>
        <w:spacing w:before="6"/>
        <w:ind w:left="1104" w:firstLine="0"/>
      </w:pPr>
      <w:r>
        <w:t>патриотическоговоспитания:</w:t>
      </w:r>
    </w:p>
    <w:p w:rsidR="00E450B8" w:rsidRDefault="004E6572">
      <w:pPr>
        <w:pStyle w:val="a4"/>
        <w:spacing w:before="158" w:line="362" w:lineRule="auto"/>
        <w:ind w:right="266"/>
      </w:pPr>
      <w:r>
        <w:t>осознание    российской    гражданской     идентичности    в    поликультурномимногоконфессиональномобществе,проявлениеинтересакпознаниюродногоязыка, истории, культурыРоссийскойФедерации, своегокрая, народовРоссии;</w:t>
      </w:r>
    </w:p>
    <w:p w:rsidR="00E450B8" w:rsidRDefault="004E6572">
      <w:pPr>
        <w:pStyle w:val="a4"/>
        <w:spacing w:line="362" w:lineRule="auto"/>
        <w:ind w:right="274"/>
        <w:jc w:val="right"/>
      </w:pPr>
      <w:r>
        <w:t>ценностноеотношениекдостижениямсвоейРодины–России,кнауке,искусству, спорту, технологиям, боевым подвигам и трудовым достижениям народа;уважениексимволамРоссии,государственнымпраздникам,историческому</w:t>
      </w:r>
    </w:p>
    <w:p w:rsidR="00E450B8" w:rsidRDefault="004E6572">
      <w:pPr>
        <w:pStyle w:val="a4"/>
        <w:spacing w:line="362" w:lineRule="auto"/>
        <w:ind w:right="279" w:firstLine="0"/>
      </w:pPr>
      <w:r>
        <w:t>и природному наследию и памятникам,традициямразных народов,проживающихвроднойстране;</w:t>
      </w:r>
    </w:p>
    <w:p w:rsidR="00E450B8" w:rsidRDefault="004E6572">
      <w:pPr>
        <w:pStyle w:val="a4"/>
        <w:spacing w:line="314" w:lineRule="exact"/>
        <w:ind w:left="1104" w:firstLine="0"/>
      </w:pPr>
      <w:r>
        <w:t>духовно-нравственноговоспитания:</w:t>
      </w:r>
    </w:p>
    <w:p w:rsidR="00E450B8" w:rsidRDefault="004E6572">
      <w:pPr>
        <w:pStyle w:val="a4"/>
        <w:spacing w:before="146" w:line="362" w:lineRule="auto"/>
        <w:ind w:right="279"/>
      </w:pPr>
      <w:r>
        <w:t>ориентациянаморальныеценностиинормывситуацияхнравственноговыбора;</w:t>
      </w:r>
    </w:p>
    <w:p w:rsidR="00E450B8" w:rsidRDefault="004E6572">
      <w:pPr>
        <w:pStyle w:val="a4"/>
        <w:spacing w:line="362" w:lineRule="auto"/>
        <w:ind w:right="282"/>
      </w:pPr>
      <w:r>
        <w:t>готовностьоцениватьсвоёповедениеипоступки,поведениеипоступкидругихлюдейспозициинравственныхиправовыхнормсучётомосознанияпоследствий поступков;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активноенеприятиеасоциальныхпоступков,свободаиответственность</w:t>
      </w:r>
    </w:p>
    <w:p w:rsidR="00E450B8" w:rsidRDefault="004E6572">
      <w:pPr>
        <w:pStyle w:val="a4"/>
        <w:spacing w:before="76" w:line="362" w:lineRule="auto"/>
        <w:ind w:left="1104" w:right="1168" w:hanging="711"/>
        <w:jc w:val="left"/>
      </w:pPr>
      <w:r>
        <w:lastRenderedPageBreak/>
        <w:t>личностивусловияхиндивидуальногоиобщественногопространства;эстетическоговоспитания: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восприимчивостькразнымвидамискусства,традициямитворчествусвоегоидругихнародов,понимание эмоционального воздействияискусства;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осознаниеважностихудожественнойкультурыкаксредствакоммуникациии самовыражения;</w:t>
      </w:r>
    </w:p>
    <w:p w:rsidR="00E450B8" w:rsidRDefault="004E6572">
      <w:pPr>
        <w:pStyle w:val="a4"/>
        <w:spacing w:line="362" w:lineRule="auto"/>
        <w:jc w:val="left"/>
      </w:pPr>
      <w:r>
        <w:t>пониманиеценностиотечественногоимировогоискусства,ролиэтническихкультурных традицийи народноготворчества;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стремлениексамовыражениювразныхвидахискусства;</w:t>
      </w:r>
    </w:p>
    <w:p w:rsidR="00E450B8" w:rsidRDefault="004E6572">
      <w:pPr>
        <w:pStyle w:val="a4"/>
        <w:tabs>
          <w:tab w:val="left" w:pos="3264"/>
          <w:tab w:val="left" w:pos="5356"/>
          <w:tab w:val="left" w:pos="7754"/>
          <w:tab w:val="left" w:pos="9539"/>
        </w:tabs>
        <w:spacing w:before="159" w:line="355" w:lineRule="auto"/>
        <w:ind w:right="273"/>
        <w:jc w:val="left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</w:r>
      <w:r>
        <w:rPr>
          <w:spacing w:val="-2"/>
        </w:rPr>
        <w:t>здоровья</w:t>
      </w:r>
      <w:r>
        <w:t>и эмоциональногоблагополучия: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осознаниеценностижизни;</w:t>
      </w:r>
    </w:p>
    <w:p w:rsidR="00E450B8" w:rsidRDefault="004E6572">
      <w:pPr>
        <w:pStyle w:val="a4"/>
        <w:spacing w:before="163" w:line="360" w:lineRule="auto"/>
        <w:ind w:right="271"/>
      </w:pPr>
      <w:r>
        <w:t>ответственное отношение к своему здоровью и установка на здоровый образжизни(здоровоепитание,соблюдениегигиенических правил,сбалансированныйрежим занятий и отдыха,регулярнаяфизическаяактивность);</w:t>
      </w:r>
    </w:p>
    <w:p w:rsidR="00E450B8" w:rsidRDefault="004E6572">
      <w:pPr>
        <w:pStyle w:val="a4"/>
        <w:spacing w:line="362" w:lineRule="auto"/>
        <w:ind w:right="278"/>
      </w:pPr>
      <w:r>
        <w:t>осознаниепоследствийинеприятиевредныхпривычек(употреблениеалкоголя, наркотиков, курение) и иных форм вреда для физического и психическогоздоровья;</w:t>
      </w:r>
    </w:p>
    <w:p w:rsidR="00E450B8" w:rsidRDefault="004E6572">
      <w:pPr>
        <w:pStyle w:val="a4"/>
        <w:spacing w:line="362" w:lineRule="auto"/>
        <w:ind w:right="273"/>
      </w:pPr>
      <w:r>
        <w:t>соблюдение правил безопасности, в том числе навыков безопасного поведениявИнтернет-среде;</w:t>
      </w:r>
    </w:p>
    <w:p w:rsidR="00E450B8" w:rsidRDefault="004E6572">
      <w:pPr>
        <w:pStyle w:val="a4"/>
        <w:spacing w:line="360" w:lineRule="auto"/>
        <w:ind w:right="279"/>
      </w:pPr>
      <w:r>
        <w:t>способностьадаптироватьсякстрессовымситуациямименяющимсясоциальным,информационнымиприроднымусловиям,втомчислеосмысляясобственный опытивыстраиваядальнейшиецели;</w:t>
      </w:r>
    </w:p>
    <w:p w:rsidR="00E450B8" w:rsidRDefault="004E6572">
      <w:pPr>
        <w:pStyle w:val="a4"/>
        <w:spacing w:line="318" w:lineRule="exact"/>
        <w:ind w:left="1104" w:firstLine="0"/>
      </w:pPr>
      <w:r>
        <w:t>умениеприниматьсебяидругих,неосуждая;</w:t>
      </w:r>
    </w:p>
    <w:p w:rsidR="00E450B8" w:rsidRDefault="004E6572">
      <w:pPr>
        <w:pStyle w:val="a4"/>
        <w:spacing w:before="149" w:line="362" w:lineRule="auto"/>
        <w:ind w:right="282"/>
      </w:pPr>
      <w:r>
        <w:t>умение осознавать эмоциональное состояние себя и других, умение управлятьсобственнымэмоциональнымсостоянием;</w:t>
      </w:r>
    </w:p>
    <w:p w:rsidR="00E450B8" w:rsidRDefault="004E6572">
      <w:pPr>
        <w:pStyle w:val="a4"/>
        <w:spacing w:line="362" w:lineRule="auto"/>
        <w:ind w:right="273"/>
      </w:pPr>
      <w:r>
        <w:t>сформированностьнавыкарефлексии,признаниесвоегоправанаошибкуи такогожеправадругогочеловека;</w:t>
      </w:r>
    </w:p>
    <w:p w:rsidR="00E450B8" w:rsidRDefault="004E6572">
      <w:pPr>
        <w:pStyle w:val="a4"/>
        <w:spacing w:line="320" w:lineRule="exact"/>
        <w:ind w:left="1104" w:firstLine="0"/>
      </w:pPr>
      <w:r>
        <w:t>трудовоговоспитания:</w:t>
      </w:r>
    </w:p>
    <w:p w:rsidR="00E450B8" w:rsidRDefault="004E6572">
      <w:pPr>
        <w:pStyle w:val="a4"/>
        <w:spacing w:before="150"/>
        <w:ind w:left="1104" w:firstLine="0"/>
        <w:sectPr w:rsidR="00E450B8">
          <w:headerReference w:type="default" r:id="rId3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установканаактивноеучастиеврешениипрактическихзадач(врамкахсемьи,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организации,города,края)технологическойисоциальнойнаправленности,способность инициировать, планировать и самостоятельно выполнять такого родадеятельность;</w:t>
      </w:r>
    </w:p>
    <w:p w:rsidR="00E450B8" w:rsidRDefault="004E6572">
      <w:pPr>
        <w:pStyle w:val="a4"/>
        <w:spacing w:before="2" w:line="362" w:lineRule="auto"/>
        <w:ind w:right="279"/>
      </w:pPr>
      <w:r>
        <w:t>интерескпрактическомуизучениюпрофессийитрударазличногорода,втом числена основеприменения изучаемого предметногознания;</w:t>
      </w:r>
    </w:p>
    <w:p w:rsidR="00E450B8" w:rsidRDefault="004E6572">
      <w:pPr>
        <w:pStyle w:val="a4"/>
        <w:spacing w:line="362" w:lineRule="auto"/>
        <w:ind w:right="281"/>
      </w:pPr>
      <w:r>
        <w:t>осознаниеважностиобучениянапротяжениивсейжизнидляуспешнойпрофессиональнойдеятельностииразвитие необходимыхуменийдляэтого;</w:t>
      </w:r>
    </w:p>
    <w:p w:rsidR="00E450B8" w:rsidRDefault="004E6572">
      <w:pPr>
        <w:pStyle w:val="a4"/>
        <w:spacing w:line="355" w:lineRule="auto"/>
        <w:ind w:left="1104" w:right="3015" w:firstLine="0"/>
      </w:pPr>
      <w:r>
        <w:t>готовность адаптироваться в профессиональной среде;уважениектрудуирезультатамтрудовойдеятельности;</w:t>
      </w:r>
    </w:p>
    <w:p w:rsidR="00E450B8" w:rsidRDefault="004E6572">
      <w:pPr>
        <w:pStyle w:val="a4"/>
        <w:spacing w:line="355" w:lineRule="auto"/>
        <w:ind w:right="272"/>
      </w:pPr>
      <w:r>
        <w:t>осознанныйвыборипостроениеиндивидуальнойтраектории   образованияижизненныхплановсучётомличныхиобщественныхинтересов,ипотребностей;</w:t>
      </w:r>
    </w:p>
    <w:p w:rsidR="00E450B8" w:rsidRDefault="004E6572">
      <w:pPr>
        <w:pStyle w:val="a4"/>
        <w:spacing w:before="1"/>
        <w:ind w:left="1104" w:firstLine="0"/>
      </w:pPr>
      <w:r>
        <w:t>экологическоговоспитания:</w:t>
      </w:r>
    </w:p>
    <w:p w:rsidR="00E450B8" w:rsidRDefault="004E6572">
      <w:pPr>
        <w:pStyle w:val="a4"/>
        <w:spacing w:before="163" w:line="360" w:lineRule="auto"/>
        <w:ind w:right="276"/>
      </w:pPr>
      <w:r>
        <w:t>ориентациянаприменение   знанийизсоциальныхиестественныхнаукдля решения задач в области окружающей среды, планирования поступков и оценкиихвозможныхпоследствийдляокружающейсреды;</w:t>
      </w:r>
    </w:p>
    <w:p w:rsidR="00E450B8" w:rsidRDefault="004E6572">
      <w:pPr>
        <w:pStyle w:val="a4"/>
        <w:spacing w:line="362" w:lineRule="auto"/>
        <w:ind w:right="273"/>
      </w:pPr>
      <w:r>
        <w:t>повышение уровня экологической культуры, осознание глобального характераэкологическихпроблемипутейихрешения;активноенеприятиедействий,приносящихвредокружающейсреде;</w:t>
      </w:r>
    </w:p>
    <w:p w:rsidR="00E450B8" w:rsidRDefault="004E6572">
      <w:pPr>
        <w:pStyle w:val="a4"/>
        <w:spacing w:line="362" w:lineRule="auto"/>
        <w:ind w:right="277"/>
      </w:pPr>
      <w:r>
        <w:t>осознание своей роли как гражданина и потребителя в условиях взаимосвязиприродной,технологическойи социальнойсред;</w:t>
      </w:r>
    </w:p>
    <w:p w:rsidR="00E450B8" w:rsidRDefault="004E6572">
      <w:pPr>
        <w:pStyle w:val="a4"/>
        <w:spacing w:line="355" w:lineRule="auto"/>
        <w:ind w:right="276"/>
      </w:pPr>
      <w:r>
        <w:t>готовностькучастиювпрактическойдеятельностиэкологическойнаправленности;</w:t>
      </w:r>
    </w:p>
    <w:p w:rsidR="00E450B8" w:rsidRDefault="004E6572">
      <w:pPr>
        <w:pStyle w:val="a4"/>
        <w:ind w:left="1104" w:firstLine="0"/>
      </w:pPr>
      <w:r>
        <w:t>ценностинаучногопознания:</w:t>
      </w:r>
    </w:p>
    <w:p w:rsidR="00E450B8" w:rsidRDefault="004E6572">
      <w:pPr>
        <w:pStyle w:val="a4"/>
        <w:spacing w:before="149" w:line="362" w:lineRule="auto"/>
        <w:ind w:right="283"/>
      </w:pPr>
      <w:r>
        <w:t>ориентация в деятельности на современную систему научных представленийобосновныхзакономерностяхразвитиячеловека,природыиобщества,взаимосвязяхчеловекасприроднойи социальной средой;</w:t>
      </w:r>
    </w:p>
    <w:p w:rsidR="00E450B8" w:rsidRDefault="004E6572">
      <w:pPr>
        <w:pStyle w:val="a4"/>
        <w:spacing w:line="362" w:lineRule="auto"/>
        <w:ind w:left="1104" w:right="278" w:firstLine="0"/>
      </w:pPr>
      <w:r>
        <w:t>овладение языковой и читательской культурой как средством познания мира;овладениеосновныминавыкамиисследовательскойдеятельности,установка</w:t>
      </w:r>
    </w:p>
    <w:p w:rsidR="00E450B8" w:rsidRDefault="004E6572">
      <w:pPr>
        <w:pStyle w:val="a4"/>
        <w:spacing w:line="355" w:lineRule="auto"/>
        <w:ind w:right="271" w:firstLine="0"/>
        <w:sectPr w:rsidR="00E450B8">
          <w:headerReference w:type="default" r:id="rId3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 осмысление опыта, наблюдений, поступков и стремление совершенствовать путидостиженияиндивидуального и коллективного благополучия.</w:t>
      </w:r>
    </w:p>
    <w:p w:rsidR="00E450B8" w:rsidRDefault="004E6572">
      <w:pPr>
        <w:pStyle w:val="a4"/>
        <w:spacing w:before="76" w:line="362" w:lineRule="auto"/>
        <w:ind w:right="280"/>
      </w:pPr>
      <w:r>
        <w:lastRenderedPageBreak/>
        <w:t>адаптации   обучающегося    к    изменяющимся    условиям    социальнойи природнойсреды:</w:t>
      </w:r>
    </w:p>
    <w:p w:rsidR="00E450B8" w:rsidRDefault="004E6572">
      <w:pPr>
        <w:pStyle w:val="a4"/>
        <w:spacing w:line="360" w:lineRule="auto"/>
        <w:ind w:right="277"/>
      </w:pPr>
      <w:r>
        <w:t>освоениеобучающимисясоциальногоопыта,основныхсоциальныхролей,соответствующих ведущей деятельности возраста, норм и правил общественногоповедения,формсоциальнойжизнивгруппахисообществах,включаясемью,группы,сформированныепопрофессиональнойдеятельности,атакжеврамкахсоциальноговзаимодействияс людьми из другой культурной среды;</w:t>
      </w:r>
    </w:p>
    <w:p w:rsidR="00E450B8" w:rsidRDefault="004E6572">
      <w:pPr>
        <w:pStyle w:val="a4"/>
        <w:spacing w:line="355" w:lineRule="auto"/>
        <w:ind w:right="279"/>
      </w:pPr>
      <w:r>
        <w:t>способность обучающихся взаимодействовать в условиях неопределённости,открытостьопытуизнаниямдругих;</w:t>
      </w:r>
    </w:p>
    <w:p w:rsidR="00E450B8" w:rsidRDefault="004E6572">
      <w:pPr>
        <w:pStyle w:val="a4"/>
        <w:spacing w:before="4" w:line="360" w:lineRule="auto"/>
        <w:ind w:right="275"/>
      </w:pPr>
      <w:r>
        <w:t>способностьдействоватьвусловияхнеопределённости,повышатьуровеньсвоейкомпетентностичерезпрактическуюдеятельность,втомчислеумениеучитьсяудругихлюдей,осознаватьвсовместнойдеятельностиновыезнания,навыки икомпетенции изопытадругих;</w:t>
      </w:r>
    </w:p>
    <w:p w:rsidR="00E450B8" w:rsidRDefault="004E6572">
      <w:pPr>
        <w:pStyle w:val="a4"/>
        <w:spacing w:line="360" w:lineRule="auto"/>
        <w:ind w:right="277"/>
      </w:pPr>
      <w:r>
        <w:t>навык выявленияи связыванияобразов,способность формированияновыхзнаний,   в   том   числе   способность   формулировать   идеи,   понятия,   гипотезыобобъектахиявлениях,втомчислеранеенеизвестных,осознаватьдефицитсобственныхзнанийи компетентностей,планироватьсвоёразвитие;</w:t>
      </w:r>
    </w:p>
    <w:p w:rsidR="00E450B8" w:rsidRDefault="004E6572">
      <w:pPr>
        <w:pStyle w:val="a4"/>
        <w:spacing w:before="1" w:line="360" w:lineRule="auto"/>
        <w:ind w:right="265"/>
      </w:pPr>
      <w:r>
        <w:t>умениераспознаватьконкретныепримерыпонятияпохарактернымпризнакам,выполнятьоперациивсоответствиисопределениемипростейшимисвойствамипонятия,конкретизироватьпонятиепримерами,использоватьпонятиеи    его    свойства    при    решении    задач    (далее     –    оперировать    понятиями),атакжеоперироватьтерминамиипредставлениямивобластиконцепцииустойчивого развития;</w:t>
      </w:r>
    </w:p>
    <w:p w:rsidR="00E450B8" w:rsidRDefault="004E6572">
      <w:pPr>
        <w:pStyle w:val="a4"/>
        <w:spacing w:line="362" w:lineRule="auto"/>
        <w:ind w:right="274"/>
      </w:pPr>
      <w:r>
        <w:t>умение  анализировать   и   выявлять   взаимосвязи   природы,   обществаи экономики;</w:t>
      </w:r>
    </w:p>
    <w:p w:rsidR="00E450B8" w:rsidRDefault="004E6572">
      <w:pPr>
        <w:pStyle w:val="a4"/>
        <w:spacing w:line="355" w:lineRule="auto"/>
        <w:ind w:right="279"/>
      </w:pPr>
      <w:r>
        <w:t>умение оценивать свои действия с учётом влияния на окружающую среду,достиженийцелейипреодолениявызовов, возможныхглобальныхпоследствий;</w:t>
      </w:r>
    </w:p>
    <w:p w:rsidR="00E450B8" w:rsidRDefault="004E6572">
      <w:pPr>
        <w:pStyle w:val="a4"/>
        <w:spacing w:before="1" w:line="362" w:lineRule="auto"/>
        <w:ind w:right="269"/>
      </w:pPr>
      <w:r>
        <w:t>способностьобучающихсяосознаватьстрессовуюситуацию,оцениватьпроисходящиеизмененияи ихпоследствия;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восприниматьстрессовуюситуациюкаквызов,требующийконтрмер;</w:t>
      </w:r>
    </w:p>
    <w:p w:rsidR="00E450B8" w:rsidRDefault="004E6572">
      <w:pPr>
        <w:pStyle w:val="a4"/>
        <w:tabs>
          <w:tab w:val="left" w:pos="2639"/>
          <w:tab w:val="left" w:pos="4125"/>
          <w:tab w:val="left" w:pos="5400"/>
          <w:tab w:val="left" w:pos="7587"/>
          <w:tab w:val="left" w:pos="9558"/>
        </w:tabs>
        <w:spacing w:before="76" w:line="362" w:lineRule="auto"/>
        <w:ind w:right="278"/>
        <w:jc w:val="left"/>
      </w:pPr>
      <w:r>
        <w:lastRenderedPageBreak/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t>и действия;</w:t>
      </w:r>
    </w:p>
    <w:p w:rsidR="00E450B8" w:rsidRDefault="004E6572">
      <w:pPr>
        <w:pStyle w:val="a4"/>
        <w:spacing w:line="362" w:lineRule="auto"/>
        <w:jc w:val="left"/>
      </w:pPr>
      <w:r>
        <w:t>формулироватьиоцениватьрискиипоследствия,формироватьопыт,уметьнаходитьпозитивноев произошедшей ситуации;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бытьготовымдействоватьвотсутствиегарантийуспеха.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1" w:line="360" w:lineRule="auto"/>
        <w:ind w:right="278" w:firstLine="710"/>
        <w:rPr>
          <w:sz w:val="28"/>
        </w:rPr>
      </w:pPr>
      <w:r>
        <w:rPr>
          <w:sz w:val="28"/>
        </w:rPr>
        <w:t>В результатеизученияиностранного(английского) языканауровнеоснов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 w:line="355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E450B8" w:rsidRDefault="004E6572">
      <w:pPr>
        <w:pStyle w:val="a4"/>
        <w:spacing w:before="6" w:line="362" w:lineRule="auto"/>
        <w:ind w:left="1104" w:right="282" w:firstLine="0"/>
      </w:pPr>
      <w:r>
        <w:t>выявлять и характеризовать существенные признаки объектов (явлений);устанавливатьсущественныйпризнакклассификации,основания</w:t>
      </w:r>
    </w:p>
    <w:p w:rsidR="00E450B8" w:rsidRDefault="004E6572">
      <w:pPr>
        <w:pStyle w:val="a4"/>
        <w:spacing w:line="315" w:lineRule="exact"/>
        <w:ind w:firstLine="0"/>
      </w:pPr>
      <w:r>
        <w:t>дляобобщенияисравнения,критериипроводимогоанализа;</w:t>
      </w:r>
    </w:p>
    <w:p w:rsidR="00E450B8" w:rsidRDefault="004E6572">
      <w:pPr>
        <w:pStyle w:val="a4"/>
        <w:spacing w:before="163" w:line="355" w:lineRule="auto"/>
        <w:ind w:right="267"/>
      </w:pPr>
      <w:r>
        <w:t>сучётомпредложеннойзадачивыявлятьзакономерностиипротиворечияврассматриваемыхфактах,данныхи наблюдениях;</w:t>
      </w:r>
    </w:p>
    <w:p w:rsidR="00E450B8" w:rsidRDefault="004E6572">
      <w:pPr>
        <w:pStyle w:val="a4"/>
        <w:spacing w:before="5" w:line="362" w:lineRule="auto"/>
        <w:ind w:left="1104" w:right="282" w:firstLine="0"/>
      </w:pPr>
      <w:r>
        <w:t>предлагать критерии для выявления закономерностей и противоречий;выявлятьдефицитинформации,данных,необходимыхдлярешения</w:t>
      </w:r>
    </w:p>
    <w:p w:rsidR="00E450B8" w:rsidRDefault="004E6572">
      <w:pPr>
        <w:pStyle w:val="a4"/>
        <w:spacing w:line="315" w:lineRule="exact"/>
        <w:ind w:firstLine="0"/>
      </w:pPr>
      <w:r>
        <w:t>поставленнойзадачи;</w:t>
      </w:r>
    </w:p>
    <w:p w:rsidR="00E450B8" w:rsidRDefault="004E6572">
      <w:pPr>
        <w:pStyle w:val="a4"/>
        <w:spacing w:before="163" w:line="362" w:lineRule="auto"/>
        <w:ind w:left="1104" w:right="275" w:firstLine="0"/>
      </w:pPr>
      <w:r>
        <w:t>выявлять причинно-следственные связи при изучении явлений и процессов;делатьвыводысиспользованиемдедуктивныхииндуктивных</w:t>
      </w:r>
    </w:p>
    <w:p w:rsidR="00E450B8" w:rsidRDefault="004E6572">
      <w:pPr>
        <w:pStyle w:val="a4"/>
        <w:spacing w:line="362" w:lineRule="auto"/>
        <w:ind w:right="281" w:firstLine="0"/>
      </w:pPr>
      <w:r>
        <w:t>умозаключений,      умозаключений     по     аналогии,     формулировать     гипотезыо взаимосвязях;</w:t>
      </w:r>
    </w:p>
    <w:p w:rsidR="00E450B8" w:rsidRDefault="004E6572">
      <w:pPr>
        <w:pStyle w:val="a4"/>
        <w:spacing w:line="362" w:lineRule="auto"/>
        <w:ind w:right="273"/>
      </w:pPr>
      <w:r>
        <w:t>самостоятельновыбиратьспособрешенияучебнойзадачи(сравниватьнескольковариантоврешения,выбиратьнаиболееподходящийсучётомсамостоятельно выделенныхкритериев).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использоватьвопросыкакисследовательскийинструментпознания;</w:t>
      </w:r>
    </w:p>
    <w:p w:rsidR="00E450B8" w:rsidRDefault="004E6572">
      <w:pPr>
        <w:pStyle w:val="a4"/>
        <w:spacing w:before="76" w:line="360" w:lineRule="auto"/>
        <w:ind w:right="281"/>
      </w:pPr>
      <w:r>
        <w:lastRenderedPageBreak/>
        <w:t>формулировать    вопросы,      фиксирующие      разрыв      между     реальнымижелательнымсостояниемситуации,объекта,самостоятельноустанавливатьискомоеиданное;</w:t>
      </w:r>
    </w:p>
    <w:p w:rsidR="00E450B8" w:rsidRDefault="004E6572">
      <w:pPr>
        <w:pStyle w:val="a4"/>
        <w:spacing w:before="2" w:line="362" w:lineRule="auto"/>
        <w:ind w:right="281"/>
      </w:pPr>
      <w:r>
        <w:t>формулировать гипотезу об истинности собственных суждений и сужденийдругих,аргументироватьсвою позицию,мнение;</w:t>
      </w:r>
    </w:p>
    <w:p w:rsidR="00E450B8" w:rsidRDefault="004E6572">
      <w:pPr>
        <w:pStyle w:val="a4"/>
        <w:spacing w:line="362" w:lineRule="auto"/>
        <w:ind w:right="276"/>
      </w:pPr>
      <w:r>
        <w:t>проводитьпосамостоятельносоставленномуплануопыт,несложныйэксперимент,небольшоеисследованиепоустановлениюособенностейобъектаизучения, причинно-следственныхсвязейизависимостиобъектовмеждусобой;</w:t>
      </w:r>
    </w:p>
    <w:p w:rsidR="00E450B8" w:rsidRDefault="004E6572">
      <w:pPr>
        <w:pStyle w:val="a4"/>
        <w:spacing w:line="362" w:lineRule="auto"/>
        <w:ind w:right="278"/>
      </w:pPr>
      <w:r>
        <w:t>оценивать на применимость и достоверность информацию, полученную в ходеисследования(эксперимента);</w:t>
      </w:r>
    </w:p>
    <w:p w:rsidR="00E450B8" w:rsidRDefault="004E6572">
      <w:pPr>
        <w:pStyle w:val="a4"/>
        <w:spacing w:line="362" w:lineRule="auto"/>
        <w:ind w:right="283"/>
      </w:pPr>
      <w:r>
        <w:t>самостоятельноформулироватьобобщенияивыводыпорезультатампроведённогонаблюдения,опыта,исследования,владетьинструментамиоценкидостоверности полученныхвыводов и обобщений;</w:t>
      </w:r>
    </w:p>
    <w:p w:rsidR="00E450B8" w:rsidRDefault="004E6572">
      <w:pPr>
        <w:pStyle w:val="a4"/>
        <w:spacing w:line="360" w:lineRule="auto"/>
        <w:ind w:right="277"/>
      </w:pPr>
      <w:r>
        <w:t>прогнозировать    возможное    дальнейшее    развитие    процессов,    событийи их последствия в аналогичных или сходных ситуациях, выдвигать предположенияобихразвитиивновыхусловияхи контекстах.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3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right="278"/>
      </w:pPr>
      <w:r>
        <w:t>применять различные методы, инструменты и запросы при поиске и отбореинформацииилиданных изисточников сучётомпредложеннойучебнойзадачии заданныхкритериев;</w:t>
      </w:r>
    </w:p>
    <w:p w:rsidR="00E450B8" w:rsidRDefault="004E6572">
      <w:pPr>
        <w:pStyle w:val="a4"/>
        <w:spacing w:line="362" w:lineRule="auto"/>
        <w:ind w:right="279"/>
      </w:pPr>
      <w:r>
        <w:t>выбирать,анализировать,систематизироватьиинтерпретироватьинформациюразличныхвидов и формпредставления;</w:t>
      </w:r>
    </w:p>
    <w:p w:rsidR="00E450B8" w:rsidRDefault="004E6572">
      <w:pPr>
        <w:pStyle w:val="a4"/>
        <w:spacing w:line="362" w:lineRule="auto"/>
        <w:ind w:right="281"/>
      </w:pPr>
      <w:r>
        <w:t>находитьсходные  аргументы  (подтверждающие  или  опровергающиеоднуи тужеидею,версию)вразличных информационныхисточниках;</w:t>
      </w:r>
    </w:p>
    <w:p w:rsidR="00E450B8" w:rsidRDefault="004E6572">
      <w:pPr>
        <w:pStyle w:val="a4"/>
        <w:spacing w:line="360" w:lineRule="auto"/>
        <w:ind w:right="280"/>
      </w:pPr>
      <w:r>
        <w:t>самостоятельновыбиратьоптимальнуюформупредставленияинформацииииллюстрироватьрешаемыезадачинесложнымисхемами,диаграммами,инойграфикой иихкомбинациями;</w:t>
      </w:r>
    </w:p>
    <w:p w:rsidR="00E450B8" w:rsidRDefault="004E6572">
      <w:pPr>
        <w:pStyle w:val="a4"/>
        <w:spacing w:line="355" w:lineRule="auto"/>
        <w:ind w:right="280"/>
        <w:sectPr w:rsidR="00E450B8">
          <w:headerReference w:type="default" r:id="rId3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оцениватьнадёжностьинформациипокритериям,предложеннымпедагогическим работником или сформулированным самостоятельно;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эффективнозапоминатьисистематизироватьинформацию.</w:t>
      </w:r>
    </w:p>
    <w:p w:rsidR="00E450B8" w:rsidRDefault="004E6572">
      <w:pPr>
        <w:pStyle w:val="a4"/>
        <w:tabs>
          <w:tab w:val="left" w:pos="2633"/>
          <w:tab w:val="left" w:pos="3990"/>
          <w:tab w:val="left" w:pos="6061"/>
          <w:tab w:val="left" w:pos="7327"/>
          <w:tab w:val="left" w:pos="9490"/>
        </w:tabs>
        <w:spacing w:before="163" w:line="355" w:lineRule="auto"/>
        <w:ind w:right="282"/>
        <w:jc w:val="left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t>обеспечиваетсформированностькогнитивныхнавыковуобучающихся.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 w:line="362" w:lineRule="auto"/>
        <w:ind w:left="393" w:right="276" w:firstLine="710"/>
        <w:jc w:val="left"/>
        <w:rPr>
          <w:sz w:val="28"/>
        </w:rPr>
      </w:pPr>
      <w:r>
        <w:rPr>
          <w:sz w:val="28"/>
        </w:rPr>
        <w:t>Уобучающегосябудутсформированыследующиеуменияобщениякак частькоммуникативных универсальныхучебныхдействий: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восприниматьиформулироватьсуждения,выражатьэмоциивсоответствиисцелямииусловиями общения;</w:t>
      </w:r>
    </w:p>
    <w:p w:rsidR="00E450B8" w:rsidRDefault="004E6572">
      <w:pPr>
        <w:pStyle w:val="a4"/>
        <w:spacing w:line="355" w:lineRule="auto"/>
        <w:ind w:left="1104" w:right="257" w:firstLine="0"/>
        <w:jc w:val="left"/>
      </w:pPr>
      <w:r>
        <w:t>выражать себя (свою точку зрения) в устных и письменных текстах;распознаватьневербальныесредства общения, пониматьзначениесоциальных</w:t>
      </w:r>
    </w:p>
    <w:p w:rsidR="00E450B8" w:rsidRDefault="004E6572">
      <w:pPr>
        <w:pStyle w:val="a4"/>
        <w:spacing w:line="355" w:lineRule="auto"/>
        <w:ind w:firstLine="0"/>
        <w:jc w:val="left"/>
      </w:pPr>
      <w:r>
        <w:t>знаков,знатьираспознаватьпредпосылкиконфликтныхситуацийисмягчатьконфликты,вестипереговоры;</w:t>
      </w:r>
    </w:p>
    <w:p w:rsidR="00E450B8" w:rsidRDefault="004E6572">
      <w:pPr>
        <w:pStyle w:val="a4"/>
        <w:spacing w:before="1" w:line="362" w:lineRule="auto"/>
        <w:ind w:right="277"/>
      </w:pPr>
      <w:r>
        <w:t>понимать     намерения    других,      проявлять     уважительное      отношениексобеседникуивкорректной формеформулироватьсвои возражения;</w:t>
      </w:r>
    </w:p>
    <w:p w:rsidR="00E450B8" w:rsidRDefault="004E6572">
      <w:pPr>
        <w:pStyle w:val="a4"/>
        <w:spacing w:line="360" w:lineRule="auto"/>
        <w:ind w:right="279"/>
      </w:pPr>
      <w:r>
        <w:t>в ходе диалога и (или) дискуссии задавать вопросы по существу обсуждаемойтемыивысказыватьидеи,нацеленныенарешениезадачииподдержаниеблагожелательности общения;</w:t>
      </w:r>
    </w:p>
    <w:p w:rsidR="00E450B8" w:rsidRDefault="004E6572">
      <w:pPr>
        <w:pStyle w:val="a4"/>
        <w:spacing w:line="362" w:lineRule="auto"/>
        <w:ind w:right="265"/>
      </w:pPr>
      <w:r>
        <w:t>сопоставлятьсвоисужденияссуждениямидругихучастниковдиалога,обнаруживатьразличиеи сходствопозиций;</w:t>
      </w:r>
    </w:p>
    <w:p w:rsidR="00E450B8" w:rsidRDefault="004E6572">
      <w:pPr>
        <w:pStyle w:val="a4"/>
        <w:spacing w:line="362" w:lineRule="auto"/>
        <w:ind w:right="279"/>
      </w:pPr>
      <w:r>
        <w:t>публичнопредставлятьрезультатывыполненногоопыта(эксперимента,исследования,проекта);</w:t>
      </w:r>
    </w:p>
    <w:p w:rsidR="00E450B8" w:rsidRDefault="004E6572">
      <w:pPr>
        <w:pStyle w:val="a4"/>
        <w:spacing w:line="360" w:lineRule="auto"/>
        <w:ind w:right="275"/>
      </w:pPr>
      <w:r>
        <w:t>самостоятельновыбиратьформатвыступлениясучётомзадачпрезентациии особенностей аудитории и в соответствии с ним составлять устные и письменныетексты сиспользованиемиллюстративныхматериалов.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4" w:firstLine="710"/>
        <w:rPr>
          <w:sz w:val="28"/>
        </w:rPr>
      </w:pPr>
      <w:r>
        <w:rPr>
          <w:sz w:val="28"/>
        </w:rPr>
        <w:t>Уобучающегосябудутсформированыследующиеумениясовместнойдеятельностикакчастькоммуникативныхуниверсальныхучебныхдействий:</w:t>
      </w:r>
    </w:p>
    <w:p w:rsidR="00E450B8" w:rsidRDefault="004E6572">
      <w:pPr>
        <w:pStyle w:val="a4"/>
        <w:spacing w:line="362" w:lineRule="auto"/>
        <w:ind w:right="275"/>
      </w:pPr>
      <w:r>
        <w:t>понимать и использовать преимущества командной и индивидуальной работыприрешенииконкретнойпроблемы,обосновыватьнеобходимостьприменениягрупповыхформвзаимодействия при решениипоставленной задачи;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приниматьцельсовместнойдеятельности,коллективностроитьдействия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поеё  достижению:  распределять  роли,  договариваться,  обсуждать  процесси результат совместнойработы;</w:t>
      </w:r>
    </w:p>
    <w:p w:rsidR="00E450B8" w:rsidRDefault="004E6572">
      <w:pPr>
        <w:pStyle w:val="a4"/>
        <w:spacing w:line="362" w:lineRule="auto"/>
        <w:ind w:right="287"/>
      </w:pPr>
      <w:r>
        <w:t>уметь обобщать мнения нескольких людей, проявлять готовность руководить,выполнятьпоручения,подчиняться;</w:t>
      </w:r>
    </w:p>
    <w:p w:rsidR="00E450B8" w:rsidRDefault="004E6572">
      <w:pPr>
        <w:pStyle w:val="a4"/>
        <w:spacing w:line="360" w:lineRule="auto"/>
        <w:ind w:right="275"/>
      </w:pPr>
      <w:r>
        <w:t>планировать организацию совместной работы, определять свою роль (с учётомпредпочтенийивозможностейвсехучастниковвзаимодействия),распределятьзадачимеждучленамикоманды,участвоватьвгрупповыхформахработы(обсуждения,обмен мнениями,мозговыештурмы и иные);</w:t>
      </w:r>
    </w:p>
    <w:p w:rsidR="00E450B8" w:rsidRDefault="004E6572">
      <w:pPr>
        <w:pStyle w:val="a4"/>
        <w:spacing w:line="362" w:lineRule="auto"/>
        <w:ind w:right="273"/>
      </w:pPr>
      <w:r>
        <w:t>выполнять свою часть работы, достигать качественного результата по своемунаправлениюикоординироватьсвоидействия с другимичленамикоманды;</w:t>
      </w:r>
    </w:p>
    <w:p w:rsidR="00E450B8" w:rsidRDefault="004E6572">
      <w:pPr>
        <w:pStyle w:val="a4"/>
        <w:spacing w:line="362" w:lineRule="auto"/>
        <w:ind w:right="283"/>
      </w:pPr>
      <w:r>
        <w:t>оцениватькачествосвоеговкладавобщийпродуктпокритериям,самостоятельносформулированнымучастниками взаимодействия;</w:t>
      </w:r>
    </w:p>
    <w:p w:rsidR="00E450B8" w:rsidRDefault="004E6572">
      <w:pPr>
        <w:pStyle w:val="a4"/>
        <w:spacing w:line="360" w:lineRule="auto"/>
        <w:ind w:right="270"/>
      </w:pPr>
      <w:r>
        <w:t>сравниватьрезультатысисходнойзадачейивкладкаждогочленакомандыв достижение результатов, разделять сферу ответственности и проявлять готовностьк предоставлению отчётапередгруппой.</w:t>
      </w:r>
    </w:p>
    <w:p w:rsidR="00E450B8" w:rsidRDefault="004E6572">
      <w:pPr>
        <w:pStyle w:val="a4"/>
        <w:spacing w:line="362" w:lineRule="auto"/>
        <w:ind w:right="281"/>
      </w:pPr>
      <w:r>
        <w:t>Овладениесистемойуниверсальныхучебныхкоммуникативныхдействийобеспечивает сформированность социальных навыков и эмоционального интеллектаобучающихся.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Уобучающегосябудутсформированыследующиеумениясамоорганизациикакчастьрегулятивныхуниверсальныхучебныхдействий:</w:t>
      </w:r>
    </w:p>
    <w:p w:rsidR="00E450B8" w:rsidRDefault="004E6572">
      <w:pPr>
        <w:pStyle w:val="a4"/>
        <w:spacing w:line="355" w:lineRule="auto"/>
        <w:ind w:left="1104" w:right="282" w:firstLine="0"/>
      </w:pPr>
      <w:r>
        <w:t>выявлять проблемы для решения в жизненных и учебных ситуациях;ориентироватьсявразличныхподходахпринятиярешений(индивидуальное,</w:t>
      </w:r>
    </w:p>
    <w:p w:rsidR="00E450B8" w:rsidRDefault="004E6572">
      <w:pPr>
        <w:pStyle w:val="a4"/>
        <w:ind w:firstLine="0"/>
      </w:pPr>
      <w:r>
        <w:t>принятиерешениявгруппе,принятиерешенийгруппой);</w:t>
      </w:r>
    </w:p>
    <w:p w:rsidR="00E450B8" w:rsidRDefault="004E6572">
      <w:pPr>
        <w:pStyle w:val="a4"/>
        <w:spacing w:before="128" w:line="362" w:lineRule="auto"/>
        <w:ind w:right="270"/>
      </w:pPr>
      <w:r>
        <w:t>самостоятельносоставлятьалгоритмрешениязадачи(илиегочасть),выбиратьспособ  решения  учебной  задачи  с  учётом  имеющихся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line="362" w:lineRule="auto"/>
        <w:ind w:right="281"/>
      </w:pPr>
      <w:r>
        <w:t>составлять план действий (план реализации намеченного алгоритма решения),корректироватьпредложенныйалгоритм   с   учётом   получения   новых   знанийобизучаемомобъекте;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делатьвыборибратьответственностьзарешение.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62" w:lineRule="auto"/>
        <w:ind w:left="393" w:right="282" w:firstLine="710"/>
        <w:rPr>
          <w:sz w:val="28"/>
        </w:rPr>
      </w:pPr>
      <w:r>
        <w:rPr>
          <w:sz w:val="28"/>
        </w:rPr>
        <w:lastRenderedPageBreak/>
        <w:t>Уобучающегосябудутсформированыследующиеумениясамоконтролякак частьрегулятивныхуниверсальных учебныхдействий:</w:t>
      </w:r>
    </w:p>
    <w:p w:rsidR="00E450B8" w:rsidRDefault="004E6572">
      <w:pPr>
        <w:pStyle w:val="a4"/>
        <w:spacing w:line="362" w:lineRule="auto"/>
        <w:ind w:left="1104" w:right="1469" w:firstLine="0"/>
      </w:pPr>
      <w:r>
        <w:t>владеть способами самоконтроля, самомотивации и рефлексии;даватьадекватнуюоценкуситуацииипредлагатьпланеёизменения;</w:t>
      </w:r>
    </w:p>
    <w:p w:rsidR="00E450B8" w:rsidRDefault="004E6572">
      <w:pPr>
        <w:pStyle w:val="a4"/>
        <w:spacing w:line="360" w:lineRule="auto"/>
        <w:ind w:right="278"/>
      </w:pPr>
      <w:r>
        <w:t>учитыватьконтекстипредвидетьтрудности,которыемогутвозникнутьприрешенииучебнойзадачи,адаптироватьрешениекменяющимсяобстоятельствам;</w:t>
      </w:r>
    </w:p>
    <w:p w:rsidR="00E450B8" w:rsidRDefault="004E6572">
      <w:pPr>
        <w:pStyle w:val="a4"/>
        <w:spacing w:line="360" w:lineRule="auto"/>
        <w:ind w:right="267"/>
      </w:pPr>
      <w:r>
        <w:t>объяснятьпричиныдостижения(недостижения)результатовдеятельности,давать оценку приобретённому опыту, уметь находить позитивное в произошедшейситуации;</w:t>
      </w:r>
    </w:p>
    <w:p w:rsidR="00E450B8" w:rsidRDefault="004E6572">
      <w:pPr>
        <w:pStyle w:val="a4"/>
        <w:spacing w:line="362" w:lineRule="auto"/>
        <w:ind w:right="284"/>
      </w:pPr>
      <w:r>
        <w:t>вноситькоррективывдеятельностьнаосновеновыхобстоятельств,изменившихся ситуаций,установленныхошибок,возникшихтрудностей;</w:t>
      </w:r>
    </w:p>
    <w:p w:rsidR="00E450B8" w:rsidRDefault="004E6572">
      <w:pPr>
        <w:pStyle w:val="a4"/>
        <w:spacing w:line="319" w:lineRule="exact"/>
        <w:ind w:left="1104" w:firstLine="0"/>
      </w:pPr>
      <w:r>
        <w:t>оцениватьсоответствиерезультатацелииусловиям.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47" w:line="360" w:lineRule="auto"/>
        <w:ind w:left="393" w:right="278" w:firstLine="710"/>
        <w:rPr>
          <w:sz w:val="28"/>
        </w:rPr>
      </w:pPr>
      <w:r>
        <w:rPr>
          <w:sz w:val="28"/>
        </w:rPr>
        <w:t>Уобучающегосябудутсформированыследующиеуменияэмоциональногоинтеллектакакчастьрегулятивныхуниверсальныхучебныхдействий:</w:t>
      </w:r>
    </w:p>
    <w:p w:rsidR="00E450B8" w:rsidRDefault="004E6572">
      <w:pPr>
        <w:pStyle w:val="a4"/>
        <w:spacing w:line="362" w:lineRule="auto"/>
        <w:ind w:left="1104" w:right="369" w:firstLine="0"/>
      </w:pPr>
      <w:r>
        <w:t>различать,называтьиуправлятьсобственнымиэмоциямииэмоциямидругих;выявлятьианализироватьпричиныэмоций;</w:t>
      </w:r>
    </w:p>
    <w:p w:rsidR="00E450B8" w:rsidRDefault="004E6572">
      <w:pPr>
        <w:pStyle w:val="a4"/>
        <w:spacing w:line="362" w:lineRule="auto"/>
        <w:jc w:val="left"/>
      </w:pPr>
      <w:r>
        <w:t>ставитьсебянаместодругогочеловека,пониматьмотивыинамерениядругого;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регулироватьспособвыраженияэмоций.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1" w:line="362" w:lineRule="auto"/>
        <w:ind w:left="393" w:right="276" w:firstLine="710"/>
        <w:jc w:val="left"/>
        <w:rPr>
          <w:sz w:val="28"/>
        </w:rPr>
      </w:pPr>
      <w:r>
        <w:rPr>
          <w:sz w:val="28"/>
        </w:rPr>
        <w:t>Уобучающегосябудутсформированыследующиеуменияприниматьсебяидругихкак частьрегулятивных универсальных учебныхдействий: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осознанноотноситьсякдругому человеку,егомнению;признаватьсвоёправонаошибкуитакоежеправодругого;</w:t>
      </w:r>
    </w:p>
    <w:p w:rsidR="00E450B8" w:rsidRDefault="004E6572">
      <w:pPr>
        <w:pStyle w:val="a4"/>
        <w:spacing w:line="355" w:lineRule="auto"/>
        <w:ind w:left="1104" w:right="4700" w:firstLine="0"/>
        <w:jc w:val="left"/>
      </w:pPr>
      <w:r>
        <w:t>приниматьсебяидругих,неосуждая;открытостьсебеи другим;</w:t>
      </w:r>
    </w:p>
    <w:p w:rsidR="00E450B8" w:rsidRDefault="004E6572">
      <w:pPr>
        <w:pStyle w:val="a4"/>
        <w:ind w:left="1104" w:firstLine="0"/>
        <w:jc w:val="left"/>
      </w:pPr>
      <w:r>
        <w:t>осознаватьневозможностьконтролироватьвсёвокруг.</w:t>
      </w:r>
    </w:p>
    <w:p w:rsidR="00E450B8" w:rsidRDefault="004E6572">
      <w:pPr>
        <w:pStyle w:val="a4"/>
        <w:tabs>
          <w:tab w:val="left" w:pos="2688"/>
          <w:tab w:val="left" w:pos="4093"/>
          <w:tab w:val="left" w:pos="6217"/>
          <w:tab w:val="left" w:pos="7531"/>
          <w:tab w:val="left" w:pos="9493"/>
        </w:tabs>
        <w:spacing w:before="159" w:line="355" w:lineRule="auto"/>
        <w:ind w:right="279"/>
        <w:jc w:val="left"/>
        <w:sectPr w:rsidR="00E450B8">
          <w:headerReference w:type="default" r:id="rId3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</w:r>
      <w:r>
        <w:rPr>
          <w:spacing w:val="-1"/>
        </w:rPr>
        <w:t>действий</w:t>
      </w:r>
      <w:r>
        <w:t>обеспечиваетформированиесмысловыхустановокличности(внутренняяпозиция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личности)ижизненных навыковличности(управлениясобой,самодисциплины,устойчивого поведения).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Предметныерезультатыосвоенияпрограммыпоиностранному(английскому)языкуориентированынаприменениезнаний,уменийинавыковвучебныхситуацияхиреальныхжизненныхусловиях,должныотражатьсформированностьиноязычнойкоммуникативнойкомпетенциинадопороговомуровне в совокупности её составляющих – речевой, языковой, социокультурной,компенсаторной,метапредметной (учебно-познавательной).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Предметныерезультатыосвоенияпрограммыпоиностранному(английскому)языкукконцуобученияв5 классе: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</w:tabs>
        <w:spacing w:line="315" w:lineRule="exact"/>
        <w:rPr>
          <w:sz w:val="28"/>
        </w:rPr>
      </w:pPr>
      <w:r>
        <w:rPr>
          <w:sz w:val="28"/>
        </w:rPr>
        <w:t>владетьосновными видамиречевойдеятельности:</w:t>
      </w:r>
    </w:p>
    <w:p w:rsidR="00E450B8" w:rsidRDefault="004E6572">
      <w:pPr>
        <w:pStyle w:val="a4"/>
        <w:spacing w:before="158" w:line="360" w:lineRule="auto"/>
        <w:ind w:right="271"/>
      </w:pPr>
      <w:r>
        <w:t>говорение:вестиразныевидыдиалогов(диалогэтикетногохарактера,диалог-побуждениекдействию,диалог-расспрос)врамкахтематическогосодержания речи в стандартных ситуациях неофициального общения с вербальнымии(или)зрительнымиопорами,ссоблюдениемнормречевогоэтикета,принятоговстране(странах)изучаемогоязыка(до5репликсостороныкаждогособеседника);</w:t>
      </w:r>
    </w:p>
    <w:p w:rsidR="00E450B8" w:rsidRDefault="004E6572">
      <w:pPr>
        <w:pStyle w:val="a4"/>
        <w:spacing w:line="360" w:lineRule="auto"/>
        <w:ind w:right="270"/>
      </w:pPr>
      <w:r>
        <w:t>создавать   разные    виды    монологических    высказываний    (описание,в  том    числе    характеристика,    повествование    (сообщение))    с    вербальнымии(или)зрительнымиопорамиврамкахтематическогосодержанияречи(объёммонологическоговысказывания–5–6фраз),излагатьосновноесодержаниепрочитанного  текста   с   вербальными   и   (или)   зрительными   опорами(объём – 5–6 фраз),кратко излагать результаты выполненной проектной работы(объём–до6фраз);</w:t>
      </w:r>
    </w:p>
    <w:p w:rsidR="00E450B8" w:rsidRDefault="004E6572">
      <w:pPr>
        <w:pStyle w:val="a4"/>
        <w:spacing w:line="360" w:lineRule="auto"/>
        <w:ind w:right="272"/>
      </w:pPr>
      <w:r>
        <w:t>аудирование: воспринимать на слух и понимать несложные адаптированныеаутентичныетексты,содержащиеотдельныенезнакомыеслова,созрительнымиопорамиилибезопорысразнойглубинойпроникновениявихсодержаниев зависимости от поставленной коммуникативной задачи: с пониманием основногосодержания,спониманиемзапрашиваемойинформации(времязвучаниятекста(текстов)дляаудирования–до 1минуты);</w:t>
      </w:r>
    </w:p>
    <w:p w:rsidR="00E450B8" w:rsidRDefault="004E6572">
      <w:pPr>
        <w:pStyle w:val="a4"/>
        <w:spacing w:before="2"/>
        <w:ind w:left="1104" w:firstLine="0"/>
        <w:sectPr w:rsidR="00E450B8">
          <w:headerReference w:type="default" r:id="rId3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смысловоечтение:читатьпросебяипониматьнесложныеадаптированные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аутентичныетексты,содержащиеотдельныенезнакомыеслова,сразличнойглубинойпроникновениявихсодержаниевзависимостиотпоставленнойкоммуникативнойзадачи:спониманиемосновногосодержания,спониманиемзапрашиваемой информации (объём текста (текстов) для чтения – 180–200 слов),читатьпросебянесплошныетексты(таблицы)ипониматьпредставленнуювнихинформацию;</w:t>
      </w:r>
    </w:p>
    <w:p w:rsidR="00E450B8" w:rsidRDefault="004E6572">
      <w:pPr>
        <w:pStyle w:val="a4"/>
        <w:spacing w:before="3" w:line="360" w:lineRule="auto"/>
        <w:ind w:right="277"/>
      </w:pPr>
      <w:r>
        <w:t>письменнаяречь: писатькороткиепоздравленияспраздниками,заполнятьанкеты и формуляры, сообщая о себе основные сведения, в соответствии с нормами,принятымив стране (странах) изучаемого языка, писать электронное сообщениеличногохарактера,соблюдаяречевойэтикет,принятыйвстране(странах)изучаемого языка(объёмсообщения–до 60слов);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</w:tabs>
        <w:spacing w:line="360" w:lineRule="auto"/>
        <w:ind w:left="393" w:right="270" w:firstLine="710"/>
        <w:rPr>
          <w:sz w:val="28"/>
        </w:rPr>
      </w:pPr>
      <w:r>
        <w:rPr>
          <w:sz w:val="28"/>
        </w:rPr>
        <w:t>владетьфонетическими   навыками:   различать   на   слух   и   адекватно,безошибок,ведущихксбоюкоммуникации,произноситьсловасправильнымударениемифразыссоблюдениемихритмико-интонационныхособенностей,втомчислеприменятьправилаотсутствияфразовогоударениянаслужебныхсловах, выразительно читать вслух небольшие адаптированные аутентичные текстыобъёмом    до    90    слов,     построенные    на    изученном    языковом    материале,ссоблюдениемправилчтенияисоответствующейинтонацией,демонстрируяпонимание содержания текста, читать новые слова согласно основным правиламчтения;</w:t>
      </w:r>
    </w:p>
    <w:p w:rsidR="00E450B8" w:rsidRDefault="004E6572">
      <w:pPr>
        <w:pStyle w:val="a4"/>
        <w:spacing w:before="4" w:line="355" w:lineRule="auto"/>
        <w:ind w:left="1104" w:right="281" w:firstLine="0"/>
      </w:pPr>
      <w:r>
        <w:t>владеть орфографическими навыками: правильно писать изученные слова;владетьпунктуационныминавыками:использоватьточку,вопросительный</w:t>
      </w:r>
    </w:p>
    <w:p w:rsidR="00E450B8" w:rsidRDefault="004E6572">
      <w:pPr>
        <w:pStyle w:val="a4"/>
        <w:spacing w:before="5" w:line="360" w:lineRule="auto"/>
        <w:ind w:right="272" w:firstLine="0"/>
      </w:pPr>
      <w:r>
        <w:t>ивосклицательный   знаки   в   конце   предложения,   запятую   при   перечислениииобращении,апостроф,пунктуационноправильнооформлятьэлектронноесообщениеличногохарактера;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</w:tabs>
        <w:spacing w:before="1" w:line="360" w:lineRule="auto"/>
        <w:ind w:left="393" w:right="269" w:firstLine="710"/>
        <w:rPr>
          <w:sz w:val="28"/>
        </w:rPr>
        <w:sectPr w:rsidR="00E450B8">
          <w:headerReference w:type="default" r:id="rId3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распознаватьвзвучащемиписьменномтексте675лексическихединиц(слов,   словосочетаний,   речевых   клише)   и   правильно   употреблять   в    устнойиписьменнойречи625лексическихединиц(включая500лексическихединиц,освоенныхвначальнойшколе),обслуживающихситуацииобщенияврамкахотобранноготематическогосодержания,ссоблюдениемсуществующейнормы</w:t>
      </w:r>
    </w:p>
    <w:p w:rsidR="00E450B8" w:rsidRDefault="004E6572">
      <w:pPr>
        <w:pStyle w:val="a4"/>
        <w:spacing w:before="76"/>
        <w:ind w:firstLine="0"/>
      </w:pPr>
      <w:r>
        <w:lastRenderedPageBreak/>
        <w:t>лексическойсочетаемости;</w:t>
      </w:r>
    </w:p>
    <w:p w:rsidR="00E450B8" w:rsidRDefault="004E6572">
      <w:pPr>
        <w:pStyle w:val="a4"/>
        <w:spacing w:before="163" w:line="360" w:lineRule="auto"/>
        <w:ind w:right="274"/>
      </w:pPr>
      <w:r>
        <w:t>распознавать и употреблять в устной и письменной речи родственные слова,образованные      с      использованием      аффиксации:     имена      существительныессуффиксами-er/-or,-ist,-sion/-tion,именаприлагательныессуффиксами</w:t>
      </w:r>
    </w:p>
    <w:p w:rsidR="00E450B8" w:rsidRDefault="004E6572">
      <w:pPr>
        <w:pStyle w:val="a4"/>
        <w:spacing w:before="2" w:line="355" w:lineRule="auto"/>
        <w:ind w:right="270" w:firstLine="0"/>
      </w:pPr>
      <w:r>
        <w:t>-ful,-ian/-an,наречияссуффиксом-ly,именаприлагательные,именасуществительные и наречиясотрицательнымпрефиксомun-;</w:t>
      </w:r>
    </w:p>
    <w:p w:rsidR="00E450B8" w:rsidRDefault="004E6572">
      <w:pPr>
        <w:pStyle w:val="a4"/>
        <w:spacing w:before="5" w:line="362" w:lineRule="auto"/>
        <w:ind w:right="282"/>
      </w:pPr>
      <w:r>
        <w:t>распознавать и употреблять в устной и письменной речи изученные синонимыи интернациональныеслова;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</w:tabs>
        <w:spacing w:line="360" w:lineRule="auto"/>
        <w:ind w:left="393" w:right="280" w:firstLine="710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предложенийанглийского языка, различных коммуникативных типов предложений английскогоязыка;</w:t>
      </w:r>
    </w:p>
    <w:p w:rsidR="00E450B8" w:rsidRDefault="004E6572">
      <w:pPr>
        <w:pStyle w:val="a4"/>
        <w:spacing w:line="362" w:lineRule="auto"/>
        <w:ind w:right="278"/>
      </w:pPr>
      <w:r>
        <w:t>распознаватьвписьменномизвучащемтекстеиупотреблятьвустнойи письменнойречи:</w:t>
      </w:r>
    </w:p>
    <w:p w:rsidR="00E450B8" w:rsidRDefault="004E6572">
      <w:pPr>
        <w:pStyle w:val="a4"/>
        <w:spacing w:line="362" w:lineRule="auto"/>
        <w:ind w:right="285"/>
      </w:pPr>
      <w:r>
        <w:t>предложения с несколькими обстоятельствами, следующими в определённомпорядке;</w:t>
      </w:r>
    </w:p>
    <w:p w:rsidR="00E450B8" w:rsidRDefault="004E6572">
      <w:pPr>
        <w:pStyle w:val="a4"/>
        <w:spacing w:line="362" w:lineRule="auto"/>
        <w:ind w:right="278"/>
      </w:pPr>
      <w:r>
        <w:t>вопросительныепредложения(альтернативныйиразделительныйвопросывPresent/Past/FutureSimpleTense);</w:t>
      </w:r>
    </w:p>
    <w:p w:rsidR="00E450B8" w:rsidRDefault="004E6572">
      <w:pPr>
        <w:pStyle w:val="a4"/>
        <w:spacing w:line="360" w:lineRule="auto"/>
        <w:ind w:right="276"/>
      </w:pPr>
      <w:r>
        <w:t>глаголы в видо-временных формах действительного залога в изъявительномнаклонениив  Present  Perfect  Tense  в  повествовательных  (утвердительныхи отрицательных) и вопросительныхпредложениях;</w:t>
      </w:r>
    </w:p>
    <w:p w:rsidR="00E450B8" w:rsidRDefault="004E6572">
      <w:pPr>
        <w:pStyle w:val="a4"/>
        <w:spacing w:line="355" w:lineRule="auto"/>
        <w:ind w:right="284"/>
      </w:pPr>
      <w:r>
        <w:t>именасуществительныевомножественномчисле,втомчислеименасуществительные,имеющиеформутолько множественного числа;</w:t>
      </w:r>
    </w:p>
    <w:p w:rsidR="00E450B8" w:rsidRDefault="004E6572">
      <w:pPr>
        <w:pStyle w:val="a4"/>
        <w:spacing w:line="355" w:lineRule="auto"/>
        <w:ind w:left="1104" w:right="272" w:firstLine="0"/>
      </w:pPr>
      <w:r>
        <w:t>имена существительные с причастиями настоящего и прошедшего времени;наречиявположительной,сравнительнойипревосходнойстепенях,</w:t>
      </w:r>
    </w:p>
    <w:p w:rsidR="00E450B8" w:rsidRDefault="004E6572">
      <w:pPr>
        <w:pStyle w:val="a4"/>
        <w:ind w:firstLine="0"/>
      </w:pPr>
      <w:r>
        <w:t>образованныепоправилу,иисключения;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</w:tabs>
        <w:spacing w:before="152"/>
        <w:rPr>
          <w:sz w:val="28"/>
        </w:rPr>
      </w:pPr>
      <w:r>
        <w:rPr>
          <w:sz w:val="28"/>
        </w:rPr>
        <w:t>владетьсоциокультурнымизнаниями иумениями:</w:t>
      </w:r>
    </w:p>
    <w:p w:rsidR="00E450B8" w:rsidRDefault="004E6572">
      <w:pPr>
        <w:pStyle w:val="a4"/>
        <w:spacing w:before="158" w:line="362" w:lineRule="auto"/>
        <w:jc w:val="left"/>
      </w:pPr>
      <w:r>
        <w:t>использоватьотдельныесоциокультурныеэлементыречевогоповеденческогоэтикетавстране(странах)изучаемогоязыкаврамкахтематическогосодержания;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3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знать(понимать)ииспользоватьвустнойиписьменнойречинаиболееупотребительнуюлексику,обозначающуюфоновуюлексикуиреалиистраны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(стран)изучаемогоязыкаврамкахтематическогосодержанияречи;</w:t>
      </w:r>
    </w:p>
    <w:p w:rsidR="00E450B8" w:rsidRDefault="004E6572">
      <w:pPr>
        <w:pStyle w:val="a4"/>
        <w:spacing w:before="163" w:line="355" w:lineRule="auto"/>
        <w:ind w:right="283"/>
        <w:jc w:val="left"/>
      </w:pPr>
      <w:r>
        <w:t>правильнооформлять адрес,писать фамилиииимена(свои,родственникови друзей)наанглийскомязыке(ванкете,формуляре);</w:t>
      </w:r>
    </w:p>
    <w:p w:rsidR="00E450B8" w:rsidRDefault="004E6572">
      <w:pPr>
        <w:pStyle w:val="a4"/>
        <w:spacing w:before="6" w:line="362" w:lineRule="auto"/>
        <w:ind w:right="257"/>
        <w:jc w:val="left"/>
      </w:pPr>
      <w:r>
        <w:t>обладатьбазовымизнаниямиосоциокультурномпортретероднойстраныи страны(стран) изучаемого языка;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краткопредставлятьРоссиюистраны(стран)изучаемогоязыка;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</w:tabs>
        <w:spacing w:before="163" w:line="360" w:lineRule="auto"/>
        <w:ind w:left="393" w:right="268" w:firstLine="710"/>
        <w:rPr>
          <w:sz w:val="28"/>
        </w:rPr>
      </w:pPr>
      <w:r>
        <w:rPr>
          <w:sz w:val="28"/>
        </w:rPr>
        <w:t>владеть     компенсаторными      умениями:     использовать     при     чтениииаудированииязыковуюдогадку,втомчислеконтекстуальную,игнорироватьинформацию, не являющуюся необходимой для понимания основного содержания,прочитанного (прослушанного) текста или для нахождения в тексте запрашиваемойинформации;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</w:tabs>
        <w:spacing w:before="1" w:line="360" w:lineRule="auto"/>
        <w:ind w:left="393" w:right="267" w:firstLine="710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материаловнаанглийскомязыкесприменениеминформационно-коммуникативныхтехнологий, соблюдая правила информационной безопасности при работе в сетиИнтернет;</w:t>
      </w:r>
    </w:p>
    <w:p w:rsidR="00E450B8" w:rsidRDefault="004E6572">
      <w:pPr>
        <w:pStyle w:val="a7"/>
        <w:numPr>
          <w:ilvl w:val="0"/>
          <w:numId w:val="106"/>
        </w:numPr>
        <w:tabs>
          <w:tab w:val="left" w:pos="1407"/>
          <w:tab w:val="left" w:pos="3848"/>
          <w:tab w:val="left" w:pos="6180"/>
          <w:tab w:val="left" w:pos="7984"/>
          <w:tab w:val="left" w:pos="8992"/>
        </w:tabs>
        <w:spacing w:line="362" w:lineRule="auto"/>
        <w:ind w:left="393" w:right="273" w:firstLine="71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иноязычные</w:t>
      </w:r>
      <w:r>
        <w:rPr>
          <w:sz w:val="28"/>
        </w:rPr>
        <w:tab/>
        <w:t>словари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справочники,</w:t>
      </w:r>
      <w:r>
        <w:rPr>
          <w:sz w:val="28"/>
        </w:rPr>
        <w:t>втом числеинформационно-справочныесистемывэлектроннойформе.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Предметныерезультатыосвоенияпрограммыпоиностранному(английскому)языкукконцуобученияв6 классе: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владетьосновными видамиречевойдеятельности:</w:t>
      </w:r>
    </w:p>
    <w:p w:rsidR="00E450B8" w:rsidRDefault="004E6572">
      <w:pPr>
        <w:pStyle w:val="a4"/>
        <w:spacing w:before="163" w:line="360" w:lineRule="auto"/>
        <w:ind w:right="275"/>
      </w:pPr>
      <w:r>
        <w:t>говорение:вестиразныевидыдиалогов(диалогэтикетногохарактера,диалог-побуждениекдействию,диалог-расспрос)врамкахотобранноготематического содержания речи в стандартных ситуациях неофициального общенияс вербальными и (или) со зрительными опорами, с соблюдением норм речевогоэтикета, принятого в стране (странах) изучаемого языка (до 5 реплик со стороныкаждого собеседника);</w:t>
      </w:r>
    </w:p>
    <w:p w:rsidR="00E450B8" w:rsidRDefault="004E6572">
      <w:pPr>
        <w:pStyle w:val="a4"/>
        <w:spacing w:line="360" w:lineRule="auto"/>
        <w:ind w:right="272"/>
        <w:sectPr w:rsidR="00E450B8">
          <w:headerReference w:type="default" r:id="rId3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   разные    виды    монологических    высказываний    (описание,в  том  числе    характеристика,    повествование    (сообщение))    с    вербальнымии(или)зрительнымиопорамиврамкахтематическогосодержанияречи(объёммонологическоговысказывания–7–8фраз),излагатьосновноесодержание</w:t>
      </w:r>
    </w:p>
    <w:p w:rsidR="00E450B8" w:rsidRDefault="004E6572">
      <w:pPr>
        <w:pStyle w:val="a4"/>
        <w:spacing w:before="76" w:line="360" w:lineRule="auto"/>
        <w:ind w:right="260" w:firstLine="0"/>
      </w:pPr>
      <w:r>
        <w:lastRenderedPageBreak/>
        <w:t>прочитанноготекстасвербальнымии(или)зрительнымиопорами(объём   –7–8фраз);краткоизлагать результатывыполненнойпроектнойработы(объём–7–8 фраз);</w:t>
      </w:r>
    </w:p>
    <w:p w:rsidR="00E450B8" w:rsidRDefault="004E6572">
      <w:pPr>
        <w:pStyle w:val="a4"/>
        <w:spacing w:before="2" w:line="360" w:lineRule="auto"/>
        <w:ind w:right="273"/>
      </w:pPr>
      <w:r>
        <w:t>аудирование: воспринимать на слух и понимать несложные адаптированныеаутентичныетексты,содержащиеотдельныенезнакомыеслова,созрительнымиопорамиилибезопорывзависимостиотпоставленнойкоммуникативнойзадачи:с пониманием основного содержания, с пониманием запрашиваемой информации(времязвучаниятекста (текстов)дляаудирования–до1,5 минут);</w:t>
      </w:r>
    </w:p>
    <w:p w:rsidR="00E450B8" w:rsidRDefault="004E6572">
      <w:pPr>
        <w:pStyle w:val="a4"/>
        <w:spacing w:line="360" w:lineRule="auto"/>
        <w:ind w:right="270"/>
      </w:pPr>
      <w:r>
        <w:t>смысловое чтение: читать про себя и понимать несложные адаптированныеаутентичныетексты,содержащиеотдельныенезнакомыеслова,сразличнойглубинойпроникновениявихсодержаниевзависимостиотпоставленнойкоммуникативнойзадачи:спониманиемосновногосодержания,спониманиемзапрашиваемой информации (объём текста (текстов) для чтения – 250–300 слов),читатьпро   себя   несплошные   тексты   (таблицы)   и   понимать   представленнуювнихинформацию,определятьтемутекстапо заголовку;</w:t>
      </w:r>
    </w:p>
    <w:p w:rsidR="00E450B8" w:rsidRDefault="004E6572">
      <w:pPr>
        <w:pStyle w:val="a4"/>
        <w:spacing w:line="360" w:lineRule="auto"/>
        <w:ind w:right="260"/>
      </w:pPr>
      <w:r>
        <w:t>письменная речь: заполнять анкеты и формуляры в соответствии с нормамиречевогоэтикета,принятымивстране(странах)изучаемогоязыка,суказаниемличной информации, писать электронное сообщение личного характера, соблюдаяречевой этикет, принятый в стране (странах) изучаемого языка (объём сообщения –до 70 слов), создавать небольшое письменное высказывание с опорой на образец,план,ключевыеслова,картинку (объёмвысказывания–до70 слов);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before="2" w:line="360" w:lineRule="auto"/>
        <w:ind w:left="393" w:right="270" w:firstLine="710"/>
        <w:rPr>
          <w:sz w:val="28"/>
        </w:rPr>
        <w:sectPr w:rsidR="00E450B8">
          <w:headerReference w:type="default" r:id="rId3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владетьфонетическими   навыками:   различать   на   слух   и   адекватно,безошибок,ведущихксбоюкоммуникации,произноситьсловасправильнымударениемифразыссоблюдениемихритмико-интонационныхособенностей,втомчислеприменятьправилаотсутствияфразовогоударениянаслужебныхсловах, выразительно читать вслух небольшие адаптированные аутентичные текстыобъёмом  до   95   слов,   построенные   на   изученном   языковом   материале,ссоблюдениемправилчтенияисоответствующейинтонацией,демонстрируяпонимание содержания текста, читать новые слова согласно основным правиламчтения;</w:t>
      </w:r>
    </w:p>
    <w:p w:rsidR="00E450B8" w:rsidRDefault="004E6572">
      <w:pPr>
        <w:pStyle w:val="a4"/>
        <w:spacing w:before="76" w:line="362" w:lineRule="auto"/>
        <w:ind w:left="1104" w:right="277" w:firstLine="0"/>
      </w:pPr>
      <w:r>
        <w:lastRenderedPageBreak/>
        <w:t>владеть орфографическими навыками: правильно писать изученные слова;владетьпунктуационныминавыками:использоватьточку,вопросительный</w:t>
      </w:r>
    </w:p>
    <w:p w:rsidR="00E450B8" w:rsidRDefault="004E6572">
      <w:pPr>
        <w:pStyle w:val="a4"/>
        <w:spacing w:line="362" w:lineRule="auto"/>
        <w:ind w:right="278" w:firstLine="0"/>
      </w:pPr>
      <w:r>
        <w:t>ивосклицательный   знаки   в   конце   предложения,   запятую   при   перечислениииобращении,апостроф,пунктуационноправильнооформлятьэлектронноесообщениеличногохарактера;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line="360" w:lineRule="auto"/>
        <w:ind w:left="393" w:right="277" w:firstLine="710"/>
        <w:rPr>
          <w:sz w:val="28"/>
        </w:rPr>
      </w:pPr>
      <w:r>
        <w:rPr>
          <w:sz w:val="28"/>
        </w:rPr>
        <w:t>распознаватьвзвучащемиписьменномтексте800лексическихединиц(слов,словосочетаний,  речевых  клише)  и  правильно  употреблять  в  устнойиписьменнойречи750лексическихединиц(включая650лексическихединиц,освоенныхранее),обслуживающихситуацииобщенияврамкахтематическогосодержания, ссоблюдениемсуществующейнормылексическойсочетаемости;</w:t>
      </w:r>
    </w:p>
    <w:p w:rsidR="00E450B8" w:rsidRDefault="004E6572">
      <w:pPr>
        <w:pStyle w:val="a4"/>
        <w:spacing w:line="362" w:lineRule="auto"/>
        <w:ind w:right="281"/>
      </w:pPr>
      <w:r>
        <w:t>распознавать и употреблять в устной и письменной речи родственные слова,образованные с использованием аффиксации: имена существительные с помощьюсуффикса -ing, именаприлагательныеспомощьюсуффиксов-ing,-less,-ive,-al;</w:t>
      </w:r>
    </w:p>
    <w:p w:rsidR="00E450B8" w:rsidRDefault="004E6572">
      <w:pPr>
        <w:pStyle w:val="a4"/>
        <w:spacing w:line="362" w:lineRule="auto"/>
        <w:ind w:right="277"/>
      </w:pPr>
      <w:r>
        <w:t>распознаватьиупотреблятьвустнойиписьменнойречиизученныесинонимы,антонимы и интернациональныеслова;</w:t>
      </w:r>
    </w:p>
    <w:p w:rsidR="00E450B8" w:rsidRDefault="004E6572">
      <w:pPr>
        <w:pStyle w:val="a4"/>
        <w:spacing w:line="362" w:lineRule="auto"/>
        <w:ind w:right="279"/>
      </w:pPr>
      <w:r>
        <w:t>распознавать и употреблять в устной и письменной речи различные средствасвязидляобеспеченияцелостностивысказывания;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line="360" w:lineRule="auto"/>
        <w:ind w:left="393" w:right="282" w:firstLine="710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предложенийанглийского языка, различных коммуникативных типов предложений английскогоязыка;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распознаватьвписьменномизвучащемтекстеиупотреблятьвустнойи письменнойречи:</w:t>
      </w:r>
    </w:p>
    <w:p w:rsidR="00E450B8" w:rsidRDefault="004E6572">
      <w:pPr>
        <w:pStyle w:val="a4"/>
        <w:tabs>
          <w:tab w:val="left" w:pos="3900"/>
          <w:tab w:val="left" w:pos="5790"/>
          <w:tab w:val="left" w:pos="6226"/>
          <w:tab w:val="left" w:pos="8302"/>
        </w:tabs>
        <w:spacing w:line="355" w:lineRule="auto"/>
        <w:ind w:right="28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</w:r>
      <w:r>
        <w:rPr>
          <w:w w:val="95"/>
        </w:rPr>
        <w:t>определительными</w:t>
      </w:r>
      <w:r>
        <w:t>ссоюзнымисловами who,which,that;</w:t>
      </w:r>
    </w:p>
    <w:p w:rsidR="00E450B8" w:rsidRDefault="004E6572">
      <w:pPr>
        <w:pStyle w:val="a4"/>
        <w:tabs>
          <w:tab w:val="left" w:pos="3824"/>
          <w:tab w:val="left" w:pos="5631"/>
          <w:tab w:val="left" w:pos="5981"/>
          <w:tab w:val="left" w:pos="7981"/>
          <w:tab w:val="left" w:pos="9204"/>
          <w:tab w:val="left" w:pos="9558"/>
        </w:tabs>
        <w:ind w:left="1104" w:firstLine="0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времени</w:t>
      </w:r>
      <w:r>
        <w:tab/>
        <w:t>с</w:t>
      </w:r>
      <w:r>
        <w:tab/>
        <w:t>союзами</w:t>
      </w:r>
    </w:p>
    <w:p w:rsidR="00E450B8" w:rsidRDefault="004E6572">
      <w:pPr>
        <w:pStyle w:val="a4"/>
        <w:spacing w:before="142"/>
        <w:ind w:firstLine="0"/>
        <w:jc w:val="left"/>
        <w:rPr>
          <w:lang w:val="en-US"/>
        </w:rPr>
      </w:pPr>
      <w:r>
        <w:rPr>
          <w:lang w:val="en-US"/>
        </w:rPr>
        <w:t>for,since;</w:t>
      </w:r>
    </w:p>
    <w:p w:rsidR="00E450B8" w:rsidRDefault="004E6572">
      <w:pPr>
        <w:pStyle w:val="a4"/>
        <w:spacing w:before="158"/>
        <w:ind w:left="1104" w:firstLine="0"/>
        <w:jc w:val="left"/>
        <w:rPr>
          <w:lang w:val="en-US"/>
        </w:rPr>
      </w:pPr>
      <w:r>
        <w:t>предложениясконструкциями</w:t>
      </w:r>
      <w:r>
        <w:rPr>
          <w:lang w:val="en-US"/>
        </w:rPr>
        <w:t>as…as,notso…as;</w:t>
      </w:r>
    </w:p>
    <w:p w:rsidR="00E450B8" w:rsidRDefault="004E6572">
      <w:pPr>
        <w:pStyle w:val="a4"/>
        <w:spacing w:before="163" w:line="362" w:lineRule="auto"/>
        <w:jc w:val="left"/>
      </w:pPr>
      <w:r>
        <w:t>глаголыввидовременных формахдействительногозалогавизъявительномнаклонениивPresent/PastContinuousTense;</w:t>
      </w:r>
    </w:p>
    <w:p w:rsidR="00E450B8" w:rsidRDefault="004E6572">
      <w:pPr>
        <w:pStyle w:val="a4"/>
        <w:tabs>
          <w:tab w:val="left" w:pos="1947"/>
          <w:tab w:val="left" w:pos="3022"/>
          <w:tab w:val="left" w:pos="5449"/>
          <w:tab w:val="left" w:pos="7517"/>
          <w:tab w:val="left" w:pos="8946"/>
        </w:tabs>
        <w:spacing w:line="314" w:lineRule="exact"/>
        <w:ind w:left="1104" w:firstLine="0"/>
        <w:jc w:val="left"/>
        <w:sectPr w:rsidR="00E450B8">
          <w:headerReference w:type="default" r:id="rId3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все</w:t>
      </w:r>
      <w:r>
        <w:tab/>
        <w:t>типы</w:t>
      </w:r>
      <w:r>
        <w:tab/>
        <w:t>вопросительных</w:t>
      </w:r>
      <w:r>
        <w:tab/>
        <w:t>предложений</w:t>
      </w:r>
      <w:r>
        <w:tab/>
        <w:t>(общий,</w:t>
      </w:r>
      <w:r>
        <w:tab/>
        <w:t>специальный,</w:t>
      </w:r>
    </w:p>
    <w:p w:rsidR="00E450B8" w:rsidRDefault="004E6572">
      <w:pPr>
        <w:pStyle w:val="a4"/>
        <w:spacing w:before="76" w:line="362" w:lineRule="auto"/>
        <w:ind w:left="1104" w:right="257" w:hanging="711"/>
        <w:jc w:val="left"/>
        <w:rPr>
          <w:lang w:val="en-US"/>
        </w:rPr>
      </w:pPr>
      <w:r>
        <w:lastRenderedPageBreak/>
        <w:t>альтернативный</w:t>
      </w:r>
      <w:r>
        <w:rPr>
          <w:lang w:val="en-US"/>
        </w:rPr>
        <w:t xml:space="preserve">, </w:t>
      </w:r>
      <w:r>
        <w:t>разделительныйвопросы</w:t>
      </w:r>
      <w:r>
        <w:rPr>
          <w:lang w:val="en-US"/>
        </w:rPr>
        <w:t xml:space="preserve">) </w:t>
      </w:r>
      <w:r>
        <w:t>в</w:t>
      </w:r>
      <w:r>
        <w:rPr>
          <w:lang w:val="en-US"/>
        </w:rPr>
        <w:t xml:space="preserve"> Present/ Past Continuous Tense;</w:t>
      </w:r>
      <w:r>
        <w:t>модальныеглаголыиихэквиваленты</w:t>
      </w:r>
      <w:r>
        <w:rPr>
          <w:lang w:val="en-US"/>
        </w:rPr>
        <w:t>(can/be able to, must/have to,may,should,</w:t>
      </w:r>
    </w:p>
    <w:p w:rsidR="00E450B8" w:rsidRPr="004E6572" w:rsidRDefault="00E450B8">
      <w:pPr>
        <w:rPr>
          <w:lang w:val="en-US"/>
        </w:rPr>
        <w:sectPr w:rsidR="00E450B8" w:rsidRPr="004E6572">
          <w:headerReference w:type="default" r:id="rId3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line="315" w:lineRule="exact"/>
        <w:ind w:firstLine="0"/>
        <w:jc w:val="left"/>
        <w:rPr>
          <w:lang w:val="en-US"/>
        </w:rPr>
      </w:pPr>
      <w:r>
        <w:rPr>
          <w:spacing w:val="-1"/>
          <w:lang w:val="en-US"/>
        </w:rPr>
        <w:lastRenderedPageBreak/>
        <w:t>need);</w:t>
      </w:r>
    </w:p>
    <w:p w:rsidR="00E450B8" w:rsidRDefault="004E6572">
      <w:pPr>
        <w:pStyle w:val="a4"/>
        <w:spacing w:before="7"/>
        <w:ind w:left="0" w:firstLine="0"/>
        <w:jc w:val="left"/>
        <w:rPr>
          <w:sz w:val="41"/>
          <w:lang w:val="en-US"/>
        </w:rPr>
      </w:pPr>
      <w:r w:rsidRPr="004E6572">
        <w:rPr>
          <w:lang w:val="en-US"/>
        </w:rPr>
        <w:br w:type="column"/>
      </w:r>
    </w:p>
    <w:p w:rsidR="00E450B8" w:rsidRDefault="004E6572">
      <w:pPr>
        <w:pStyle w:val="a4"/>
        <w:ind w:left="-25" w:firstLine="0"/>
        <w:jc w:val="left"/>
        <w:rPr>
          <w:lang w:val="en-US"/>
        </w:rPr>
      </w:pPr>
      <w:r>
        <w:rPr>
          <w:lang w:val="en-US"/>
        </w:rPr>
        <w:t>c</w:t>
      </w:r>
      <w:r>
        <w:t>лова</w:t>
      </w:r>
      <w:r>
        <w:rPr>
          <w:lang w:val="en-US"/>
        </w:rPr>
        <w:t>,</w:t>
      </w:r>
      <w:r>
        <w:t>выражающиеколичество</w:t>
      </w:r>
      <w:r>
        <w:rPr>
          <w:lang w:val="en-US"/>
        </w:rPr>
        <w:t>(little/alittle,few/afew);</w:t>
      </w:r>
    </w:p>
    <w:p w:rsidR="00E450B8" w:rsidRPr="004E6572" w:rsidRDefault="004E6572">
      <w:pPr>
        <w:pStyle w:val="a4"/>
        <w:tabs>
          <w:tab w:val="left" w:pos="1615"/>
          <w:tab w:val="left" w:pos="3792"/>
          <w:tab w:val="left" w:pos="5566"/>
          <w:tab w:val="left" w:pos="6434"/>
          <w:tab w:val="left" w:pos="7038"/>
          <w:tab w:val="left" w:pos="7398"/>
          <w:tab w:val="left" w:pos="7892"/>
        </w:tabs>
        <w:spacing w:before="163"/>
        <w:ind w:left="-25" w:firstLine="0"/>
        <w:jc w:val="left"/>
      </w:pPr>
      <w:r>
        <w:t>возвратные,</w:t>
      </w:r>
      <w:r>
        <w:tab/>
        <w:t>неопределённые</w:t>
      </w:r>
      <w:r>
        <w:tab/>
        <w:t>местоимения</w:t>
      </w:r>
      <w:r>
        <w:tab/>
        <w:t>some,</w:t>
      </w:r>
      <w:r>
        <w:tab/>
        <w:t>any</w:t>
      </w:r>
      <w:r>
        <w:tab/>
        <w:t>и</w:t>
      </w:r>
      <w:r>
        <w:tab/>
        <w:t>их</w:t>
      </w:r>
      <w:r>
        <w:tab/>
        <w:t>производные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num="2" w:space="720" w:equalWidth="0">
            <w:col w:w="1088" w:space="40"/>
            <w:col w:w="9737"/>
          </w:cols>
          <w:formProt w:val="0"/>
          <w:docGrid w:linePitch="100" w:charSpace="4096"/>
        </w:sectPr>
      </w:pPr>
    </w:p>
    <w:p w:rsidR="00E450B8" w:rsidRPr="004E6572" w:rsidRDefault="004E6572">
      <w:pPr>
        <w:pStyle w:val="a4"/>
        <w:spacing w:before="158" w:line="362" w:lineRule="auto"/>
        <w:ind w:right="278" w:firstLine="0"/>
      </w:pPr>
      <w:r>
        <w:lastRenderedPageBreak/>
        <w:t>(somebody,anybody;something,anything,etc.)everyипроизводные(everybody,everythingи   другие)   вповествовательных   (утвердительныхи   отрицательных)и вопросительныхпредложениях;</w:t>
      </w:r>
    </w:p>
    <w:p w:rsidR="00E450B8" w:rsidRDefault="004E6572">
      <w:pPr>
        <w:pStyle w:val="a4"/>
        <w:spacing w:line="313" w:lineRule="exact"/>
        <w:ind w:left="1104" w:firstLine="0"/>
        <w:rPr>
          <w:lang w:val="en-US"/>
        </w:rPr>
      </w:pPr>
      <w:r>
        <w:t>числительныедляобозначениядатибольшихчисел(100–1000);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before="162"/>
        <w:rPr>
          <w:sz w:val="28"/>
        </w:rPr>
      </w:pPr>
      <w:r>
        <w:rPr>
          <w:sz w:val="28"/>
        </w:rPr>
        <w:t>владетьсоциокультурнымизнаниями иумениями:</w:t>
      </w:r>
    </w:p>
    <w:p w:rsidR="00E450B8" w:rsidRPr="004E6572" w:rsidRDefault="004E6572">
      <w:pPr>
        <w:pStyle w:val="a4"/>
        <w:spacing w:before="159" w:line="362" w:lineRule="auto"/>
        <w:ind w:right="269"/>
      </w:pPr>
      <w:r>
        <w:t>использовать отдельные социокультурные элементы речевого поведенческогоэтикета в стране (странах) изучаемого языка в рамках тематического содержанияречи;</w:t>
      </w:r>
    </w:p>
    <w:p w:rsidR="00E450B8" w:rsidRPr="004E6572" w:rsidRDefault="004E6572">
      <w:pPr>
        <w:pStyle w:val="a4"/>
        <w:spacing w:line="360" w:lineRule="auto"/>
        <w:ind w:right="280"/>
      </w:pPr>
      <w:r>
        <w:t>знать(понимать)ииспользоватьвустнойиписьменнойречинаиболееупотребительнуюлексику,обозначающуюреалиистраны(стран)изучаемогоязыкаврамкахтематического содержанияречи;</w:t>
      </w:r>
    </w:p>
    <w:p w:rsidR="00E450B8" w:rsidRPr="004E6572" w:rsidRDefault="004E6572">
      <w:pPr>
        <w:pStyle w:val="a4"/>
        <w:spacing w:line="362" w:lineRule="auto"/>
        <w:ind w:right="282"/>
      </w:pPr>
      <w:r>
        <w:t>обладатьбазовымизнаниямиосоциокультурномпортретероднойстраныи страны(стран) изучаемого языка;</w:t>
      </w:r>
    </w:p>
    <w:p w:rsidR="00E450B8" w:rsidRDefault="004E6572">
      <w:pPr>
        <w:pStyle w:val="a4"/>
        <w:spacing w:line="315" w:lineRule="exact"/>
        <w:ind w:left="1104" w:firstLine="0"/>
        <w:rPr>
          <w:lang w:val="en-US"/>
        </w:rPr>
      </w:pPr>
      <w:r>
        <w:t>краткопредставлятьРоссиюистрану(страны)изучаемогоязыка;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before="155" w:line="360" w:lineRule="auto"/>
        <w:ind w:left="393" w:right="266" w:firstLine="710"/>
        <w:rPr>
          <w:sz w:val="28"/>
        </w:rPr>
      </w:pPr>
      <w:r>
        <w:rPr>
          <w:sz w:val="28"/>
        </w:rPr>
        <w:t>владеть     компенсаторными     умениями:     использовать      при     чтениииаудированииязыковуюдогадку,втомчислеконтекстуальную,игнорироватьинформацию, не являющуюся необходимой для понимания основного содержания,прочитанного (прослушанного) текста или для нахождения в тексте запрашиваемойинформации;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before="1" w:line="360" w:lineRule="auto"/>
        <w:ind w:left="393" w:right="267" w:firstLine="710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материаловнаанглийскомязыкесприменениеминформационно-коммуникативныхтехнологий, соблюдая правила информационной безопасности при работе в сетиИнтернет;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  <w:tab w:val="left" w:pos="3848"/>
          <w:tab w:val="left" w:pos="6180"/>
          <w:tab w:val="left" w:pos="7984"/>
          <w:tab w:val="left" w:pos="8992"/>
        </w:tabs>
        <w:spacing w:before="3" w:line="355" w:lineRule="auto"/>
        <w:ind w:left="393" w:right="267" w:firstLine="71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иноязычные</w:t>
      </w:r>
      <w:r>
        <w:rPr>
          <w:sz w:val="28"/>
        </w:rPr>
        <w:tab/>
        <w:t>словари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справочники,</w:t>
      </w:r>
      <w:r>
        <w:rPr>
          <w:sz w:val="28"/>
        </w:rPr>
        <w:t>втом числеинформационно-справочныесистемывэлектроннойформе;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7"/>
        <w:numPr>
          <w:ilvl w:val="0"/>
          <w:numId w:val="105"/>
        </w:numPr>
        <w:tabs>
          <w:tab w:val="left" w:pos="1407"/>
        </w:tabs>
        <w:spacing w:before="76" w:line="362" w:lineRule="auto"/>
        <w:ind w:left="393" w:right="280" w:firstLine="710"/>
        <w:rPr>
          <w:sz w:val="28"/>
        </w:rPr>
      </w:pPr>
      <w:r>
        <w:rPr>
          <w:sz w:val="28"/>
        </w:rPr>
        <w:lastRenderedPageBreak/>
        <w:t>достигатьвзаимопониманиявпроцессеустногоиписьменногообщенияс носителями иностранного языка,слюдьми другой культуры;</w:t>
      </w:r>
    </w:p>
    <w:p w:rsidR="00E450B8" w:rsidRDefault="004E6572">
      <w:pPr>
        <w:pStyle w:val="a7"/>
        <w:numPr>
          <w:ilvl w:val="0"/>
          <w:numId w:val="105"/>
        </w:numPr>
        <w:tabs>
          <w:tab w:val="left" w:pos="1546"/>
        </w:tabs>
        <w:spacing w:line="362" w:lineRule="auto"/>
        <w:ind w:left="393" w:right="271" w:firstLine="710"/>
        <w:rPr>
          <w:sz w:val="28"/>
        </w:rPr>
      </w:pPr>
      <w:r>
        <w:rPr>
          <w:sz w:val="28"/>
        </w:rPr>
        <w:t>сравнивать(втомчислеустанавливатьоснованиядлясравнения)объекты,явления,процессы,ихэлементыиосновныефункцииврамкахизученнойтематики.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  <w:tab w:val="left" w:pos="3881"/>
          <w:tab w:val="left" w:pos="5449"/>
          <w:tab w:val="left" w:pos="6777"/>
          <w:tab w:val="left" w:pos="8359"/>
          <w:tab w:val="left" w:pos="8882"/>
        </w:tabs>
        <w:spacing w:line="355" w:lineRule="auto"/>
        <w:ind w:left="393" w:right="276" w:firstLine="710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  <w:t>иностранному(английскому)языкукконцуобученияв7 классе: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rPr>
          <w:sz w:val="28"/>
        </w:rPr>
      </w:pPr>
      <w:r>
        <w:rPr>
          <w:sz w:val="28"/>
        </w:rPr>
        <w:t>владетьосновными видамиречевойдеятельности:</w:t>
      </w:r>
    </w:p>
    <w:p w:rsidR="00E450B8" w:rsidRDefault="004E6572">
      <w:pPr>
        <w:pStyle w:val="a4"/>
        <w:spacing w:before="159" w:line="360" w:lineRule="auto"/>
        <w:ind w:right="273"/>
      </w:pPr>
      <w:r>
        <w:t>говорение:вестиразныевидыдиалогов(диалогэтикетногохарактера,диалог-побуждениекдействию,диалог-расспрос,комбинированныйдиалог,включающийразличныевидыдиалогов)врамкахтематическогосодержанияречив    стандартных      ситуациях      неофициального      общения      с      вербальнымии(или)зрительнымиопорами,ссоблюдениемнормречевогоэтикета,принятоговстране(странах)изучаемогоязыка(до6репликсостороныкаждогособеседника);</w:t>
      </w:r>
    </w:p>
    <w:p w:rsidR="00E450B8" w:rsidRDefault="004E6572">
      <w:pPr>
        <w:pStyle w:val="a4"/>
        <w:spacing w:line="360" w:lineRule="auto"/>
        <w:ind w:right="270"/>
      </w:pPr>
      <w:r>
        <w:t>создавать   разные    виды    монологических    высказываний    (описание,в  том    числе    характеристика,    повествование    (сообщение))    с    вербальнымии(или)зрительнымиопорамиврамкахтематическогосодержанияречи(объёммонологическоговысказывания–8–9фраз),излагатьосновноесодержаниепрочитанного (прослушанного) текста с вербальными и (или) зрительными опорами(объём – 8–9 фраз), кратко излагать результаты выполненной проектной работы(объём–8–9фраз);</w:t>
      </w:r>
    </w:p>
    <w:p w:rsidR="00E450B8" w:rsidRDefault="004E6572">
      <w:pPr>
        <w:pStyle w:val="a4"/>
        <w:spacing w:before="2" w:line="360" w:lineRule="auto"/>
        <w:ind w:right="260"/>
      </w:pPr>
      <w:r>
        <w:t>аудирование:восприниматьнаслухипониматьнесложныеаутентичныетексты, содержащие отдельные незнакомые слова, в зависимости от поставленнойкоммуникативнойзадачи:спониманиемосновногосодержания,спониманиемзапрашиваемой информации (времязвучаниятекста(текстов) дляаудирования–до 1,5минут);</w:t>
      </w:r>
    </w:p>
    <w:p w:rsidR="00E450B8" w:rsidRDefault="004E6572">
      <w:pPr>
        <w:pStyle w:val="a4"/>
        <w:spacing w:line="360" w:lineRule="auto"/>
        <w:ind w:right="273"/>
        <w:sectPr w:rsidR="00E450B8">
          <w:headerReference w:type="default" r:id="rId3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смысловоечтение:читатьпросебяипониматьнесложныеаутентичныетексты,содержащиеотдельныенезнакомыеслова,сразличнойглубинойпроникновения в их содержание в зависимости от поставленной коммуникативнойзадачи:спониманиемосновногосодержания,спониманиемнужной(запрашиваемой)информации,сполнымпониманиеминформации,представленной</w:t>
      </w:r>
    </w:p>
    <w:p w:rsidR="00E450B8" w:rsidRDefault="004E6572">
      <w:pPr>
        <w:pStyle w:val="a4"/>
        <w:spacing w:before="76" w:line="360" w:lineRule="auto"/>
        <w:ind w:right="264" w:firstLine="0"/>
      </w:pPr>
      <w:r>
        <w:lastRenderedPageBreak/>
        <w:t>втекстевэксплицитной(явной)форме(объёмтекста(текстов)длячтения   –до 350 слов), читать про себя несплошные тексты (таблицы, диаграммы) и пониматьпредставленнуювнихинформацию,определятьпоследовательностьглавныхфактов(событий)в тексте;</w:t>
      </w:r>
    </w:p>
    <w:p w:rsidR="00E450B8" w:rsidRDefault="004E6572">
      <w:pPr>
        <w:pStyle w:val="a4"/>
        <w:spacing w:before="4" w:line="360" w:lineRule="auto"/>
        <w:ind w:right="264"/>
      </w:pPr>
      <w:r>
        <w:t>письменнаяречь:заполнятьанкетыиформулярысуказаниемличнойинформации; писать электронное сообщение личного характера, соблюдая речевойэтикет,принятыйвстране(странах)изучаемогоязыка(объёмсообщения–до 90 слов), создавать небольшое письменное высказывание с опорой на образец,план,ключевыеслова,таблицу(объёмвысказывания–до 90слов);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spacing w:line="360" w:lineRule="auto"/>
        <w:ind w:left="393" w:right="266" w:firstLine="710"/>
        <w:rPr>
          <w:sz w:val="28"/>
        </w:rPr>
      </w:pPr>
      <w:r>
        <w:rPr>
          <w:sz w:val="28"/>
        </w:rPr>
        <w:t>владетьфонетическими   навыками:   различать   на   слух   и   адекватно,безошибок,ведущихксбоюкоммуникации,произноситьсловасправильнымударениемифразыссоблюдениемихритмико-интонационныхособенностей,втомчислеприменятьправилаотсутствияфразовогоударениянаслужебныхсловах,выразительночитатьвслух   небольшие   аутентичные   тексты   объёмомдо 100 слов, построенные на изученном языковом материале, с соблюдением правилчтенияисоответствующейинтонацией,читатьновыесловасогласноосновнымправиламчтения;</w:t>
      </w:r>
    </w:p>
    <w:p w:rsidR="00E450B8" w:rsidRDefault="004E6572">
      <w:pPr>
        <w:pStyle w:val="a4"/>
        <w:spacing w:before="1" w:line="355" w:lineRule="auto"/>
        <w:ind w:left="1104" w:right="271" w:firstLine="0"/>
      </w:pPr>
      <w:r>
        <w:t>владеть орфографическими навыками: правильно писать изученные слова;владетьпунктуационныминавыками:использоватьточку,вопросительный</w:t>
      </w:r>
    </w:p>
    <w:p w:rsidR="00E450B8" w:rsidRDefault="004E6572">
      <w:pPr>
        <w:pStyle w:val="a4"/>
        <w:spacing w:before="6" w:line="360" w:lineRule="auto"/>
        <w:ind w:right="278" w:firstLine="0"/>
      </w:pPr>
      <w:r>
        <w:t>ивосклицательный   знаки   в   конце   предложения,   запятую   при   перечислениииобращении,апостроф,пунктуационноправильнооформлятьэлектронноесообщениеличногохарактера;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spacing w:before="1" w:line="360" w:lineRule="auto"/>
        <w:ind w:left="393" w:right="277" w:firstLine="710"/>
        <w:rPr>
          <w:sz w:val="28"/>
        </w:rPr>
      </w:pPr>
      <w:r>
        <w:rPr>
          <w:sz w:val="28"/>
        </w:rPr>
        <w:t>распознавать в звучащем и письменном тексте 1000 лексических единиц(слов,словосочетаний,  речевых  клише)  и  правильно  употреблять  в  устнойиписьменнойречи900лексических единиц,обслуживающих ситуацииобщенияврамкахтематическогосодержания,ссоблюдениемсуществующейнормылексической сочетаемости;</w:t>
      </w:r>
    </w:p>
    <w:p w:rsidR="00E450B8" w:rsidRDefault="004E6572">
      <w:pPr>
        <w:pStyle w:val="a4"/>
        <w:spacing w:before="1" w:line="360" w:lineRule="auto"/>
        <w:ind w:right="267"/>
        <w:sectPr w:rsidR="00E450B8">
          <w:headerReference w:type="default" r:id="rId3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 и употреблять в устной и письменной речи родственные слова,образованные с использованием аффиксации: имена существительные с помощьюсуффиксов-ness,-ment,именаприлагательныеспомощьюсуффиксов-ous,-ly,-y,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именаприлагательныеинаречияспомощьюотрицательныхпрефиксовin-/im-,сложные    имена   прилагательные   путем    соединения   основы    прилагательногос основойсуществительногосдобавлениемсуффикса-ed(blue-eyed);</w:t>
      </w:r>
    </w:p>
    <w:p w:rsidR="00E450B8" w:rsidRDefault="004E6572">
      <w:pPr>
        <w:pStyle w:val="a4"/>
        <w:spacing w:before="2" w:line="360" w:lineRule="auto"/>
        <w:ind w:right="275"/>
      </w:pPr>
      <w:r>
        <w:t>распознаватьиупотреблятьвустнойиписьменнойречиизученныесинонимы,антонимы,многозначныеслова,интернациональныеслова,наиболеечастотныефразовыеглаголы;</w:t>
      </w:r>
    </w:p>
    <w:p w:rsidR="00E450B8" w:rsidRDefault="004E6572">
      <w:pPr>
        <w:pStyle w:val="a4"/>
        <w:spacing w:before="1" w:line="362" w:lineRule="auto"/>
        <w:ind w:right="279"/>
      </w:pPr>
      <w:r>
        <w:t>распознавать и употреблять в устной и письменной речи различные средствасвязивтексте дляобеспечения логичностиицелостностивысказывания;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spacing w:line="362" w:lineRule="auto"/>
        <w:ind w:left="393" w:right="275" w:firstLine="710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предложенийиразличныхкоммуникативных типовпредложений английского языка;</w:t>
      </w:r>
    </w:p>
    <w:p w:rsidR="00E450B8" w:rsidRDefault="004E6572">
      <w:pPr>
        <w:pStyle w:val="a4"/>
        <w:spacing w:line="362" w:lineRule="auto"/>
        <w:ind w:right="278"/>
      </w:pPr>
      <w:r>
        <w:t>распознаватьвписьменномизвучащемтекстеиупотреблятьвустнойи письменнойречи:</w:t>
      </w:r>
    </w:p>
    <w:p w:rsidR="00E450B8" w:rsidRDefault="004E6572">
      <w:pPr>
        <w:pStyle w:val="a4"/>
        <w:spacing w:line="319" w:lineRule="exact"/>
        <w:ind w:left="1104" w:firstLine="0"/>
      </w:pPr>
      <w:r>
        <w:t>предложениясосложнымдополнением(ComplexObject);</w:t>
      </w:r>
    </w:p>
    <w:p w:rsidR="00E450B8" w:rsidRDefault="004E6572">
      <w:pPr>
        <w:pStyle w:val="a4"/>
        <w:spacing w:before="144" w:line="362" w:lineRule="auto"/>
        <w:ind w:left="1104" w:right="282" w:firstLine="0"/>
      </w:pPr>
      <w:r>
        <w:t>условные предложения реального (Conditional 0, Conditional I) характера;предложениясконструкциейtobegoingto+инфинитивиформыFuture</w:t>
      </w:r>
    </w:p>
    <w:p w:rsidR="00E450B8" w:rsidRDefault="004E6572">
      <w:pPr>
        <w:pStyle w:val="a4"/>
        <w:spacing w:line="362" w:lineRule="auto"/>
        <w:ind w:left="1104" w:right="1410" w:hanging="711"/>
      </w:pPr>
      <w:r>
        <w:t>SimpleTenseиPresentContinuousTenseдлявыражениябудущегодействия;конструкциюusedto +инфинитивглагола;</w:t>
      </w:r>
    </w:p>
    <w:p w:rsidR="00E450B8" w:rsidRDefault="004E6572">
      <w:pPr>
        <w:pStyle w:val="a4"/>
        <w:spacing w:line="320" w:lineRule="exact"/>
        <w:ind w:left="1104" w:firstLine="0"/>
      </w:pPr>
      <w:r>
        <w:t>глаголы  в  наиболее   употребительных  формах  страдательного   залога</w:t>
      </w:r>
    </w:p>
    <w:p w:rsidR="00E450B8" w:rsidRDefault="004E6572">
      <w:pPr>
        <w:pStyle w:val="a4"/>
        <w:spacing w:before="150"/>
        <w:ind w:firstLine="0"/>
      </w:pPr>
      <w:r>
        <w:t>(Present/PastSimplePassive);</w:t>
      </w:r>
    </w:p>
    <w:p w:rsidR="00E450B8" w:rsidRDefault="004E6572">
      <w:pPr>
        <w:pStyle w:val="a4"/>
        <w:spacing w:before="163" w:line="362" w:lineRule="auto"/>
        <w:ind w:left="1104" w:right="1168" w:firstLine="0"/>
        <w:jc w:val="left"/>
      </w:pPr>
      <w:r>
        <w:t>предлоги,употребляемыесглаголамивстрадательномзалоге;модальный глаголmight;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наречия,совпадающиепоформесприлагательными(fast,high;early);местоименияother/another,both,all,one;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количественныечислительныедляобозначениябольшихчисел(до1000000);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spacing w:before="156"/>
        <w:rPr>
          <w:sz w:val="28"/>
        </w:rPr>
      </w:pPr>
      <w:r>
        <w:rPr>
          <w:sz w:val="28"/>
        </w:rPr>
        <w:t>владетьсоциокультурнымизнаниями иумениями:</w:t>
      </w:r>
    </w:p>
    <w:p w:rsidR="00E450B8" w:rsidRDefault="004E6572">
      <w:pPr>
        <w:pStyle w:val="a4"/>
        <w:spacing w:before="163" w:line="360" w:lineRule="auto"/>
        <w:ind w:right="276"/>
      </w:pPr>
      <w:r>
        <w:t>использовать отдельные социокультурные элементы речевого поведенческогоэтикета,принятыевстране(странах)изучаемогоязыкаврамкахтематическогосодержания;</w:t>
      </w:r>
    </w:p>
    <w:p w:rsidR="00E450B8" w:rsidRDefault="004E6572">
      <w:pPr>
        <w:pStyle w:val="a4"/>
        <w:spacing w:before="1" w:line="355" w:lineRule="auto"/>
        <w:ind w:right="282"/>
        <w:sectPr w:rsidR="00E450B8">
          <w:headerReference w:type="default" r:id="rId3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знать(понимать)ииспользоватьвустнойиписьменнойречинаиболееупотребительнуютематическуюфоновуюлексикуиреалиистраны(стран)</w:t>
      </w:r>
    </w:p>
    <w:p w:rsidR="00E450B8" w:rsidRDefault="004E6572">
      <w:pPr>
        <w:pStyle w:val="a4"/>
        <w:spacing w:before="76"/>
        <w:ind w:firstLine="0"/>
      </w:pPr>
      <w:r>
        <w:lastRenderedPageBreak/>
        <w:t>изучаемогоязыкаврамкахтематическогосодержанияречи;</w:t>
      </w:r>
    </w:p>
    <w:p w:rsidR="00E450B8" w:rsidRDefault="004E6572">
      <w:pPr>
        <w:pStyle w:val="a4"/>
        <w:spacing w:before="163" w:line="355" w:lineRule="auto"/>
        <w:ind w:right="275"/>
      </w:pPr>
      <w:r>
        <w:t>обладатьбазовымизнаниямиосоциокультурномпортретеикультурномнаследии родной страны и страны (стран)изучаемого языка;</w:t>
      </w:r>
    </w:p>
    <w:p w:rsidR="00E450B8" w:rsidRDefault="004E6572">
      <w:pPr>
        <w:pStyle w:val="a4"/>
        <w:spacing w:before="6"/>
        <w:ind w:left="1104" w:firstLine="0"/>
      </w:pPr>
      <w:r>
        <w:t>краткопредставлятьРоссиюистрану(страны)изучаемогоязыка;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spacing w:before="163" w:line="360" w:lineRule="auto"/>
        <w:ind w:left="393" w:right="268" w:firstLine="710"/>
        <w:rPr>
          <w:sz w:val="28"/>
        </w:rPr>
      </w:pPr>
      <w:r>
        <w:rPr>
          <w:sz w:val="28"/>
        </w:rPr>
        <w:t>владеть     компенсаторными      умениями:     использовать     при     чтениии    аудировании    языковую     догадку,    в     том    числе      контекстуальную,принепосредственномобщении–переспрашивать,проситьповторить,уточняязначениенезнакомыхслов,игнорироватьинформацию,неявляющуюсянеобходимой для понимания основного содержания, прочитанного (прослушанного)текста или длянахождениявтексте запрашиваемой информации;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spacing w:line="360" w:lineRule="auto"/>
        <w:ind w:left="393" w:right="267" w:firstLine="710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материаловнаанглийскомязыкесприменениеминформационно-коммуникативныхтехнологий, соблюдая правила информационной безопасностипри работе в сетиИнтернет;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  <w:tab w:val="left" w:pos="3848"/>
          <w:tab w:val="left" w:pos="6180"/>
          <w:tab w:val="left" w:pos="7984"/>
          <w:tab w:val="left" w:pos="8992"/>
        </w:tabs>
        <w:spacing w:before="1" w:line="355" w:lineRule="auto"/>
        <w:ind w:left="393" w:right="273" w:firstLine="71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иноязычные</w:t>
      </w:r>
      <w:r>
        <w:rPr>
          <w:sz w:val="28"/>
        </w:rPr>
        <w:tab/>
        <w:t>словари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справочники,</w:t>
      </w:r>
      <w:r>
        <w:rPr>
          <w:sz w:val="28"/>
        </w:rPr>
        <w:t>втом числеинформационно-справочныесистемывэлектроннойформе;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407"/>
        </w:tabs>
        <w:spacing w:before="5" w:line="362" w:lineRule="auto"/>
        <w:ind w:left="393" w:right="280" w:firstLine="710"/>
        <w:rPr>
          <w:sz w:val="28"/>
        </w:rPr>
      </w:pPr>
      <w:r>
        <w:rPr>
          <w:sz w:val="28"/>
        </w:rPr>
        <w:t>достигатьвзаимопониманиявпроцессеустногоиписьменногообщенияс носителями иностранного языка,слюдьмидругой культуры;</w:t>
      </w:r>
    </w:p>
    <w:p w:rsidR="00E450B8" w:rsidRDefault="004E6572">
      <w:pPr>
        <w:pStyle w:val="a7"/>
        <w:numPr>
          <w:ilvl w:val="0"/>
          <w:numId w:val="104"/>
        </w:numPr>
        <w:tabs>
          <w:tab w:val="left" w:pos="1546"/>
        </w:tabs>
        <w:spacing w:line="362" w:lineRule="auto"/>
        <w:ind w:left="393" w:right="280" w:firstLine="710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объекты,явления,процессы,ихэлементыиосновныефункцииврамкахизученнойтематики.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Предметныерезультатыосвоенияпрограммыпоиностранному(английскому)языкукконцуобученияв8классе: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rPr>
          <w:sz w:val="28"/>
        </w:rPr>
      </w:pPr>
      <w:r>
        <w:rPr>
          <w:sz w:val="28"/>
        </w:rPr>
        <w:t>владетьосновными видамиречевойдеятельности:</w:t>
      </w:r>
    </w:p>
    <w:p w:rsidR="00E450B8" w:rsidRDefault="004E6572">
      <w:pPr>
        <w:pStyle w:val="a4"/>
        <w:spacing w:before="154" w:line="360" w:lineRule="auto"/>
        <w:ind w:right="272"/>
      </w:pPr>
      <w:r>
        <w:t>говорение:вестиразныевидыдиалогов(диалогэтикетногохарактера,диалог-побуждениекдействию,диалог-расспрос,комбинированныйдиалог,включающийразличныевидыдиалогов)врамкахтематическогосодержанияречив    стандартных      ситуациях      неофициального      общения      с      вербальнымии(или)зрительнымиопорами,ссоблюдениемнормречевогоэтикета,приня</w:t>
      </w:r>
      <w:r>
        <w:lastRenderedPageBreak/>
        <w:t>тоговстране(странах)изучаемогоязыка(до7репликсостороныкаждогособеседника);</w:t>
      </w:r>
    </w:p>
    <w:p w:rsidR="00E450B8" w:rsidRDefault="004E6572">
      <w:pPr>
        <w:pStyle w:val="a4"/>
        <w:spacing w:before="2"/>
        <w:ind w:left="1104" w:firstLine="0"/>
        <w:sectPr w:rsidR="00E450B8">
          <w:headerReference w:type="default" r:id="rId3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   разные    виды    монологических    высказываний    (описание,</w:t>
      </w:r>
    </w:p>
    <w:p w:rsidR="00E450B8" w:rsidRDefault="004E6572">
      <w:pPr>
        <w:pStyle w:val="a4"/>
        <w:spacing w:before="76" w:line="360" w:lineRule="auto"/>
        <w:ind w:right="260" w:firstLine="0"/>
      </w:pPr>
      <w:r>
        <w:lastRenderedPageBreak/>
        <w:t>в  том    числе    характеристика,    повествование    (сообщение))    с    вербальнымии(или)зрительнымиопорамиврамкахтематическогосодержанияречи(объёммонологическоговысказывания–до9–10фраз),выражатьикраткоаргументироватьсвоёмнение,излагатьосновноесодержаниепрочитанного(прослушанного)текстасвербальнымии(или)зрительнымиопорами(объём–9–10фраз),излагатьрезультатывыполненной   проектной   работы   (объём   –9–10 фраз);</w:t>
      </w:r>
    </w:p>
    <w:p w:rsidR="00E450B8" w:rsidRDefault="004E6572">
      <w:pPr>
        <w:pStyle w:val="a4"/>
        <w:spacing w:before="5" w:line="360" w:lineRule="auto"/>
        <w:ind w:right="270"/>
      </w:pPr>
      <w:r>
        <w:t>аудирование:восприниматьнаслухипониматьнесложныеаутентичныетексты,содержащиеотдельныенеизученныеязыковыеявления,взависимостиотпоставленнойкоммуникативнойзадачи: спониманиемосновногосодержания,спониманиемнужной(интересующей,запрашиваемой)информации(времязвучаниятекста(текстов)дляаудирования–до2минут),прогнозироватьсодержаниезвучащего текстапо началу сообщения;</w:t>
      </w:r>
    </w:p>
    <w:p w:rsidR="00E450B8" w:rsidRDefault="004E6572">
      <w:pPr>
        <w:pStyle w:val="a4"/>
        <w:spacing w:line="360" w:lineRule="auto"/>
        <w:ind w:right="270"/>
      </w:pPr>
      <w:r>
        <w:t>смысловоечтение:читатьпросебяипониматьнесложныеаутентичныетексты,содержащиеотдельныенеизученныеязыковыеявления,сразличнойглубин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,сполнымпониманиемсодержания (объём текста (текстов) для чтения – 350–500 слов), читать не сплошныетексты(таблицы,диаграммы)ипониматьпредставленнуювнихинформацию,определятьпоследовательностьглавных фактов(событий)втексте;</w:t>
      </w:r>
    </w:p>
    <w:p w:rsidR="00E450B8" w:rsidRDefault="004E6572">
      <w:pPr>
        <w:pStyle w:val="a4"/>
        <w:spacing w:line="360" w:lineRule="auto"/>
        <w:ind w:right="266"/>
      </w:pPr>
      <w:r>
        <w:t>письменная речь: заполнять анкеты и формуляры, сообщая о себе основныесведения,всоответствииснормами,принятымивстране(странах)изучаемогоязыка, писать электронное сообщение личного характера, соблюдая речевой этикет,принятый в стране (странах) изучаемого языка (объём сообщения – до 110 слов),создаватьнебольшоеписьменноевысказываниесопоройнаобразец,план,таблицуи(или)прочитанный(прослушанный)текст(объём высказывания–до110слов);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before="1" w:line="360" w:lineRule="auto"/>
        <w:ind w:left="393" w:right="270" w:firstLine="710"/>
        <w:rPr>
          <w:sz w:val="28"/>
        </w:rPr>
        <w:sectPr w:rsidR="00E450B8">
          <w:headerReference w:type="default" r:id="rId3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владетьфонетическими   навыками:   различать   на   слух   и   адекватно,безошибок,ведущихксбоюкоммуникации,произноситьсловасправильнымударениемифразыссоблюдениемихритмико-интонационныхособенностей,</w:t>
      </w:r>
    </w:p>
    <w:p w:rsidR="00E450B8" w:rsidRDefault="004E6572">
      <w:pPr>
        <w:pStyle w:val="a4"/>
        <w:spacing w:before="76" w:line="360" w:lineRule="auto"/>
        <w:ind w:right="275" w:firstLine="0"/>
      </w:pPr>
      <w:r>
        <w:lastRenderedPageBreak/>
        <w:t>втомчислеприменятьправилаотсутствияфразовогоударениянаслужебныхсловах, владеть правилами чтения и выразительно читать вслух небольшие текстыобъёмом  до    110    слов,    построенные    на    изученном    языковом    материале,с соблюдением правил чтения и соответствующей интонацией, демонстрирующейпонимание текста, читать новые слова согласно основным правилам чтения, владетьорфографическиминавыками:правильно писатьизученныеслова;</w:t>
      </w:r>
    </w:p>
    <w:p w:rsidR="00E450B8" w:rsidRDefault="004E6572">
      <w:pPr>
        <w:pStyle w:val="a4"/>
        <w:spacing w:before="3" w:line="360" w:lineRule="auto"/>
        <w:ind w:right="278"/>
      </w:pPr>
      <w:r>
        <w:t>владетьпунктуационныминавыками:использоватьточку,вопросительныйивосклицательный   знаки   в   конце   предложения,   запятую   при   перечислениииобращении,апостроф,пунктуационноправильнооформлятьэлектронноесообщениеличногохарактера;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line="360" w:lineRule="auto"/>
        <w:ind w:left="393" w:right="277" w:firstLine="710"/>
        <w:rPr>
          <w:sz w:val="28"/>
        </w:rPr>
      </w:pPr>
      <w:r>
        <w:rPr>
          <w:sz w:val="28"/>
        </w:rPr>
        <w:t>распознавать в звучащем и письменном тексте 1250 лексических единиц(слов,словосочетаний,  речевых  клише)  и  правильно  употреблять  в  устнойиписьменнойречи1050лексическихединиц,обслуживающихситуацииобщенияврамкахтематическогосодержания,ссоблюдениемсуществующихнормлексической сочетаемости;</w:t>
      </w:r>
    </w:p>
    <w:p w:rsidR="00E450B8" w:rsidRDefault="004E6572">
      <w:pPr>
        <w:pStyle w:val="a4"/>
        <w:tabs>
          <w:tab w:val="left" w:pos="1486"/>
          <w:tab w:val="left" w:pos="2651"/>
          <w:tab w:val="left" w:pos="3227"/>
          <w:tab w:val="left" w:pos="4042"/>
          <w:tab w:val="left" w:pos="4450"/>
          <w:tab w:val="left" w:pos="4843"/>
          <w:tab w:val="left" w:pos="5817"/>
          <w:tab w:val="left" w:pos="6857"/>
          <w:tab w:val="left" w:pos="7385"/>
          <w:tab w:val="left" w:pos="8402"/>
        </w:tabs>
        <w:spacing w:line="360" w:lineRule="auto"/>
        <w:ind w:right="277"/>
        <w:jc w:val="right"/>
      </w:pPr>
      <w:r>
        <w:t>распознаватьиупотреблятьвустнойиписьменнойречиродственныеслова,образованныесиспользованиемаффиксации:именасуществительныеспомощьюсуффиксов -ity, -ship, -ance/-ence, имена прилагательные с помощью префикса inter-;распознавать иупотреблять в устной иписьменной речиродственныеслова,образованныеспомощьюконверсии(имясуществительноеотнеопределённойформы</w:t>
      </w:r>
      <w:r>
        <w:tab/>
        <w:t>глагола</w:t>
      </w:r>
      <w:r>
        <w:tab/>
        <w:t>(to</w:t>
      </w:r>
      <w:r>
        <w:tab/>
        <w:t>walk</w:t>
      </w:r>
      <w:r>
        <w:tab/>
        <w:t>–</w:t>
      </w:r>
      <w:r>
        <w:tab/>
        <w:t>a</w:t>
      </w:r>
      <w:r>
        <w:tab/>
        <w:t>walk),</w:t>
      </w:r>
      <w:r>
        <w:tab/>
        <w:t>глагол</w:t>
      </w:r>
      <w:r>
        <w:tab/>
        <w:t>от</w:t>
      </w:r>
      <w:r>
        <w:tab/>
        <w:t>имени</w:t>
      </w:r>
      <w:r>
        <w:tab/>
      </w:r>
      <w:r>
        <w:rPr>
          <w:spacing w:val="-1"/>
        </w:rPr>
        <w:t>существительного</w:t>
      </w:r>
    </w:p>
    <w:p w:rsidR="00E450B8" w:rsidRDefault="004E6572">
      <w:pPr>
        <w:pStyle w:val="a4"/>
        <w:spacing w:before="1"/>
        <w:ind w:firstLine="0"/>
      </w:pPr>
      <w:r>
        <w:t>(apresent–topresent),имясуществительноеотприлагательного(rich–therich);</w:t>
      </w:r>
    </w:p>
    <w:p w:rsidR="00E450B8" w:rsidRDefault="004E6572">
      <w:pPr>
        <w:pStyle w:val="a4"/>
        <w:spacing w:before="162" w:line="360" w:lineRule="auto"/>
        <w:ind w:right="277"/>
      </w:pPr>
      <w:r>
        <w:t>распознаватьиупотреблятьвустнойиписьменнойречиизученныемногозначные слова, синонимы, антонимы; наиболее частотные фразовые глаголы,сокращенияиаббревиатуры;</w:t>
      </w:r>
    </w:p>
    <w:p w:rsidR="00E450B8" w:rsidRDefault="004E6572">
      <w:pPr>
        <w:pStyle w:val="a4"/>
        <w:spacing w:before="2" w:line="355" w:lineRule="auto"/>
        <w:ind w:right="276"/>
      </w:pPr>
      <w:r>
        <w:t>распознавать и употреблять в устной и письменной речи различные средствасвязивтексте дляобеспечения логичностиицелостностивысказывания;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before="6" w:line="360" w:lineRule="auto"/>
        <w:ind w:left="393" w:right="269" w:firstLine="710"/>
        <w:rPr>
          <w:sz w:val="28"/>
        </w:rPr>
        <w:sectPr w:rsidR="00E450B8">
          <w:headerReference w:type="default" r:id="rId3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знатьипониматьособенностейструктурыпростыхисложныхпредложений английского языка, различных коммуникативных типов предложенийанглийского языка;</w:t>
      </w:r>
    </w:p>
    <w:p w:rsidR="00E450B8" w:rsidRDefault="004E6572">
      <w:pPr>
        <w:pStyle w:val="a4"/>
        <w:spacing w:before="76" w:line="362" w:lineRule="auto"/>
        <w:ind w:right="278"/>
      </w:pPr>
      <w:r>
        <w:lastRenderedPageBreak/>
        <w:t>распознаватьвписьменномизвучащемтекстеиупотреблятьвустнойи письменнойречи:</w:t>
      </w:r>
    </w:p>
    <w:p w:rsidR="00E450B8" w:rsidRDefault="004E6572">
      <w:pPr>
        <w:pStyle w:val="a4"/>
        <w:spacing w:line="362" w:lineRule="auto"/>
        <w:ind w:left="1104" w:right="2584" w:firstLine="0"/>
      </w:pPr>
      <w:r>
        <w:t>предложения со сложным дополнением (Complex Object);всетипывопросительныхпредложенийвPastPerfectTense;</w:t>
      </w:r>
    </w:p>
    <w:p w:rsidR="00E450B8" w:rsidRDefault="004E6572">
      <w:pPr>
        <w:pStyle w:val="a4"/>
        <w:spacing w:line="360" w:lineRule="auto"/>
        <w:ind w:right="276"/>
      </w:pPr>
      <w:r>
        <w:t>повествовательные(утвердительные  и  отрицательные),  вопросительныеипобудительныепредложениявкосвеннойречивнастоящемипрошедшемвремени;</w:t>
      </w:r>
    </w:p>
    <w:p w:rsidR="00E450B8" w:rsidRDefault="004E6572">
      <w:pPr>
        <w:pStyle w:val="a4"/>
        <w:ind w:left="1104" w:firstLine="0"/>
      </w:pPr>
      <w:r>
        <w:t>согласованиевремёнврамкахсложного предложения;</w:t>
      </w:r>
    </w:p>
    <w:p w:rsidR="00E450B8" w:rsidRDefault="004E6572">
      <w:pPr>
        <w:pStyle w:val="a4"/>
        <w:spacing w:before="150" w:line="362" w:lineRule="auto"/>
        <w:ind w:right="278"/>
      </w:pPr>
      <w:r>
        <w:t>согласованиеподлежащего,выраженногособирательнымсуществительным(family,police),сосказуемым;</w:t>
      </w:r>
    </w:p>
    <w:p w:rsidR="00E450B8" w:rsidRDefault="004E6572">
      <w:pPr>
        <w:pStyle w:val="a4"/>
        <w:spacing w:line="360" w:lineRule="auto"/>
        <w:ind w:left="1104" w:right="1168" w:firstLine="0"/>
        <w:jc w:val="left"/>
        <w:rPr>
          <w:lang w:val="en-US"/>
        </w:rPr>
      </w:pPr>
      <w:r>
        <w:t>конструкциисглаголамина</w:t>
      </w:r>
      <w:r>
        <w:rPr>
          <w:lang w:val="en-US"/>
        </w:rPr>
        <w:t xml:space="preserve"> -ing: to love/hate doing something;</w:t>
      </w:r>
      <w:r>
        <w:t>конструкции</w:t>
      </w:r>
      <w:r>
        <w:rPr>
          <w:lang w:val="en-US"/>
        </w:rPr>
        <w:t>,</w:t>
      </w:r>
      <w:r>
        <w:t>содержащиеглаголы</w:t>
      </w:r>
      <w:r>
        <w:rPr>
          <w:lang w:val="en-US"/>
        </w:rPr>
        <w:t>-</w:t>
      </w:r>
      <w:r>
        <w:t>связки</w:t>
      </w:r>
      <w:r>
        <w:rPr>
          <w:lang w:val="en-US"/>
        </w:rPr>
        <w:t>tobe/tolook/tofeel/toseem;</w:t>
      </w:r>
      <w:r>
        <w:t>конструкции</w:t>
      </w:r>
      <w:r>
        <w:rPr>
          <w:lang w:val="en-US"/>
        </w:rPr>
        <w:t xml:space="preserve"> be/get used to do something; be/get used doing something;</w:t>
      </w:r>
      <w:r>
        <w:t>конструкцию</w:t>
      </w:r>
      <w:r>
        <w:rPr>
          <w:lang w:val="en-US"/>
        </w:rPr>
        <w:t>both…and…;</w:t>
      </w:r>
    </w:p>
    <w:p w:rsidR="00E450B8" w:rsidRDefault="004E6572">
      <w:pPr>
        <w:pStyle w:val="a4"/>
        <w:spacing w:line="355" w:lineRule="auto"/>
        <w:ind w:right="257"/>
        <w:jc w:val="left"/>
        <w:rPr>
          <w:lang w:val="en-US"/>
        </w:rPr>
      </w:pPr>
      <w:r>
        <w:t>конструкции</w:t>
      </w:r>
      <w:r>
        <w:rPr>
          <w:lang w:val="en-US"/>
        </w:rPr>
        <w:t>c</w:t>
      </w:r>
      <w:r>
        <w:t>глаголами</w:t>
      </w:r>
      <w:r>
        <w:rPr>
          <w:lang w:val="en-US"/>
        </w:rPr>
        <w:t>tostop,toremember,toforget(</w:t>
      </w:r>
      <w:r>
        <w:t>разницавзначении</w:t>
      </w:r>
      <w:r>
        <w:rPr>
          <w:lang w:val="en-US"/>
        </w:rPr>
        <w:t>to stopdoingsmth</w:t>
      </w:r>
      <w:r>
        <w:t>и</w:t>
      </w:r>
      <w:r>
        <w:rPr>
          <w:lang w:val="en-US"/>
        </w:rPr>
        <w:t>to stoptodosmth);</w:t>
      </w:r>
    </w:p>
    <w:p w:rsidR="00E450B8" w:rsidRDefault="004E6572">
      <w:pPr>
        <w:pStyle w:val="a4"/>
        <w:spacing w:before="1" w:line="362" w:lineRule="auto"/>
        <w:jc w:val="left"/>
        <w:rPr>
          <w:lang w:val="en-US"/>
        </w:rPr>
      </w:pPr>
      <w:r>
        <w:t>глаголыввидовременныхформахдействительногозалогавизъявительномнаклонении</w:t>
      </w:r>
      <w:r>
        <w:rPr>
          <w:lang w:val="en-US"/>
        </w:rPr>
        <w:t>(PastPerfect Tense,PresentPerfectContinuousTense,Future-in-the-Past);</w:t>
      </w:r>
    </w:p>
    <w:p w:rsidR="00E450B8" w:rsidRDefault="004E6572">
      <w:pPr>
        <w:pStyle w:val="a4"/>
        <w:tabs>
          <w:tab w:val="left" w:pos="2485"/>
          <w:tab w:val="left" w:pos="3531"/>
          <w:tab w:val="left" w:pos="4648"/>
          <w:tab w:val="left" w:pos="6365"/>
          <w:tab w:val="left" w:pos="7761"/>
          <w:tab w:val="left" w:pos="9208"/>
        </w:tabs>
        <w:spacing w:line="362" w:lineRule="auto"/>
        <w:ind w:left="1104" w:right="277" w:firstLine="0"/>
        <w:jc w:val="left"/>
      </w:pPr>
      <w:r>
        <w:t>модальные глаголы в косвенной речи в настоящем и прошедшем времени;неличные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E450B8" w:rsidRDefault="004E6572">
      <w:pPr>
        <w:pStyle w:val="a4"/>
        <w:spacing w:line="355" w:lineRule="auto"/>
        <w:ind w:left="1104" w:right="7198" w:hanging="711"/>
        <w:jc w:val="left"/>
      </w:pPr>
      <w:r>
        <w:t>и прошедшего времени);наречияtoo–enough;</w:t>
      </w:r>
    </w:p>
    <w:p w:rsidR="00E450B8" w:rsidRDefault="004E6572">
      <w:pPr>
        <w:pStyle w:val="a4"/>
        <w:ind w:left="1104" w:firstLine="0"/>
        <w:jc w:val="left"/>
      </w:pPr>
      <w:r>
        <w:t>отрицательныеместоименияno(иегопроизводные nobody,nothing,etc.),none;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before="154"/>
        <w:rPr>
          <w:sz w:val="28"/>
        </w:rPr>
      </w:pPr>
      <w:r>
        <w:rPr>
          <w:sz w:val="28"/>
        </w:rPr>
        <w:t>владетьсоциокультурнымизнаниями иумениями:</w:t>
      </w:r>
    </w:p>
    <w:p w:rsidR="00E450B8" w:rsidRDefault="004E6572">
      <w:pPr>
        <w:pStyle w:val="a4"/>
        <w:spacing w:before="163" w:line="360" w:lineRule="auto"/>
        <w:ind w:right="268"/>
      </w:pPr>
      <w:r>
        <w:t>осуществлять межличностноеимежкультурноеобщение,используязнанияо национально-культурных особенностях своей страны и страны (стран) изучаемогоязыкаиосвоивосновныесоциокультурныеэлементыречевогоповеденческогоэтикета в стране (странах) изучаемого языка в рамках тематического содержанияречи;</w:t>
      </w:r>
    </w:p>
    <w:p w:rsidR="00E450B8" w:rsidRDefault="004E6572">
      <w:pPr>
        <w:pStyle w:val="a4"/>
        <w:tabs>
          <w:tab w:val="left" w:pos="2140"/>
          <w:tab w:val="left" w:pos="3952"/>
          <w:tab w:val="left" w:pos="5113"/>
          <w:tab w:val="left" w:pos="7021"/>
          <w:tab w:val="left" w:pos="8124"/>
          <w:tab w:val="left" w:pos="8513"/>
          <w:tab w:val="left" w:pos="9553"/>
        </w:tabs>
        <w:spacing w:before="1"/>
        <w:ind w:left="1104" w:firstLine="0"/>
        <w:jc w:val="left"/>
        <w:sectPr w:rsidR="00E450B8">
          <w:headerReference w:type="default" r:id="rId3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кратко</w:t>
      </w:r>
      <w:r>
        <w:tab/>
        <w:t>представлять</w:t>
      </w:r>
      <w:r>
        <w:tab/>
        <w:t>родную</w:t>
      </w:r>
      <w:r>
        <w:tab/>
        <w:t>страну/малую</w:t>
      </w:r>
      <w:r>
        <w:tab/>
        <w:t>родину</w:t>
      </w:r>
      <w:r>
        <w:tab/>
        <w:t>и</w:t>
      </w:r>
      <w:r>
        <w:tab/>
        <w:t>страну</w:t>
      </w:r>
      <w:r>
        <w:tab/>
        <w:t>(страны)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изучаемогоязыка(культурныеявленияисобытия;достопримечательности,выдающиесялюди);</w:t>
      </w:r>
    </w:p>
    <w:p w:rsidR="00E450B8" w:rsidRDefault="004E6572">
      <w:pPr>
        <w:pStyle w:val="a4"/>
        <w:spacing w:line="362" w:lineRule="auto"/>
        <w:ind w:right="284"/>
      </w:pPr>
      <w:r>
        <w:t>оказывать помощь зарубежным гостям в ситуациях повседневного общения(объяснитьместонахождение объекта,сообщитьвозможныймаршрут);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line="360" w:lineRule="auto"/>
        <w:ind w:left="393" w:right="271" w:firstLine="710"/>
        <w:rPr>
          <w:sz w:val="28"/>
        </w:rPr>
      </w:pPr>
      <w:r>
        <w:rPr>
          <w:sz w:val="28"/>
        </w:rPr>
        <w:t>владеть     компенсаторными      умениями:     использовать     при     чтениии     аудировании     языковую,     в     том     числе     контекстуальную,     догадку,принепосредственномобщении–переспрашивать,проситьповторить,уточняязначениенезнакомыхслов,игнорироватьинформацию,неявляющуюсянеобходимой для понимания основного содержания, прочитанного (прослушанного)текста или длянахождениявтекстезапрашиваемой информации;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line="362" w:lineRule="auto"/>
        <w:ind w:left="393" w:right="281" w:firstLine="710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неофициальногообщенияврамкахотобранноготематическогосодержанияииспользоватьлексико-грамматическиесредствасихучётом;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line="362" w:lineRule="auto"/>
        <w:ind w:left="393" w:right="273" w:firstLine="710"/>
        <w:rPr>
          <w:sz w:val="28"/>
        </w:rPr>
      </w:pPr>
      <w:r>
        <w:rPr>
          <w:sz w:val="28"/>
        </w:rPr>
        <w:t>уметьрассматриватьнескольковариантоврешениякоммуникативнойзадачивпродуктивныхвидахречевойдеятельности(говорениииписьменнойречи);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407"/>
        </w:tabs>
        <w:spacing w:line="360" w:lineRule="auto"/>
        <w:ind w:left="393" w:right="267" w:firstLine="710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материаловнаанглийскомязыкесприменениеминформационно-коммуникативныхтехнологий, соблюдая правила информационной безопасности при работе в сетиИнтернет;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546"/>
          <w:tab w:val="left" w:pos="3954"/>
          <w:tab w:val="left" w:pos="6252"/>
          <w:tab w:val="left" w:pos="8023"/>
          <w:tab w:val="left" w:pos="8998"/>
        </w:tabs>
        <w:spacing w:line="362" w:lineRule="auto"/>
        <w:ind w:left="393" w:right="273" w:firstLine="71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иноязычные</w:t>
      </w:r>
      <w:r>
        <w:rPr>
          <w:sz w:val="28"/>
        </w:rPr>
        <w:tab/>
        <w:t>словари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w w:val="95"/>
          <w:sz w:val="28"/>
        </w:rPr>
        <w:t>справочники,</w:t>
      </w:r>
      <w:r>
        <w:rPr>
          <w:sz w:val="28"/>
        </w:rPr>
        <w:t>втом числеинформационно-справочныесистемывэлектроннойформе;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546"/>
        </w:tabs>
        <w:spacing w:line="362" w:lineRule="auto"/>
        <w:ind w:left="393" w:right="275" w:firstLine="710"/>
        <w:rPr>
          <w:sz w:val="28"/>
        </w:rPr>
      </w:pPr>
      <w:r>
        <w:rPr>
          <w:sz w:val="28"/>
        </w:rPr>
        <w:t>достигатьвзаимопониманиявпроцессеустногоиписьменногообщениясносителями иностранного языка,людьми другой культуры;</w:t>
      </w:r>
    </w:p>
    <w:p w:rsidR="00E450B8" w:rsidRDefault="004E6572">
      <w:pPr>
        <w:pStyle w:val="a7"/>
        <w:numPr>
          <w:ilvl w:val="0"/>
          <w:numId w:val="103"/>
        </w:numPr>
        <w:tabs>
          <w:tab w:val="left" w:pos="1546"/>
        </w:tabs>
        <w:spacing w:line="362" w:lineRule="auto"/>
        <w:ind w:left="393" w:right="280" w:firstLine="710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объекты,явления,процессы,ихэлементыиосновныефункцииврамкахизученнойтематики.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left="393" w:right="269" w:firstLine="710"/>
        <w:rPr>
          <w:sz w:val="28"/>
        </w:rPr>
      </w:pPr>
      <w:r>
        <w:rPr>
          <w:sz w:val="28"/>
        </w:rPr>
        <w:t>Предметныерезультатыосвоенияпрограммыпоиностранному(английскому)языкукконцуобученияв9 классе: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rPr>
          <w:sz w:val="28"/>
        </w:rPr>
      </w:pPr>
      <w:r>
        <w:rPr>
          <w:sz w:val="28"/>
        </w:rPr>
        <w:t>владетьосновными видамиречевойдеятельности:</w:t>
      </w:r>
    </w:p>
    <w:p w:rsidR="00E450B8" w:rsidRDefault="004E6572">
      <w:pPr>
        <w:pStyle w:val="a4"/>
        <w:spacing w:before="127" w:line="355" w:lineRule="auto"/>
        <w:ind w:right="271"/>
        <w:sectPr w:rsidR="00E450B8">
          <w:headerReference w:type="default" r:id="rId3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говорение:вестикомбинированныйдиалог,включающийразличныевидыдиалого</w:t>
      </w:r>
      <w:r>
        <w:lastRenderedPageBreak/>
        <w:t>в(диалогэтикетногохарактера,диалог-побуждениекдействию,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диалог-расспрос), диалог-обмен мнениями в рамках тематического содержания речив    стандартных      ситуациях      неофициального      общения      с      вербальнымии (или) зрительными опорами или без опор, с соблюдением норм речевого этикета,принятого в стране (странах) изучаемого языка (до 6–8 реплик со стороны каждогособеседника);</w:t>
      </w:r>
    </w:p>
    <w:p w:rsidR="00E450B8" w:rsidRDefault="004E6572">
      <w:pPr>
        <w:pStyle w:val="a4"/>
        <w:spacing w:before="1" w:line="360" w:lineRule="auto"/>
        <w:ind w:right="267"/>
      </w:pPr>
      <w:r>
        <w:t>создавать   разные    виды    монологических    высказываний    (описание,в  том   числе   характеристика,   повествование   (сообщение),   рассуждение)с вербальными и (или) зрительными опорами или без опор в рамках тематическогосодержания речи (объём монологического высказывания – до 10–12 фраз), излагатьосновное   содержание   прочитанного   (прослушанного)   текста   со   зрительнымии(или)вербальнымиопорами(объём–10–12фраз),излагатьрезультатывыполненной проектной работы(объём–10–12 фраз);</w:t>
      </w:r>
    </w:p>
    <w:p w:rsidR="00E450B8" w:rsidRDefault="004E6572">
      <w:pPr>
        <w:pStyle w:val="a4"/>
        <w:spacing w:before="4" w:line="360" w:lineRule="auto"/>
        <w:ind w:right="278"/>
      </w:pPr>
      <w:r>
        <w:t>аудирование:восприниматьнаслухипониматьнесложныеаутентичныетексты,содержащиеотдельныенеизученныеязыковыеявления,взависимостиотпоставленнойкоммуникативнойзадачи: спониманиемосновногосодержания,спониманиемнужной(интересующей,запрашиваемой)информации(времязвучаниятекста(текстов)дляаудирования–до 2минут);</w:t>
      </w:r>
    </w:p>
    <w:p w:rsidR="00E450B8" w:rsidRDefault="004E6572">
      <w:pPr>
        <w:pStyle w:val="a4"/>
        <w:spacing w:line="360" w:lineRule="auto"/>
        <w:ind w:right="270"/>
      </w:pPr>
      <w:r>
        <w:t>смысловоечтение:читатьпросебяипониматьнесложныеаутентичныетексты,содержащиеотдельныенеизученныеязыковыеявления,сразличнойглубинойпроникновениявихсодержаниевзависимостиотпоставленнойкоммуникативнойзадачи:спониманиемосновногосодержания,спониманиемнужной(интересующей,запрашиваемой)информации,сполнымпониманиемсодержания (объём текста (текстов) для чтения – 500–600 слов), читать про себянесплошные  тексты   (таблицы,   диаграммы)   и   понимать   представленнуювнихинформацию,обобщатьиоцениватьполученнуюпричтенииинформацию;</w:t>
      </w:r>
    </w:p>
    <w:p w:rsidR="00E450B8" w:rsidRDefault="004E6572">
      <w:pPr>
        <w:pStyle w:val="a4"/>
        <w:spacing w:before="2" w:line="360" w:lineRule="auto"/>
        <w:ind w:right="272"/>
        <w:sectPr w:rsidR="00E450B8">
          <w:headerReference w:type="default" r:id="rId3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письменная речь: заполнять анкеты и формуляры, сообщая о себе основныесведения,всоответствииснормами,принятымивстране(странах)изучаемогоязыка, писать электронное сообщение личного характера, соблюдая речевой этикет,принятый в стране (странах) изучаемого языка (объём сообщения – до 120 слов),создаватьнебольшоеписьменноевысказываниесопоройнаобразец,план,таблицу,</w:t>
      </w:r>
    </w:p>
    <w:p w:rsidR="00E450B8" w:rsidRDefault="004E6572">
      <w:pPr>
        <w:pStyle w:val="a4"/>
        <w:spacing w:before="76" w:line="360" w:lineRule="auto"/>
        <w:ind w:right="264" w:firstLine="0"/>
      </w:pPr>
      <w:r>
        <w:lastRenderedPageBreak/>
        <w:t>прочитанный (прослушанный) текст (объём высказывания – до 120 слов), заполнятьтаблицу,краткофиксируясодержаниепрочитанного(прослушанного)текста,письменнопредставлятьрезультатывыполненнойпроектнойработы(объём–100–120 слов);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spacing w:before="4" w:line="360" w:lineRule="auto"/>
        <w:ind w:left="393" w:right="269" w:firstLine="710"/>
        <w:rPr>
          <w:sz w:val="28"/>
        </w:rPr>
      </w:pPr>
      <w:r>
        <w:rPr>
          <w:sz w:val="28"/>
        </w:rPr>
        <w:t>владетьфонетическими   навыками:   различать   на   слух   и   адекватно,безошибок,ведущихксбоюкоммуникации,произноситьсловасправильнымударениемифразыссоблюдениемихритмико-интонационныхособенностей,втомчислеприменятьправилаотсутствияфразовогоударениянаслужебныхсловах, владеть правилами чтения и выразительно читать вслух небольшие текстыобъёмом  до    120    слов,    построенные    на    изученном    языковом    материале,ссоблюдениемправилчтенияисоответствующейинтонацией,демонстрируяпонимание содержания текста, читать новые слова согласно основным правиламчтения.</w:t>
      </w:r>
    </w:p>
    <w:p w:rsidR="00E450B8" w:rsidRDefault="004E6572">
      <w:pPr>
        <w:pStyle w:val="a4"/>
        <w:spacing w:line="362" w:lineRule="auto"/>
        <w:ind w:left="1104" w:right="281" w:firstLine="0"/>
      </w:pPr>
      <w:r>
        <w:t>владеть орфографическими навыками: правильно писать изученные слова;владетьпунктуационныминавыками:использоватьточку,вопросительный</w:t>
      </w:r>
    </w:p>
    <w:p w:rsidR="00E450B8" w:rsidRDefault="004E6572">
      <w:pPr>
        <w:pStyle w:val="a4"/>
        <w:spacing w:line="362" w:lineRule="auto"/>
        <w:ind w:right="278" w:firstLine="0"/>
      </w:pPr>
      <w:r>
        <w:t>ивосклицательный   знаки   в   конце   предложения,   запятую   при   перечислениииобращении,апостроф,пунктуационноправильнооформлятьэлектронноесообщениеличногохарактера;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spacing w:line="360" w:lineRule="auto"/>
        <w:ind w:left="393" w:right="275" w:firstLine="710"/>
        <w:rPr>
          <w:sz w:val="28"/>
        </w:rPr>
      </w:pPr>
      <w:r>
        <w:rPr>
          <w:sz w:val="28"/>
        </w:rPr>
        <w:t>распознаватьвзвучащемиписьменномтексте250лексическихединиц(слов,словосочетаний,  речевых  клише)  и  правильно  употреблять  в  устнойиписьменнойречи1200лексическихединиц,обслуживающихситуацииобщенияврамкахтематическогосодержания,ссоблюдениемсуществующейнормылексической сочетаемости;</w:t>
      </w:r>
    </w:p>
    <w:p w:rsidR="00E450B8" w:rsidRDefault="004E6572">
      <w:pPr>
        <w:pStyle w:val="a4"/>
        <w:spacing w:line="360" w:lineRule="auto"/>
        <w:ind w:right="268"/>
        <w:sectPr w:rsidR="00E450B8">
          <w:headerReference w:type="default" r:id="rId3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 и употреблять в устной и письменной речи родственные слова,образованные с использованием аффиксации: глаголы с помощью префиксов under-,over-,dis-,mis-,именаприлагательныес помощьюсуффиксов-able/-ible,именасуществительныеспомощьюотрицательныхпрефиксовin-/im-,сложноеприлагательноепутёмсоединенияосновычислительногососновойсуществительногосдобавлениемсуффикса-ed(eight-legged),сложноесуществительноепутёмсоединенияосновсуществительногоспредлогом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(mother-in-law), сложное прилагательное путём соединения основы прилагательногососновой причастияI (nice-looking),сложноеприлагательноепутёмсоединениянаречиясосновойпричастияII   (well-behaved),   глагол   от   прилагательного(cool–tocool);</w:t>
      </w:r>
    </w:p>
    <w:p w:rsidR="00E450B8" w:rsidRDefault="004E6572">
      <w:pPr>
        <w:pStyle w:val="a4"/>
        <w:spacing w:before="4" w:line="360" w:lineRule="auto"/>
        <w:ind w:right="277"/>
      </w:pPr>
      <w:r>
        <w:t>распознаватьиупотреблятьвустнойиписьменнойречиизученныесинонимы,антонимы,интернациональныеслова,наиболеечастотныефразовыеглаголы,сокращенияи аббревиатуры;</w:t>
      </w:r>
    </w:p>
    <w:p w:rsidR="00E450B8" w:rsidRDefault="004E6572">
      <w:pPr>
        <w:pStyle w:val="a4"/>
        <w:spacing w:before="1" w:line="355" w:lineRule="auto"/>
        <w:ind w:right="279"/>
      </w:pPr>
      <w:r>
        <w:t>распознавать и употреблять в устной и письменной речи различные средствасвязивтексте дляобеспечения логичностиицелостностивысказывания;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spacing w:before="5" w:line="355" w:lineRule="auto"/>
        <w:ind w:left="393" w:right="280" w:firstLine="710"/>
        <w:rPr>
          <w:sz w:val="28"/>
        </w:rPr>
      </w:pPr>
      <w:r>
        <w:rPr>
          <w:sz w:val="28"/>
        </w:rPr>
        <w:t>знать и понимать особенности структуры простых и сложных предложенийиразличныхкоммуникативных типовпредложений английского языка;</w:t>
      </w:r>
    </w:p>
    <w:p w:rsidR="00E450B8" w:rsidRDefault="004E6572">
      <w:pPr>
        <w:pStyle w:val="a4"/>
        <w:spacing w:before="6" w:line="362" w:lineRule="auto"/>
        <w:ind w:right="257"/>
        <w:jc w:val="left"/>
      </w:pPr>
      <w:r>
        <w:t>распознаватьвписьменномизвучащемтекстеиупотреблятьвустнойи письменнойречи:</w:t>
      </w:r>
    </w:p>
    <w:p w:rsidR="00E450B8" w:rsidRPr="004E6572" w:rsidRDefault="004E6572">
      <w:pPr>
        <w:pStyle w:val="a4"/>
        <w:spacing w:line="362" w:lineRule="auto"/>
        <w:jc w:val="left"/>
      </w:pPr>
      <w:r>
        <w:t>предложениясосложнымдополнением</w:t>
      </w:r>
      <w:r w:rsidRPr="004E6572">
        <w:t>(</w:t>
      </w:r>
      <w:r>
        <w:rPr>
          <w:lang w:val="en-US"/>
        </w:rPr>
        <w:t>ComplexObject</w:t>
      </w:r>
      <w:r w:rsidRPr="004E6572">
        <w:t>)(</w:t>
      </w:r>
      <w:r>
        <w:rPr>
          <w:lang w:val="en-US"/>
        </w:rPr>
        <w:t>Iwanttohavemyhaircut</w:t>
      </w:r>
      <w:r w:rsidRPr="004E6572">
        <w:t>.);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предложениясIwish;</w:t>
      </w:r>
    </w:p>
    <w:p w:rsidR="00E450B8" w:rsidRDefault="004E6572">
      <w:pPr>
        <w:pStyle w:val="a4"/>
        <w:spacing w:before="156"/>
        <w:ind w:left="1104" w:firstLine="0"/>
        <w:jc w:val="left"/>
      </w:pPr>
      <w:r>
        <w:t>условныепредложениянереальногохарактера(ConditionalII);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</w:pPr>
      <w:r>
        <w:t>конструкциюдлявыраженияпредпочтенияIprefer…/I’dprefer…/I’drather…;предложения сконструкцией either… or,neither…nor;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формыстрадательногозалогаPresentPerfectPassive;</w:t>
      </w:r>
    </w:p>
    <w:p w:rsidR="00E450B8" w:rsidRDefault="004E6572">
      <w:pPr>
        <w:pStyle w:val="a4"/>
        <w:spacing w:before="164"/>
        <w:ind w:left="1104" w:firstLine="0"/>
      </w:pPr>
      <w:r>
        <w:t>порядокследованияимёнприлагательных(nicelongblondhair);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spacing w:before="158"/>
        <w:rPr>
          <w:sz w:val="28"/>
        </w:rPr>
      </w:pPr>
      <w:r>
        <w:rPr>
          <w:sz w:val="28"/>
        </w:rPr>
        <w:t>владетьсоциокультурнымизнаниями иумениями:</w:t>
      </w:r>
    </w:p>
    <w:p w:rsidR="00E450B8" w:rsidRDefault="004E6572">
      <w:pPr>
        <w:pStyle w:val="a4"/>
        <w:spacing w:before="162" w:line="360" w:lineRule="auto"/>
        <w:ind w:right="277"/>
      </w:pPr>
      <w:r>
        <w:t>знать(понимать)ииспользоватьвустнойиписьменнойречинаиболееупотребительнуютематическуюфоновуюлексикуиреалиистраны(стран)изучаемогоязыкаврамкахтематическогосодержанияречи(основныенациональныепраздники,обычаи,традиции);</w:t>
      </w:r>
    </w:p>
    <w:p w:rsidR="00E450B8" w:rsidRDefault="004E6572">
      <w:pPr>
        <w:pStyle w:val="a4"/>
        <w:spacing w:line="320" w:lineRule="exact"/>
        <w:ind w:left="1104" w:firstLine="0"/>
      </w:pPr>
      <w:r>
        <w:t>выражатьмодальныезначения,чувстваиэмоции;</w:t>
      </w:r>
    </w:p>
    <w:p w:rsidR="00E450B8" w:rsidRDefault="004E6572">
      <w:pPr>
        <w:pStyle w:val="a4"/>
        <w:spacing w:before="164" w:line="362" w:lineRule="auto"/>
        <w:ind w:right="271"/>
      </w:pPr>
      <w:r>
        <w:t>иметьэлементарныепредставленияоразличныхвариантаханглийскогоязыка;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обладатьбазовымизнаниямиосоциокультурномпортретеикультурном</w:t>
      </w:r>
    </w:p>
    <w:p w:rsidR="00E450B8" w:rsidRDefault="004E6572">
      <w:pPr>
        <w:pStyle w:val="a4"/>
        <w:spacing w:before="76" w:line="360" w:lineRule="auto"/>
        <w:ind w:right="283" w:firstLine="0"/>
      </w:pPr>
      <w:r>
        <w:lastRenderedPageBreak/>
        <w:t>наследии родной страны и страны (стран) изучаемого языка, уметь представлятьРоссию и страну (страны) изучаемого языка, оказывать помощь зарубежным гостямвситуацияхповседневногообщения;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spacing w:before="2" w:line="360" w:lineRule="auto"/>
        <w:ind w:left="393" w:right="271" w:firstLine="710"/>
        <w:rPr>
          <w:sz w:val="28"/>
        </w:rPr>
      </w:pPr>
      <w:r>
        <w:rPr>
          <w:sz w:val="28"/>
        </w:rPr>
        <w:t>владетькомпенсаторнымиумениями:использоватьприговорениипереспрос,использоватьприговорениииписьмеперифраз(толкование),синонимическиесредства,описаниепредметавместоегоназвания,причтениии аудировании – языковую догадку, в том числе контекстуальную, игнорироватьинформацию, не являющуюся необходимой для понимания основного содержания,прочитанного (прослушанного) текста или для нахождения в тексте запрашиваемойинформации;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spacing w:line="362" w:lineRule="auto"/>
        <w:ind w:left="393" w:right="273" w:firstLine="710"/>
        <w:rPr>
          <w:sz w:val="28"/>
        </w:rPr>
      </w:pPr>
      <w:r>
        <w:rPr>
          <w:sz w:val="28"/>
        </w:rPr>
        <w:t>уметьрассматриватьнескольковариантоврешениякоммуникативнойзадачивпродуктивныхвидахречевойдеятельности(говорениииписьменнойречи);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</w:tabs>
        <w:spacing w:line="360" w:lineRule="auto"/>
        <w:ind w:left="393" w:right="267" w:firstLine="710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материаловнаанглийскомязыкесприменениеминформационно-коммуникативныхтехнологий, соблюдая правила информационной безопасности при работе в сетиИнтернет;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407"/>
          <w:tab w:val="left" w:pos="3848"/>
          <w:tab w:val="left" w:pos="6180"/>
          <w:tab w:val="left" w:pos="7984"/>
          <w:tab w:val="left" w:pos="8992"/>
        </w:tabs>
        <w:spacing w:line="362" w:lineRule="auto"/>
        <w:ind w:left="393" w:right="273" w:firstLine="710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иноязычные</w:t>
      </w:r>
      <w:r>
        <w:rPr>
          <w:sz w:val="28"/>
        </w:rPr>
        <w:tab/>
        <w:t>словари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справочники,</w:t>
      </w:r>
      <w:r>
        <w:rPr>
          <w:sz w:val="28"/>
        </w:rPr>
        <w:t>втом числеинформационно-справочныесистемывэлектроннойформе;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546"/>
        </w:tabs>
        <w:spacing w:line="362" w:lineRule="auto"/>
        <w:ind w:left="393" w:right="261" w:firstLine="710"/>
        <w:rPr>
          <w:sz w:val="28"/>
        </w:rPr>
      </w:pPr>
      <w:r>
        <w:rPr>
          <w:sz w:val="28"/>
        </w:rPr>
        <w:t>достигать взаимопониманияв процессеустногоиписьменногообщениясносителями иностранного языка,людьми другой культуры;</w:t>
      </w:r>
    </w:p>
    <w:p w:rsidR="00E450B8" w:rsidRDefault="004E6572">
      <w:pPr>
        <w:pStyle w:val="a7"/>
        <w:numPr>
          <w:ilvl w:val="0"/>
          <w:numId w:val="102"/>
        </w:numPr>
        <w:tabs>
          <w:tab w:val="left" w:pos="1546"/>
        </w:tabs>
        <w:spacing w:line="355" w:lineRule="auto"/>
        <w:ind w:left="393" w:right="280" w:firstLine="710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объекты,явления,процессы,ихэлементыиосновныефункцииврамкахизученнойтематики.</w:t>
      </w:r>
    </w:p>
    <w:p w:rsidR="00E450B8" w:rsidRDefault="00E450B8">
      <w:pPr>
        <w:pStyle w:val="a4"/>
        <w:spacing w:before="10"/>
        <w:ind w:left="0" w:firstLine="0"/>
        <w:jc w:val="left"/>
        <w:rPr>
          <w:sz w:val="40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spacing w:before="1" w:line="362" w:lineRule="auto"/>
        <w:ind w:left="393" w:right="273" w:firstLine="710"/>
        <w:rPr>
          <w:sz w:val="28"/>
        </w:rPr>
      </w:pPr>
      <w:r>
        <w:rPr>
          <w:sz w:val="28"/>
        </w:rPr>
        <w:t>Рабочаяпрограммапоучебномупредмету«Математика»(базовыйуровень).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4" w:firstLine="710"/>
        <w:rPr>
          <w:sz w:val="28"/>
        </w:rPr>
        <w:sectPr w:rsidR="00E450B8">
          <w:headerReference w:type="default" r:id="rId3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Рабочаяпрограммапоучебномупредмету«Математика»(базовыйуровень)      (предметная      область      «Математика      и      информатика»)(далеесоответственно–программапоматематике,математика)включаетпояснительную записку, содержание обучения, планируемые результаты освоенияпрограммы поматематике.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76"/>
        <w:ind w:left="1737"/>
        <w:rPr>
          <w:sz w:val="28"/>
        </w:rPr>
      </w:pPr>
      <w:r>
        <w:rPr>
          <w:sz w:val="28"/>
        </w:rPr>
        <w:lastRenderedPageBreak/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6" w:firstLine="710"/>
        <w:rPr>
          <w:sz w:val="28"/>
        </w:rPr>
      </w:pPr>
      <w:r>
        <w:rPr>
          <w:sz w:val="28"/>
        </w:rPr>
        <w:t>Программапоматематикедляобучающихся5–9классовразработананаосновеФГОСОООсучётомисовременныхмировыхтребований,предъявляемыхкматематическомуобразованию,итрадицийроссийскогообразования,которыеобеспечиваютовладениеключевымикомпетенциями,составляющимиосновудлянепрерывногообразованияисаморазвития,атакжецелостностьобщекультурного,личностногоипознавательногоразвитияобучающихся. В программе по математике учтены идеи и положения Концепцииразвития математического образования вРоссийской Федерации.</w:t>
      </w:r>
    </w:p>
    <w:p w:rsidR="00E450B8" w:rsidRDefault="004E6572">
      <w:pPr>
        <w:pStyle w:val="a4"/>
        <w:spacing w:before="2" w:line="360" w:lineRule="auto"/>
        <w:ind w:right="269"/>
      </w:pPr>
      <w:r>
        <w:t>Вэпохуцифровойтрансформациивсехсферчеловеческойдеятельностиневозможностатьобразованнымсовременнымчеловекомбезбазовойматематической подготовки. Уже в школе математика служит опорным предметомдляизучениясмежныхдисциплин,апослешколыреальнойнеобходимостьюстановитсянепрерывноеобразование,чтотребуетполноценнойбазовойобщеобразовательной подготовки, в том числе и математической. Это обусловленотем,чтовнашиднирастётчислопрофессий,связанныхснепосредственнымприменением математики: и в сфере экономики, и в бизнесе, и в технологическихобластях,идажевгуманитарныхсферах.Такимобразом,кругобучающихся,длякоторыхматематикаможетстатьзначимымучебнымпредметом, расширяется.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2" w:firstLine="710"/>
        <w:rPr>
          <w:sz w:val="28"/>
        </w:rPr>
        <w:sectPr w:rsidR="00E450B8">
          <w:headerReference w:type="default" r:id="rId3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Практическая     полезность      математики      обусловлена      тем,чтоеёпредметомявляютсяфундаментальныеструктурынашегомира:пространственныеформыиколичественныеотношенияотпростейших,усваиваемыхвнепосредственномопыте,додостаточносложных,необходимыхдля развития научных и прикладных идей. Без конкретных математических знанийзатрудненопониманиепринциповустройстваииспользованиясовременнойтехники, восприятие и интерпретация разнообразной социальной, экономической,политическойинформации,малоэффективнаповседневнаяпрактическаядеятельность.Каждомучеловекувсвоейжизниприходитсявыполнятьрасчётыи составлять алгоритмы, находить и применять формулы, владеть практическимиприёмамигеометрическихизмеренийипостроений,читатьинформацию,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представленнуюввидетаблиц,диаграммиграфиков,житьвусловияхнеопределённостиипониматьвероятностныйхарактерслучайныхсобытий.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Одновременно  с   расширением   сфер   применения   математикивсовременномобществевсёболееважнымстановитсяматематическийстильмышления,проявляющийсявопределённыхумственныхнавыках.Впроцессеизученияматематикиварсеналприёмовиметодовмышлениячеловекаестественным     образом     включаются      индукция     и     дедукция,     обобщениеиконкретизация,анализисинтез,классификацияисистематизация,абстрагирование и аналогия. Объекты математических умозаключений, правила ихконструированияраскрываютмеханизмлогическихпостроений,способствуютвыработке умения формулировать, обосновывать и доказывать суждения, тем самымразвивают  логическое    мышление.    Ведущая    роль    принадлежит    математикеи в формировании алгоритмической компоненты мышления и воспитании уменийдействовать    по     заданным     алгоритмам,     совершенствовать     известныеи конструировать новые. В процессе решения задач – основой учебной деятельностинаурокахматематики–развиваютсятакжетворческаяиприкладнаясторонымышления.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Обучениематематикедаётвозможностьразвиватьуобучающихсяточную,рациональнуюиинформативнуюречь,умениеотбиратьнаиболееподходящиеязыковые,символические,графическиесредствадлявыражениясуждений инаглядногоихпредставления.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Необходимымкомпонентомобщейкультурывсовременномтолкованииявляетсяобщеезнакомствосметодамипознаниядействительности,представление о предмете и методах математики, их отличий от методов другихестественныхигуманитарныхнаук,обособенностяхпримененияматематикидлярешениянаучныхиприкладныхзадач.Такимобразом,математическоеобразованиевноситсвойвкладвформирование общейкультурычеловека.</w:t>
      </w:r>
    </w:p>
    <w:p w:rsidR="00E450B8" w:rsidRDefault="004E6572">
      <w:pPr>
        <w:pStyle w:val="a4"/>
        <w:spacing w:line="360" w:lineRule="auto"/>
        <w:ind w:right="279"/>
        <w:sectPr w:rsidR="00E450B8">
          <w:headerReference w:type="default" r:id="rId3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зучениематематикитакжеспособствуетэстетическомувоспитаниючеловека,пониманиюкрасотыиизяществаматематическихрассуждений,восприятиюгеометрическихформ,усвоениюидеи симметрии.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 w:line="362" w:lineRule="auto"/>
        <w:ind w:left="1104" w:right="280" w:firstLine="0"/>
        <w:rPr>
          <w:sz w:val="28"/>
        </w:rPr>
      </w:pPr>
      <w:r>
        <w:rPr>
          <w:sz w:val="28"/>
        </w:rPr>
        <w:lastRenderedPageBreak/>
        <w:t>Приоритетными целями обучения математике в 5–9 классах являются:формированиецентральныхматематическихпонятий(число,величина,</w:t>
      </w:r>
    </w:p>
    <w:p w:rsidR="00E450B8" w:rsidRDefault="004E6572">
      <w:pPr>
        <w:pStyle w:val="a4"/>
        <w:spacing w:line="362" w:lineRule="auto"/>
        <w:ind w:right="264" w:firstLine="0"/>
      </w:pPr>
      <w:r>
        <w:t>геометрическаяфигура,переменная,вероятность,функция),обеспечивающихпреемственностьиперспективностьматематическогообразованияобучающихся;</w:t>
      </w:r>
    </w:p>
    <w:p w:rsidR="00E450B8" w:rsidRDefault="004E6572">
      <w:pPr>
        <w:pStyle w:val="a4"/>
        <w:spacing w:line="360" w:lineRule="auto"/>
        <w:ind w:right="280"/>
      </w:pPr>
      <w:r>
        <w:t>подведениеобучающихсянадоступномдлянихуровнекосознаниювзаимосвязи математики и окружающего мира, понимание математики как частиобщей культурычеловечества;</w:t>
      </w:r>
    </w:p>
    <w:p w:rsidR="00E450B8" w:rsidRDefault="004E6572">
      <w:pPr>
        <w:pStyle w:val="a4"/>
        <w:spacing w:line="360" w:lineRule="auto"/>
        <w:ind w:right="277"/>
      </w:pPr>
      <w:r>
        <w:t>развитиеинтеллектуальныхитворческихспособностейобучающихся,познавательнойактивности,исследовательскихумений,критичностимышления,интересакизучению математики;</w:t>
      </w:r>
    </w:p>
    <w:p w:rsidR="00E450B8" w:rsidRDefault="004E6572">
      <w:pPr>
        <w:pStyle w:val="a4"/>
        <w:spacing w:line="360" w:lineRule="auto"/>
        <w:ind w:right="270"/>
      </w:pPr>
      <w:r>
        <w:t>формированиефункциональнойматематическойграмотности:уменияраспознаватьпроявленияматематическихпонятий,объектовизакономерностейвреальныхжизненныхситуацияхиприизучениидругихучебныхпредметов,проявлениязависимостейизакономерностей,формулироватьихнаязыкематематикиисоздаватьматематическиемодели,применятьосвоенныйматематическийаппаратдлярешенияпрактико-ориентированныхзадач,интерпретироватьи оцениватьполученныерезультаты.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</w:pPr>
      <w:r>
        <w:rPr>
          <w:sz w:val="28"/>
        </w:rPr>
        <w:t>Основныелиниисодержанияпрограммыпоматематикев5–9классах:</w:t>
      </w:r>
    </w:p>
    <w:p w:rsidR="00E450B8" w:rsidRDefault="004E6572">
      <w:pPr>
        <w:pStyle w:val="a4"/>
        <w:spacing w:before="150" w:line="360" w:lineRule="auto"/>
        <w:ind w:right="266" w:firstLine="0"/>
        <w:sectPr w:rsidR="00E450B8">
          <w:headerReference w:type="default" r:id="rId3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«Числаивычисления»,   «Алгебра»(«Алгебраические   выражения»,   «Уравненияи      неравенства»),      «Функции»,      «Геометрия»      («Геометрические      фигурыи их свойства», «Измерение геометрических величин»), «Вероятность и статистика».Данныелинииразвиваютсяпараллельно,каждаявсоответствииссобственнойлогикой,  однако    не    независимо    одна    от    другой,    а    в    тесном    контактеивзаимодействии.Кромеэтого,ихобъединяетлогическаясоставляющая,традиционноприсущаяматематикеи пронизывающаявсематематическиекурсыисодержательныелинии.СформулированноевФГОСОООтребование«уметьоперироватьпонятиями:определение,аксиома,теорема,доказательство,умениераспознавать   истинные    и    ложные    высказывания,    приводить    примерыиконтрпримеры,строитьвысказыванияиотрицаниявысказываний»относитсяковсемкурсам,аформированиелогическихуменийраспределяетсяповсемгодам</w:t>
      </w:r>
    </w:p>
    <w:p w:rsidR="00E450B8" w:rsidRDefault="004E6572">
      <w:pPr>
        <w:pStyle w:val="a4"/>
        <w:spacing w:before="76"/>
        <w:ind w:firstLine="0"/>
      </w:pPr>
      <w:r>
        <w:lastRenderedPageBreak/>
        <w:t>обучениянауровнеосновногообщегообразования.</w:t>
      </w:r>
    </w:p>
    <w:p w:rsidR="00E450B8" w:rsidRDefault="004E6572">
      <w:pPr>
        <w:pStyle w:val="a4"/>
        <w:spacing w:before="163" w:line="360" w:lineRule="auto"/>
        <w:ind w:right="273"/>
      </w:pPr>
      <w:r>
        <w:t>Содержаниеобразования,соответствующеепредметнымрезультатамосвоенияпрограммыпоматематике,распределённымпогодамобучения,структурированотакимобразом,чтобыковсемосновным,принципиальнымвопросамобучающиесяобращалисьнеоднократно,чтобыовладениематематическими    понятиями    и    навыками    осуществлялось    последовательноипоступательно,ссоблюдениемпринципапреемственности,ановыезнаниявключалисьвобщуюсистемуматематическихпредставленийобучающихся,расширяяиуглубляяеё,образуяпрочные множественныесвязи.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60" w:lineRule="auto"/>
        <w:ind w:right="266" w:firstLine="710"/>
        <w:rPr>
          <w:sz w:val="28"/>
        </w:rPr>
      </w:pPr>
      <w:r>
        <w:rPr>
          <w:sz w:val="28"/>
        </w:rPr>
        <w:t>ВсоответствиисФГОСОООматематикаявляетсяобязательнымучебнымпредметомнауровнеосновногообщегообразования.В5–9классахматематика    традиционно    изучается    в   рамках   следующих    учебных   курсов:в 5–6 классах – курса «Математика», в 7–9 классах – курсов «Алгебра» (включаяэлементы   статистики   и   теории   вероятностей)   и   «Геометрия».    Программойпо   математике     вводится     самостоятельный     учебный     курс     «Вероятностьи статистика».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Общеечислочасов,рекомендованныхдляизученияматематики(базовый уровень) на уровне основного общего образования, – 952 часа: в 5 классе –170 часов (5 часов в неделю), в 6 классе – 170 часов (5 часов в неделю), в 7 классе –204 часа (6 часов в неделю), в 8 классе– 204 часа (6 часов в неделю), в 9 классе–204 часа(6часов внеделю).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6" w:firstLine="710"/>
        <w:rPr>
          <w:sz w:val="28"/>
        </w:rPr>
        <w:sectPr w:rsidR="00E450B8">
          <w:headerReference w:type="default" r:id="rId3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Авторрабочейпрограммывправеувеличитьилиуменьшитьпредложенное число учебных часов на тему, чтобы углубиться в тематику, болеезаинтересовавшуюобучающихся,илинаправитьусилиянапреодолениезатруднений.Допустимотакжелокальноеперераспределениеиперестановкаэлементовсодержаниявнутриданногокласса.Количествопроверочныхработ(тематический   и   итоговый   контроль   качества   усвоения   учебного   материала)и их тип (самостоятельные и контрольные работы, тесты) остаются на усмотрениеучителя. Такжеучитель вправеувеличить или уменьшить числоучебных часов,отведённыхвпрограмменаобобщение,повторение,систематизациюзнаний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обучающихся.Единственным,нопринципиальноважным,критериемявляетсядостижениерезультатовобучения,указанныхвнастоящей программе.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66" w:firstLine="710"/>
        <w:rPr>
          <w:sz w:val="28"/>
        </w:rPr>
      </w:pPr>
      <w:r>
        <w:rPr>
          <w:sz w:val="28"/>
        </w:rPr>
        <w:t>Изучениематематикинауровнеосновногообщегообразованиянаправлено   на     достижение     обучающимися     личностных,     метапредметныхипредметныхобразовательныхрезультатовосвоения учебногопредмета.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Личностныерезультатыосвоенияпрограммыпоматематикехарактеризуются:</w:t>
      </w:r>
    </w:p>
    <w:p w:rsidR="00E450B8" w:rsidRDefault="004E6572">
      <w:pPr>
        <w:pStyle w:val="a7"/>
        <w:numPr>
          <w:ilvl w:val="0"/>
          <w:numId w:val="101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патриотическоевоспитание:</w:t>
      </w:r>
    </w:p>
    <w:p w:rsidR="00E450B8" w:rsidRDefault="004E6572">
      <w:pPr>
        <w:pStyle w:val="a4"/>
        <w:spacing w:before="143" w:line="360" w:lineRule="auto"/>
        <w:ind w:right="278"/>
      </w:pPr>
      <w:r>
        <w:t>проявлениеминтересакпрошломуинастоящемуроссийскойматематики,ценностнымотношениемкдостижениямроссийскихматематиковироссийскойматематическойшколы,киспользованиюэтихдостиженийвдругихнаукахи прикладныхсферах;</w:t>
      </w:r>
    </w:p>
    <w:p w:rsidR="00E450B8" w:rsidRDefault="004E6572">
      <w:pPr>
        <w:pStyle w:val="a7"/>
        <w:numPr>
          <w:ilvl w:val="0"/>
          <w:numId w:val="101"/>
        </w:numPr>
        <w:tabs>
          <w:tab w:val="left" w:pos="1407"/>
        </w:tabs>
        <w:spacing w:before="3"/>
        <w:rPr>
          <w:sz w:val="28"/>
        </w:rPr>
      </w:pPr>
      <w:r>
        <w:rPr>
          <w:sz w:val="28"/>
        </w:rPr>
        <w:t>гражданскоеидуховно-нравственноевоспитание:</w:t>
      </w:r>
    </w:p>
    <w:p w:rsidR="00E450B8" w:rsidRDefault="004E6572">
      <w:pPr>
        <w:pStyle w:val="a4"/>
        <w:spacing w:before="158" w:line="360" w:lineRule="auto"/>
        <w:ind w:right="266"/>
      </w:pPr>
      <w:r>
        <w:t>готовностью к выполнению обязанностей гражданина и реализации его прав,представлением о математических основах функционирования различных структур,явлений,процедургражданскогообщества(например,выборы,опросы),готовностьюкобсуждениюэтическихпроблем,связанныхспрактическимприменениемдостиженийнауки,осознаниемважностиморально-этическихпринциповв деятельностиучёного;</w:t>
      </w:r>
    </w:p>
    <w:p w:rsidR="00E450B8" w:rsidRDefault="004E6572">
      <w:pPr>
        <w:pStyle w:val="a7"/>
        <w:numPr>
          <w:ilvl w:val="0"/>
          <w:numId w:val="101"/>
        </w:numPr>
        <w:tabs>
          <w:tab w:val="left" w:pos="1407"/>
        </w:tabs>
        <w:spacing w:before="2"/>
        <w:rPr>
          <w:sz w:val="28"/>
        </w:rPr>
      </w:pPr>
      <w:r>
        <w:rPr>
          <w:sz w:val="28"/>
        </w:rPr>
        <w:t>трудовоевоспитание:</w:t>
      </w:r>
    </w:p>
    <w:p w:rsidR="00E450B8" w:rsidRDefault="004E6572">
      <w:pPr>
        <w:pStyle w:val="a4"/>
        <w:spacing w:before="163" w:line="360" w:lineRule="auto"/>
        <w:ind w:right="275"/>
      </w:pPr>
      <w:r>
        <w:t>установкойнаактивноеучастиеврешениипрактическихзадачматематическойнаправленности,осознаниемважностиматематическогообразованиянапротяжениивсейжизнидляуспешнойпрофессиональнойдеятельности   и     развитием     необходимых     умений,     осознанным     выборомипостроениеминдивидуальнойтраекторииобразованияижизненныхплановсучётомличныхинтересов и общественныхпотребностей;</w:t>
      </w:r>
    </w:p>
    <w:p w:rsidR="00E450B8" w:rsidRDefault="004E6572">
      <w:pPr>
        <w:pStyle w:val="a7"/>
        <w:numPr>
          <w:ilvl w:val="0"/>
          <w:numId w:val="101"/>
        </w:numPr>
        <w:tabs>
          <w:tab w:val="left" w:pos="1407"/>
        </w:tabs>
        <w:spacing w:line="319" w:lineRule="exact"/>
        <w:rPr>
          <w:sz w:val="28"/>
        </w:rPr>
      </w:pPr>
      <w:r>
        <w:rPr>
          <w:sz w:val="28"/>
        </w:rPr>
        <w:t>эстетическоевоспитание:</w:t>
      </w:r>
    </w:p>
    <w:p w:rsidR="00E450B8" w:rsidRDefault="004E6572">
      <w:pPr>
        <w:pStyle w:val="a4"/>
        <w:spacing w:before="164" w:line="360" w:lineRule="auto"/>
        <w:ind w:right="278"/>
        <w:sectPr w:rsidR="00E450B8">
          <w:headerReference w:type="default" r:id="rId3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пособностьюкэмоциональномуиэстетическомувосприятиюматематическихобъектов,задач,решений,рассуждений,умениювидетьматематическиезакономерностивискусстве;</w:t>
      </w:r>
    </w:p>
    <w:p w:rsidR="00E450B8" w:rsidRDefault="004E6572">
      <w:pPr>
        <w:pStyle w:val="a7"/>
        <w:numPr>
          <w:ilvl w:val="0"/>
          <w:numId w:val="101"/>
        </w:numPr>
        <w:tabs>
          <w:tab w:val="left" w:pos="1407"/>
        </w:tabs>
        <w:spacing w:before="76"/>
        <w:rPr>
          <w:sz w:val="28"/>
        </w:rPr>
      </w:pPr>
      <w:r>
        <w:rPr>
          <w:sz w:val="28"/>
        </w:rPr>
        <w:lastRenderedPageBreak/>
        <w:t>ценностинаучногопознания:</w:t>
      </w:r>
    </w:p>
    <w:p w:rsidR="00E450B8" w:rsidRDefault="004E6572">
      <w:pPr>
        <w:pStyle w:val="a4"/>
        <w:spacing w:before="163" w:line="360" w:lineRule="auto"/>
        <w:ind w:right="276"/>
      </w:pPr>
      <w:r>
        <w:t>ориентацией в деятельности на современную систему научных представленийоб основных закономерностях развития человека, природы и общества, пониманиемматематическойнаукикаксферычеловеческойдеятельности,этаповеёразвитияизначимости  для  развития  цивилизации,  овладением  языком  математикииматематическойкультуройкаксредствомпознаниямира,овладениемпростейшими навыками исследовательской деятельности;</w:t>
      </w:r>
    </w:p>
    <w:p w:rsidR="00E450B8" w:rsidRDefault="004E6572">
      <w:pPr>
        <w:pStyle w:val="a4"/>
        <w:spacing w:before="3" w:line="355" w:lineRule="auto"/>
        <w:ind w:right="279"/>
      </w:pPr>
      <w:r>
        <w:t>5)физическое      воспитание,       формирование       культуры       здоровьяи эмоциональногоблагополучия:</w:t>
      </w:r>
    </w:p>
    <w:p w:rsidR="00E450B8" w:rsidRDefault="004E6572">
      <w:pPr>
        <w:pStyle w:val="a4"/>
        <w:spacing w:before="5" w:line="360" w:lineRule="auto"/>
        <w:ind w:right="271"/>
      </w:pPr>
      <w:r>
        <w:t>готовностью применять математические знания в интересах своего здоровья,веденияздоровогообразажизни(здоровоепитание,сбалансированныйрежимзанятий и отдыха, регулярная физическая активность), сформированностью навыкарефлексии,признаниемсвоегоправанаошибкуитакогожеправадругогочеловека;</w:t>
      </w:r>
    </w:p>
    <w:p w:rsidR="00E450B8" w:rsidRDefault="004E6572">
      <w:pPr>
        <w:pStyle w:val="a7"/>
        <w:numPr>
          <w:ilvl w:val="0"/>
          <w:numId w:val="100"/>
        </w:numPr>
        <w:tabs>
          <w:tab w:val="left" w:pos="1407"/>
        </w:tabs>
        <w:spacing w:line="321" w:lineRule="exact"/>
        <w:rPr>
          <w:sz w:val="28"/>
        </w:rPr>
      </w:pPr>
      <w:r>
        <w:rPr>
          <w:sz w:val="28"/>
        </w:rPr>
        <w:t>экологическоевоспитание:</w:t>
      </w:r>
    </w:p>
    <w:p w:rsidR="00E450B8" w:rsidRDefault="004E6572">
      <w:pPr>
        <w:pStyle w:val="a4"/>
        <w:spacing w:before="163" w:line="360" w:lineRule="auto"/>
        <w:ind w:right="273"/>
      </w:pPr>
      <w:r>
        <w:t>ориентациейнаприменениематематическихзнанийдлярешениязадачвобластисохранностиокружающейсреды,планированияпоступковиоценкиихвозможныхпоследствийдляокружающейсреды,осознаниемглобальногохарактераэкологическихпроблеми путей ихрешения;</w:t>
      </w:r>
    </w:p>
    <w:p w:rsidR="00E450B8" w:rsidRDefault="004E6572">
      <w:pPr>
        <w:pStyle w:val="a7"/>
        <w:numPr>
          <w:ilvl w:val="0"/>
          <w:numId w:val="100"/>
        </w:numPr>
        <w:tabs>
          <w:tab w:val="left" w:pos="1407"/>
        </w:tabs>
        <w:spacing w:line="362" w:lineRule="auto"/>
        <w:ind w:left="1104" w:right="278" w:firstLine="0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среды:готовностьюкдействиямвусловияхнеопределённости,повышениюуровня</w:t>
      </w:r>
    </w:p>
    <w:p w:rsidR="00E450B8" w:rsidRDefault="004E6572">
      <w:pPr>
        <w:pStyle w:val="a4"/>
        <w:spacing w:line="360" w:lineRule="auto"/>
        <w:ind w:right="279" w:firstLine="0"/>
      </w:pPr>
      <w:r>
        <w:t>своейкомпетентностичерезпрактическуюдеятельность,втомчислеумениеучитьсяу других людей,приобретатьв совместной деятельности новыезнания,навыки икомпетенции изопытадругих;</w:t>
      </w:r>
    </w:p>
    <w:p w:rsidR="00E450B8" w:rsidRDefault="004E6572">
      <w:pPr>
        <w:pStyle w:val="a4"/>
        <w:spacing w:line="360" w:lineRule="auto"/>
        <w:ind w:right="275"/>
      </w:pPr>
      <w:r>
        <w:t>необходимостью в формировании новых знаний, в том числе формулироватьидеи, понятия, гипотезы об объектах и явлениях, в том числе ранее не известных,осознаватьдефицитысобственныхзнаний   и   компетентностей,   планироватьсвоёразвитие;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3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 xml:space="preserve">способностьюосознаватьстрессовуюситуацию,восприниматьстрессовуюситуацию как вызов,требующий контрмер,корректировать </w:t>
      </w:r>
      <w:r>
        <w:lastRenderedPageBreak/>
        <w:t>принимаемыерешенияидействия,формулироватьиоцениватьрискиипоследствия, формироватьопыт.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 w:line="360" w:lineRule="auto"/>
        <w:ind w:right="267" w:firstLine="710"/>
        <w:rPr>
          <w:sz w:val="28"/>
        </w:rPr>
      </w:pPr>
      <w:r>
        <w:rPr>
          <w:sz w:val="28"/>
        </w:rPr>
        <w:lastRenderedPageBreak/>
        <w:t>В результате освоения программы по математике на уровне основногообщегообразованияуобучающегосябудутсформированыметапредметныерезультаты,характеризующиесяовладениемуниверсальнымипознавательнымидействиями,универсальнымикоммуникативнымидействиямииуниверсальнымирегулятивными действиями.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 w:line="360" w:lineRule="auto"/>
        <w:ind w:left="393" w:right="277" w:firstLine="710"/>
        <w:rPr>
          <w:sz w:val="28"/>
        </w:rPr>
      </w:pPr>
      <w:r>
        <w:rPr>
          <w:sz w:val="28"/>
        </w:rPr>
        <w:t>Универсальныепознавательныедействияобеспечиваютформированиебазовых когнитивных процессовобучающихся(освоениеметодовпознания окружающего мира, применение логических, исследовательских операций,умений работатьсинформацией).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 w:line="355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Уобучающегосябудутсформированыследующиебазовыелогическиедействиякакчастьуниверсальныхпознавательныхучебныхдействий:</w:t>
      </w:r>
    </w:p>
    <w:p w:rsidR="00E450B8" w:rsidRDefault="004E6572">
      <w:pPr>
        <w:pStyle w:val="a4"/>
        <w:spacing w:before="5" w:line="360" w:lineRule="auto"/>
        <w:ind w:right="273"/>
      </w:pPr>
      <w:r>
        <w:t>выявлятьихарактеризоватьсущественныепризнакиматематическихобъектов,понятий,отношениймеждупонятиями,формулироватьопределенияпонятий,  устанавливать  существенный  признак    классификации,    основаниядляобобщенияи сравнения,критерии проводимого анализа;</w:t>
      </w:r>
    </w:p>
    <w:p w:rsidR="00E450B8" w:rsidRDefault="004E6572">
      <w:pPr>
        <w:pStyle w:val="a4"/>
        <w:spacing w:line="362" w:lineRule="auto"/>
        <w:ind w:right="280"/>
      </w:pPr>
      <w:r>
        <w:t>воспринимать,формулировать и преобразовывать суждения: утвердительныеиотрицательные,единичные,частныеиобщие,условные;</w:t>
      </w:r>
    </w:p>
    <w:p w:rsidR="00E450B8" w:rsidRDefault="004E6572">
      <w:pPr>
        <w:pStyle w:val="a4"/>
        <w:spacing w:line="360" w:lineRule="auto"/>
        <w:ind w:right="277"/>
      </w:pPr>
      <w:r>
        <w:t>выявлятьматематические  закономерности,  взаимосвязи  и  противоречияв  фактах,    данных,    наблюдениях    и    утверждениях,    предлагать    критериидлявыявлениязакономерностейи противоречий;</w:t>
      </w:r>
    </w:p>
    <w:p w:rsidR="00E450B8" w:rsidRDefault="004E6572">
      <w:pPr>
        <w:pStyle w:val="a4"/>
        <w:spacing w:line="355" w:lineRule="auto"/>
        <w:ind w:right="277"/>
      </w:pPr>
      <w:r>
        <w:t>делать выводы с использованием законов логики, дедуктивных и индуктивныхумозаключений,умозаключенийпо аналогии;</w:t>
      </w:r>
    </w:p>
    <w:p w:rsidR="00E450B8" w:rsidRDefault="004E6572">
      <w:pPr>
        <w:pStyle w:val="a4"/>
        <w:spacing w:before="3" w:line="360" w:lineRule="auto"/>
        <w:ind w:right="270"/>
      </w:pPr>
      <w:r>
        <w:t>разбирать     доказательства       математических       утверждений       (прямыеиотпротивного),проводитьсамостоятельнонесложныедоказательстваматематических    фактов,   выстраивать     аргументацию,     приводить     примерыи контрпримеры,обосновыватьсобственныерассуждения;</w:t>
      </w:r>
    </w:p>
    <w:p w:rsidR="00E450B8" w:rsidRDefault="004E6572">
      <w:pPr>
        <w:pStyle w:val="a4"/>
        <w:spacing w:line="362" w:lineRule="auto"/>
        <w:ind w:right="271"/>
      </w:pPr>
      <w:r>
        <w:t>выбирать способ решения учебной задачи (сравнивать несколько вариантоврешения,выбиратьнаиболееподходящийсучётомсамостоятельновыделенныхкритериев).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  <w:sectPr w:rsidR="00E450B8">
          <w:headerReference w:type="default" r:id="rId3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  обучающегося   будут   сформированы   следующие   базовые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исследовательскиедействиякакчастьуниверсальныхпознавательныхучебныхдействий:</w:t>
      </w:r>
    </w:p>
    <w:p w:rsidR="00E450B8" w:rsidRDefault="004E6572">
      <w:pPr>
        <w:pStyle w:val="a4"/>
        <w:spacing w:line="360" w:lineRule="auto"/>
        <w:ind w:right="277"/>
      </w:pPr>
      <w:r>
        <w:t>использоватьвопросыкакисследовательскийинструментпознания,формулировать вопросы, фиксирующие противоречие, проблему, самостоятельноустанавливатьискомоеи  данное,  формировать  гипотезу,  аргументироватьсвоюпозицию,мнение;</w:t>
      </w:r>
    </w:p>
    <w:p w:rsidR="00E450B8" w:rsidRDefault="004E6572">
      <w:pPr>
        <w:pStyle w:val="a4"/>
        <w:spacing w:line="360" w:lineRule="auto"/>
        <w:ind w:right="278"/>
      </w:pPr>
      <w:r>
        <w:t>проводить по самостоятельно составленному плану несложный эксперимент,небольшое исследование по установлению особенностей математического объекта,зависимостей объектов междусобой;</w:t>
      </w:r>
    </w:p>
    <w:p w:rsidR="00E450B8" w:rsidRDefault="004E6572">
      <w:pPr>
        <w:pStyle w:val="a4"/>
        <w:spacing w:line="360" w:lineRule="auto"/>
        <w:ind w:right="274"/>
      </w:pPr>
      <w:r>
        <w:t>самостоятельноформулироватьобобщенияивыводыпорезультатампроведённогонаблюдения,исследования,оцениватьдостоверностьполученныхрезультатов,выводов иобобщений;</w:t>
      </w:r>
    </w:p>
    <w:p w:rsidR="00E450B8" w:rsidRDefault="004E6572">
      <w:pPr>
        <w:pStyle w:val="a4"/>
        <w:spacing w:line="355" w:lineRule="auto"/>
        <w:ind w:right="279"/>
      </w:pPr>
      <w:r>
        <w:t>прогнозироватьвозможноеразвитиепроцесса,атакжевыдвигатьпредположенияо егоразвитии вновыхусловиях.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4" w:line="355" w:lineRule="auto"/>
        <w:ind w:left="393"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Уобучающегосябудутсформированыследующиеуменияработатьсинформациейкакчастьуниверсальныхпознавательныхучебныхдействий:</w:t>
      </w:r>
    </w:p>
    <w:p w:rsidR="00E450B8" w:rsidRDefault="004E6572">
      <w:pPr>
        <w:pStyle w:val="a4"/>
        <w:tabs>
          <w:tab w:val="left" w:pos="2610"/>
          <w:tab w:val="left" w:pos="5012"/>
          <w:tab w:val="left" w:pos="5574"/>
          <w:tab w:val="left" w:pos="7641"/>
          <w:tab w:val="left" w:pos="9631"/>
        </w:tabs>
        <w:spacing w:before="5" w:line="362" w:lineRule="auto"/>
        <w:ind w:right="278"/>
        <w:jc w:val="left"/>
      </w:pPr>
      <w:r>
        <w:t>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2"/>
        </w:rPr>
        <w:t>данных,</w:t>
      </w:r>
      <w:r>
        <w:t>необходимыхдлярешениязадачи;</w:t>
      </w:r>
    </w:p>
    <w:p w:rsidR="00E450B8" w:rsidRDefault="004E6572">
      <w:pPr>
        <w:pStyle w:val="a4"/>
        <w:tabs>
          <w:tab w:val="left" w:pos="2777"/>
          <w:tab w:val="left" w:pos="5060"/>
          <w:tab w:val="left" w:pos="7798"/>
          <w:tab w:val="left" w:pos="8427"/>
        </w:tabs>
        <w:spacing w:line="362" w:lineRule="auto"/>
        <w:ind w:right="279"/>
        <w:jc w:val="left"/>
      </w:pPr>
      <w:r>
        <w:t>выбирать,</w:t>
      </w:r>
      <w:r>
        <w:tab/>
        <w:t>анализировать,</w:t>
      </w:r>
      <w:r>
        <w:tab/>
        <w:t>систематизировать</w:t>
      </w:r>
      <w:r>
        <w:tab/>
        <w:t>и</w:t>
      </w:r>
      <w:r>
        <w:tab/>
      </w:r>
      <w:r>
        <w:rPr>
          <w:spacing w:val="-1"/>
        </w:rPr>
        <w:t>интерпретировать</w:t>
      </w:r>
      <w:r>
        <w:t>информациюразличныхвидов и формпредставления;</w:t>
      </w:r>
    </w:p>
    <w:p w:rsidR="00E450B8" w:rsidRDefault="004E6572">
      <w:pPr>
        <w:pStyle w:val="a4"/>
        <w:spacing w:line="355" w:lineRule="auto"/>
        <w:jc w:val="left"/>
      </w:pPr>
      <w:r>
        <w:t>выбиратьформупредставленияинформацииииллюстрироватьрешаемыезадачисхемами,диаграммами,иной графикойи ихкомбинациями;</w:t>
      </w:r>
    </w:p>
    <w:p w:rsidR="00E450B8" w:rsidRDefault="004E6572">
      <w:pPr>
        <w:pStyle w:val="a4"/>
        <w:spacing w:line="355" w:lineRule="auto"/>
        <w:jc w:val="left"/>
      </w:pPr>
      <w:r>
        <w:t>оцениватьнадёжностьинформациипокритериям,предложеннымучителемили сформулированнымсамостоятельно.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  <w:tab w:val="left" w:pos="4562"/>
          <w:tab w:val="left" w:pos="7297"/>
          <w:tab w:val="left" w:pos="8908"/>
        </w:tabs>
        <w:spacing w:before="2" w:line="362" w:lineRule="auto"/>
        <w:ind w:left="393" w:right="278" w:firstLine="710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z w:val="28"/>
        </w:rPr>
        <w:tab/>
        <w:t>коммуникативные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обеспечивают</w:t>
      </w:r>
      <w:r>
        <w:rPr>
          <w:sz w:val="28"/>
        </w:rPr>
        <w:t>сформированностьсоциальныхнавыковобучающихся.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84" w:firstLine="710"/>
        <w:jc w:val="left"/>
        <w:rPr>
          <w:sz w:val="28"/>
        </w:rPr>
      </w:pPr>
      <w:r>
        <w:rPr>
          <w:sz w:val="28"/>
        </w:rPr>
        <w:t>Уобучающегосябудутсформированыследующиеуменияобщениякак частьуниверсальныхкоммуникативныхучебныхдействий:</w:t>
      </w:r>
    </w:p>
    <w:p w:rsidR="00E450B8" w:rsidRDefault="004E6572">
      <w:pPr>
        <w:pStyle w:val="a4"/>
        <w:tabs>
          <w:tab w:val="left" w:pos="3003"/>
          <w:tab w:val="left" w:pos="3372"/>
          <w:tab w:val="left" w:pos="5444"/>
          <w:tab w:val="left" w:pos="6820"/>
          <w:tab w:val="left" w:pos="7170"/>
          <w:tab w:val="left" w:pos="8964"/>
          <w:tab w:val="left" w:pos="9309"/>
        </w:tabs>
        <w:spacing w:line="355" w:lineRule="auto"/>
        <w:ind w:right="269"/>
        <w:jc w:val="left"/>
        <w:sectPr w:rsidR="00E450B8">
          <w:headerReference w:type="default" r:id="rId3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</w:t>
      </w:r>
      <w:r>
        <w:tab/>
        <w:t>в</w:t>
      </w:r>
      <w:r>
        <w:tab/>
        <w:t>соответствии</w:t>
      </w:r>
      <w:r>
        <w:tab/>
        <w:t>с</w:t>
      </w:r>
      <w:r>
        <w:tab/>
        <w:t>условиямиицелямиобщения,ясно,точно,грамотновыражатьсвоюточкузрениявустных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и письменных текстах, давать пояснения по ходу решения задачи, комментироватьполученный результат;</w:t>
      </w:r>
    </w:p>
    <w:p w:rsidR="00E450B8" w:rsidRDefault="004E6572">
      <w:pPr>
        <w:pStyle w:val="a4"/>
        <w:spacing w:line="360" w:lineRule="auto"/>
        <w:ind w:right="269"/>
      </w:pPr>
      <w:r>
        <w:t>входеобсуждениязадаватьвопросыпосуществуобсуждаемойтемы,проблемы,решаемойзадачи,высказыватьидеи,нацеленныенапоискрешения,сопоставлятьсвоисужденияссуждениямидругихучастниковдиалога,обнаруживать различие и сходство позиций, в корректной форме формулироватьразногласия,своивозражения;</w:t>
      </w:r>
    </w:p>
    <w:p w:rsidR="00E450B8" w:rsidRDefault="004E6572">
      <w:pPr>
        <w:pStyle w:val="a4"/>
        <w:spacing w:line="360" w:lineRule="auto"/>
        <w:ind w:right="271"/>
      </w:pPr>
      <w:r>
        <w:t>представлятьрезультатырешениязадачи,эксперимента,исследования,проекта, самостоятельно выбирать формат выступления с учётом задач презентациии особенностейаудитории.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Уобучающегосябудутсформированыследующиеумениясотрудничества как частьуниверсальныхкоммуникативныхучебныхдействий:</w:t>
      </w:r>
    </w:p>
    <w:p w:rsidR="00E450B8" w:rsidRDefault="004E6572">
      <w:pPr>
        <w:pStyle w:val="a4"/>
        <w:spacing w:line="355" w:lineRule="auto"/>
        <w:ind w:right="278"/>
      </w:pPr>
      <w:r>
        <w:t>понимать и использовать преимущества командной и индивидуальной работыпри решенииучебныхматематическихзадач;</w:t>
      </w:r>
    </w:p>
    <w:p w:rsidR="00E450B8" w:rsidRDefault="004E6572">
      <w:pPr>
        <w:pStyle w:val="a4"/>
        <w:spacing w:line="360" w:lineRule="auto"/>
        <w:ind w:right="264"/>
      </w:pPr>
      <w:r>
        <w:t>приниматьцельсовместнойдеятельности,планироватьорганизациюсовместнойработы,распределятьвидыработ,договариваться,обсуждатьпроцесси результатработы,обобщатьмнениянесколькихлюдей;</w:t>
      </w:r>
    </w:p>
    <w:p w:rsidR="00E450B8" w:rsidRDefault="004E6572">
      <w:pPr>
        <w:pStyle w:val="a4"/>
        <w:spacing w:line="360" w:lineRule="auto"/>
        <w:ind w:right="268"/>
      </w:pPr>
      <w:r>
        <w:t>участвоватьвгрупповыхформахработы(обсуждения,обменмнениями,мозговые штурмы и другие), выполнять свою часть работы и координировать своидействия с другими членами команды, оценивать качество своего вклада в общийпродуктпокритериям,сформулированным участникамивзаимодействия.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82" w:firstLine="710"/>
        <w:rPr>
          <w:sz w:val="28"/>
        </w:rPr>
      </w:pPr>
      <w:r>
        <w:rPr>
          <w:sz w:val="28"/>
        </w:rPr>
        <w:t>Универсальные регулятивные действия обеспечивают формированиесмысловых установок ижизненныхнавыковличности.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4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Уобучающегосябудутсформированыследующиеумениясамоорганизациикакчастьуниверсальныхрегулятивныхучебныхдействий:</w:t>
      </w:r>
    </w:p>
    <w:p w:rsidR="00E450B8" w:rsidRDefault="004E6572">
      <w:pPr>
        <w:pStyle w:val="a4"/>
        <w:spacing w:line="360" w:lineRule="auto"/>
        <w:ind w:right="278"/>
      </w:pPr>
      <w:r>
        <w:t>самостоятельно составлять план, алгоритм решения задачи (или его часть),выбиратьспособрешениясучётомимеющихсяресурсовисобственныхвозможностей,аргументироватьикорректироватьвариантырешенийсучётомновой информации.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20" w:lineRule="exact"/>
        <w:ind w:left="2299" w:hanging="1196"/>
        <w:rPr>
          <w:sz w:val="28"/>
        </w:rPr>
        <w:sectPr w:rsidR="00E450B8">
          <w:headerReference w:type="default" r:id="rId3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  обучающегося   будут   сформированы   следующие   умения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самоконтролякакчастьуниверсальныхрегулятивныхучебныхдействий:</w:t>
      </w:r>
    </w:p>
    <w:p w:rsidR="00E450B8" w:rsidRDefault="004E6572">
      <w:pPr>
        <w:pStyle w:val="a4"/>
        <w:spacing w:before="163" w:line="355" w:lineRule="auto"/>
        <w:ind w:right="266"/>
      </w:pPr>
      <w:r>
        <w:t>владетьспособамисамопроверки,самоконтроляпроцессаирезультатарешенияматематическойзадачи;</w:t>
      </w:r>
    </w:p>
    <w:p w:rsidR="00E450B8" w:rsidRDefault="004E6572">
      <w:pPr>
        <w:pStyle w:val="a4"/>
        <w:spacing w:before="6" w:line="360" w:lineRule="auto"/>
        <w:ind w:right="279"/>
      </w:pPr>
      <w:r>
        <w:t>предвидетьтрудности,которыемогутвозникнутьприрешениизадачи,вноситькоррективывдеятельностьнаосновеновыхобстоятельств,найденныхошибок,выявленныхтрудностей;</w:t>
      </w:r>
    </w:p>
    <w:p w:rsidR="00E450B8" w:rsidRDefault="004E6572">
      <w:pPr>
        <w:pStyle w:val="a4"/>
        <w:spacing w:before="1" w:line="360" w:lineRule="auto"/>
        <w:ind w:right="267"/>
      </w:pPr>
      <w:r>
        <w:t>оценивать    соответствие     результата     деятельности    поставленной    целииусловиям,объяснятьпричиныдостиженияилинедостиженияцели,находитьошибку,даватьоценкуприобретённомуопыту.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66" w:firstLine="710"/>
        <w:rPr>
          <w:sz w:val="28"/>
        </w:rPr>
      </w:pPr>
      <w:r>
        <w:rPr>
          <w:sz w:val="28"/>
        </w:rPr>
        <w:t>Предметныерезультатыосвоенияпрограммыпоматематикепредставленыпогодамобучениявследующихразделахпрограммыврамкахотдельныхучебныхкурсов:в5–6классах–курса«Математика»,в7–9классах</w:t>
      </w:r>
    </w:p>
    <w:p w:rsidR="00E450B8" w:rsidRDefault="004E6572">
      <w:pPr>
        <w:pStyle w:val="a7"/>
        <w:numPr>
          <w:ilvl w:val="0"/>
          <w:numId w:val="99"/>
        </w:numPr>
        <w:tabs>
          <w:tab w:val="left" w:pos="605"/>
        </w:tabs>
        <w:spacing w:before="1"/>
        <w:ind w:left="604"/>
        <w:rPr>
          <w:sz w:val="28"/>
        </w:rPr>
      </w:pPr>
      <w:r>
        <w:rPr>
          <w:sz w:val="28"/>
        </w:rPr>
        <w:t>курсов«Алгебра»,«Геометрия»,«Вероятностьистатистика».</w:t>
      </w:r>
    </w:p>
    <w:p w:rsidR="00E450B8" w:rsidRDefault="004E6572">
      <w:pPr>
        <w:pStyle w:val="a4"/>
        <w:spacing w:before="159" w:line="360" w:lineRule="auto"/>
        <w:ind w:right="263"/>
      </w:pPr>
      <w:r>
        <w:t>Развитиелогическихпредставленийинавыковлогическогомышленияосуществляетсянапротяжениивсехлетобучениянауровнеосновногообщегообразования   врамкахвсехназванныхкурсов.   Предполагается,   чтовыпускник9 класса сможет строить высказывания и отрицания высказываний, распознаватьистинные и ложные высказывания, приводить примеры и контрпримеры, овладеетпонятиями:определение,аксиома,теорема,доказательство–инаучитсяиспользоватьихпри выполненииучебныхи внеучебныхзадач.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4" w:line="360" w:lineRule="auto"/>
        <w:ind w:right="275" w:firstLine="710"/>
        <w:rPr>
          <w:sz w:val="28"/>
        </w:rPr>
      </w:pPr>
      <w:r>
        <w:rPr>
          <w:sz w:val="28"/>
        </w:rPr>
        <w:t>Федеральная  рабочая   программа   учебного   курса   «Математика»в 5–6 классах (далее соответственно – программа учебного курса «Математика»,учебный курс).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8" w:lineRule="exact"/>
        <w:ind w:left="1949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2" w:lineRule="auto"/>
        <w:ind w:left="393" w:right="266" w:firstLine="710"/>
        <w:rPr>
          <w:sz w:val="28"/>
        </w:rPr>
      </w:pPr>
      <w:r>
        <w:rPr>
          <w:sz w:val="28"/>
        </w:rPr>
        <w:t>Приоритетнымицелямиобученияматематикев5–6классахявляются:</w:t>
      </w:r>
    </w:p>
    <w:p w:rsidR="00E450B8" w:rsidRDefault="004E6572">
      <w:pPr>
        <w:pStyle w:val="a4"/>
        <w:spacing w:line="362" w:lineRule="auto"/>
        <w:ind w:right="269"/>
      </w:pPr>
      <w:r>
        <w:t>продолжениеформированияосновныхматематическихпонятий(число,величина,       геометрическая       фигура),       обеспечивающих       преемственностьиперспективностьматематического образованияобучающихся;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3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развитиеинтеллектуальных  и  творческих  способностей  обучающихся,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познавательнойактивности,исследовательскихумений,интересакизучениюматематики;</w:t>
      </w:r>
    </w:p>
    <w:p w:rsidR="00E450B8" w:rsidRDefault="004E6572">
      <w:pPr>
        <w:pStyle w:val="a4"/>
        <w:spacing w:line="362" w:lineRule="auto"/>
        <w:ind w:right="272"/>
      </w:pPr>
      <w:r>
        <w:t>подведениеобучающихсянадоступномдлянихуровнекосознаниювзаимосвязиматематикии окружающегомира;</w:t>
      </w:r>
    </w:p>
    <w:p w:rsidR="00E450B8" w:rsidRDefault="004E6572">
      <w:pPr>
        <w:pStyle w:val="a4"/>
        <w:spacing w:line="360" w:lineRule="auto"/>
        <w:ind w:right="265"/>
      </w:pPr>
      <w:r>
        <w:t>формированиефункциональнойматематическойграмотности:уменияраспознавать математические объекты в реальных жизненных ситуациях, применятьосвоенныеумениядлярешенияпрактико-ориентированныхзадач,интерпретироватьполученныерезультатыиоцениватьихнасоответствиепрактической ситуации.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69" w:firstLine="710"/>
        <w:rPr>
          <w:sz w:val="28"/>
        </w:rPr>
      </w:pPr>
      <w:r>
        <w:rPr>
          <w:sz w:val="28"/>
        </w:rPr>
        <w:t>Основныелиниисодержаниякурсаматематикив5–6классах–арифметическаяи   геометрическая,   которые   развиваются   параллельно,   каждаявсоответствииссобственнойлогикой,однако,ненезависимооднаотдругой,автесномконтактеивзаимодействии.Такжевкурсепроисходитзнакомствосэлементами алгебрыи описательной статистики.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72" w:firstLine="710"/>
        <w:rPr>
          <w:sz w:val="28"/>
        </w:rPr>
      </w:pPr>
      <w:r>
        <w:rPr>
          <w:sz w:val="28"/>
        </w:rPr>
        <w:t>Изучение арифметического материала начинается со систематизациии развития знаний о натуральных числах, полученных на уровне начального общегообразования.Приэтомсовершенствованиевычислительнойтехникииформирование новых теоретических знаний сочетается с развитием вычислительнойкультуры,вчастностисобучениемпростейшимприёмамприкидкииоценкирезультатов      вычислений.      Изучение      натуральных      чисел      продолжаетсяв6 классезнакомствомс начальными понятиями теории делимости.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64" w:firstLine="710"/>
        <w:rPr>
          <w:sz w:val="28"/>
        </w:rPr>
        <w:sectPr w:rsidR="00E450B8">
          <w:headerReference w:type="default" r:id="rId4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Другойкрупныйблоквсодержании   арифметической   линии   –этодроби.  Начало  изучения  обыкновенных  и  десятичных  дробей  отнесенок5классу.Этопервыйэтапвосвоениидробей,когдапроисходитзнакомствососновнымиидеями,понятиямитемы.Приэтомрассмотрениеобыкновенныхдробейвполномобъёмепредшествуетизучениюдесятичныхдробей,чтоцелесообразно с точки зрения логики изложения числовой линии, когда правиладействий с десятичными дробями можно обосновать уже известными алгоритмамивыполнениядействийсобыкновеннымидробями.Знакомствосдесятичнымидробямирасширитвозможностидляпониманияобучающимисяприкладного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примененияновойзаписиприизучениидругихпредметовиприпрактическомиспользовании. К 6 классу отнесён второй этап в изучении дробей, где происходитсовершенствование навыков сравнения и преобразования дробей, освоение новыхвычислительныхалгоритмов,оттачиваниетехникивычислений,втомчислезначенийвыражений,содержащихиобыкновенные,идесятичныедроби,установление связей между ними,рассмотрение приёмов решениязадач надроби.Вначале6классапроисходитзнакомствоспонятиемпроцента.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 w:line="360" w:lineRule="auto"/>
        <w:ind w:left="393" w:right="268" w:firstLine="710"/>
        <w:rPr>
          <w:sz w:val="28"/>
        </w:rPr>
      </w:pPr>
      <w:r>
        <w:rPr>
          <w:sz w:val="28"/>
        </w:rPr>
        <w:t>Особенностьюизученияположительныхиотрицательныхчиселявляетсято,чтоонитакжемогутрассматриватьсявнесколькоэтапов.В6классевначалеизучениятемы«Положительныеиотрицательныечисла»выделяетсяподтема«Целыечисла»,в рамках которой знакомство сотрицательными числамии действиями с положительными и отрицательными числами происходит на основесодержательногоподхода.Этопозволяетнадоступномуровнепознакомитьобучающихся    практически     со     всеми     основными     понятиями     темы,втомчислеисправиламизнаковпривыполненииарифметическихдействий.Изучение рациональных чисел на этом не закончится, а будет продолжено в курсеалгебры 7 класса, что станет следующим проходом всех принципиальных вопросов,тем самым разделение трудностей облегчает восприятие материала, а распределениево времени способствуетпрочности приобретаемыхнавыков.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69" w:firstLine="710"/>
        <w:rPr>
          <w:sz w:val="28"/>
        </w:rPr>
      </w:pPr>
      <w:r>
        <w:rPr>
          <w:sz w:val="28"/>
        </w:rPr>
        <w:t>При обучении решению текстовых задач в 5–6 классах используютсяарифметическиеприёмырешения.Текстовыезадачи,решаемыеприотработкевычислительных навыков в 5–6 классах, рассматриваются задачи следующих видов:задачинадвижение,начасти,напокупки,наработуипроизводительность,напроценты,наотношенияипропорции.Крометого,обучающиесязнакомятсясприёмамирешениязадачпереборомвозможныхвариантов,учатсяработатьс информацией,представленной вформетаблиц или диаграмм.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76" w:firstLine="710"/>
        <w:rPr>
          <w:sz w:val="28"/>
        </w:rPr>
        <w:sectPr w:rsidR="00E450B8">
          <w:headerReference w:type="default" r:id="rId4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Впрограммеучебногокурса«Математика»предусмотреноформирование пропедевтических алгебраических представлений. Буква как символнекоторогочиславзависимостиотматематическогоконтекставводитсяпостепенно.Буквеннаясимволикаширокоиспользуетсяпреждевсегодлязаписи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общихутвержденийипредложений,формул,вчастностидлявычислениягеометрических величин,вкачестве«заместителя»числа.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63" w:firstLine="710"/>
        <w:rPr>
          <w:sz w:val="28"/>
        </w:rPr>
      </w:pPr>
      <w:r>
        <w:rPr>
          <w:sz w:val="28"/>
        </w:rPr>
        <w:t>В программе учебного курса «Математика» представлена нагляднаягеометрия,направленнаянаразвитиеобразногомышления,пространственноговоображения, изобразительных умений. Это важный этап в изучениигеометрии,который осуществляется на наглядно-практическом уровне, опирается на наглядно-образноемышлениеобучающихся.Большаярольотводитсяпрактическойдеятельности,опыту,эксперименту,моделированию.Обучающиесязнакомятсяс геометрическими фигурами на плоскости и в пространстве, с их простейшимиконфигурациями,учатсяизображатьихнанелинованнойиклетчатойбумаге,рассматривают их простейшие свойства. В процессе изучения наглядной геометриизнания,полученныеобучающимисянауровненачальногообщегообразования,систематизируютсяирасширяются.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71" w:firstLine="710"/>
        <w:rPr>
          <w:sz w:val="28"/>
        </w:rPr>
      </w:pPr>
      <w:r>
        <w:rPr>
          <w:sz w:val="28"/>
        </w:rPr>
        <w:t>Согласно учебному плану в 5–6 классах изучается интегрированныйпредмет «Математика», который включает арифметический материал и нагляднуюгеометрию,атакжепропедевтическиесведенияизалгебры,элементылогикии началаописательной статистики.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E450B8" w:rsidRDefault="004E6572">
      <w:pPr>
        <w:pStyle w:val="a4"/>
        <w:spacing w:before="157" w:line="362" w:lineRule="auto"/>
        <w:ind w:right="260" w:firstLine="0"/>
      </w:pPr>
      <w:r>
        <w:t>«Математика», – 340 часов: в 5 классе – 170 часов (5 часов в неделю), в 6 классе –170 часов (5часовв 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Натуральныечислаинуль.</w:t>
      </w:r>
    </w:p>
    <w:p w:rsidR="00E450B8" w:rsidRDefault="004E6572">
      <w:pPr>
        <w:pStyle w:val="a4"/>
        <w:tabs>
          <w:tab w:val="left" w:pos="2911"/>
          <w:tab w:val="left" w:pos="3952"/>
          <w:tab w:val="left" w:pos="4657"/>
          <w:tab w:val="left" w:pos="6470"/>
          <w:tab w:val="left" w:pos="7496"/>
          <w:tab w:val="left" w:pos="8508"/>
          <w:tab w:val="left" w:pos="8997"/>
        </w:tabs>
        <w:spacing w:before="163" w:line="355" w:lineRule="auto"/>
        <w:ind w:right="277"/>
        <w:jc w:val="left"/>
      </w:pPr>
      <w:r>
        <w:t>Натуральное</w:t>
      </w:r>
      <w:r>
        <w:tab/>
        <w:t>число.</w:t>
      </w:r>
      <w:r>
        <w:tab/>
        <w:t>Ряд</w:t>
      </w:r>
      <w:r>
        <w:tab/>
        <w:t>натуральных</w:t>
      </w:r>
      <w:r>
        <w:tab/>
        <w:t>чисел.</w:t>
      </w:r>
      <w:r>
        <w:tab/>
        <w:t>Число</w:t>
      </w:r>
      <w:r>
        <w:tab/>
        <w:t>0.</w:t>
      </w:r>
      <w:r>
        <w:tab/>
      </w:r>
      <w:r>
        <w:rPr>
          <w:spacing w:val="-2"/>
        </w:rPr>
        <w:t>Изображение</w:t>
      </w:r>
      <w:r>
        <w:t>натуральныхчиселточками накоординатной (числовой)прямой.</w:t>
      </w:r>
    </w:p>
    <w:p w:rsidR="00E450B8" w:rsidRDefault="004E6572">
      <w:pPr>
        <w:pStyle w:val="a4"/>
        <w:tabs>
          <w:tab w:val="left" w:pos="3046"/>
          <w:tab w:val="left" w:pos="4341"/>
          <w:tab w:val="left" w:pos="5990"/>
          <w:tab w:val="left" w:pos="7333"/>
          <w:tab w:val="left" w:pos="8963"/>
          <w:tab w:val="left" w:pos="9706"/>
        </w:tabs>
        <w:spacing w:before="5" w:line="362" w:lineRule="auto"/>
        <w:ind w:right="282"/>
        <w:jc w:val="left"/>
      </w:pPr>
      <w:r>
        <w:t>Позиционная</w:t>
      </w:r>
      <w:r>
        <w:tab/>
        <w:t>система</w:t>
      </w:r>
      <w:r>
        <w:tab/>
        <w:t>счисления.</w:t>
      </w:r>
      <w:r>
        <w:tab/>
        <w:t>Римская</w:t>
      </w:r>
      <w:r>
        <w:tab/>
        <w:t>нумерация</w:t>
      </w:r>
      <w:r>
        <w:tab/>
        <w:t>как</w:t>
      </w:r>
      <w:r>
        <w:tab/>
      </w:r>
      <w:r>
        <w:rPr>
          <w:spacing w:val="-2"/>
        </w:rPr>
        <w:t>пример</w:t>
      </w:r>
      <w:r>
        <w:t>непозиционнойсистемысчисления.Десятичнаясистема счисления.</w:t>
      </w:r>
    </w:p>
    <w:p w:rsidR="00E450B8" w:rsidRDefault="004E6572">
      <w:pPr>
        <w:pStyle w:val="a4"/>
        <w:tabs>
          <w:tab w:val="left" w:pos="2604"/>
          <w:tab w:val="left" w:pos="4369"/>
          <w:tab w:val="left" w:pos="5342"/>
          <w:tab w:val="left" w:pos="6780"/>
          <w:tab w:val="left" w:pos="8540"/>
          <w:tab w:val="left" w:pos="9441"/>
          <w:tab w:val="left" w:pos="9791"/>
        </w:tabs>
        <w:spacing w:line="314" w:lineRule="exact"/>
        <w:ind w:left="1104" w:firstLine="0"/>
        <w:jc w:val="left"/>
      </w:pPr>
      <w:r>
        <w:t>Сравнение</w:t>
      </w:r>
      <w:r>
        <w:tab/>
        <w:t>натуральных</w:t>
      </w:r>
      <w:r>
        <w:tab/>
        <w:t>чисел,</w:t>
      </w:r>
      <w:r>
        <w:tab/>
        <w:t>сравнение</w:t>
      </w:r>
      <w:r>
        <w:tab/>
        <w:t>натуральных</w:t>
      </w:r>
      <w:r>
        <w:tab/>
        <w:t>чисел</w:t>
      </w:r>
      <w:r>
        <w:tab/>
        <w:t>с</w:t>
      </w:r>
      <w:r>
        <w:tab/>
        <w:t>нулём.</w:t>
      </w:r>
    </w:p>
    <w:p w:rsidR="00E450B8" w:rsidRDefault="004E6572">
      <w:pPr>
        <w:pStyle w:val="a4"/>
        <w:spacing w:before="164"/>
        <w:ind w:firstLine="0"/>
      </w:pPr>
      <w:r>
        <w:t>Способысравнения.Округлениенатуральныхчисел.</w:t>
      </w:r>
    </w:p>
    <w:p w:rsidR="00E450B8" w:rsidRDefault="004E6572">
      <w:pPr>
        <w:pStyle w:val="a4"/>
        <w:spacing w:before="163" w:line="355" w:lineRule="auto"/>
        <w:ind w:right="283"/>
        <w:jc w:val="left"/>
        <w:sectPr w:rsidR="00E450B8">
          <w:headerReference w:type="default" r:id="rId4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Сложениенатуральныхчисел,свойствонуляприсложении.Вычитаниекакдействие,обратноесложению.Умножениенатуральныхчисел,свойствануля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иединицыприумножении.Делениекакдействие,обратноеумножению.Компоненты действий, связь между ними. Проверка результата арифметическогодействия.  Переместительное    и    сочетательное    свойства    (законы)    сложенияиумножения,распределительноесвойство (закон)умножения.</w:t>
      </w:r>
    </w:p>
    <w:p w:rsidR="00E450B8" w:rsidRDefault="004E6572">
      <w:pPr>
        <w:pStyle w:val="a4"/>
        <w:spacing w:before="4" w:line="355" w:lineRule="auto"/>
        <w:ind w:right="281"/>
      </w:pPr>
      <w:r>
        <w:t>Использованиебуквдляобозначениянеизвестногокомпонентаизаписисвойстварифметическихдействий.</w:t>
      </w:r>
    </w:p>
    <w:p w:rsidR="00E450B8" w:rsidRDefault="004E6572">
      <w:pPr>
        <w:pStyle w:val="a4"/>
        <w:spacing w:before="5" w:line="362" w:lineRule="auto"/>
        <w:ind w:right="282"/>
      </w:pPr>
      <w:r>
        <w:t>Делители и кратные числа, разложение на множители. Простые и составныечисла.Признаки делимости на2,5,10,3,9.Делениесостатком.</w:t>
      </w:r>
    </w:p>
    <w:p w:rsidR="00E450B8" w:rsidRDefault="004E6572">
      <w:pPr>
        <w:pStyle w:val="a4"/>
        <w:spacing w:line="362" w:lineRule="auto"/>
        <w:ind w:right="279"/>
      </w:pPr>
      <w:r>
        <w:t>Степень с натуральным показателем. Запись числа в виде суммы разрядныхслагаемых.</w:t>
      </w:r>
    </w:p>
    <w:p w:rsidR="00E450B8" w:rsidRDefault="004E6572">
      <w:pPr>
        <w:pStyle w:val="a4"/>
        <w:spacing w:line="360" w:lineRule="auto"/>
        <w:ind w:right="267"/>
      </w:pPr>
      <w:r>
        <w:t>Числовое выражение.Вычисление значений числовых выражений, порядоквыполнения  действий.    Использование    при    вычислениях    переместительногоисочетательногосвойств(законов)сложенияиумножения,распределительногосвойстваумножения.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Дроби.</w:t>
      </w:r>
    </w:p>
    <w:p w:rsidR="00E450B8" w:rsidRDefault="004E6572">
      <w:pPr>
        <w:pStyle w:val="a4"/>
        <w:spacing w:before="147" w:line="360" w:lineRule="auto"/>
        <w:ind w:right="272"/>
      </w:pPr>
      <w:r>
        <w:t>Представление о дроби как способе записи части величины. Обыкновенныедроби.Правильныеинеправильныедроби.Смешаннаядробь,представлениесмешаннойдробиввиденеправильнойдробиивыделениецелойчастичислаизнеправильнойдроби.Изображениедробейточкаминачисловойпрямой.Основноесвойстводроби.Сокращениедробей.Приведениедробикновомузнаменателю.Сравнениедробей.</w:t>
      </w:r>
    </w:p>
    <w:p w:rsidR="00E450B8" w:rsidRDefault="004E6572">
      <w:pPr>
        <w:pStyle w:val="a4"/>
        <w:spacing w:before="2" w:line="362" w:lineRule="auto"/>
        <w:ind w:right="274"/>
      </w:pPr>
      <w:r>
        <w:t>Сложениеивычитаниедробей.Умножениеиделениедробей,взаимно-обратныедроби.Нахождение частицелогоицелогопоегочасти.</w:t>
      </w:r>
    </w:p>
    <w:p w:rsidR="00E450B8" w:rsidRDefault="004E6572">
      <w:pPr>
        <w:pStyle w:val="a4"/>
        <w:spacing w:line="362" w:lineRule="auto"/>
        <w:ind w:right="268"/>
      </w:pPr>
      <w:r>
        <w:t>Десятичнаязаписьдробей.Представлениедесятичнойдробиввидеобыкновенной.Изображениедесятичныхдробейточкаминачисловойпрямой.Сравнениедесятичныхдробей.</w:t>
      </w:r>
    </w:p>
    <w:p w:rsidR="00E450B8" w:rsidRDefault="004E6572">
      <w:pPr>
        <w:pStyle w:val="a4"/>
        <w:spacing w:line="362" w:lineRule="auto"/>
        <w:ind w:right="279"/>
      </w:pPr>
      <w:r>
        <w:t>Арифметические действия с десятичными дробями. Округление десятичныхдробей.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Решениетекстовыхзадач.</w:t>
      </w:r>
    </w:p>
    <w:p w:rsidR="00E450B8" w:rsidRDefault="004E6572">
      <w:pPr>
        <w:pStyle w:val="a4"/>
        <w:spacing w:before="142"/>
        <w:ind w:left="1104" w:firstLine="0"/>
        <w:sectPr w:rsidR="00E450B8">
          <w:headerReference w:type="default" r:id="rId4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Решениетекстовыхзадачарифметическимспособом.Решениелогических</w:t>
      </w:r>
    </w:p>
    <w:p w:rsidR="00E450B8" w:rsidRDefault="004E6572">
      <w:pPr>
        <w:pStyle w:val="a4"/>
        <w:spacing w:before="76" w:line="362" w:lineRule="auto"/>
        <w:ind w:right="275" w:firstLine="0"/>
      </w:pPr>
      <w:r>
        <w:lastRenderedPageBreak/>
        <w:t>задач.Решениезадачпереборомвсехвозможных   вариантов.   Использованиепри решениизадачтаблиц исхем.</w:t>
      </w:r>
    </w:p>
    <w:p w:rsidR="00E450B8" w:rsidRDefault="004E6572">
      <w:pPr>
        <w:pStyle w:val="a4"/>
        <w:spacing w:line="360" w:lineRule="auto"/>
        <w:ind w:right="272"/>
      </w:pPr>
      <w:r>
        <w:t>Решение задач, содержащих зависимости, связывающие величины: скорость,время,расстояние,цена,количество,стоимость.Единицыизмерения:массы,объёма, цены, расстояния, времени, скорости. Связь между единицами измерениякаждой величины.</w:t>
      </w:r>
    </w:p>
    <w:p w:rsidR="00E450B8" w:rsidRDefault="004E6572">
      <w:pPr>
        <w:pStyle w:val="a4"/>
        <w:ind w:left="1104" w:firstLine="0"/>
      </w:pPr>
      <w:r>
        <w:t>Решениеосновныхзадачнадроби.</w:t>
      </w:r>
    </w:p>
    <w:p w:rsidR="00E450B8" w:rsidRDefault="004E6572">
      <w:pPr>
        <w:pStyle w:val="a4"/>
        <w:spacing w:before="159"/>
        <w:ind w:left="1104" w:firstLine="0"/>
      </w:pPr>
      <w:r>
        <w:t>Представлениеданныхввидетаблиц,столбчатыхдиаграмм.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Нагляднаягеометрия.</w:t>
      </w:r>
    </w:p>
    <w:p w:rsidR="00E450B8" w:rsidRDefault="004E6572">
      <w:pPr>
        <w:pStyle w:val="a4"/>
        <w:spacing w:before="163" w:line="360" w:lineRule="auto"/>
        <w:ind w:right="275"/>
      </w:pPr>
      <w:r>
        <w:t>Наглядныепредставленияофигурах наплоскости: точка,прямая,отрезок,луч, угол, ломаная, многоугольник, окружность, круг. Угол. Прямой, острый, тупойи развёрнутыйуглы.</w:t>
      </w:r>
    </w:p>
    <w:p w:rsidR="00E450B8" w:rsidRDefault="004E6572">
      <w:pPr>
        <w:pStyle w:val="a4"/>
        <w:spacing w:before="1" w:line="355" w:lineRule="auto"/>
        <w:ind w:right="277"/>
      </w:pPr>
      <w:r>
        <w:t>Длинаотрезка,метрическиеединицыдлины.Длиналоманой,периметрмногоугольника.Измерение ипостроение угловс помощьютранспортира.</w:t>
      </w:r>
    </w:p>
    <w:p w:rsidR="00E450B8" w:rsidRDefault="004E6572">
      <w:pPr>
        <w:pStyle w:val="a4"/>
        <w:spacing w:before="6" w:line="355" w:lineRule="auto"/>
        <w:ind w:right="273"/>
      </w:pPr>
      <w:r>
        <w:t>Наглядныепредставленияофигурахнаплоскости:многоугольник,прямоугольник,квадрат,треугольник,оравенствефигур.</w:t>
      </w:r>
    </w:p>
    <w:p w:rsidR="00E450B8" w:rsidRDefault="004E6572">
      <w:pPr>
        <w:pStyle w:val="a4"/>
        <w:spacing w:before="5" w:line="360" w:lineRule="auto"/>
        <w:ind w:right="276"/>
      </w:pPr>
      <w:r>
        <w:t>Изображениефигур,втомчисленаклетчатойбумаге.Построениеконфигураций из частей прямой, окружности на нелинованной и клетчатой бумаге.Использование свойствсторон иугловпрямоугольника,квадрата.</w:t>
      </w:r>
    </w:p>
    <w:p w:rsidR="00E450B8" w:rsidRDefault="004E6572">
      <w:pPr>
        <w:pStyle w:val="a4"/>
        <w:spacing w:before="2" w:line="360" w:lineRule="auto"/>
        <w:ind w:right="274"/>
      </w:pPr>
      <w:r>
        <w:t>Площадь        прямоугольника        и        многоугольников,        составленныхизпрямоугольников,втомчислефигур,изображённыхнаклетчатойбумаге.Единицы измеренияплощади.</w:t>
      </w:r>
    </w:p>
    <w:p w:rsidR="00E450B8" w:rsidRDefault="004E6572">
      <w:pPr>
        <w:pStyle w:val="a4"/>
        <w:spacing w:before="1" w:line="360" w:lineRule="auto"/>
        <w:ind w:right="269"/>
      </w:pPr>
      <w:r>
        <w:t>Наглядныепредставленияопространственныхфигурах:прямоугольныйпараллелепипед,куб,многогранники.Изображениепростейших многогранников.Развёртки куба и параллелепипеда. Создание моделей многогранников (из бумаги,проволоки,пластилинаи другихматериалов).</w:t>
      </w:r>
    </w:p>
    <w:p w:rsidR="00E450B8" w:rsidRDefault="004E6572">
      <w:pPr>
        <w:pStyle w:val="a4"/>
        <w:spacing w:line="320" w:lineRule="exact"/>
        <w:ind w:left="1104" w:firstLine="0"/>
      </w:pPr>
      <w:r>
        <w:t>Объёмпрямоугольногопараллелепипеда,куба.Единицыизмеренияобъёма.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Натуральныечисла.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4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Арифметические  действия   с   многозначными   натуральными   числами.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Числовыевыражения,порядокдействий,использованиескобок.Использованиепри  вычислениях   переместительного   и   сочетательного   свойств   сложенияи умножения, распределительного свойства умножения. Округление натуральныхчисел.</w:t>
      </w:r>
    </w:p>
    <w:p w:rsidR="00E450B8" w:rsidRDefault="004E6572">
      <w:pPr>
        <w:pStyle w:val="a4"/>
        <w:spacing w:before="4" w:line="355" w:lineRule="auto"/>
        <w:ind w:right="275"/>
      </w:pPr>
      <w:r>
        <w:t>Делители и кратные числа, наибольший общий делитель и наименьшее общеекратное.Делимостьсуммы и произведения.Делениесостатком.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rPr>
          <w:sz w:val="28"/>
        </w:rPr>
      </w:pPr>
      <w:r>
        <w:rPr>
          <w:sz w:val="28"/>
        </w:rPr>
        <w:t>Дроби.</w:t>
      </w:r>
    </w:p>
    <w:p w:rsidR="00E450B8" w:rsidRDefault="004E6572">
      <w:pPr>
        <w:pStyle w:val="a4"/>
        <w:spacing w:before="163" w:line="360" w:lineRule="auto"/>
        <w:ind w:right="275"/>
      </w:pPr>
      <w:r>
        <w:t>Обыкновеннаядробь,основноесвойстводроби,сокращениедробей.Сравнение и упорядочивание дробей. Решение задач на нахождение части от целогоицелогопоегочасти.Дробноечислокакрезультатделения.Представлениедесятичнойдробиввидеобыкновеннойдробиивозможностьпредставленияобыкновенной дроби в виде десятичной. Десятичные дроби и метрическая системамер.Арифметические  действия  и  числовые  выражения  с  обыкновеннымии десятичнымидробями.</w:t>
      </w:r>
    </w:p>
    <w:p w:rsidR="00E450B8" w:rsidRDefault="004E6572">
      <w:pPr>
        <w:pStyle w:val="a4"/>
        <w:spacing w:line="355" w:lineRule="auto"/>
        <w:ind w:right="273"/>
      </w:pPr>
      <w:r>
        <w:t>Отношение. Деление в данном отношении. Масштаб, пропорция. Применениепропорций прирешениизадач.</w:t>
      </w:r>
    </w:p>
    <w:p w:rsidR="00E450B8" w:rsidRDefault="004E6572">
      <w:pPr>
        <w:pStyle w:val="a4"/>
        <w:spacing w:before="5" w:line="360" w:lineRule="auto"/>
        <w:ind w:right="276"/>
      </w:pPr>
      <w:r>
        <w:t>Понятие  процента.    Вычисление    процента    от   величины   и   величиныпоеёпроценту.Выражениепроцентовдесятичнымидробями.Решениезадачнапроценты.Выражениеотношениявеличин впроцентах.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Положительныеиотрицательныечисла.</w:t>
      </w:r>
    </w:p>
    <w:p w:rsidR="00E450B8" w:rsidRDefault="004E6572">
      <w:pPr>
        <w:pStyle w:val="a4"/>
        <w:spacing w:before="163" w:line="360" w:lineRule="auto"/>
        <w:ind w:right="279"/>
      </w:pPr>
      <w:r>
        <w:t>Положительныеиотрицательныечисла.Целыечисла.Модульчисла,геометрическая интерпретация модуля числа. Изображение чисел на координатнойпрямой.   Числовые   промежутки.   Сравнение   чисел.   Арифметические   действиясположительными иотрицательными числами.</w:t>
      </w:r>
    </w:p>
    <w:p w:rsidR="00E450B8" w:rsidRDefault="004E6572">
      <w:pPr>
        <w:pStyle w:val="a4"/>
        <w:spacing w:line="360" w:lineRule="auto"/>
        <w:ind w:right="277"/>
      </w:pPr>
      <w:r>
        <w:t>Прямоугольная  система  координат  на    плоскости.    Координаты    точкина плоскости, абсцисса и ордината. Построение точек и фигур на координатнойплоскости.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Буквенныевыражения.</w:t>
      </w:r>
    </w:p>
    <w:p w:rsidR="00E450B8" w:rsidRDefault="004E6572">
      <w:pPr>
        <w:pStyle w:val="a4"/>
        <w:spacing w:before="163" w:line="355" w:lineRule="auto"/>
        <w:ind w:right="268"/>
        <w:sectPr w:rsidR="00E450B8">
          <w:headerReference w:type="default" r:id="rId4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Применениебуквдлязаписиматематическихвыраженийипредложений.Свойстваарифметическихдействий.Буквенныевыраженияичисловые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подстановки.Буквенныеравенства,нахождениенеизвестногокомпонента.Формулы,формулыпериметраиплощадипрямоугольника,квадрата,объёмапараллелепипедаикуб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Решениетекстовыхзадач.</w:t>
      </w:r>
    </w:p>
    <w:p w:rsidR="00E450B8" w:rsidRDefault="004E6572">
      <w:pPr>
        <w:pStyle w:val="a4"/>
        <w:spacing w:before="163" w:line="355" w:lineRule="auto"/>
        <w:ind w:right="279"/>
      </w:pPr>
      <w:r>
        <w:t>Решениетекстовыхзадачарифметическимспособом.Решениелогическихзадач.Решениезадач переборомвсехвозможныхвариантов.</w:t>
      </w:r>
    </w:p>
    <w:p w:rsidR="00E450B8" w:rsidRDefault="004E6572">
      <w:pPr>
        <w:pStyle w:val="a4"/>
        <w:spacing w:before="5" w:line="360" w:lineRule="auto"/>
        <w:ind w:right="275"/>
      </w:pPr>
      <w:r>
        <w:t>Решение задач, содержащих зависимости, связывающих величины: скорость,время, расстояние, цена, количество, стоимость, производительность, время, объёмработы.Единицыизмерения:массы,стоимости,расстояния,времени,скорости.Связьмеждуединицамиизмерениякаждойвеличины.</w:t>
      </w:r>
    </w:p>
    <w:p w:rsidR="00E450B8" w:rsidRDefault="004E6572">
      <w:pPr>
        <w:pStyle w:val="a4"/>
        <w:spacing w:line="362" w:lineRule="auto"/>
        <w:ind w:right="283"/>
      </w:pPr>
      <w:r>
        <w:t>Решениезадач,связанныхсотношением,пропорциональностьювеличин,процентами; решениеосновныхзадач надроби ипроценты.</w:t>
      </w:r>
    </w:p>
    <w:p w:rsidR="00E450B8" w:rsidRDefault="004E6572">
      <w:pPr>
        <w:pStyle w:val="a4"/>
        <w:spacing w:line="355" w:lineRule="auto"/>
        <w:ind w:right="276"/>
      </w:pPr>
      <w:r>
        <w:t>Оценкаиприкидка,округлениерезультата.Составлениебуквенныхвыражений поусловию задачи.</w:t>
      </w:r>
    </w:p>
    <w:p w:rsidR="00E450B8" w:rsidRDefault="004E6572">
      <w:pPr>
        <w:pStyle w:val="a4"/>
        <w:spacing w:before="2" w:line="355" w:lineRule="auto"/>
        <w:ind w:right="278"/>
      </w:pPr>
      <w:r>
        <w:t>Представлениеданныхспомощьютаблицидиаграмм.Столбчатыедиаграммы:чтениеи построение.Чтениекруговыхдиаграмм.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rPr>
          <w:sz w:val="28"/>
        </w:rPr>
      </w:pPr>
      <w:r>
        <w:rPr>
          <w:sz w:val="28"/>
        </w:rPr>
        <w:t>Нагляднаягеометрия.</w:t>
      </w:r>
    </w:p>
    <w:p w:rsidR="00E450B8" w:rsidRDefault="004E6572">
      <w:pPr>
        <w:pStyle w:val="a4"/>
        <w:spacing w:before="163" w:line="360" w:lineRule="auto"/>
        <w:ind w:right="275"/>
      </w:pPr>
      <w:r>
        <w:t>Наглядныепредставленияофигурах наплоскости: точка,прямая,отрезок,луч,угол,ломаная,многоугольник,четырёхугольник,треугольник,окружность,круг.</w:t>
      </w:r>
    </w:p>
    <w:p w:rsidR="00E450B8" w:rsidRDefault="004E6572">
      <w:pPr>
        <w:pStyle w:val="a4"/>
        <w:spacing w:before="1" w:line="360" w:lineRule="auto"/>
        <w:ind w:right="280"/>
      </w:pPr>
      <w:r>
        <w:t>Взаимное расположение двух прямых на плоскости, параллельные прямые,перпендикулярные прямые. Измерение расстояний: между двумя точками, от точкидо прямой,длинамаршрутанаквадратной сетке.</w:t>
      </w:r>
    </w:p>
    <w:p w:rsidR="00E450B8" w:rsidRDefault="004E6572">
      <w:pPr>
        <w:pStyle w:val="a4"/>
        <w:spacing w:line="360" w:lineRule="auto"/>
        <w:ind w:right="279"/>
      </w:pPr>
      <w:r>
        <w:t>Измерениеипостроениеугловспомощьютранспортира.Видытреугольников:остроугольный,прямоугольный,тупоугольный,равнобедренный,равносторонний. Четырёхугольник, примеры четырёхугольников. Прямоугольник,квадрат:использованиесвойствсторон,углов,диагоналей.Изображениегеометрических фигур на нелинованной бумаге с использованием циркуля, линейки,угольника,транспортира.Построениянаклетчатой бумаге.</w:t>
      </w:r>
    </w:p>
    <w:p w:rsidR="00E450B8" w:rsidRDefault="004E6572">
      <w:pPr>
        <w:pStyle w:val="a4"/>
        <w:ind w:left="1104" w:firstLine="0"/>
        <w:sectPr w:rsidR="00E450B8">
          <w:headerReference w:type="default" r:id="rId4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Периметрмногоугольника.Понятиеплощадифигуры,единицыизмерения</w:t>
      </w:r>
    </w:p>
    <w:p w:rsidR="00E450B8" w:rsidRDefault="004E6572">
      <w:pPr>
        <w:pStyle w:val="a4"/>
        <w:spacing w:before="76" w:line="362" w:lineRule="auto"/>
        <w:ind w:right="284" w:firstLine="0"/>
      </w:pPr>
      <w:r>
        <w:lastRenderedPageBreak/>
        <w:t>площади.Приближённоеизмерениеплощадифигур,в томчисленаквадратнойсетке.Приближённое измерениедлиныокружности,площади круга.</w:t>
      </w:r>
    </w:p>
    <w:p w:rsidR="00E450B8" w:rsidRDefault="004E6572">
      <w:pPr>
        <w:pStyle w:val="a4"/>
        <w:spacing w:line="362" w:lineRule="auto"/>
        <w:ind w:left="1104" w:right="2821" w:firstLine="0"/>
      </w:pPr>
      <w:r>
        <w:t>Симметрия:центральная,осеваяизеркальнаясимметрии.Построениесимметричныхфигур.</w:t>
      </w:r>
    </w:p>
    <w:p w:rsidR="00E450B8" w:rsidRDefault="004E6572">
      <w:pPr>
        <w:pStyle w:val="a4"/>
        <w:spacing w:line="360" w:lineRule="auto"/>
        <w:ind w:right="269"/>
      </w:pPr>
      <w:r>
        <w:t>Наглядные представления о пространственных фигурах: параллелепипед, куб,призма, пирамида, конус, цилиндр, шар и сфера. Изображение пространственныхфигур. Примеры развёрток многогранников, цилиндра и конуса. Создание моделейпространственныхфигур(избумаги,проволоки,пластилинаидругихматериалов).</w:t>
      </w:r>
    </w:p>
    <w:p w:rsidR="00E450B8" w:rsidRDefault="004E6572">
      <w:pPr>
        <w:pStyle w:val="a4"/>
        <w:spacing w:line="362" w:lineRule="auto"/>
        <w:ind w:right="281"/>
      </w:pPr>
      <w:r>
        <w:t>Понятиеобъёма,единицыизмеренияобъёма.Объёмпрямоугольногопараллелепипеда,куба.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Предметные  результаты   освоения   программы   учебного   курса</w:t>
      </w:r>
    </w:p>
    <w:p w:rsidR="00E450B8" w:rsidRDefault="004E6572">
      <w:pPr>
        <w:pStyle w:val="a4"/>
        <w:spacing w:before="152"/>
        <w:ind w:firstLine="0"/>
        <w:jc w:val="left"/>
      </w:pPr>
      <w:r>
        <w:t>«Математика».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2" w:line="355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5классе.</w:t>
      </w:r>
    </w:p>
    <w:p w:rsidR="00E450B8" w:rsidRDefault="004E6572">
      <w:pPr>
        <w:pStyle w:val="a7"/>
        <w:numPr>
          <w:ilvl w:val="4"/>
          <w:numId w:val="98"/>
        </w:numPr>
        <w:tabs>
          <w:tab w:val="left" w:pos="2367"/>
        </w:tabs>
        <w:spacing w:before="6"/>
        <w:rPr>
          <w:sz w:val="28"/>
        </w:rPr>
      </w:pPr>
      <w:r>
        <w:rPr>
          <w:sz w:val="28"/>
        </w:rPr>
        <w:t>Числаивычисления.</w:t>
      </w:r>
    </w:p>
    <w:p w:rsidR="00E450B8" w:rsidRDefault="004E6572">
      <w:pPr>
        <w:pStyle w:val="a4"/>
        <w:spacing w:before="158" w:line="362" w:lineRule="auto"/>
        <w:ind w:right="282"/>
      </w:pPr>
      <w:r>
        <w:t>Пониматьиправильноупотреблятьтермины,связанныеснатуральнымичислами,обыкновенными идесятичными дробями.</w:t>
      </w:r>
    </w:p>
    <w:p w:rsidR="00E450B8" w:rsidRDefault="004E6572">
      <w:pPr>
        <w:pStyle w:val="a4"/>
        <w:spacing w:line="355" w:lineRule="auto"/>
        <w:ind w:right="277"/>
      </w:pPr>
      <w:r>
        <w:t>Сравнивать иупорядочивать натуральныечисла,сравнивать в простейшихслучаяхобыкновенныедроби,десятичныедроби.</w:t>
      </w:r>
    </w:p>
    <w:p w:rsidR="00E450B8" w:rsidRDefault="004E6572">
      <w:pPr>
        <w:pStyle w:val="a4"/>
        <w:spacing w:before="3" w:line="360" w:lineRule="auto"/>
        <w:ind w:right="268"/>
      </w:pPr>
      <w:r>
        <w:t>Соотноситьточкунакоординатной(числовой)прямойссоответствующимей числом и изображать натуральные числа точками на координатной (числовой)прямой.</w:t>
      </w:r>
    </w:p>
    <w:p w:rsidR="00E450B8" w:rsidRDefault="004E6572">
      <w:pPr>
        <w:pStyle w:val="a4"/>
        <w:spacing w:before="2" w:line="355" w:lineRule="auto"/>
        <w:ind w:right="279"/>
      </w:pPr>
      <w:r>
        <w:t>Выполнять      арифметические      действия      с      натуральными      числами,собыкновенными дробямивпростейшихслучаях.</w:t>
      </w:r>
    </w:p>
    <w:p w:rsidR="00E450B8" w:rsidRDefault="004E6572">
      <w:pPr>
        <w:pStyle w:val="a4"/>
        <w:spacing w:before="5" w:line="362" w:lineRule="auto"/>
        <w:ind w:left="1104" w:right="3050" w:firstLine="0"/>
      </w:pPr>
      <w:r>
        <w:t>Выполнятьпроверку,прикидкурезультатавычислений.Округлятьнатуральныечисла.</w:t>
      </w:r>
    </w:p>
    <w:p w:rsidR="00E450B8" w:rsidRDefault="004E6572">
      <w:pPr>
        <w:pStyle w:val="a7"/>
        <w:numPr>
          <w:ilvl w:val="4"/>
          <w:numId w:val="98"/>
        </w:numPr>
        <w:tabs>
          <w:tab w:val="left" w:pos="2367"/>
        </w:tabs>
        <w:spacing w:line="314" w:lineRule="exact"/>
        <w:rPr>
          <w:sz w:val="28"/>
        </w:rPr>
      </w:pPr>
      <w:r>
        <w:rPr>
          <w:sz w:val="28"/>
        </w:rPr>
        <w:t>Решениетекстовыхзадач.</w:t>
      </w:r>
    </w:p>
    <w:p w:rsidR="00E450B8" w:rsidRDefault="004E6572">
      <w:pPr>
        <w:pStyle w:val="a4"/>
        <w:spacing w:before="164" w:line="362" w:lineRule="auto"/>
        <w:ind w:right="276"/>
      </w:pPr>
      <w:r>
        <w:t>Решатьтекстовыезадачиарифметическимспособомиспомощьюорганизованногоконечного переборавсехвозможныхвариантов.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Решатьзадачи,содержащиезависимости,связывающиевеличины:скорость,</w:t>
      </w:r>
    </w:p>
    <w:p w:rsidR="00E450B8" w:rsidRDefault="004E6572">
      <w:pPr>
        <w:pStyle w:val="a4"/>
        <w:spacing w:before="76"/>
        <w:ind w:firstLine="0"/>
      </w:pPr>
      <w:r>
        <w:lastRenderedPageBreak/>
        <w:t>время,расстояние,цена,количество,стоимость.</w:t>
      </w:r>
    </w:p>
    <w:p w:rsidR="00E450B8" w:rsidRDefault="004E6572">
      <w:pPr>
        <w:pStyle w:val="a4"/>
        <w:spacing w:before="163" w:line="355" w:lineRule="auto"/>
        <w:ind w:right="271"/>
      </w:pPr>
      <w:r>
        <w:t>Использоватькраткиезаписи,схемы,таблицы,обозначенияприрешениизадач.</w:t>
      </w:r>
    </w:p>
    <w:p w:rsidR="00E450B8" w:rsidRDefault="004E6572">
      <w:pPr>
        <w:pStyle w:val="a4"/>
        <w:spacing w:before="6" w:line="362" w:lineRule="auto"/>
        <w:ind w:right="276"/>
      </w:pPr>
      <w:r>
        <w:t>Пользоватьсяосновнымиединицамиизмерения:цены,массы,расстояния,времени,скорости,выражатьодни единицывеличины черездругие.</w:t>
      </w:r>
    </w:p>
    <w:p w:rsidR="00E450B8" w:rsidRDefault="004E6572">
      <w:pPr>
        <w:pStyle w:val="a4"/>
        <w:spacing w:line="362" w:lineRule="auto"/>
        <w:ind w:right="278"/>
      </w:pPr>
      <w:r>
        <w:t>Извлекать,   анализировать,    оценивать    информацию,    представленнуювтаблице,настолбчатойдиаграмме,интерпретироватьпредставленныеданные,использоватьданныепри решениизадач.</w:t>
      </w:r>
    </w:p>
    <w:p w:rsidR="00E450B8" w:rsidRDefault="004E6572">
      <w:pPr>
        <w:pStyle w:val="a7"/>
        <w:numPr>
          <w:ilvl w:val="4"/>
          <w:numId w:val="98"/>
        </w:numPr>
        <w:tabs>
          <w:tab w:val="left" w:pos="2367"/>
        </w:tabs>
        <w:spacing w:line="313" w:lineRule="exact"/>
        <w:rPr>
          <w:sz w:val="28"/>
        </w:rPr>
      </w:pPr>
      <w:r>
        <w:rPr>
          <w:sz w:val="28"/>
        </w:rPr>
        <w:t>Нагляднаягеометрия.</w:t>
      </w:r>
    </w:p>
    <w:p w:rsidR="00E450B8" w:rsidRDefault="004E6572">
      <w:pPr>
        <w:pStyle w:val="a4"/>
        <w:spacing w:before="155" w:line="355" w:lineRule="auto"/>
        <w:ind w:right="281"/>
      </w:pPr>
      <w:r>
        <w:t>Пользоваться геометрическими понятиями: точка, прямая, отрезок, луч, угол,многоугольник,окружность,круг.</w:t>
      </w:r>
    </w:p>
    <w:p w:rsidR="00E450B8" w:rsidRDefault="004E6572">
      <w:pPr>
        <w:pStyle w:val="a4"/>
        <w:spacing w:before="6" w:line="362" w:lineRule="auto"/>
        <w:ind w:right="272"/>
      </w:pPr>
      <w:r>
        <w:t>Приводитьпримерыобъектовокружающегомира,имеющихформуизученныхгеометрическихфигур.</w:t>
      </w:r>
    </w:p>
    <w:p w:rsidR="00E450B8" w:rsidRDefault="004E6572">
      <w:pPr>
        <w:pStyle w:val="a4"/>
        <w:spacing w:line="360" w:lineRule="auto"/>
        <w:ind w:right="284"/>
      </w:pPr>
      <w:r>
        <w:t>Использовать  терминологию,    связанную    с    углами:   вершина    сторона,с многоугольниками: угол, вершина, сторона, диагональ, с окружностью: радиус,диаметр,центр.</w:t>
      </w:r>
    </w:p>
    <w:p w:rsidR="00E450B8" w:rsidRDefault="004E6572">
      <w:pPr>
        <w:pStyle w:val="a4"/>
        <w:spacing w:line="362" w:lineRule="auto"/>
        <w:ind w:right="277"/>
      </w:pPr>
      <w:r>
        <w:t>Изображать изученные геометрические фигуры на нелинованной и клетчатойбумагеспомощьюциркуляи линейки.</w:t>
      </w:r>
    </w:p>
    <w:p w:rsidR="00E450B8" w:rsidRDefault="004E6572">
      <w:pPr>
        <w:pStyle w:val="a4"/>
        <w:spacing w:line="362" w:lineRule="auto"/>
        <w:ind w:right="275"/>
      </w:pPr>
      <w:r>
        <w:t>Находитьдлиныотрезковнепосредственнымизмерениемспомощьюлинейки,строитьотрезкизаданнойдлины;строитьокружностьзаданногорадиуса.</w:t>
      </w:r>
    </w:p>
    <w:p w:rsidR="00E450B8" w:rsidRDefault="004E6572">
      <w:pPr>
        <w:pStyle w:val="a4"/>
        <w:spacing w:line="355" w:lineRule="auto"/>
        <w:ind w:right="275"/>
      </w:pPr>
      <w:r>
        <w:t>Использовать    свойства    сторон    и   углов    прямоугольника,     квадратадляихпостроения,вычисленияплощадии периметра.</w:t>
      </w:r>
    </w:p>
    <w:p w:rsidR="00E450B8" w:rsidRDefault="004E6572">
      <w:pPr>
        <w:pStyle w:val="a4"/>
        <w:spacing w:line="360" w:lineRule="auto"/>
        <w:ind w:right="283"/>
      </w:pPr>
      <w:r>
        <w:t>Вычислятьпериметриплощадьквадрата,прямоугольника,фигур,составленных из прямоугольников, в том числе фигур, изображённых на клетчатойбумаге.</w:t>
      </w:r>
    </w:p>
    <w:p w:rsidR="00E450B8" w:rsidRDefault="004E6572">
      <w:pPr>
        <w:pStyle w:val="a4"/>
        <w:spacing w:line="355" w:lineRule="auto"/>
        <w:ind w:right="274"/>
      </w:pPr>
      <w:r>
        <w:t>Пользоватьсяосновнымиметрическимиединицамиизмерениядлины,площади;выражатьодни единицы величинычерездругие.</w:t>
      </w:r>
    </w:p>
    <w:p w:rsidR="00E450B8" w:rsidRDefault="004E6572">
      <w:pPr>
        <w:pStyle w:val="a4"/>
        <w:spacing w:line="362" w:lineRule="auto"/>
        <w:ind w:right="280"/>
      </w:pPr>
      <w:r>
        <w:t>Распознаватьпараллелепипед,куб,использоватьтерминологию:вершина,реброгрань,измерения,находитьизмерения параллелепипеда,куба.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Вычислять  объём   куба,   параллелепипеда   по   заданным   измерениям,</w:t>
      </w:r>
    </w:p>
    <w:p w:rsidR="00E450B8" w:rsidRDefault="004E6572">
      <w:pPr>
        <w:pStyle w:val="a4"/>
        <w:spacing w:before="76"/>
        <w:ind w:firstLine="0"/>
      </w:pPr>
      <w:r>
        <w:lastRenderedPageBreak/>
        <w:t>пользоватьсяединицамиизмеренияобъёма.</w:t>
      </w:r>
    </w:p>
    <w:p w:rsidR="00E450B8" w:rsidRDefault="004E6572">
      <w:pPr>
        <w:pStyle w:val="a4"/>
        <w:spacing w:before="163" w:line="355" w:lineRule="auto"/>
        <w:ind w:right="276"/>
      </w:pPr>
      <w:r>
        <w:t>Решать    несложные     задачи     на     измерение     геометрических    величинвпрактическихситуациях.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6классе.</w:t>
      </w:r>
    </w:p>
    <w:p w:rsidR="00E450B8" w:rsidRDefault="004E6572">
      <w:pPr>
        <w:pStyle w:val="a7"/>
        <w:numPr>
          <w:ilvl w:val="4"/>
          <w:numId w:val="97"/>
        </w:numPr>
        <w:tabs>
          <w:tab w:val="left" w:pos="2367"/>
        </w:tabs>
        <w:spacing w:line="314" w:lineRule="exact"/>
        <w:rPr>
          <w:sz w:val="28"/>
        </w:rPr>
      </w:pPr>
      <w:r>
        <w:rPr>
          <w:sz w:val="28"/>
        </w:rPr>
        <w:t>Числаивычисления.</w:t>
      </w:r>
    </w:p>
    <w:p w:rsidR="00E450B8" w:rsidRDefault="004E6572">
      <w:pPr>
        <w:pStyle w:val="a4"/>
        <w:spacing w:before="163" w:line="360" w:lineRule="auto"/>
        <w:ind w:right="277"/>
      </w:pPr>
      <w:r>
        <w:t>Знать  и   понимать    термины,    связанные   с   различными   видами    чисели способами их записи, переходить (если это возможно) от одной формы записичислакдругой.</w:t>
      </w:r>
    </w:p>
    <w:p w:rsidR="00E450B8" w:rsidRDefault="004E6572">
      <w:pPr>
        <w:pStyle w:val="a4"/>
        <w:spacing w:before="1" w:line="355" w:lineRule="auto"/>
        <w:ind w:right="280"/>
      </w:pPr>
      <w:r>
        <w:t>Сравнивать и упорядочивать целые числа, обыкновенные и десятичные дроби,сравниватьчислаодногои разныхзнаков.</w:t>
      </w:r>
    </w:p>
    <w:p w:rsidR="00E450B8" w:rsidRDefault="004E6572">
      <w:pPr>
        <w:pStyle w:val="a4"/>
        <w:spacing w:before="6" w:line="360" w:lineRule="auto"/>
        <w:ind w:right="280"/>
      </w:pPr>
      <w:r>
        <w:t>Выполнять,сочетая устные и письменные приёмы,арифметические действияснатуральнымиицелымичислами,обыкновеннымиидесятичнымидробями,положительными иотрицательными числами.</w:t>
      </w:r>
    </w:p>
    <w:p w:rsidR="00E450B8" w:rsidRDefault="004E6572">
      <w:pPr>
        <w:pStyle w:val="a4"/>
        <w:spacing w:before="1" w:line="360" w:lineRule="auto"/>
        <w:ind w:right="270"/>
      </w:pPr>
      <w:r>
        <w:t>Вычислятьзначениячисловыхвыражений,выполнятьприкидкуиоценкурезультата вычислений, выполнять преобразования числовых выражений на основесвойстварифметическихдействий.</w:t>
      </w:r>
    </w:p>
    <w:p w:rsidR="00E450B8" w:rsidRDefault="004E6572">
      <w:pPr>
        <w:pStyle w:val="a4"/>
        <w:spacing w:before="1" w:line="355" w:lineRule="auto"/>
        <w:ind w:right="278"/>
      </w:pPr>
      <w:r>
        <w:t>Соотноситьточкунакоординатнойпрямойссоответствующимейчисломиизображатьчислаточкамина координатнойпрямой,находитьмодульчисла.</w:t>
      </w:r>
    </w:p>
    <w:p w:rsidR="00E450B8" w:rsidRDefault="004E6572">
      <w:pPr>
        <w:pStyle w:val="a4"/>
        <w:spacing w:before="6" w:line="362" w:lineRule="auto"/>
        <w:ind w:right="277"/>
      </w:pPr>
      <w:r>
        <w:t>Соотноситьточкивпрямоугольнойсистемекоординатскоординатамиэтой точки.</w:t>
      </w:r>
    </w:p>
    <w:p w:rsidR="00E450B8" w:rsidRDefault="004E6572">
      <w:pPr>
        <w:pStyle w:val="a4"/>
        <w:spacing w:line="315" w:lineRule="exact"/>
        <w:ind w:left="1104" w:firstLine="0"/>
      </w:pPr>
      <w:r>
        <w:t>Округлятьцелыечислаидесятичныедроби,находитьприближениячисел.</w:t>
      </w:r>
    </w:p>
    <w:p w:rsidR="00E450B8" w:rsidRDefault="004E6572">
      <w:pPr>
        <w:pStyle w:val="a7"/>
        <w:numPr>
          <w:ilvl w:val="4"/>
          <w:numId w:val="97"/>
        </w:numPr>
        <w:tabs>
          <w:tab w:val="left" w:pos="2367"/>
        </w:tabs>
        <w:spacing w:before="162"/>
        <w:rPr>
          <w:sz w:val="28"/>
        </w:rPr>
      </w:pPr>
      <w:r>
        <w:rPr>
          <w:sz w:val="28"/>
        </w:rPr>
        <w:t>Числовыеибуквенныевыражения.</w:t>
      </w:r>
    </w:p>
    <w:p w:rsidR="00E450B8" w:rsidRDefault="004E6572">
      <w:pPr>
        <w:pStyle w:val="a4"/>
        <w:spacing w:before="158" w:line="362" w:lineRule="auto"/>
        <w:ind w:right="274"/>
      </w:pPr>
      <w:r>
        <w:t>Пониматьиупотреблятьтермины,связанныесзаписьюстепеничисла,находитьквадратикубчисла,вычислятьзначениячисловыхвыражений,содержащихстепени.</w:t>
      </w:r>
    </w:p>
    <w:p w:rsidR="00E450B8" w:rsidRDefault="004E6572">
      <w:pPr>
        <w:pStyle w:val="a4"/>
        <w:spacing w:line="362" w:lineRule="auto"/>
        <w:ind w:right="284"/>
      </w:pPr>
      <w:r>
        <w:t>Пользоваться   признаками   делимости,   раскладывать   натуральные   числанапростыемножители.</w:t>
      </w:r>
    </w:p>
    <w:p w:rsidR="00E450B8" w:rsidRDefault="004E6572">
      <w:pPr>
        <w:pStyle w:val="a4"/>
        <w:spacing w:line="320" w:lineRule="exact"/>
        <w:ind w:left="1104" w:firstLine="0"/>
      </w:pPr>
      <w:r>
        <w:t>Пользоватьсямасштабом,составлятьпропорциииотношения.</w:t>
      </w:r>
    </w:p>
    <w:p w:rsidR="00E450B8" w:rsidRDefault="004E6572">
      <w:pPr>
        <w:pStyle w:val="a4"/>
        <w:spacing w:before="150"/>
        <w:ind w:left="1104" w:firstLine="0"/>
        <w:sectPr w:rsidR="00E450B8">
          <w:headerReference w:type="default" r:id="rId4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Использоватьбуквыдляобозначениячиселпризаписиматематических</w:t>
      </w:r>
    </w:p>
    <w:p w:rsidR="00E450B8" w:rsidRDefault="004E6572">
      <w:pPr>
        <w:pStyle w:val="a4"/>
        <w:tabs>
          <w:tab w:val="left" w:pos="4973"/>
        </w:tabs>
        <w:spacing w:before="76" w:line="362" w:lineRule="auto"/>
        <w:ind w:right="434" w:firstLine="0"/>
        <w:jc w:val="left"/>
      </w:pPr>
      <w:r>
        <w:lastRenderedPageBreak/>
        <w:t>выражений,составлятьбуквенные</w:t>
      </w:r>
      <w:r>
        <w:tab/>
        <w:t>выраженияиформулы,находитьзначениябуквенныхвыражений,осуществляянеобходимыеподстановкиипреобразования.</w:t>
      </w:r>
    </w:p>
    <w:p w:rsidR="00E450B8" w:rsidRDefault="004E6572">
      <w:pPr>
        <w:pStyle w:val="a4"/>
        <w:spacing w:line="314" w:lineRule="exact"/>
        <w:ind w:left="1104" w:firstLine="0"/>
      </w:pPr>
      <w:r>
        <w:t>Находитьнеизвестныйкомпонентравенства.</w:t>
      </w:r>
    </w:p>
    <w:p w:rsidR="00E450B8" w:rsidRDefault="004E6572">
      <w:pPr>
        <w:pStyle w:val="a7"/>
        <w:numPr>
          <w:ilvl w:val="4"/>
          <w:numId w:val="97"/>
        </w:numPr>
        <w:tabs>
          <w:tab w:val="left" w:pos="2367"/>
        </w:tabs>
        <w:spacing w:before="164"/>
        <w:rPr>
          <w:sz w:val="28"/>
        </w:rPr>
      </w:pPr>
      <w:r>
        <w:rPr>
          <w:sz w:val="28"/>
        </w:rPr>
        <w:t>Решениетекстовыхзадач.</w:t>
      </w:r>
    </w:p>
    <w:p w:rsidR="00E450B8" w:rsidRDefault="004E6572">
      <w:pPr>
        <w:pStyle w:val="a4"/>
        <w:spacing w:before="163"/>
        <w:ind w:left="1104" w:firstLine="0"/>
      </w:pPr>
      <w:r>
        <w:t>Решатьмногошаговыетекстовыезадачиарифметическимспособом.</w:t>
      </w:r>
    </w:p>
    <w:p w:rsidR="00E450B8" w:rsidRDefault="004E6572">
      <w:pPr>
        <w:pStyle w:val="a4"/>
        <w:spacing w:before="158" w:line="362" w:lineRule="auto"/>
        <w:ind w:right="279"/>
      </w:pPr>
      <w:r>
        <w:t>Решатьзадачи,связанныесотношением,пропорциональностьювеличин,процентами,решатьтри основные задачи надроби ипроценты.</w:t>
      </w:r>
    </w:p>
    <w:p w:rsidR="00E450B8" w:rsidRDefault="004E6572">
      <w:pPr>
        <w:pStyle w:val="a4"/>
        <w:spacing w:line="360" w:lineRule="auto"/>
        <w:ind w:right="281"/>
      </w:pPr>
      <w:r>
        <w:t>Решать задачи, содержащие зависимости, связывающие величины: скорость,время, расстояние, цена, количество, стоимость, производительность, время, объёмаработы,используяарифметическиедействия,оценку,прикидку,пользоватьсяединицами измерениясоответствующихвеличин.</w:t>
      </w:r>
    </w:p>
    <w:p w:rsidR="00E450B8" w:rsidRDefault="004E6572">
      <w:pPr>
        <w:pStyle w:val="a4"/>
        <w:spacing w:line="320" w:lineRule="exact"/>
        <w:ind w:left="1104" w:firstLine="0"/>
      </w:pPr>
      <w:r>
        <w:t>Составлятьбуквенныевыраженияпоусловиюзадачи.</w:t>
      </w:r>
    </w:p>
    <w:p w:rsidR="00E450B8" w:rsidRDefault="004E6572">
      <w:pPr>
        <w:pStyle w:val="a4"/>
        <w:spacing w:before="160" w:line="360" w:lineRule="auto"/>
        <w:ind w:right="281"/>
      </w:pPr>
      <w:r>
        <w:t>Извлекать информацию, представленную в таблицах, на линейной, столбчатойили круговой диаграммах, интерпретировать представленные данные, использоватьданныеприрешениизадач.</w:t>
      </w:r>
    </w:p>
    <w:p w:rsidR="00E450B8" w:rsidRDefault="004E6572">
      <w:pPr>
        <w:pStyle w:val="a4"/>
        <w:spacing w:line="362" w:lineRule="auto"/>
        <w:ind w:right="276"/>
      </w:pPr>
      <w:r>
        <w:t>Представлятьинформациюспомощьютаблиц,линейнойистолбчатойдиаграмм.</w:t>
      </w:r>
    </w:p>
    <w:p w:rsidR="00E450B8" w:rsidRDefault="004E6572">
      <w:pPr>
        <w:pStyle w:val="a7"/>
        <w:numPr>
          <w:ilvl w:val="4"/>
          <w:numId w:val="97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Нагляднаягеометрия.</w:t>
      </w:r>
    </w:p>
    <w:p w:rsidR="00E450B8" w:rsidRDefault="004E6572">
      <w:pPr>
        <w:pStyle w:val="a4"/>
        <w:spacing w:before="154" w:line="362" w:lineRule="auto"/>
        <w:ind w:right="276"/>
      </w:pPr>
      <w:r>
        <w:t>Приводитьпримерыобъектовокружающегомира,имеющихформуизученныхгеометрическихплоскихипространственныхфигур,примерыравныхи симметричныхфигур.</w:t>
      </w:r>
    </w:p>
    <w:p w:rsidR="00E450B8" w:rsidRDefault="004E6572">
      <w:pPr>
        <w:pStyle w:val="a4"/>
        <w:spacing w:line="360" w:lineRule="auto"/>
        <w:ind w:right="277"/>
      </w:pPr>
      <w:r>
        <w:t>Изображатьспомощьюциркуля,линейки,транспортирананелинованнойи клетчатой бумаге изученные плоские геометрические фигуры и конфигурации,симметричныефигуры.</w:t>
      </w:r>
    </w:p>
    <w:p w:rsidR="00E450B8" w:rsidRDefault="004E6572">
      <w:pPr>
        <w:pStyle w:val="a4"/>
        <w:spacing w:line="360" w:lineRule="auto"/>
        <w:ind w:right="275"/>
      </w:pPr>
      <w:r>
        <w:t>Пользоватьсягеометрическимипонятиями:равенствофигур,симметрия,использоватьтерминологию,связаннуюссимметрией:осьсимметрии,центрсимметрии.</w:t>
      </w:r>
    </w:p>
    <w:p w:rsidR="00E450B8" w:rsidRDefault="004E6572">
      <w:pPr>
        <w:pStyle w:val="a4"/>
        <w:spacing w:line="360" w:lineRule="auto"/>
        <w:ind w:right="281"/>
        <w:sectPr w:rsidR="00E450B8">
          <w:headerReference w:type="default" r:id="rId4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Находить величины углов измерением с помощью транспортира, строить углызаданнойвеличины,пользоватьсяприрешениизадачградусноймеройуглов,распознаватьна чертежахострый,прямой,развёрнутыйи тупойуглы.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Вычислятьдлинуломаной,периметрмногоугольника,пользоватьсяединицамиизмерения  длины,  выражать   одни  единицы  измерения  длинычерездругие.</w:t>
      </w:r>
    </w:p>
    <w:p w:rsidR="00E450B8" w:rsidRDefault="004E6572">
      <w:pPr>
        <w:pStyle w:val="a4"/>
        <w:spacing w:before="2" w:line="362" w:lineRule="auto"/>
        <w:ind w:right="278"/>
      </w:pPr>
      <w:r>
        <w:t>Находить,используячертёжныеинструменты,расстояния:междудвумяточками,отточки допрямой,длинупути наквадратной сетке.</w:t>
      </w:r>
    </w:p>
    <w:p w:rsidR="00E450B8" w:rsidRDefault="004E6572">
      <w:pPr>
        <w:pStyle w:val="a4"/>
        <w:spacing w:line="360" w:lineRule="auto"/>
        <w:ind w:right="279"/>
      </w:pPr>
      <w:r>
        <w:t>Вычислять площадь фигур, составленных из прямоугольников, использоватьразбиение на прямоугольники, на равные фигуры, достраивание до прямоугольника,пользоваться основными единицами измерения площади, выражать одни единицыизмеренияплощадичерездругие.</w:t>
      </w:r>
    </w:p>
    <w:p w:rsidR="00E450B8" w:rsidRDefault="004E6572">
      <w:pPr>
        <w:pStyle w:val="a4"/>
        <w:spacing w:line="355" w:lineRule="auto"/>
        <w:ind w:right="278"/>
      </w:pPr>
      <w:r>
        <w:t>Распознаватьнамоделяхиизображенияхпирамиду,конус,цилиндр,использоватьтерминологию:вершина,ребро,грань,основание,развёртка.</w:t>
      </w:r>
    </w:p>
    <w:p w:rsidR="00E450B8" w:rsidRDefault="004E6572">
      <w:pPr>
        <w:pStyle w:val="a4"/>
        <w:spacing w:before="1"/>
        <w:ind w:left="1104" w:firstLine="0"/>
      </w:pPr>
      <w:r>
        <w:t>Изображатьнаклетчатойбумагепрямоугольныйпараллелепипед.</w:t>
      </w:r>
    </w:p>
    <w:p w:rsidR="00E450B8" w:rsidRDefault="004E6572">
      <w:pPr>
        <w:pStyle w:val="a4"/>
        <w:spacing w:before="163" w:line="355" w:lineRule="auto"/>
        <w:ind w:right="270"/>
      </w:pPr>
      <w:r>
        <w:t>Вычислятьобъёмпрямоугольногопараллелепипеда,куба,пользоватьсяосновными единицамиизмеренияобъёма;</w:t>
      </w:r>
    </w:p>
    <w:p w:rsidR="00E450B8" w:rsidRDefault="004E6572">
      <w:pPr>
        <w:pStyle w:val="a4"/>
        <w:spacing w:before="6" w:line="355" w:lineRule="auto"/>
        <w:ind w:right="282"/>
      </w:pPr>
      <w:r>
        <w:t>Решать  несложные   задачи   на   нахождение   геометрических   величинвпрактическихситуациях.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5" w:line="362" w:lineRule="auto"/>
        <w:ind w:right="266" w:firstLine="710"/>
        <w:rPr>
          <w:sz w:val="28"/>
        </w:rPr>
      </w:pPr>
      <w:r>
        <w:rPr>
          <w:sz w:val="28"/>
        </w:rPr>
        <w:t>Федеральная рабочая программа учебного курса «Алгебра» в 7–9 классах(далеесоответственно–программаучебногокурса«Алгебра», учебныйкурс).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0" w:lineRule="auto"/>
        <w:ind w:left="393" w:right="268" w:firstLine="710"/>
        <w:rPr>
          <w:sz w:val="28"/>
        </w:rPr>
        <w:sectPr w:rsidR="00E450B8">
          <w:headerReference w:type="default" r:id="rId4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Алгебраявляетсяоднимизопорныхкурсовосновногообщегообразования:онаобеспечиваетизучениедругихдисциплин,какестественно-научного, так и гуманитарного циклов, её освоение необходимо для продолженияобразованияивповседневнойжизни.Развитиеуобучающихсянаучныхпредставлений о происхождении и сущности алгебраических абстракций, способеотражения математической наукой явлений и процессов в природе и обществе, ролиматематического моделирования в научном познании и в практике способствуетформированиюнаучногомировоззренияи   качеств   мышления,   необходимыхдля адаптации в современном цифровом обществе. Изучение алгебры естественнымобразомобеспечиваетразвитиеумениянаблюдать,сравнивать,находитьзакономерности,требуеткритичностимышления,способностиаргументированно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обосновыватьсвоидействияивыводы,формулироватьутверждения.Освоениекурсаалгебрыобеспечиваетразвитие   логического   мышления   обучающихся:они     используют    дедуктивные     и     индуктивные     рассуждения,     обобщениеиконкретизацию,абстрагированиеианалогию.Обучениеалгебрепредполагаетзначительныйобъёмсамостоятельнойдеятельностиобучающихся,поэтомусамостоятельноерешениезадачестественнымобразомявляетсяреализациейдеятельностного принципаобучения.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 w:line="355" w:lineRule="auto"/>
        <w:ind w:left="393" w:right="267" w:firstLine="710"/>
        <w:rPr>
          <w:sz w:val="28"/>
        </w:rPr>
      </w:pPr>
      <w:r>
        <w:rPr>
          <w:sz w:val="28"/>
        </w:rPr>
        <w:t>Вструктурепрограммыучебногокурса«Алгебра»дляосновногообщегообразованияосновноеместозанимаютсодержательно-методическиелинии:</w:t>
      </w:r>
    </w:p>
    <w:p w:rsidR="00E450B8" w:rsidRDefault="004E6572">
      <w:pPr>
        <w:pStyle w:val="a4"/>
        <w:spacing w:before="5"/>
        <w:ind w:firstLine="0"/>
      </w:pPr>
      <w:r>
        <w:t>«Числаивычисления»,«Алгебраическиевыражения»,«Уравненияинеравенства»,</w:t>
      </w:r>
    </w:p>
    <w:p w:rsidR="00E450B8" w:rsidRDefault="004E6572">
      <w:pPr>
        <w:pStyle w:val="a4"/>
        <w:spacing w:before="159" w:line="360" w:lineRule="auto"/>
        <w:ind w:right="268" w:firstLine="0"/>
      </w:pPr>
      <w:r>
        <w:t>«Функции».Каждаяиз   этих   содержательно-методических   линий   развиваетсянапротяжениитрёхлетизучениякурса,естественнымобразомпереплетаясьивзаимодействуясдругимиеголиниями.Входеизученияучебногокурсаобучающимсяприходитсялогическирассуждать,использоватьтеоретико-множественныйязык.Всвязисэтимцелесообразновключитьвпрограммунекоторые основы логики, пронизывающие все основные разделы математическогообразования и способствующие овладению обучающимисяоснов универсальногоматематическогоязыка.Такимобразом,можноутверждать,чтосодержательнойи    структурной      особенностью      учебного      курса      «Алгебра»      являетсяего интегрированныйхарактер.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 w:line="360" w:lineRule="auto"/>
        <w:ind w:left="393" w:right="270" w:firstLine="710"/>
        <w:rPr>
          <w:sz w:val="28"/>
        </w:rPr>
      </w:pPr>
      <w:r>
        <w:rPr>
          <w:sz w:val="28"/>
        </w:rPr>
        <w:t>Содержание  линии  «Числа  и  вычисления»    служит    основойдлядальнейшегоизученияматематики,способствуетразвитиюуобучающихсялогического    мышления,    формированию    умения    пользоваться    алгоритмами,атакжеприобретениюпрактическихнавыков,необходимыхдляповседневнойжизни.Развитиепонятияочисленауровнеосновногообщегообразованиясвязаносрациональнымиииррациональнымичислами,   формированиемпредставленийо действительном числе. Завершение освоения числовой линии отнесено к среднемуобщемуобразованию.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 w:line="355" w:lineRule="auto"/>
        <w:ind w:left="393" w:right="273" w:firstLine="710"/>
        <w:rPr>
          <w:sz w:val="28"/>
        </w:rPr>
        <w:sectPr w:rsidR="00E450B8">
          <w:headerReference w:type="default" r:id="rId4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Содержаниедвухалгебраическихлиний–«Алгебраическиевыражения»и«Уравненияинеравенства»способствуетформированию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уобучающихсяматематическогоаппарата,необходимогодлярешениязадачматематики, смежных предметов и практико-ориентированных задач. В основномобщемобразованииучебныйматериалгруппируетсявокруграциональныхвыражений. Алгебра демонстрирует значение математики как языка для построенияматематических моделей, описания процессов и явлений реального мира. В задачиобучения алгебре входят также дальнейшее развитие алгоритмического мышления,необходимого,вчастности,дляосвоениякурсаинформатики,иовладениенавыкамидедуктивныхрассуждений.Преобразованиесимвольныхформвноситсвой      специфический       вклад      в      развитие      воображения,      способностейк математическомутворчеству.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 w:line="360" w:lineRule="auto"/>
        <w:ind w:left="393" w:right="264" w:firstLine="710"/>
        <w:rPr>
          <w:sz w:val="28"/>
        </w:rPr>
      </w:pPr>
      <w:r>
        <w:rPr>
          <w:sz w:val="28"/>
        </w:rPr>
        <w:t>Содержание     функционально-графической       линии       нацеленона получение обучающимися знаний о функциях как важнейшей математическоймодели для описания и исследования разнообразных процессов и явлений в природеиобществе.Изучениеэтогоматериаласпособствуетразвитиюуобучающихсяуменияиспользоватьразличныевыразительныесредстваязыкаматематики–словесные,символические,графические,вноситвкладвформированиепредставленийоролиматематики вразвитиицивилизациии культуры.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4"/>
        <w:ind w:left="2160"/>
        <w:rPr>
          <w:sz w:val="28"/>
        </w:rPr>
      </w:pPr>
      <w:r>
        <w:rPr>
          <w:sz w:val="28"/>
        </w:rPr>
        <w:t>Согласноучебномупланув7–9классахизучаетсяучебныйкурс</w:t>
      </w:r>
    </w:p>
    <w:p w:rsidR="00E450B8" w:rsidRDefault="004E6572">
      <w:pPr>
        <w:pStyle w:val="a4"/>
        <w:spacing w:before="158"/>
        <w:ind w:firstLine="0"/>
      </w:pPr>
      <w:r>
        <w:t>«Алгебра»,   который   включает   следующие   основные   разделы   содержания:</w:t>
      </w:r>
    </w:p>
    <w:p w:rsidR="00E450B8" w:rsidRDefault="004E6572">
      <w:pPr>
        <w:pStyle w:val="a4"/>
        <w:spacing w:before="163"/>
        <w:ind w:firstLine="0"/>
      </w:pPr>
      <w:r>
        <w:t>«Числаивычисления»,«Алгебраическиевыражения»,«Уравненияинеравенства»,</w:t>
      </w:r>
    </w:p>
    <w:p w:rsidR="00E450B8" w:rsidRDefault="004E6572">
      <w:pPr>
        <w:pStyle w:val="a4"/>
        <w:spacing w:before="164"/>
        <w:ind w:firstLine="0"/>
        <w:jc w:val="left"/>
      </w:pPr>
      <w:r>
        <w:t>«Функции».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jc w:val="left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E450B8" w:rsidRDefault="004E6572">
      <w:pPr>
        <w:pStyle w:val="a4"/>
        <w:spacing w:before="162" w:line="355" w:lineRule="auto"/>
        <w:ind w:right="257" w:firstLine="0"/>
        <w:jc w:val="left"/>
      </w:pPr>
      <w:r>
        <w:t>«Алгебра»,–306часов:в7классе–102часа(3часавнеделю),в8классе–102часа(3 часавнеделю),в9 классе–102часа(3 часавнеделю).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right="6210" w:firstLine="0"/>
        <w:jc w:val="left"/>
        <w:rPr>
          <w:sz w:val="28"/>
        </w:rPr>
      </w:pPr>
      <w:r>
        <w:rPr>
          <w:sz w:val="28"/>
        </w:rPr>
        <w:t>Числаивычисления.Рациональные числа.</w:t>
      </w:r>
    </w:p>
    <w:p w:rsidR="00E450B8" w:rsidRDefault="004E6572">
      <w:pPr>
        <w:pStyle w:val="a4"/>
        <w:spacing w:before="6" w:line="360" w:lineRule="auto"/>
        <w:ind w:right="278"/>
        <w:sectPr w:rsidR="00E450B8">
          <w:headerReference w:type="default" r:id="rId4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робиобыкновенныеидесятичные,переходотоднойформызаписидробейкдругой.Понятиерациональногочисла,запись,сравнение,упорядочиваниерациональныхчисел.Арифметическиедействиясрациональнымичислами.</w:t>
      </w:r>
    </w:p>
    <w:p w:rsidR="00E450B8" w:rsidRDefault="004E6572">
      <w:pPr>
        <w:pStyle w:val="a4"/>
        <w:spacing w:before="76"/>
        <w:ind w:firstLine="0"/>
      </w:pPr>
      <w:r>
        <w:lastRenderedPageBreak/>
        <w:t>Решениезадачизреальнойпрактикиначасти,надроби.</w:t>
      </w:r>
    </w:p>
    <w:p w:rsidR="00E450B8" w:rsidRDefault="004E6572">
      <w:pPr>
        <w:pStyle w:val="a4"/>
        <w:spacing w:before="163" w:line="360" w:lineRule="auto"/>
        <w:ind w:right="279"/>
      </w:pPr>
      <w:r>
        <w:t>Степень с натуральным показателем: определение, преобразование выраженийнаосновеопределения,записьбольшихчисел.Проценты,записьпроцентовв виде дроби и дроби в виде процентов. Три основные задачи на проценты, решениезадач изреальнойпрактики.</w:t>
      </w:r>
    </w:p>
    <w:p w:rsidR="00E450B8" w:rsidRDefault="004E6572">
      <w:pPr>
        <w:pStyle w:val="a4"/>
        <w:spacing w:line="362" w:lineRule="auto"/>
        <w:ind w:right="278"/>
      </w:pPr>
      <w:r>
        <w:t>Применениепризнаковделимости,разложениенамножителинатуральныхчисел.</w:t>
      </w:r>
    </w:p>
    <w:p w:rsidR="00E450B8" w:rsidRDefault="004E6572">
      <w:pPr>
        <w:pStyle w:val="a4"/>
        <w:spacing w:line="320" w:lineRule="exact"/>
        <w:ind w:left="1104" w:firstLine="0"/>
      </w:pPr>
      <w:r>
        <w:t>Реальныезависимости,втомчислепрямаяиобратнаяпропорциональности.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7"/>
        <w:ind w:left="2160"/>
        <w:rPr>
          <w:sz w:val="28"/>
        </w:rPr>
      </w:pPr>
      <w:r>
        <w:rPr>
          <w:sz w:val="28"/>
        </w:rPr>
        <w:t>Алгебраическиевыражения.</w:t>
      </w:r>
    </w:p>
    <w:p w:rsidR="00E450B8" w:rsidRDefault="004E6572">
      <w:pPr>
        <w:pStyle w:val="a4"/>
        <w:spacing w:before="162" w:line="360" w:lineRule="auto"/>
        <w:ind w:right="266"/>
      </w:pPr>
      <w:r>
        <w:t>Переменные,числовоезначениевыраженияспеременной.Допустимыезначения    переменных.      Представление      зависимости      между     величинамив виде формулы. Вычисления по формулам. Преобразование буквенных выражений,тождественно равные выражения, правила преобразования сумм и произведений,правила раскрытияскобок и приведенияподобныхслагаемых.</w:t>
      </w:r>
    </w:p>
    <w:p w:rsidR="00E450B8" w:rsidRDefault="004E6572">
      <w:pPr>
        <w:pStyle w:val="a4"/>
        <w:spacing w:before="1"/>
        <w:ind w:left="1104" w:firstLine="0"/>
      </w:pPr>
      <w:r>
        <w:t>Свойствастепениснатуральнымпоказателем.</w:t>
      </w:r>
    </w:p>
    <w:p w:rsidR="00E450B8" w:rsidRDefault="004E6572">
      <w:pPr>
        <w:pStyle w:val="a4"/>
        <w:spacing w:before="158" w:line="360" w:lineRule="auto"/>
        <w:ind w:right="270"/>
      </w:pPr>
      <w:r>
        <w:t>Одночленыимногочлены.Степеньмногочлена.Сложение,вычитание,умножениемногочленов.   Формулы   сокращённого   умножения:квадрат   суммыиквадрат   разности.   Формула   разности   квадратов.   Разложение   многочленовнамножители.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Уравнения.</w:t>
      </w:r>
    </w:p>
    <w:p w:rsidR="00E450B8" w:rsidRDefault="004E6572">
      <w:pPr>
        <w:pStyle w:val="a4"/>
        <w:spacing w:before="163" w:line="355" w:lineRule="auto"/>
        <w:ind w:right="282"/>
      </w:pPr>
      <w:r>
        <w:t>Уравнение,кореньуравнения,правилапреобразованияуравнения,равносильностьуравнений.</w:t>
      </w:r>
    </w:p>
    <w:p w:rsidR="00E450B8" w:rsidRDefault="004E6572">
      <w:pPr>
        <w:pStyle w:val="a4"/>
        <w:spacing w:before="6" w:line="360" w:lineRule="auto"/>
        <w:ind w:right="271"/>
      </w:pPr>
      <w:r>
        <w:t>Линейное уравнение с одной переменной, число корней линейного уравнения,решение линейных уравнений. Составление уравнений по условию задачи. Решениетекстовыхзадачспомощьюуравнений.</w:t>
      </w:r>
    </w:p>
    <w:p w:rsidR="00E450B8" w:rsidRDefault="004E6572">
      <w:pPr>
        <w:pStyle w:val="a4"/>
        <w:spacing w:before="1" w:line="360" w:lineRule="auto"/>
        <w:ind w:right="278"/>
      </w:pPr>
      <w:r>
        <w:t>Линейноеуравнениесдвумяпеременнымииегографик.Системадвухлинейных уравнений с двумя переменными. Решение систем уравнений способомподстановки.Примерырешениятекстовыхзадачспомощьюсистемуравнений.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Координатыиграфики.Функции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4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Координата точкина прямой.Числовые промежутки.Расстояние междудвумя</w:t>
      </w:r>
    </w:p>
    <w:p w:rsidR="00E450B8" w:rsidRDefault="004E6572">
      <w:pPr>
        <w:pStyle w:val="a4"/>
        <w:spacing w:before="76"/>
        <w:ind w:firstLine="0"/>
      </w:pPr>
      <w:r>
        <w:lastRenderedPageBreak/>
        <w:t>точкамикоординатнойпрямой.</w:t>
      </w:r>
    </w:p>
    <w:p w:rsidR="00E450B8" w:rsidRDefault="004E6572">
      <w:pPr>
        <w:pStyle w:val="a4"/>
        <w:spacing w:before="163" w:line="360" w:lineRule="auto"/>
        <w:ind w:right="276"/>
      </w:pPr>
      <w:r>
        <w:t>Прямоугольная система координат, осиOx и Oy. Абсцисса и ордината точкинакоординатнойплоскости.Примерыграфиков,заданныхформулами.Чтениеграфиковреальныхзависимостей.Понятиефункции.Графикфункции.Свойства</w:t>
      </w:r>
    </w:p>
    <w:p w:rsidR="00E450B8" w:rsidRDefault="004E6572">
      <w:pPr>
        <w:pStyle w:val="a4"/>
        <w:tabs>
          <w:tab w:val="left" w:pos="8834"/>
        </w:tabs>
        <w:spacing w:before="112" w:line="362" w:lineRule="auto"/>
        <w:ind w:right="264" w:firstLine="0"/>
      </w:pPr>
      <w:r>
        <w:rPr>
          <w:noProof/>
          <w:lang w:eastAsia="ru-RU"/>
        </w:rPr>
        <w:drawing>
          <wp:anchor distT="0" distB="0" distL="0" distR="0" simplePos="0" relativeHeight="251645952" behindDoc="1" locked="0" layoutInCell="0" allowOverlap="1">
            <wp:simplePos x="0" y="0"/>
            <wp:positionH relativeFrom="page">
              <wp:posOffset>5535295</wp:posOffset>
            </wp:positionH>
            <wp:positionV relativeFrom="paragraph">
              <wp:posOffset>46355</wp:posOffset>
            </wp:positionV>
            <wp:extent cx="523240" cy="161925"/>
            <wp:effectExtent l="0" t="0" r="0" b="0"/>
            <wp:wrapNone/>
            <wp:docPr id="410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.png"/>
                    <pic:cNvPicPr>
                      <a:picLocks noChangeAspect="1" noChangeArrowheads="1"/>
                    </pic:cNvPicPr>
                  </pic:nvPicPr>
                  <pic:blipFill>
                    <a:blip r:embed="rId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функций.Линейнаяфункция,еёграфик.Графикфункции</w:t>
      </w:r>
      <w:r>
        <w:tab/>
        <w:t>.Графическоерешениелинейных уравнений и системлинейных уравнений.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Числаивычисления.</w:t>
      </w:r>
    </w:p>
    <w:p w:rsidR="00E450B8" w:rsidRDefault="004E6572">
      <w:pPr>
        <w:pStyle w:val="a4"/>
        <w:spacing w:before="163" w:line="360" w:lineRule="auto"/>
        <w:ind w:right="273"/>
      </w:pPr>
      <w:r>
        <w:t>Квадратный корень из числа. Понятие об иррациональном числе. Десятичныеприближения иррациональных чисел. Свойства арифметических квадратных корнейиихприменениекпреобразованиючисловыхвыраженийивычислениям.Действительныечисла.</w:t>
      </w:r>
    </w:p>
    <w:p w:rsidR="00E450B8" w:rsidRDefault="004E6572">
      <w:pPr>
        <w:pStyle w:val="a4"/>
        <w:spacing w:line="320" w:lineRule="exact"/>
        <w:ind w:left="1104" w:firstLine="0"/>
      </w:pPr>
      <w:r>
        <w:t>Степеньсцелымпоказателемиеёсвойства.Стандартнаязаписьчисла.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Алгебраическиевыражения.</w:t>
      </w:r>
    </w:p>
    <w:p w:rsidR="00E450B8" w:rsidRDefault="004E6572">
      <w:pPr>
        <w:pStyle w:val="a4"/>
        <w:spacing w:before="163" w:line="355" w:lineRule="auto"/>
        <w:ind w:left="1104" w:right="277" w:firstLine="0"/>
      </w:pPr>
      <w:r>
        <w:t>Квадратный трёхчлен, разложение квадратного трёхчлена на множители.Алгебраическаядробь.Основноесвойствоалгебраическойдроби.Сложение,</w:t>
      </w:r>
    </w:p>
    <w:p w:rsidR="00E450B8" w:rsidRDefault="004E6572">
      <w:pPr>
        <w:pStyle w:val="a4"/>
        <w:spacing w:before="6" w:line="355" w:lineRule="auto"/>
        <w:ind w:right="279" w:firstLine="0"/>
      </w:pPr>
      <w:r>
        <w:t>вычитание,умножение,деление алгебраических дробей.Рациональные выраженияи ихпреобразование.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/>
        <w:ind w:left="2160"/>
        <w:rPr>
          <w:sz w:val="28"/>
        </w:rPr>
      </w:pPr>
      <w:r>
        <w:rPr>
          <w:sz w:val="28"/>
        </w:rPr>
        <w:t>Уравненияинеравенства.</w:t>
      </w:r>
    </w:p>
    <w:p w:rsidR="00E450B8" w:rsidRDefault="004E6572">
      <w:pPr>
        <w:pStyle w:val="a4"/>
        <w:spacing w:before="163" w:line="360" w:lineRule="auto"/>
        <w:ind w:right="279"/>
      </w:pPr>
      <w:r>
        <w:t>Квадратноеуравнение,формулакорнейквадратногоуравнения.ТеоремаВиета. Решениеуравнений, сводящихся к линейным иквадратным. Простейшиедробно-рациональныеуравнения.</w:t>
      </w:r>
    </w:p>
    <w:p w:rsidR="00E450B8" w:rsidRDefault="004E6572">
      <w:pPr>
        <w:pStyle w:val="a4"/>
        <w:spacing w:line="362" w:lineRule="auto"/>
        <w:ind w:right="275"/>
      </w:pPr>
      <w:r>
        <w:t>Графическаяинтерпретацияуравненийсдвумяпеременнымиисистемлинейных уравнений с двумя переменными. Примеры решения систем нелинейныхуравнений сдвумяпеременными.</w:t>
      </w:r>
    </w:p>
    <w:p w:rsidR="00E450B8" w:rsidRDefault="004E6572">
      <w:pPr>
        <w:pStyle w:val="a4"/>
        <w:spacing w:line="313" w:lineRule="exact"/>
        <w:ind w:left="1104" w:firstLine="0"/>
      </w:pPr>
      <w:r>
        <w:t>Решениетекстовыхзадачалгебраическимспособом.</w:t>
      </w:r>
    </w:p>
    <w:p w:rsidR="00E450B8" w:rsidRDefault="004E6572">
      <w:pPr>
        <w:pStyle w:val="a4"/>
        <w:spacing w:before="159" w:line="360" w:lineRule="auto"/>
        <w:ind w:right="279"/>
        <w:sectPr w:rsidR="00E450B8">
          <w:headerReference w:type="default" r:id="rId4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Числовыенеравенстваиихсвойства.Неравенствосоднойпеременной.Равносильность неравенств. Линейные неравенства с одной переменной. Системылинейныхнеравенств содной переменной.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/>
        <w:ind w:left="2160"/>
        <w:jc w:val="left"/>
        <w:rPr>
          <w:sz w:val="28"/>
        </w:rPr>
      </w:pPr>
      <w:r>
        <w:rPr>
          <w:sz w:val="28"/>
        </w:rPr>
        <w:lastRenderedPageBreak/>
        <w:t>Функции.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Понятиефункции.Областьопределенияимножествозначенийфункции.</w:t>
      </w:r>
    </w:p>
    <w:p w:rsidR="00E450B8" w:rsidRDefault="004E6572">
      <w:pPr>
        <w:pStyle w:val="a4"/>
        <w:spacing w:before="158"/>
        <w:ind w:firstLine="0"/>
        <w:jc w:val="left"/>
      </w:pPr>
      <w:r>
        <w:t>Способызаданияфункций.</w:t>
      </w:r>
    </w:p>
    <w:p w:rsidR="00E450B8" w:rsidRDefault="004E6572">
      <w:pPr>
        <w:pStyle w:val="a4"/>
        <w:spacing w:before="164" w:line="362" w:lineRule="auto"/>
        <w:jc w:val="left"/>
      </w:pPr>
      <w:r>
        <w:t>Графикфункции.Чтениесвойствфункциипоеёграфику.Примерыграфиковфункций,отражающихреальныепроцессы.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Функции,описывающиепрямуюиобратнуюпропорциональныезависимости,</w:t>
      </w:r>
    </w:p>
    <w:p w:rsidR="00E450B8" w:rsidRDefault="004E6572">
      <w:pPr>
        <w:pStyle w:val="a4"/>
        <w:tabs>
          <w:tab w:val="left" w:pos="5694"/>
        </w:tabs>
        <w:spacing w:before="244" w:line="362" w:lineRule="auto"/>
        <w:ind w:right="27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46976" behindDoc="1" locked="0" layoutInCell="0" allowOverlap="1">
            <wp:simplePos x="0" y="0"/>
            <wp:positionH relativeFrom="page">
              <wp:posOffset>3892550</wp:posOffset>
            </wp:positionH>
            <wp:positionV relativeFrom="paragraph">
              <wp:posOffset>128905</wp:posOffset>
            </wp:positionV>
            <wp:extent cx="191770" cy="153035"/>
            <wp:effectExtent l="0" t="0" r="0" b="0"/>
            <wp:wrapNone/>
            <wp:docPr id="4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.png"/>
                    <pic:cNvPicPr>
                      <a:picLocks noChangeAspect="1" noChangeArrowheads="1"/>
                    </pic:cNvPicPr>
                  </pic:nvPicPr>
                  <pic:blipFill>
                    <a:blip r:embed="rId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ихграфики.Функцииy=x2,y=x3,y=</w:t>
      </w:r>
      <w:r>
        <w:tab/>
        <w:t>,y=|x|.Графическоерешениеуравненийи системуравнений.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9" w:lineRule="exact"/>
        <w:ind w:left="1949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9" w:line="362" w:lineRule="auto"/>
        <w:ind w:right="6210" w:firstLine="0"/>
        <w:jc w:val="left"/>
        <w:rPr>
          <w:sz w:val="28"/>
        </w:rPr>
      </w:pPr>
      <w:r>
        <w:rPr>
          <w:sz w:val="28"/>
        </w:rPr>
        <w:t>Числаивычисления.Действительные числа.</w:t>
      </w:r>
    </w:p>
    <w:p w:rsidR="00E450B8" w:rsidRDefault="004E6572">
      <w:pPr>
        <w:pStyle w:val="a4"/>
        <w:spacing w:line="360" w:lineRule="auto"/>
        <w:ind w:right="273"/>
      </w:pPr>
      <w:r>
        <w:t>Рациональныечисла,иррациональныечисла,конечныеибесконечныедесятичныедроби.Множестводействительныхчисел,   действительные   числакак  бесконечные  десятичные  дроби.  Взаимно  однозначное  соответствиемеждумножествомдействительныхчисели координатнойпрямой.</w:t>
      </w:r>
    </w:p>
    <w:p w:rsidR="00E450B8" w:rsidRDefault="004E6572">
      <w:pPr>
        <w:pStyle w:val="a4"/>
        <w:spacing w:line="362" w:lineRule="auto"/>
        <w:ind w:right="273"/>
      </w:pPr>
      <w:r>
        <w:t>Сравнение       действительных        чисел,         арифметические         действиясдействительнымичислами.</w:t>
      </w:r>
    </w:p>
    <w:p w:rsidR="00E450B8" w:rsidRDefault="004E6572">
      <w:pPr>
        <w:pStyle w:val="a4"/>
        <w:spacing w:line="315" w:lineRule="exact"/>
        <w:ind w:left="1104" w:firstLine="0"/>
      </w:pPr>
      <w:r>
        <w:t>Измерения,приближения,оценки.</w:t>
      </w:r>
    </w:p>
    <w:p w:rsidR="00E450B8" w:rsidRDefault="004E6572">
      <w:pPr>
        <w:pStyle w:val="a4"/>
        <w:spacing w:before="158" w:line="355" w:lineRule="auto"/>
        <w:ind w:right="279"/>
      </w:pPr>
      <w:r>
        <w:t>Размеры      объектов      окружающего      мира,      длительность      процессоввокружающеммире.</w:t>
      </w:r>
    </w:p>
    <w:p w:rsidR="00E450B8" w:rsidRDefault="004E6572">
      <w:pPr>
        <w:pStyle w:val="a4"/>
        <w:spacing w:before="6"/>
        <w:ind w:left="1104" w:firstLine="0"/>
      </w:pPr>
      <w:r>
        <w:t>Приближённоезначениевеличины, точностьприближения. Округлениечисел.</w:t>
      </w:r>
    </w:p>
    <w:p w:rsidR="00E450B8" w:rsidRDefault="004E6572">
      <w:pPr>
        <w:pStyle w:val="a4"/>
        <w:spacing w:before="163"/>
        <w:ind w:firstLine="0"/>
        <w:jc w:val="left"/>
      </w:pPr>
      <w:r>
        <w:t>Прикидкаиоценкарезультатоввычислений.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 w:line="362" w:lineRule="auto"/>
        <w:ind w:right="5615" w:firstLine="0"/>
        <w:jc w:val="left"/>
        <w:rPr>
          <w:sz w:val="28"/>
        </w:rPr>
      </w:pPr>
      <w:r>
        <w:rPr>
          <w:sz w:val="28"/>
        </w:rPr>
        <w:t>Уравненияинеравенства.Уравнениясоднойпеременной.</w:t>
      </w:r>
    </w:p>
    <w:p w:rsidR="00E450B8" w:rsidRDefault="004E6572">
      <w:pPr>
        <w:pStyle w:val="a4"/>
        <w:tabs>
          <w:tab w:val="left" w:pos="2714"/>
          <w:tab w:val="left" w:pos="4245"/>
          <w:tab w:val="left" w:pos="5515"/>
          <w:tab w:val="left" w:pos="7070"/>
          <w:tab w:val="left" w:pos="8724"/>
          <w:tab w:val="left" w:pos="9088"/>
        </w:tabs>
        <w:spacing w:line="362" w:lineRule="auto"/>
        <w:ind w:left="1104" w:right="279" w:firstLine="0"/>
        <w:jc w:val="left"/>
      </w:pPr>
      <w:r>
        <w:t>Линейноеуравнение.Решение уравнений, сводящихсяклинейным.Квадратное</w:t>
      </w:r>
      <w:r>
        <w:tab/>
        <w:t>уравнение.</w:t>
      </w:r>
      <w:r>
        <w:tab/>
        <w:t>Решение</w:t>
      </w:r>
      <w:r>
        <w:tab/>
        <w:t>уравнений,</w:t>
      </w:r>
      <w:r>
        <w:tab/>
        <w:t>сводящихся</w:t>
      </w:r>
      <w:r>
        <w:tab/>
        <w:t>к</w:t>
      </w:r>
      <w:r>
        <w:tab/>
      </w:r>
      <w:r>
        <w:rPr>
          <w:spacing w:val="-1"/>
        </w:rPr>
        <w:t>квадратным.</w:t>
      </w:r>
    </w:p>
    <w:p w:rsidR="00E450B8" w:rsidRDefault="004E6572">
      <w:pPr>
        <w:pStyle w:val="a4"/>
        <w:tabs>
          <w:tab w:val="left" w:pos="2263"/>
          <w:tab w:val="left" w:pos="3793"/>
          <w:tab w:val="left" w:pos="5145"/>
          <w:tab w:val="left" w:pos="6406"/>
          <w:tab w:val="left" w:pos="7888"/>
          <w:tab w:val="left" w:pos="9019"/>
          <w:tab w:val="left" w:pos="9398"/>
        </w:tabs>
        <w:spacing w:line="355" w:lineRule="auto"/>
        <w:ind w:right="278" w:firstLine="0"/>
        <w:jc w:val="left"/>
      </w:pPr>
      <w:r>
        <w:t>Биквадратное</w:t>
      </w:r>
      <w:r>
        <w:tab/>
        <w:t>уравнение.</w:t>
      </w:r>
      <w:r>
        <w:tab/>
        <w:t>Примеры</w:t>
      </w:r>
      <w:r>
        <w:tab/>
        <w:t>решения</w:t>
      </w:r>
      <w:r>
        <w:tab/>
        <w:t>уравнений</w:t>
      </w:r>
      <w:r>
        <w:tab/>
        <w:t>третьей</w:t>
      </w:r>
      <w:r>
        <w:tab/>
        <w:t>и</w:t>
      </w:r>
      <w:r>
        <w:tab/>
      </w:r>
      <w:r>
        <w:rPr>
          <w:spacing w:val="-2"/>
        </w:rPr>
        <w:t>четвёртой</w:t>
      </w:r>
      <w:r>
        <w:t>степеней разложениемнамножители.</w:t>
      </w:r>
    </w:p>
    <w:p w:rsidR="00E450B8" w:rsidRDefault="004E6572">
      <w:pPr>
        <w:pStyle w:val="a4"/>
        <w:tabs>
          <w:tab w:val="left" w:pos="2451"/>
          <w:tab w:val="left" w:pos="5433"/>
          <w:tab w:val="left" w:pos="7068"/>
          <w:tab w:val="left" w:pos="8415"/>
          <w:tab w:val="left" w:pos="9950"/>
        </w:tabs>
        <w:spacing w:line="362" w:lineRule="auto"/>
        <w:ind w:right="273"/>
        <w:jc w:val="left"/>
        <w:sectPr w:rsidR="00E450B8">
          <w:headerReference w:type="default" r:id="rId4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Решение</w:t>
      </w:r>
      <w:r>
        <w:tab/>
        <w:t>дробно-рациональных</w:t>
      </w:r>
      <w:r>
        <w:tab/>
        <w:t>уравнений.</w:t>
      </w:r>
      <w:r>
        <w:tab/>
        <w:t>Решение</w:t>
      </w:r>
      <w:r>
        <w:tab/>
        <w:t>текстовых</w:t>
      </w:r>
      <w:r>
        <w:tab/>
      </w:r>
      <w:r>
        <w:rPr>
          <w:spacing w:val="-1"/>
        </w:rPr>
        <w:t>задач</w:t>
      </w:r>
      <w:r>
        <w:t>алгебраическимметодом.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Системыуравнений.</w:t>
      </w:r>
    </w:p>
    <w:p w:rsidR="00E450B8" w:rsidRDefault="004E6572">
      <w:pPr>
        <w:pStyle w:val="a4"/>
        <w:spacing w:before="163" w:line="360" w:lineRule="auto"/>
        <w:ind w:right="273"/>
      </w:pPr>
      <w:r>
        <w:t>Уравнениесдвумяпеременнымииегографик.Решениесистемдвухлинейных уравнений с двумя переменными. Решение систем двух уравнений, одноизкоторыхлинейное,адругое–второйстепени.Графическаяинтерпретациясистемы уравненийсдвумяпеременными.</w:t>
      </w:r>
    </w:p>
    <w:p w:rsidR="00E450B8" w:rsidRDefault="004E6572">
      <w:pPr>
        <w:pStyle w:val="a4"/>
        <w:spacing w:line="362" w:lineRule="auto"/>
        <w:ind w:left="1104" w:right="3451" w:firstLine="0"/>
      </w:pPr>
      <w:r>
        <w:t>Решениетекстовыхзадачалгебраическимспособом.Неравенства.</w:t>
      </w:r>
    </w:p>
    <w:p w:rsidR="00E450B8" w:rsidRDefault="004E6572">
      <w:pPr>
        <w:pStyle w:val="a4"/>
        <w:spacing w:line="320" w:lineRule="exact"/>
        <w:ind w:left="1104" w:firstLine="0"/>
      </w:pPr>
      <w:r>
        <w:t>Числовыенеравенстваиихсвойства.</w:t>
      </w:r>
    </w:p>
    <w:p w:rsidR="00E450B8" w:rsidRDefault="004E6572">
      <w:pPr>
        <w:pStyle w:val="a4"/>
        <w:spacing w:before="157" w:line="360" w:lineRule="auto"/>
        <w:ind w:right="273"/>
      </w:pPr>
      <w:r>
        <w:t>Решениелинейныхнеравенствсоднойпеременной.Решениесистемлинейных неравенств с одной переменной. Квадратные неравенства. Графическаяинтерпретация неравенствисистемнеравенствсдвумяпеременными.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Функции.</w:t>
      </w:r>
    </w:p>
    <w:p w:rsidR="00E450B8" w:rsidRDefault="004E6572">
      <w:pPr>
        <w:pStyle w:val="a4"/>
        <w:spacing w:before="163" w:line="355" w:lineRule="auto"/>
        <w:ind w:right="282"/>
      </w:pPr>
      <w:r>
        <w:rPr>
          <w:noProof/>
          <w:lang w:eastAsia="ru-RU"/>
        </w:rPr>
        <w:drawing>
          <wp:anchor distT="0" distB="0" distL="0" distR="0" simplePos="0" relativeHeight="251648000" behindDoc="1" locked="0" layoutInCell="0" allowOverlap="1">
            <wp:simplePos x="0" y="0"/>
            <wp:positionH relativeFrom="page">
              <wp:posOffset>2898775</wp:posOffset>
            </wp:positionH>
            <wp:positionV relativeFrom="paragraph">
              <wp:posOffset>732155</wp:posOffset>
            </wp:positionV>
            <wp:extent cx="4238625" cy="287020"/>
            <wp:effectExtent l="0" t="0" r="0" b="0"/>
            <wp:wrapNone/>
            <wp:docPr id="41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4.png"/>
                    <pic:cNvPicPr>
                      <a:picLocks noChangeAspect="1" noChangeArrowheads="1"/>
                    </pic:cNvPicPr>
                  </pic:nvPicPr>
                  <pic:blipFill>
                    <a:blip r:embed="rId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 функция, её график и свойства. Парабола, координаты вершиныпараболы,осьсимметриипараболы.</w:t>
      </w:r>
    </w:p>
    <w:p w:rsidR="00E450B8" w:rsidRDefault="00E450B8">
      <w:pPr>
        <w:pStyle w:val="a4"/>
        <w:spacing w:before="8"/>
        <w:ind w:left="0" w:firstLine="0"/>
        <w:jc w:val="left"/>
        <w:rPr>
          <w:sz w:val="24"/>
        </w:rPr>
      </w:pPr>
    </w:p>
    <w:p w:rsidR="00E450B8" w:rsidRDefault="004E6572">
      <w:pPr>
        <w:pStyle w:val="a4"/>
        <w:tabs>
          <w:tab w:val="left" w:pos="10534"/>
        </w:tabs>
        <w:ind w:left="1104" w:firstLine="0"/>
      </w:pPr>
      <w:r>
        <w:t>Графики  функций:</w:t>
      </w:r>
      <w:r>
        <w:tab/>
        <w:t>,</w:t>
      </w:r>
    </w:p>
    <w:p w:rsidR="00E450B8" w:rsidRDefault="004E6572">
      <w:pPr>
        <w:pStyle w:val="a4"/>
        <w:spacing w:before="163"/>
        <w:ind w:firstLine="0"/>
        <w:jc w:val="left"/>
      </w:pPr>
      <w:r>
        <w:t>иихсвойства.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Числовыепоследовательности.</w:t>
      </w:r>
    </w:p>
    <w:p w:rsidR="00E450B8" w:rsidRDefault="004E6572">
      <w:pPr>
        <w:pStyle w:val="a4"/>
        <w:spacing w:before="163"/>
        <w:ind w:left="1104" w:firstLine="0"/>
      </w:pPr>
      <w:r>
        <w:t>Определениеиспособызаданиячисловыхпоследовательностей.</w:t>
      </w:r>
    </w:p>
    <w:p w:rsidR="00E450B8" w:rsidRDefault="004E6572">
      <w:pPr>
        <w:pStyle w:val="a4"/>
        <w:spacing w:before="158" w:line="362" w:lineRule="auto"/>
        <w:ind w:right="280"/>
      </w:pPr>
      <w:r>
        <w:t>Понятиечисловойпоследовательности.Заданиепоследовательностирекуррентной формулой иформулойn-гочлена.</w:t>
      </w:r>
    </w:p>
    <w:p w:rsidR="00E450B8" w:rsidRDefault="004E6572">
      <w:pPr>
        <w:pStyle w:val="a4"/>
        <w:spacing w:line="320" w:lineRule="exact"/>
        <w:ind w:left="1104" w:firstLine="0"/>
      </w:pPr>
      <w:r>
        <w:t>Арифметическаяигеометрическаяпрогрессии.</w:t>
      </w:r>
    </w:p>
    <w:p w:rsidR="00E450B8" w:rsidRDefault="004E6572">
      <w:pPr>
        <w:pStyle w:val="a4"/>
        <w:spacing w:before="158" w:line="362" w:lineRule="auto"/>
        <w:ind w:right="271"/>
      </w:pPr>
      <w:r>
        <w:t>Арифметическаяигеометрическаяпрогрессии.Формулыn-гочленаарифметическойигеометрическойпрогрессий,суммыпервыхnчленов.</w:t>
      </w:r>
    </w:p>
    <w:p w:rsidR="00E450B8" w:rsidRDefault="004E6572">
      <w:pPr>
        <w:pStyle w:val="a4"/>
        <w:spacing w:line="362" w:lineRule="auto"/>
        <w:ind w:right="282"/>
      </w:pPr>
      <w:r>
        <w:t>Изображение членов арифметической и геометрической прогрессий точкаминакоординатнойплоскости.Линейныйиэкспоненциальныйрост.Сложныепроценты.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3" w:lineRule="exact"/>
        <w:ind w:left="1949"/>
        <w:rPr>
          <w:sz w:val="28"/>
        </w:rPr>
      </w:pPr>
      <w:r>
        <w:rPr>
          <w:sz w:val="28"/>
        </w:rPr>
        <w:t>Предметные  результаты   освоения   программы   учебного   курса</w:t>
      </w:r>
    </w:p>
    <w:p w:rsidR="00E450B8" w:rsidRDefault="004E6572">
      <w:pPr>
        <w:pStyle w:val="a4"/>
        <w:spacing w:before="156"/>
        <w:ind w:firstLine="0"/>
        <w:jc w:val="left"/>
      </w:pPr>
      <w:r>
        <w:t>«Алгебра».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  <w:sectPr w:rsidR="00E450B8">
          <w:headerReference w:type="default" r:id="rId4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Предметныерезультатыосвоенияпрограммыучебногокурсакконцу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обученияв7классе.</w:t>
      </w:r>
    </w:p>
    <w:p w:rsidR="00E450B8" w:rsidRDefault="004E6572">
      <w:pPr>
        <w:pStyle w:val="a7"/>
        <w:numPr>
          <w:ilvl w:val="4"/>
          <w:numId w:val="96"/>
        </w:numPr>
        <w:tabs>
          <w:tab w:val="left" w:pos="2367"/>
        </w:tabs>
        <w:spacing w:before="163"/>
        <w:rPr>
          <w:sz w:val="28"/>
        </w:rPr>
      </w:pPr>
      <w:r>
        <w:rPr>
          <w:sz w:val="28"/>
        </w:rPr>
        <w:t>Числаивычисления.</w:t>
      </w:r>
    </w:p>
    <w:p w:rsidR="00E450B8" w:rsidRDefault="004E6572">
      <w:pPr>
        <w:pStyle w:val="a4"/>
        <w:spacing w:before="158" w:line="362" w:lineRule="auto"/>
        <w:ind w:right="280"/>
      </w:pPr>
      <w:r>
        <w:t>Выполнять,сочетая устные и письменные приёмы,арифметические действиясрациональнымичислами.</w:t>
      </w:r>
    </w:p>
    <w:p w:rsidR="00E450B8" w:rsidRDefault="004E6572">
      <w:pPr>
        <w:pStyle w:val="a4"/>
        <w:spacing w:line="360" w:lineRule="auto"/>
        <w:ind w:right="274"/>
      </w:pPr>
      <w:r>
        <w:t>Находить значения числовых выражений,применять разнообразные способыиприёмывычислениязначенийдробныхвыражений,содержащихобыкновенныеи десятичныедроби.</w:t>
      </w:r>
    </w:p>
    <w:p w:rsidR="00E450B8" w:rsidRDefault="004E6572">
      <w:pPr>
        <w:pStyle w:val="a4"/>
        <w:spacing w:line="360" w:lineRule="auto"/>
        <w:ind w:right="278"/>
      </w:pPr>
      <w:r>
        <w:t>Переходитьотоднойформызаписичиселкдругой(преобразовыватьдесятичнуюдробьвобыкновенную,обыкновеннуювдесятичную,   вчастностивбесконечную десятичную дробь).</w:t>
      </w:r>
    </w:p>
    <w:p w:rsidR="00E450B8" w:rsidRDefault="004E6572">
      <w:pPr>
        <w:pStyle w:val="a4"/>
        <w:spacing w:line="362" w:lineRule="auto"/>
        <w:ind w:left="1104" w:right="3717" w:firstLine="0"/>
      </w:pPr>
      <w:r>
        <w:t>Сравниватьиупорядочиватьрациональныечисла.Округлятьчисла.</w:t>
      </w:r>
    </w:p>
    <w:p w:rsidR="00E450B8" w:rsidRDefault="004E6572">
      <w:pPr>
        <w:pStyle w:val="a4"/>
        <w:spacing w:line="360" w:lineRule="auto"/>
        <w:ind w:right="282"/>
      </w:pPr>
      <w:r>
        <w:t>Выполнятьприкидкуиоценкурезультатавычислений,оценкузначенийчисловыхвыражений.Выполнятьдействиясостепенямиснатуральнымипоказателями.</w:t>
      </w:r>
    </w:p>
    <w:p w:rsidR="00E450B8" w:rsidRDefault="004E6572">
      <w:pPr>
        <w:pStyle w:val="a4"/>
        <w:spacing w:line="362" w:lineRule="auto"/>
        <w:ind w:right="275"/>
      </w:pPr>
      <w:r>
        <w:t>Применятьпризнакиделимости,разложениенамножителинатуральныхчисел.</w:t>
      </w:r>
    </w:p>
    <w:p w:rsidR="00E450B8" w:rsidRDefault="004E6572">
      <w:pPr>
        <w:pStyle w:val="a4"/>
        <w:spacing w:line="360" w:lineRule="auto"/>
        <w:ind w:right="277"/>
      </w:pPr>
      <w:r>
        <w:t>Решать практико-ориентированные задачи, связанные с отношением величин,пропорциональностью величин, процентами, интерпретировать результаты решениязадачсучётомограничений,связанныхсосвойствамирассматриваемыхобъектов.</w:t>
      </w:r>
    </w:p>
    <w:p w:rsidR="00E450B8" w:rsidRDefault="004E6572">
      <w:pPr>
        <w:pStyle w:val="a7"/>
        <w:numPr>
          <w:ilvl w:val="4"/>
          <w:numId w:val="96"/>
        </w:numPr>
        <w:tabs>
          <w:tab w:val="left" w:pos="2367"/>
        </w:tabs>
        <w:rPr>
          <w:sz w:val="28"/>
        </w:rPr>
      </w:pPr>
      <w:r>
        <w:rPr>
          <w:sz w:val="28"/>
        </w:rPr>
        <w:t>Алгебраическиевыражения.</w:t>
      </w:r>
    </w:p>
    <w:p w:rsidR="00E450B8" w:rsidRDefault="004E6572">
      <w:pPr>
        <w:pStyle w:val="a4"/>
        <w:tabs>
          <w:tab w:val="left" w:pos="3017"/>
          <w:tab w:val="left" w:pos="5227"/>
          <w:tab w:val="left" w:pos="7255"/>
          <w:tab w:val="left" w:pos="7682"/>
          <w:tab w:val="left" w:pos="9318"/>
        </w:tabs>
        <w:spacing w:before="146" w:line="362" w:lineRule="auto"/>
        <w:ind w:right="280"/>
        <w:jc w:val="left"/>
      </w:pPr>
      <w:r>
        <w:t>Использовать</w:t>
      </w:r>
      <w:r>
        <w:tab/>
        <w:t>алгебраическую</w:t>
      </w:r>
      <w:r>
        <w:tab/>
        <w:t>терминологию</w:t>
      </w:r>
      <w:r>
        <w:tab/>
        <w:t>и</w:t>
      </w:r>
      <w:r>
        <w:tab/>
        <w:t>символику,</w:t>
      </w:r>
      <w:r>
        <w:tab/>
      </w:r>
      <w:r>
        <w:rPr>
          <w:spacing w:val="-1"/>
        </w:rPr>
        <w:t>применять</w:t>
      </w:r>
      <w:r>
        <w:t>еёвпроцессеосвоенияучебногоматериала.</w:t>
      </w:r>
    </w:p>
    <w:p w:rsidR="00E450B8" w:rsidRDefault="004E6572">
      <w:pPr>
        <w:pStyle w:val="a4"/>
        <w:tabs>
          <w:tab w:val="left" w:pos="2552"/>
          <w:tab w:val="left" w:pos="3938"/>
          <w:tab w:val="left" w:pos="5539"/>
          <w:tab w:val="left" w:pos="7200"/>
          <w:tab w:val="left" w:pos="7943"/>
          <w:tab w:val="left" w:pos="9372"/>
        </w:tabs>
        <w:spacing w:line="362" w:lineRule="auto"/>
        <w:ind w:right="271"/>
        <w:jc w:val="left"/>
      </w:pPr>
      <w:r>
        <w:t>Находить</w:t>
      </w:r>
      <w:r>
        <w:tab/>
        <w:t>значения</w:t>
      </w:r>
      <w:r>
        <w:tab/>
        <w:t>буквенных</w:t>
      </w:r>
      <w:r>
        <w:tab/>
        <w:t>выражений</w:t>
      </w:r>
      <w:r>
        <w:tab/>
        <w:t>при</w:t>
      </w:r>
      <w:r>
        <w:tab/>
        <w:t>заданных</w:t>
      </w:r>
      <w:r>
        <w:tab/>
        <w:t>значенияхпеременных.</w:t>
      </w:r>
    </w:p>
    <w:p w:rsidR="00E450B8" w:rsidRDefault="004E6572">
      <w:pPr>
        <w:pStyle w:val="a4"/>
        <w:spacing w:line="355" w:lineRule="auto"/>
        <w:jc w:val="left"/>
      </w:pPr>
      <w:r>
        <w:t>Выполнятьпреобразованияцелоговыражениявмногочленприведениемподобныхслагаемых,раскрытиемскобок.</w:t>
      </w:r>
    </w:p>
    <w:p w:rsidR="00E450B8" w:rsidRDefault="004E6572">
      <w:pPr>
        <w:pStyle w:val="a4"/>
        <w:spacing w:line="362" w:lineRule="auto"/>
        <w:jc w:val="left"/>
      </w:pPr>
      <w:r>
        <w:t>Выполнятьумножениеодночленанамногочленимногочленанамногочлен,применятьформулы квадратасуммы и квадратаразности.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4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Осуществлятьразложениемногочленовнамножителиспомощьювынесения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заскобкиобщегомножителя,группировкислагаемых,примененияформулсокращённогоумножения.</w:t>
      </w:r>
    </w:p>
    <w:p w:rsidR="00E450B8" w:rsidRDefault="004E6572">
      <w:pPr>
        <w:pStyle w:val="a4"/>
        <w:spacing w:line="362" w:lineRule="auto"/>
        <w:ind w:right="270"/>
      </w:pPr>
      <w:r>
        <w:t>Применятьпреобразованиямногочленов   для   решения   различных   задачиз математики,смежныхпредметов,изреальной практики.</w:t>
      </w:r>
    </w:p>
    <w:p w:rsidR="00E450B8" w:rsidRDefault="004E6572">
      <w:pPr>
        <w:pStyle w:val="a4"/>
        <w:spacing w:line="355" w:lineRule="auto"/>
        <w:ind w:right="280"/>
      </w:pPr>
      <w:r>
        <w:t>Использовать    свойства    степеней    с      натуральными      показателямидляпреобразованиявыражений.</w:t>
      </w:r>
    </w:p>
    <w:p w:rsidR="00E450B8" w:rsidRDefault="004E6572">
      <w:pPr>
        <w:pStyle w:val="a7"/>
        <w:numPr>
          <w:ilvl w:val="4"/>
          <w:numId w:val="96"/>
        </w:numPr>
        <w:tabs>
          <w:tab w:val="left" w:pos="2367"/>
        </w:tabs>
        <w:rPr>
          <w:sz w:val="28"/>
        </w:rPr>
      </w:pPr>
      <w:r>
        <w:rPr>
          <w:sz w:val="28"/>
        </w:rPr>
        <w:t>Уравненияинеравенства.</w:t>
      </w:r>
    </w:p>
    <w:p w:rsidR="00E450B8" w:rsidRDefault="004E6572">
      <w:pPr>
        <w:pStyle w:val="a4"/>
        <w:spacing w:before="159" w:line="360" w:lineRule="auto"/>
        <w:ind w:right="269"/>
      </w:pPr>
      <w:r>
        <w:t>Решать линейные уравнения с одной переменной, применяя правила переходаот исходного уравнения к равносильному ему. Проверять, является ли число корнемуравнения.</w:t>
      </w:r>
    </w:p>
    <w:p w:rsidR="00E450B8" w:rsidRDefault="004E6572">
      <w:pPr>
        <w:pStyle w:val="a4"/>
        <w:spacing w:line="362" w:lineRule="auto"/>
        <w:ind w:right="276"/>
      </w:pPr>
      <w:r>
        <w:t>Применять    графические    методы    при    решении    линейных    уравненийи ихсистем.</w:t>
      </w:r>
    </w:p>
    <w:p w:rsidR="00E450B8" w:rsidRDefault="004E6572">
      <w:pPr>
        <w:pStyle w:val="a4"/>
        <w:spacing w:line="355" w:lineRule="auto"/>
        <w:ind w:right="283"/>
      </w:pPr>
      <w:r>
        <w:t>Подбиратьпримерыпарчисел,являющихсярешениемлинейногоуравнениясдвумяпеременными.</w:t>
      </w:r>
    </w:p>
    <w:p w:rsidR="00E450B8" w:rsidRDefault="004E6572">
      <w:pPr>
        <w:pStyle w:val="a4"/>
        <w:spacing w:line="355" w:lineRule="auto"/>
        <w:ind w:right="267"/>
      </w:pPr>
      <w:r>
        <w:t>Строитьвкоординатнойплоскостиграфиклинейногоуравнениясдвумяпеременными,пользуясьграфиком,приводитьпримерырешенияуравнения.</w:t>
      </w:r>
    </w:p>
    <w:p w:rsidR="00E450B8" w:rsidRDefault="004E6572">
      <w:pPr>
        <w:pStyle w:val="a4"/>
        <w:spacing w:before="5" w:line="362" w:lineRule="auto"/>
        <w:ind w:right="284"/>
      </w:pPr>
      <w:r>
        <w:t>Решать    системы    двух    линейных    уравнений    с    двумя    переменными,втомчислеграфически.</w:t>
      </w:r>
    </w:p>
    <w:p w:rsidR="00E450B8" w:rsidRDefault="004E6572">
      <w:pPr>
        <w:pStyle w:val="a4"/>
        <w:spacing w:line="362" w:lineRule="auto"/>
        <w:ind w:right="272"/>
      </w:pPr>
      <w:r>
        <w:t>Составлять ирешать линейноеуравнениеилисистему линейных уравненийпоусловиюзадачи,интерпретироватьвсоответствиисконтекстомзадачиполученный результат.</w:t>
      </w:r>
    </w:p>
    <w:p w:rsidR="00E450B8" w:rsidRDefault="004E6572">
      <w:pPr>
        <w:pStyle w:val="a7"/>
        <w:numPr>
          <w:ilvl w:val="4"/>
          <w:numId w:val="96"/>
        </w:numPr>
        <w:tabs>
          <w:tab w:val="left" w:pos="2367"/>
        </w:tabs>
        <w:spacing w:line="314" w:lineRule="exact"/>
        <w:rPr>
          <w:sz w:val="28"/>
        </w:rPr>
      </w:pPr>
      <w:r>
        <w:rPr>
          <w:sz w:val="28"/>
        </w:rPr>
        <w:t>Координатыиграфики.Функции.</w:t>
      </w:r>
    </w:p>
    <w:p w:rsidR="00E450B8" w:rsidRDefault="004E6572">
      <w:pPr>
        <w:pStyle w:val="a4"/>
        <w:spacing w:before="156" w:line="360" w:lineRule="auto"/>
        <w:ind w:right="281"/>
      </w:pPr>
      <w:r>
        <w:t>Изображатьнакоординатнойпрямойточки,соответствующиезаданнымкоординатам,  лучи,  отрезки,  интервалы,    записывать   числовые    промежуткинаалгебраическомязыке.</w:t>
      </w:r>
    </w:p>
    <w:p w:rsidR="00E450B8" w:rsidRDefault="004E6572">
      <w:pPr>
        <w:pStyle w:val="a4"/>
        <w:spacing w:before="1" w:line="355" w:lineRule="auto"/>
        <w:ind w:right="275"/>
      </w:pPr>
      <w:r>
        <w:t>Отмечать в координатной плоскости точки по заданным координатам, строитьграфики линейныхфункций.Строитьграфикфункцииy=|х|.</w:t>
      </w:r>
    </w:p>
    <w:p w:rsidR="00E450B8" w:rsidRDefault="004E6572">
      <w:pPr>
        <w:pStyle w:val="a4"/>
        <w:spacing w:before="6" w:line="360" w:lineRule="auto"/>
        <w:ind w:right="273"/>
        <w:sectPr w:rsidR="00E450B8">
          <w:headerReference w:type="default" r:id="rId4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Описывать с помощью функций известные зависимости между величинами:скорость,время,расстояние,цена,количество,стоимость,производительность,время,объёмработы.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Находитьзначениефункциипозначениюеёаргумента.</w:t>
      </w:r>
    </w:p>
    <w:p w:rsidR="00E450B8" w:rsidRDefault="004E6572">
      <w:pPr>
        <w:pStyle w:val="a4"/>
        <w:spacing w:before="163" w:line="360" w:lineRule="auto"/>
        <w:ind w:right="280"/>
      </w:pPr>
      <w:r>
        <w:t>Пониматьграфическийспособпредставленияианализаинформации,извлекатьи   интерпретировать   информацию   из   графиков   реальныхпроцессови зависимостей.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 w:line="355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8классе.</w:t>
      </w:r>
    </w:p>
    <w:p w:rsidR="00E450B8" w:rsidRDefault="004E6572">
      <w:pPr>
        <w:pStyle w:val="a7"/>
        <w:numPr>
          <w:ilvl w:val="4"/>
          <w:numId w:val="95"/>
        </w:numPr>
        <w:tabs>
          <w:tab w:val="left" w:pos="2367"/>
        </w:tabs>
        <w:spacing w:before="5"/>
        <w:rPr>
          <w:sz w:val="28"/>
        </w:rPr>
      </w:pPr>
      <w:r>
        <w:rPr>
          <w:sz w:val="28"/>
        </w:rPr>
        <w:t>Числаивычисления.</w:t>
      </w:r>
    </w:p>
    <w:p w:rsidR="00E450B8" w:rsidRDefault="004E6572">
      <w:pPr>
        <w:pStyle w:val="a4"/>
        <w:spacing w:before="163" w:line="360" w:lineRule="auto"/>
        <w:ind w:right="270"/>
      </w:pPr>
      <w:r>
        <w:t>Использовать начальные представления о множестве действительных чиселдлясравнения,округленияивычислений,изображатьдействительныечислаточками накоординатнойпрямой.</w:t>
      </w:r>
    </w:p>
    <w:p w:rsidR="00E450B8" w:rsidRDefault="004E6572">
      <w:pPr>
        <w:pStyle w:val="a4"/>
        <w:spacing w:line="360" w:lineRule="auto"/>
        <w:ind w:right="271"/>
      </w:pPr>
      <w:r>
        <w:t>Применятьпонятиеарифметическогоквадратногокорня,находитьквадратныекорни,используяпринеобходимостикалькулятор,выполнятьпреобразованиявыражений,содержащихквадратныекорни,используясвойствакорней.</w:t>
      </w:r>
    </w:p>
    <w:p w:rsidR="00E450B8" w:rsidRDefault="004E6572">
      <w:pPr>
        <w:pStyle w:val="a4"/>
        <w:spacing w:line="355" w:lineRule="auto"/>
        <w:ind w:right="284"/>
      </w:pPr>
      <w:r>
        <w:t>Использоватьзаписибольшихималыхчиселспомощьюдесятичныхдробейи степенейчисла10.</w:t>
      </w:r>
    </w:p>
    <w:p w:rsidR="00E450B8" w:rsidRDefault="004E6572">
      <w:pPr>
        <w:pStyle w:val="a7"/>
        <w:numPr>
          <w:ilvl w:val="4"/>
          <w:numId w:val="95"/>
        </w:numPr>
        <w:tabs>
          <w:tab w:val="left" w:pos="2367"/>
        </w:tabs>
        <w:spacing w:before="5"/>
        <w:rPr>
          <w:sz w:val="28"/>
        </w:rPr>
      </w:pPr>
      <w:r>
        <w:rPr>
          <w:sz w:val="28"/>
        </w:rPr>
        <w:t>Алгебраическиевыражения.</w:t>
      </w:r>
    </w:p>
    <w:p w:rsidR="00E450B8" w:rsidRDefault="004E6572">
      <w:pPr>
        <w:pStyle w:val="a4"/>
        <w:spacing w:before="163" w:line="355" w:lineRule="auto"/>
        <w:ind w:right="278"/>
      </w:pPr>
      <w:r>
        <w:t>Применять понятие степени с целым показателем, выполнять преобразованиявыражений,содержащихстепени сцелымпоказателем.</w:t>
      </w:r>
    </w:p>
    <w:p w:rsidR="00E450B8" w:rsidRDefault="004E6572">
      <w:pPr>
        <w:pStyle w:val="a4"/>
        <w:spacing w:before="5" w:line="362" w:lineRule="auto"/>
        <w:ind w:right="275"/>
      </w:pPr>
      <w:r>
        <w:t>Выполнять    тождественные    преобразования    рациональных    выраженийнаоснове правилдействийнадмногочленамииалгебраическимидробями.</w:t>
      </w:r>
    </w:p>
    <w:p w:rsidR="00E450B8" w:rsidRDefault="004E6572">
      <w:pPr>
        <w:pStyle w:val="a4"/>
        <w:spacing w:line="315" w:lineRule="exact"/>
        <w:ind w:left="1104" w:firstLine="0"/>
      </w:pPr>
      <w:r>
        <w:t>Раскладыватьквадратныйтрёхчленнамножители.</w:t>
      </w:r>
    </w:p>
    <w:p w:rsidR="00E450B8" w:rsidRDefault="004E6572">
      <w:pPr>
        <w:pStyle w:val="a4"/>
        <w:spacing w:before="163" w:line="355" w:lineRule="auto"/>
        <w:ind w:right="276"/>
      </w:pPr>
      <w:r>
        <w:t>Применять    преобразования   выражений   для   решения   различных   задачиз математики,смежныхпредметов,изреальной практики.</w:t>
      </w:r>
    </w:p>
    <w:p w:rsidR="00E450B8" w:rsidRDefault="004E6572">
      <w:pPr>
        <w:pStyle w:val="a7"/>
        <w:numPr>
          <w:ilvl w:val="4"/>
          <w:numId w:val="95"/>
        </w:numPr>
        <w:tabs>
          <w:tab w:val="left" w:pos="2367"/>
        </w:tabs>
        <w:spacing w:before="6"/>
        <w:rPr>
          <w:sz w:val="28"/>
        </w:rPr>
      </w:pPr>
      <w:r>
        <w:rPr>
          <w:sz w:val="28"/>
        </w:rPr>
        <w:t>Уравненияинеравенства.</w:t>
      </w:r>
    </w:p>
    <w:p w:rsidR="00E450B8" w:rsidRDefault="004E6572">
      <w:pPr>
        <w:pStyle w:val="a4"/>
        <w:spacing w:before="163" w:line="355" w:lineRule="auto"/>
        <w:ind w:right="282"/>
      </w:pPr>
      <w:r>
        <w:t>Решатьлинейные,квадратныеуравненияирациональныеуравнения,сводящиесякним,системыдвух уравненийс двумяпеременными.</w:t>
      </w:r>
    </w:p>
    <w:p w:rsidR="00E450B8" w:rsidRDefault="004E6572">
      <w:pPr>
        <w:pStyle w:val="a4"/>
        <w:spacing w:before="6" w:line="360" w:lineRule="auto"/>
        <w:ind w:right="276"/>
        <w:sectPr w:rsidR="00E450B8">
          <w:headerReference w:type="default" r:id="rId4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Проводитьпростейшие  исследования  уравнений  и  систем  уравнений,втом  числе  с  применением  графических  представлений  (устанавливать,имеетлиуравнениеилисистемауравненийрешения,еслиимеет,тосколько,</w:t>
      </w:r>
    </w:p>
    <w:p w:rsidR="00E450B8" w:rsidRDefault="004E6572">
      <w:pPr>
        <w:pStyle w:val="a4"/>
        <w:spacing w:before="76"/>
        <w:ind w:firstLine="0"/>
      </w:pPr>
      <w:r>
        <w:lastRenderedPageBreak/>
        <w:t>ипрочее).</w:t>
      </w:r>
    </w:p>
    <w:p w:rsidR="00E450B8" w:rsidRDefault="004E6572">
      <w:pPr>
        <w:pStyle w:val="a4"/>
        <w:spacing w:before="163" w:line="360" w:lineRule="auto"/>
        <w:ind w:right="276"/>
      </w:pPr>
      <w:r>
        <w:t>Переходитьотсловеснойформулировкизадачикеёалгебраическоймоделиспомощьюсоставленияуравненияилисистемыуравнений,интерпретироватьвсоответствии сконтекстомзадачиполученный результат.</w:t>
      </w:r>
    </w:p>
    <w:p w:rsidR="00E450B8" w:rsidRDefault="004E6572">
      <w:pPr>
        <w:pStyle w:val="a4"/>
        <w:spacing w:before="2" w:line="360" w:lineRule="auto"/>
        <w:ind w:right="270"/>
      </w:pPr>
      <w:r>
        <w:t>Применятьсвойствачисловыхнеравенствдлясравнения,оценки,решатьлинейныенеравенствасоднойпеременнойиихсистемы,даватьграфическуюиллюстрациюмножества решений неравенства,системынеравенств.</w:t>
      </w:r>
    </w:p>
    <w:p w:rsidR="00E450B8" w:rsidRDefault="004E6572">
      <w:pPr>
        <w:pStyle w:val="a7"/>
        <w:numPr>
          <w:ilvl w:val="4"/>
          <w:numId w:val="95"/>
        </w:numPr>
        <w:tabs>
          <w:tab w:val="left" w:pos="2367"/>
        </w:tabs>
        <w:spacing w:before="1"/>
        <w:rPr>
          <w:sz w:val="28"/>
        </w:rPr>
      </w:pPr>
      <w:r>
        <w:rPr>
          <w:sz w:val="28"/>
        </w:rPr>
        <w:t>Функции.</w:t>
      </w:r>
    </w:p>
    <w:p w:rsidR="00E450B8" w:rsidRDefault="004E6572">
      <w:pPr>
        <w:pStyle w:val="a4"/>
        <w:spacing w:before="158" w:line="360" w:lineRule="auto"/>
        <w:ind w:right="278"/>
      </w:pPr>
      <w:r>
        <w:t>Пониматьииспользоватьфункциональныепонятияиязык(термины,символические обозначения), определять значение функции по значению аргумента,определятьсвойствафункции поеёграфику.</w:t>
      </w:r>
    </w:p>
    <w:p w:rsidR="00E450B8" w:rsidRDefault="004E6572">
      <w:pPr>
        <w:pStyle w:val="a4"/>
        <w:spacing w:before="1"/>
        <w:ind w:left="1104" w:firstLine="0"/>
      </w:pPr>
      <w:r>
        <w:t>Строитьграфикиэлементарныхфункцийвида: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4E6572">
      <w:pPr>
        <w:pStyle w:val="a4"/>
        <w:tabs>
          <w:tab w:val="left" w:pos="6529"/>
          <w:tab w:val="left" w:pos="8107"/>
          <w:tab w:val="left" w:pos="9478"/>
        </w:tabs>
        <w:spacing w:before="211"/>
        <w:ind w:left="6131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42880" behindDoc="0" locked="0" layoutInCell="0" allowOverlap="1">
            <wp:simplePos x="0" y="0"/>
            <wp:positionH relativeFrom="page">
              <wp:posOffset>1170305</wp:posOffset>
            </wp:positionH>
            <wp:positionV relativeFrom="paragraph">
              <wp:posOffset>-26035</wp:posOffset>
            </wp:positionV>
            <wp:extent cx="3181985" cy="287020"/>
            <wp:effectExtent l="0" t="0" r="0" b="0"/>
            <wp:wrapNone/>
            <wp:docPr id="4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5.png"/>
                    <pic:cNvPicPr>
                      <a:picLocks noChangeAspect="1" noChangeArrowheads="1"/>
                    </pic:cNvPicPr>
                  </pic:nvPicPr>
                  <pic:blipFill>
                    <a:blip r:embed="rId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tab/>
        <w:t>описывать</w:t>
      </w:r>
      <w:r>
        <w:tab/>
        <w:t>свойства</w:t>
      </w:r>
      <w:r>
        <w:tab/>
        <w:t>числовой</w:t>
      </w:r>
    </w:p>
    <w:p w:rsidR="00E450B8" w:rsidRDefault="004E6572">
      <w:pPr>
        <w:pStyle w:val="a4"/>
        <w:spacing w:before="159"/>
        <w:ind w:firstLine="0"/>
        <w:jc w:val="left"/>
      </w:pPr>
      <w:r>
        <w:t>функции</w:t>
      </w:r>
    </w:p>
    <w:p w:rsidR="00E450B8" w:rsidRDefault="004E6572">
      <w:pPr>
        <w:pStyle w:val="a4"/>
        <w:spacing w:before="163"/>
        <w:ind w:firstLine="0"/>
        <w:jc w:val="left"/>
      </w:pPr>
      <w:r>
        <w:t>поеёграфику.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2" w:line="355" w:lineRule="auto"/>
        <w:ind w:left="393" w:right="272" w:firstLine="710"/>
        <w:jc w:val="left"/>
        <w:rPr>
          <w:sz w:val="28"/>
        </w:rPr>
      </w:pPr>
      <w:r>
        <w:rPr>
          <w:sz w:val="28"/>
        </w:rPr>
        <w:t>Предметныерезультатыосвоенияпрограммыучебногокурсакконцуобученияв 9классе.</w:t>
      </w:r>
    </w:p>
    <w:p w:rsidR="00E450B8" w:rsidRDefault="004E6572">
      <w:pPr>
        <w:pStyle w:val="a7"/>
        <w:numPr>
          <w:ilvl w:val="4"/>
          <w:numId w:val="94"/>
        </w:numPr>
        <w:tabs>
          <w:tab w:val="left" w:pos="2367"/>
        </w:tabs>
        <w:spacing w:before="6"/>
        <w:rPr>
          <w:sz w:val="28"/>
        </w:rPr>
      </w:pPr>
      <w:r>
        <w:rPr>
          <w:sz w:val="28"/>
        </w:rPr>
        <w:t>Числаивычисления.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Сравниватьиупорядочиватьрациональныеииррациональныечисла.</w:t>
      </w:r>
    </w:p>
    <w:p w:rsidR="00E450B8" w:rsidRDefault="004E6572">
      <w:pPr>
        <w:pStyle w:val="a4"/>
        <w:spacing w:before="163" w:line="362" w:lineRule="auto"/>
        <w:ind w:right="272"/>
        <w:jc w:val="right"/>
      </w:pPr>
      <w:r>
        <w:t>Выполнятьарифметическиедействиясрациональнымичислами,сочетаяустныеиписьменныеприёмы,выполнятьвычислениясиррациональнымичислами.</w:t>
      </w:r>
    </w:p>
    <w:p w:rsidR="00E450B8" w:rsidRDefault="004E6572">
      <w:pPr>
        <w:pStyle w:val="a4"/>
        <w:spacing w:line="362" w:lineRule="auto"/>
        <w:jc w:val="left"/>
      </w:pPr>
      <w:r>
        <w:t>Находитьзначениястепенейсцелымипоказателямиикорней,вычислятьзначениячисловыхвыражений.</w:t>
      </w:r>
    </w:p>
    <w:p w:rsidR="00E450B8" w:rsidRDefault="004E6572">
      <w:pPr>
        <w:pStyle w:val="a4"/>
        <w:tabs>
          <w:tab w:val="left" w:pos="2729"/>
          <w:tab w:val="left" w:pos="5021"/>
          <w:tab w:val="left" w:pos="6148"/>
          <w:tab w:val="left" w:pos="7799"/>
          <w:tab w:val="left" w:pos="9315"/>
        </w:tabs>
        <w:spacing w:line="362" w:lineRule="auto"/>
        <w:ind w:right="281"/>
        <w:jc w:val="left"/>
      </w:pPr>
      <w:r>
        <w:t>Округлять</w:t>
      </w:r>
      <w:r>
        <w:tab/>
        <w:t>действительные</w:t>
      </w:r>
      <w:r>
        <w:tab/>
        <w:t>числа,</w:t>
      </w:r>
      <w:r>
        <w:tab/>
        <w:t>выполнять</w:t>
      </w:r>
      <w:r>
        <w:tab/>
        <w:t>прикидку</w:t>
      </w:r>
      <w:r>
        <w:tab/>
      </w:r>
      <w:r>
        <w:rPr>
          <w:spacing w:val="-1"/>
        </w:rPr>
        <w:t>результата</w:t>
      </w:r>
      <w:r>
        <w:t>вычислений,оценкучисловыхвыражений.</w:t>
      </w:r>
    </w:p>
    <w:p w:rsidR="00E450B8" w:rsidRDefault="004E6572">
      <w:pPr>
        <w:pStyle w:val="a7"/>
        <w:numPr>
          <w:ilvl w:val="4"/>
          <w:numId w:val="94"/>
        </w:numPr>
        <w:tabs>
          <w:tab w:val="left" w:pos="2367"/>
        </w:tabs>
        <w:spacing w:line="319" w:lineRule="exact"/>
        <w:rPr>
          <w:sz w:val="28"/>
        </w:rPr>
      </w:pPr>
      <w:r>
        <w:rPr>
          <w:sz w:val="28"/>
        </w:rPr>
        <w:t>Уравненияинеравенства.</w:t>
      </w:r>
    </w:p>
    <w:p w:rsidR="00E450B8" w:rsidRDefault="004E6572">
      <w:pPr>
        <w:pStyle w:val="a4"/>
        <w:spacing w:before="144" w:line="362" w:lineRule="auto"/>
        <w:jc w:val="left"/>
      </w:pPr>
      <w:r>
        <w:t>Решатьлинейныеиквадратныеуравнения,уравнения,сводящиесякним,простейшиедробно-рациональныеуравнения.</w:t>
      </w:r>
    </w:p>
    <w:p w:rsidR="00E450B8" w:rsidRDefault="004E6572">
      <w:pPr>
        <w:pStyle w:val="a4"/>
        <w:spacing w:line="320" w:lineRule="exact"/>
        <w:ind w:left="1104" w:firstLine="0"/>
        <w:jc w:val="left"/>
        <w:sectPr w:rsidR="00E450B8">
          <w:headerReference w:type="default" r:id="rId4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Решатьсистемыдвухлинейныхуравненийсдвумяпеременнымиисистемы</w:t>
      </w:r>
    </w:p>
    <w:p w:rsidR="00E450B8" w:rsidRDefault="004E6572">
      <w:pPr>
        <w:pStyle w:val="a4"/>
        <w:spacing w:before="76"/>
        <w:ind w:firstLine="0"/>
      </w:pPr>
      <w:r>
        <w:lastRenderedPageBreak/>
        <w:t>двухуравнений,вкоторыходноуравнениенеявляетсялинейным.</w:t>
      </w:r>
    </w:p>
    <w:p w:rsidR="00E450B8" w:rsidRDefault="004E6572">
      <w:pPr>
        <w:pStyle w:val="a4"/>
        <w:spacing w:before="163" w:line="355" w:lineRule="auto"/>
        <w:ind w:right="286"/>
      </w:pPr>
      <w:r>
        <w:t>Решать текстовые задачи алгебраическим способом с помощью составленияуравнения или системы двухуравненийс двумяпеременными.</w:t>
      </w:r>
    </w:p>
    <w:p w:rsidR="00E450B8" w:rsidRDefault="004E6572">
      <w:pPr>
        <w:pStyle w:val="a4"/>
        <w:spacing w:before="6" w:line="360" w:lineRule="auto"/>
        <w:ind w:right="271"/>
      </w:pPr>
      <w:r>
        <w:t>Проводитьпростейшие  исследования  уравнений  и  систем  уравнений,втом  числе  с  применением  графических  представлений  (устанавливать,имеетлиуравнениеилисистемауравненийрешения,еслиимеет,тосколько,и прочее).</w:t>
      </w:r>
    </w:p>
    <w:p w:rsidR="00E450B8" w:rsidRDefault="004E6572">
      <w:pPr>
        <w:pStyle w:val="a4"/>
        <w:spacing w:before="3" w:line="355" w:lineRule="auto"/>
        <w:ind w:right="280"/>
      </w:pPr>
      <w:r>
        <w:t>Решать линейные неравенства, квадратные неравенства, изображать решениенеравенствна числовойпрямой,записыватьрешение спомощьюсимволов.</w:t>
      </w:r>
    </w:p>
    <w:p w:rsidR="00E450B8" w:rsidRDefault="004E6572">
      <w:pPr>
        <w:pStyle w:val="a4"/>
        <w:spacing w:before="5" w:line="360" w:lineRule="auto"/>
        <w:ind w:right="278"/>
      </w:pPr>
      <w:r>
        <w:t>Решатьсистемылинейныхнеравенств,системынеравенств,включающиеквадратноенеравенство,изображатьрешениесистемынеравенствначисловойпрямой,записыватьрешениеспомощьюсимволов.</w:t>
      </w:r>
    </w:p>
    <w:p w:rsidR="00E450B8" w:rsidRDefault="004E6572">
      <w:pPr>
        <w:pStyle w:val="a4"/>
        <w:spacing w:before="2"/>
        <w:ind w:left="1104" w:firstLine="0"/>
      </w:pPr>
      <w:r>
        <w:t>Использоватьнеравенстваприрешенииразличныхзадач.</w:t>
      </w:r>
    </w:p>
    <w:p w:rsidR="00E450B8" w:rsidRDefault="004E6572">
      <w:pPr>
        <w:pStyle w:val="a7"/>
        <w:numPr>
          <w:ilvl w:val="4"/>
          <w:numId w:val="94"/>
        </w:numPr>
        <w:tabs>
          <w:tab w:val="left" w:pos="2367"/>
        </w:tabs>
        <w:spacing w:before="158"/>
        <w:rPr>
          <w:sz w:val="28"/>
        </w:rPr>
      </w:pPr>
      <w:r>
        <w:rPr>
          <w:sz w:val="28"/>
        </w:rPr>
        <w:t>Функции.</w:t>
      </w:r>
    </w:p>
    <w:p w:rsidR="00E450B8" w:rsidRDefault="004E6572">
      <w:pPr>
        <w:pStyle w:val="a4"/>
        <w:spacing w:before="163" w:line="355" w:lineRule="auto"/>
        <w:ind w:right="270"/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0" allowOverlap="1">
            <wp:simplePos x="0" y="0"/>
            <wp:positionH relativeFrom="page">
              <wp:posOffset>719455</wp:posOffset>
            </wp:positionH>
            <wp:positionV relativeFrom="paragraph">
              <wp:posOffset>732155</wp:posOffset>
            </wp:positionV>
            <wp:extent cx="4684395" cy="287020"/>
            <wp:effectExtent l="0" t="0" r="0" b="0"/>
            <wp:wrapNone/>
            <wp:docPr id="4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6.png"/>
                    <pic:cNvPicPr>
                      <a:picLocks noChangeAspect="1" noChangeArrowheads="1"/>
                    </pic:cNvPicPr>
                  </pic:nvPicPr>
                  <pic:blipFill>
                    <a:blip r:embed="rId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Распознаватьфункцииизученныхвидов.Показыватьсхематическирасположениенакоординатнойплоскостиграфиковфункцийвида:</w:t>
      </w:r>
    </w:p>
    <w:p w:rsidR="00E450B8" w:rsidRDefault="00E450B8">
      <w:pPr>
        <w:pStyle w:val="a4"/>
        <w:spacing w:before="8"/>
        <w:ind w:left="0" w:firstLine="0"/>
        <w:jc w:val="left"/>
        <w:rPr>
          <w:sz w:val="24"/>
        </w:rPr>
      </w:pPr>
    </w:p>
    <w:p w:rsidR="00E450B8" w:rsidRDefault="004E6572">
      <w:pPr>
        <w:pStyle w:val="a4"/>
        <w:ind w:left="0" w:right="3009" w:firstLine="0"/>
        <w:jc w:val="right"/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0" allowOverlap="1">
            <wp:simplePos x="0" y="0"/>
            <wp:positionH relativeFrom="page">
              <wp:posOffset>5931535</wp:posOffset>
            </wp:positionH>
            <wp:positionV relativeFrom="paragraph">
              <wp:posOffset>-53975</wp:posOffset>
            </wp:positionV>
            <wp:extent cx="1249045" cy="189865"/>
            <wp:effectExtent l="0" t="0" r="0" b="0"/>
            <wp:wrapNone/>
            <wp:docPr id="42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7.png"/>
                    <pic:cNvPicPr>
                      <a:picLocks noChangeAspect="1" noChangeArrowheads="1"/>
                    </pic:cNvPicPr>
                  </pic:nvPicPr>
                  <pic:blipFill>
                    <a:blip r:embed="rId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,</w:t>
      </w:r>
    </w:p>
    <w:p w:rsidR="00E450B8" w:rsidRDefault="004E6572">
      <w:pPr>
        <w:pStyle w:val="a4"/>
        <w:spacing w:before="163"/>
        <w:ind w:firstLine="0"/>
        <w:jc w:val="left"/>
      </w:pPr>
      <w:r>
        <w:t>взависимостиотзначенийкоэффициентов,описыватьсвойствафункций.</w:t>
      </w:r>
    </w:p>
    <w:p w:rsidR="00E450B8" w:rsidRDefault="004E6572">
      <w:pPr>
        <w:pStyle w:val="a4"/>
        <w:tabs>
          <w:tab w:val="left" w:pos="2346"/>
          <w:tab w:val="left" w:pos="2754"/>
          <w:tab w:val="left" w:pos="4380"/>
          <w:tab w:val="left" w:pos="6273"/>
          <w:tab w:val="left" w:pos="7524"/>
          <w:tab w:val="left" w:pos="9462"/>
        </w:tabs>
        <w:spacing w:before="158" w:line="362" w:lineRule="auto"/>
        <w:ind w:right="279"/>
        <w:jc w:val="left"/>
      </w:pPr>
      <w:r>
        <w:t>Строить</w:t>
      </w:r>
      <w:r>
        <w:tab/>
        <w:t>и</w:t>
      </w:r>
      <w:r>
        <w:tab/>
        <w:t>изображать</w:t>
      </w:r>
      <w:r>
        <w:tab/>
        <w:t>схематически</w:t>
      </w:r>
      <w:r>
        <w:tab/>
        <w:t>графики</w:t>
      </w:r>
      <w:r>
        <w:tab/>
        <w:t>квадратичных</w:t>
      </w:r>
      <w:r>
        <w:tab/>
      </w:r>
      <w:r>
        <w:rPr>
          <w:spacing w:val="-1"/>
        </w:rPr>
        <w:t>функций,</w:t>
      </w:r>
      <w:r>
        <w:t>описыватьсвойстваквадратичныхфункций по ихграфикам.</w:t>
      </w:r>
    </w:p>
    <w:p w:rsidR="00E450B8" w:rsidRDefault="004E6572">
      <w:pPr>
        <w:pStyle w:val="a4"/>
        <w:tabs>
          <w:tab w:val="left" w:pos="2912"/>
          <w:tab w:val="left" w:pos="4849"/>
          <w:tab w:val="left" w:pos="6197"/>
          <w:tab w:val="left" w:pos="6710"/>
          <w:tab w:val="left" w:pos="8048"/>
          <w:tab w:val="left" w:pos="9525"/>
        </w:tabs>
        <w:spacing w:line="355" w:lineRule="auto"/>
        <w:ind w:right="27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2"/>
        </w:rPr>
        <w:t>примеры</w:t>
      </w:r>
      <w:r>
        <w:t>квадратичныхфункций изреальной жизни,физики,геометрии.</w:t>
      </w:r>
    </w:p>
    <w:p w:rsidR="00E450B8" w:rsidRDefault="004E6572">
      <w:pPr>
        <w:pStyle w:val="a7"/>
        <w:numPr>
          <w:ilvl w:val="4"/>
          <w:numId w:val="94"/>
        </w:numPr>
        <w:tabs>
          <w:tab w:val="left" w:pos="2367"/>
        </w:tabs>
        <w:spacing w:before="3"/>
        <w:rPr>
          <w:sz w:val="28"/>
        </w:rPr>
      </w:pPr>
      <w:r>
        <w:rPr>
          <w:sz w:val="28"/>
        </w:rPr>
        <w:t>Арифметическаяигеометрическаяпрогрессии.</w:t>
      </w:r>
    </w:p>
    <w:p w:rsidR="00E450B8" w:rsidRDefault="004E6572">
      <w:pPr>
        <w:pStyle w:val="a4"/>
        <w:spacing w:before="159" w:line="362" w:lineRule="auto"/>
        <w:jc w:val="left"/>
      </w:pPr>
      <w:r>
        <w:t>Распознаватьарифметическуюигеометрическуюпрогрессииприразныхспособахзадания.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Выполнятьвычислениясиспользованиемформулn-гочленаарифметическойи геометрической прогрессий,суммыпервыхnчленов.</w:t>
      </w:r>
    </w:p>
    <w:p w:rsidR="00E450B8" w:rsidRDefault="004E6572">
      <w:pPr>
        <w:pStyle w:val="a4"/>
        <w:tabs>
          <w:tab w:val="left" w:pos="2422"/>
          <w:tab w:val="left" w:pos="3741"/>
          <w:tab w:val="left" w:pos="5424"/>
          <w:tab w:val="left" w:pos="6004"/>
          <w:tab w:val="left" w:pos="7799"/>
        </w:tabs>
        <w:spacing w:before="3" w:line="362" w:lineRule="auto"/>
        <w:ind w:left="1104" w:right="267" w:firstLine="0"/>
        <w:jc w:val="left"/>
        <w:sectPr w:rsidR="00E450B8">
          <w:headerReference w:type="default" r:id="rId4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Изображать члены последовательности точками на координатной плоскости.Решать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числовыми</w:t>
      </w:r>
      <w:r>
        <w:tab/>
        <w:t>последовательностями,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в том числе задачи из реальной жизни (с использованием калькулятора, цифровыхтехнологий).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74" w:firstLine="710"/>
        <w:rPr>
          <w:sz w:val="28"/>
        </w:rPr>
      </w:pPr>
      <w:r>
        <w:rPr>
          <w:sz w:val="28"/>
        </w:rPr>
        <w:t>Федеральная   рабочая     программа     учебного     курса     «Геометрия»в7–9классах(далеесоответственно–программаучебногокурса«Геометрия»,учебный курс).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6" w:line="360" w:lineRule="auto"/>
        <w:ind w:left="393" w:right="266" w:firstLine="710"/>
        <w:rPr>
          <w:sz w:val="28"/>
        </w:rPr>
      </w:pPr>
      <w:r>
        <w:rPr>
          <w:sz w:val="28"/>
        </w:rPr>
        <w:t>«Математикуужезатемучитьнадо,чтоонаумвпорядокприводит»,–писалвеликийрусскийученыйМихаилВасильевичЛомоносов.И вэтомсостоитоднаиздвух целейобучениягеометриикаксоставнойчастиматематики в школе. Этой цели соответствует доказательная линия преподаваниягеометрии.Следуяпредставленнойпрограмме,начинаяс7классанаурокахгеометрииобучающийсяучитсяпроводитьдоказательныерассуждения,строитьлогическиеумозаключения,доказыватьистинныеутвержденияистроитьконтрпримерыкложным,проводитьрассуждения«отпротивного»,отличатьсвойстваотпризнаков,формулироватьобратныеутверждения.Обучающийся,овладевший искусством рассуждать, будет применять его и в окружающей жизни.Как писал геометр и педагог Игорь Федорович Шарыгин, «людьми, понимающими,что  такое    доказательство,    трудно    и    даже    невозможно    манипулировать».И в этом состоит важное воспитательное значение изучения геометрии, присущееименноотечественнойматематическойшколе.Вместестемавторыпрограммыпредостерегаютучителяотизлишнегоформализма,особенновотношенииначали оснований геометрии. Французский математик Жан Дьедонне по этому поводувысказался  так:   «Что  касается    деликатной    проблемы    введения    «аксиом»,томнекажется,чтонапервыхпорахнужно   вообще   избегатьпроизноситьсамо это слово. С другой же стороны, не следует упускать ни одной возможностидавать   примеры  логических   заключений,  которые  куда  в   большей    мере,чемидеяаксиом,являютсяистиннымииединственнымидвигателямиматематического мышления».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 w:line="355" w:lineRule="auto"/>
        <w:ind w:left="393" w:right="277" w:firstLine="710"/>
        <w:rPr>
          <w:sz w:val="28"/>
        </w:rPr>
        <w:sectPr w:rsidR="00E450B8">
          <w:headerReference w:type="default" r:id="rId4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Второй  целью  изучения  геометрии   является   использованиееёкакинструментаприрешениикакматематических,такипрактическихзадач,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встречающихсявреальнойжизни.Окончившийкурсгеометрииобучающийсядолженбытьвсостоянииопределитьгеометрическуюфигуру,описатьсловамиданныйчертёжилирисунок,найтиплощадьземельногоучастка,рассчитатьнеобходимуюдлинуоптоволоконного   кабеляилитребуемыеразмерыгаражадляавтомобиля.Этому соответствует вторая,вычислительнаялинияв изучениигеометриивобщеобразовательнойорганизации.Даннаяпрактическаялинияявляется не менее важной, чем первая. Ещё Платон предписывал, чтобы «гражданеПрекрасного города ни в коем случае не оставляли геометрию, ведь немаловажнодажепобочноееёприменение–ввоенномделеда,впрочем,ивовсехнауках–для лучшего их усвоения: мы ведь знаем, какая бесконечная разница существуетмежду человеком причастным к геометрии и непричастным». Для этого учителюрекомендуетсяподбиратьзадачипрактическогохарактерадлярассматриваемыхтем,учитьобучающихсястроитьматематическиемоделиреальныхжизненныхситуаций, проводить вычисления и оценивать адекватность полученного результата.Крайневажноподчёркиватьсвязигеометриисдругимиучебнымипредметами,мотивироватьиспользоватьопределениягеометрическихфигурипонятий,демонстрировать применение полученных умений в физике и технике. Эти связинаиболееярковиднывтемах«Векторы»,«Тригонометрическиесоотношения»,</w:t>
      </w:r>
    </w:p>
    <w:p w:rsidR="00E450B8" w:rsidRDefault="004E6572">
      <w:pPr>
        <w:pStyle w:val="a4"/>
        <w:spacing w:before="2"/>
        <w:ind w:firstLine="0"/>
      </w:pPr>
      <w:r>
        <w:t>«Методкоординат»и«ТеоремаПифагора».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0" w:lineRule="auto"/>
        <w:ind w:left="393" w:right="272" w:firstLine="710"/>
        <w:rPr>
          <w:sz w:val="28"/>
        </w:rPr>
      </w:pPr>
      <w:r>
        <w:rPr>
          <w:sz w:val="28"/>
        </w:rPr>
        <w:t>ВзаключениесошлёмсянавеликогоматематикаиастрономаИоганна Кеплера, чтобы ещё раз подчеркнуть и метапредметное, и воспитательноезначениегеометрии:«GeometriaunaetaeternaestinmenteDeirefulgens:cuiusconsortium hominibustributumintercausasest,curhomositimago Dei».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Согласноучебномупланув7–9классахизучаетсяучебныйкурс</w:t>
      </w:r>
    </w:p>
    <w:p w:rsidR="00E450B8" w:rsidRDefault="004E6572">
      <w:pPr>
        <w:pStyle w:val="a4"/>
        <w:spacing w:before="163"/>
        <w:ind w:firstLine="0"/>
      </w:pPr>
      <w:r>
        <w:t>«Геометрия»,который  включает  следующие  основные  разделы  содержания:</w:t>
      </w:r>
    </w:p>
    <w:p w:rsidR="00E450B8" w:rsidRDefault="004E6572">
      <w:pPr>
        <w:pStyle w:val="a4"/>
        <w:spacing w:before="163" w:line="360" w:lineRule="auto"/>
        <w:ind w:right="270" w:firstLine="0"/>
      </w:pPr>
      <w:r>
        <w:t>«Геометрическиефигурыиихсвойства»,  «Измерениегеометрическихвеличин»,а также «Декартовы координаты на плоскости», «Векторы», «Движения плоскости»и «Преобразованияподобия».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 w:right="282" w:hanging="2161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E450B8" w:rsidRDefault="004E6572">
      <w:pPr>
        <w:pStyle w:val="a4"/>
        <w:spacing w:before="158"/>
        <w:ind w:left="0" w:right="264" w:firstLine="0"/>
        <w:jc w:val="right"/>
        <w:sectPr w:rsidR="00E450B8">
          <w:headerReference w:type="default" r:id="rId4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«Геометрия»,–204часа:в7классе–68часов(2часавнеделю),в8классе–</w:t>
      </w:r>
    </w:p>
    <w:p w:rsidR="00E450B8" w:rsidRDefault="004E6572">
      <w:pPr>
        <w:pStyle w:val="a4"/>
        <w:spacing w:before="76"/>
        <w:ind w:firstLine="0"/>
      </w:pPr>
      <w:r>
        <w:lastRenderedPageBreak/>
        <w:t>68часов(2часавнеделю), в9классе–68часов(2часавнеделю).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4"/>
        <w:spacing w:before="158" w:line="362" w:lineRule="auto"/>
        <w:ind w:right="271"/>
      </w:pPr>
      <w:r>
        <w:t>Начальные понятия геометрии. Точка, прямая, отрезок, луч. Угол. Виды углов.Вертикальныеисмежныеуглы.Биссектрисаугла.Ломаная,многоугольник.Параллельностьи перпендикулярностьпрямых.</w:t>
      </w:r>
    </w:p>
    <w:p w:rsidR="00E450B8" w:rsidRDefault="004E6572">
      <w:pPr>
        <w:pStyle w:val="a4"/>
        <w:spacing w:line="362" w:lineRule="auto"/>
        <w:ind w:right="283"/>
      </w:pPr>
      <w:r>
        <w:t>Симметричныефигуры.Основныесвойстваосевойсимметрии.Примерысимметрии в окружающеммире.</w:t>
      </w:r>
    </w:p>
    <w:p w:rsidR="00E450B8" w:rsidRDefault="004E6572">
      <w:pPr>
        <w:pStyle w:val="a4"/>
        <w:spacing w:line="355" w:lineRule="auto"/>
        <w:ind w:right="283"/>
      </w:pPr>
      <w:r>
        <w:t>Основные построения с помощью циркуля и линейки. Треугольник. Высота,медиана,биссектриса,ихсвойства.</w:t>
      </w:r>
    </w:p>
    <w:p w:rsidR="00E450B8" w:rsidRDefault="004E6572">
      <w:pPr>
        <w:pStyle w:val="a4"/>
        <w:ind w:left="1104" w:firstLine="0"/>
      </w:pPr>
      <w:r>
        <w:t>Равнобедренныйиравностороннийтреугольники.Неравенствотреугольника.</w:t>
      </w:r>
    </w:p>
    <w:p w:rsidR="00E450B8" w:rsidRDefault="004E6572">
      <w:pPr>
        <w:pStyle w:val="a4"/>
        <w:spacing w:before="153" w:line="362" w:lineRule="auto"/>
        <w:ind w:right="277"/>
      </w:pPr>
      <w:r>
        <w:t>Свойстваипризнакиравнобедренноготреугольника.Признакиравенстватреугольников.</w:t>
      </w:r>
    </w:p>
    <w:p w:rsidR="00E450B8" w:rsidRDefault="004E6572">
      <w:pPr>
        <w:pStyle w:val="a4"/>
        <w:spacing w:line="319" w:lineRule="exact"/>
        <w:ind w:left="1104" w:firstLine="0"/>
      </w:pPr>
      <w:r>
        <w:t>Свойстваипризнакипараллельныхпрямых.Суммаугловтреугольника.</w:t>
      </w:r>
    </w:p>
    <w:p w:rsidR="00E450B8" w:rsidRDefault="004E6572">
      <w:pPr>
        <w:pStyle w:val="a4"/>
        <w:spacing w:before="159"/>
        <w:ind w:firstLine="0"/>
      </w:pPr>
      <w:r>
        <w:t>Внешниеуглытреугольника.</w:t>
      </w:r>
    </w:p>
    <w:p w:rsidR="00E450B8" w:rsidRDefault="004E6572">
      <w:pPr>
        <w:pStyle w:val="a4"/>
        <w:spacing w:before="163" w:line="360" w:lineRule="auto"/>
        <w:ind w:right="278"/>
      </w:pPr>
      <w:r>
        <w:t>Прямоугольныйтреугольник.Свойствомедианыпрямоугольноготреугольника,проведённойкгипотенузе.Признакиравенствапрямоугольныхтреугольников.Прямоугольный треугольниксугломв30°.</w:t>
      </w:r>
    </w:p>
    <w:p w:rsidR="00E450B8" w:rsidRDefault="004E6572">
      <w:pPr>
        <w:pStyle w:val="a4"/>
        <w:spacing w:before="1" w:line="360" w:lineRule="auto"/>
        <w:ind w:right="266"/>
      </w:pPr>
      <w:r>
        <w:t>Неравенствавгеометрии:неравенствотреугольника,неравенствоодлинеломаной, теорема о большем угле и большей стороне треугольника. Перпендикуляри наклонная.</w:t>
      </w:r>
    </w:p>
    <w:p w:rsidR="00E450B8" w:rsidRDefault="004E6572">
      <w:pPr>
        <w:pStyle w:val="a4"/>
        <w:spacing w:before="1" w:line="355" w:lineRule="auto"/>
        <w:ind w:right="280"/>
      </w:pPr>
      <w:r>
        <w:t>Геометрическое местоточек.Биссектриса угла и серединный перпендикулярк отрезкукак геометрическиеместаточек.</w:t>
      </w:r>
    </w:p>
    <w:p w:rsidR="00E450B8" w:rsidRDefault="004E6572">
      <w:pPr>
        <w:pStyle w:val="a4"/>
        <w:spacing w:before="6" w:line="360" w:lineRule="auto"/>
        <w:ind w:right="275"/>
      </w:pPr>
      <w:r>
        <w:t>Окружность и круг, хорда и диаметр, их свойства. Взаимное расположениеокружностиипрямой.Касательнаяисекущаякокружности.Окружность,вписаннаявугол.Вписаннаяи описаннаяокружноститреугольника.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4"/>
        <w:spacing w:before="158" w:line="362" w:lineRule="auto"/>
        <w:ind w:right="268"/>
      </w:pPr>
      <w:r>
        <w:t>Четырёхугольники.Параллелограмм,егопризнакиисвойства.Частныеслучаи параллелограммов (прямоугольник, ромб, квадрат), их признаки и свойства.Трапеция,равнобокаятрапеция,еёсвойстваипризнаки.Прямоугольнаятрапеция.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Методудвоениямедианы.Центральнаясимметрия.ТеоремаФалеса итеорема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опропорциональныхотрезках.</w:t>
      </w:r>
    </w:p>
    <w:p w:rsidR="00E450B8" w:rsidRDefault="004E6572">
      <w:pPr>
        <w:pStyle w:val="a4"/>
        <w:spacing w:before="163"/>
        <w:ind w:left="1104" w:firstLine="0"/>
      </w:pPr>
      <w:r>
        <w:t>Средниелиниитреугольникаитрапеции.Центрмасстреугольника.</w:t>
      </w:r>
    </w:p>
    <w:p w:rsidR="00E450B8" w:rsidRDefault="004E6572">
      <w:pPr>
        <w:pStyle w:val="a4"/>
        <w:spacing w:before="158" w:line="362" w:lineRule="auto"/>
        <w:ind w:right="272"/>
      </w:pPr>
      <w:r>
        <w:t>Подобиетреугольников,коэффициентподобия.Признакиподобиятреугольников.Применение подобия прирешениипрактическихзадач.</w:t>
      </w:r>
    </w:p>
    <w:p w:rsidR="00E450B8" w:rsidRDefault="004E6572">
      <w:pPr>
        <w:pStyle w:val="a4"/>
        <w:spacing w:line="360" w:lineRule="auto"/>
        <w:ind w:right="262"/>
      </w:pPr>
      <w:r>
        <w:t>Свойстваплощадейгеометрическихфигур.Формулыдляплощадитреугольника, параллелограмма, ромба и трапеции. Отношение площадей подобныхфигур.</w:t>
      </w:r>
    </w:p>
    <w:p w:rsidR="00E450B8" w:rsidRDefault="004E6572">
      <w:pPr>
        <w:pStyle w:val="a4"/>
        <w:spacing w:line="355" w:lineRule="auto"/>
        <w:ind w:right="280"/>
      </w:pPr>
      <w:r>
        <w:t>Вычислениеплощадейтреугольниковимногоугольниковнаклетчатойбумаге.</w:t>
      </w:r>
    </w:p>
    <w:p w:rsidR="00E450B8" w:rsidRDefault="004E6572">
      <w:pPr>
        <w:pStyle w:val="a4"/>
        <w:spacing w:before="5" w:line="355" w:lineRule="auto"/>
        <w:ind w:right="282"/>
      </w:pPr>
      <w:r>
        <w:t>ТеоремаПифагора.ПрименениетеоремыПифагораприрешениипрактическихзадач.</w:t>
      </w:r>
    </w:p>
    <w:p w:rsidR="00E450B8" w:rsidRDefault="004E6572">
      <w:pPr>
        <w:pStyle w:val="a4"/>
        <w:spacing w:before="5" w:line="360" w:lineRule="auto"/>
        <w:ind w:right="277"/>
      </w:pPr>
      <w:r>
        <w:t>Синус, косинус, тангенс острого угла прямоугольного треугольника. Основноетригонометрическое     тождество.      Тригонометрические      функции      угловв30°,45°и60°.</w:t>
      </w:r>
    </w:p>
    <w:p w:rsidR="00E450B8" w:rsidRDefault="004E6572">
      <w:pPr>
        <w:pStyle w:val="a4"/>
        <w:spacing w:before="2" w:line="360" w:lineRule="auto"/>
        <w:ind w:right="271"/>
      </w:pPr>
      <w:r>
        <w:t>Вписанныеицентральныеуглы,уголмеждукасательнойихордой.Углымежду хордами и секущими. Вписанные и описанные четырёхугольники. Взаимноерасположение двух окружностей. Касание окружностей. Общие касательные к двумокружностям.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4"/>
        <w:spacing w:before="162" w:line="362" w:lineRule="auto"/>
        <w:ind w:right="283"/>
      </w:pPr>
      <w:r>
        <w:t>Синус, косинус, тангенс углов от 0 до 180°. Основное тригонометрическоетождество.Формулыприведения.</w:t>
      </w:r>
    </w:p>
    <w:p w:rsidR="00E450B8" w:rsidRDefault="004E6572">
      <w:pPr>
        <w:pStyle w:val="a4"/>
        <w:spacing w:line="362" w:lineRule="auto"/>
        <w:ind w:right="283"/>
      </w:pPr>
      <w:r>
        <w:t>Решениетреугольников.Теоремакосинусовитеоремасинусов.Решениепрактическихзадачсиспользованиемтеоремыкосинусовитеоремысинусов.</w:t>
      </w:r>
    </w:p>
    <w:p w:rsidR="00E450B8" w:rsidRDefault="004E6572">
      <w:pPr>
        <w:pStyle w:val="a4"/>
        <w:spacing w:line="314" w:lineRule="exact"/>
        <w:ind w:left="1104" w:firstLine="0"/>
      </w:pPr>
      <w:r>
        <w:t>Преобразованиеподобия.Подобиесоответственныхэлементов.</w:t>
      </w:r>
    </w:p>
    <w:p w:rsidR="00E450B8" w:rsidRDefault="004E6572">
      <w:pPr>
        <w:pStyle w:val="a4"/>
        <w:spacing w:before="157" w:line="362" w:lineRule="auto"/>
        <w:ind w:right="271"/>
      </w:pPr>
      <w:r>
        <w:t>Теоремаопроизведенииотрезковхорд,теоремыопроизведенииотрезковсекущих,теоремаоквадратекасательной.</w:t>
      </w:r>
    </w:p>
    <w:p w:rsidR="00E450B8" w:rsidRDefault="004E6572">
      <w:pPr>
        <w:pStyle w:val="a4"/>
        <w:spacing w:line="360" w:lineRule="auto"/>
        <w:ind w:right="276"/>
        <w:sectPr w:rsidR="00E450B8">
          <w:headerReference w:type="default" r:id="rId4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Вектор, длина (модуль) вектора, сонаправленные векторы, противоположнонаправленныевекторы,коллинеарностьвекторов,равенствовекторов,операциинад векторами. Разложение вектора по двум неколлинеарным векторам. Координатывектора.Скалярноепроизведениевекторов,применениедлянахождениядлин</w:t>
      </w:r>
    </w:p>
    <w:p w:rsidR="00E450B8" w:rsidRDefault="004E6572">
      <w:pPr>
        <w:pStyle w:val="a4"/>
        <w:spacing w:before="76"/>
        <w:ind w:firstLine="0"/>
      </w:pPr>
      <w:r>
        <w:lastRenderedPageBreak/>
        <w:t>иуглов.</w:t>
      </w:r>
    </w:p>
    <w:p w:rsidR="00E450B8" w:rsidRDefault="004E6572">
      <w:pPr>
        <w:pStyle w:val="a4"/>
        <w:spacing w:before="163" w:line="360" w:lineRule="auto"/>
        <w:ind w:right="279"/>
      </w:pPr>
      <w:r>
        <w:t>Декартовыкоординатынаплоскости.Уравненияпрямойиокружностив  координатах,   пересечение   окружностей   и   прямых.   Метод   координати егоприменение.</w:t>
      </w:r>
    </w:p>
    <w:p w:rsidR="00E450B8" w:rsidRDefault="004E6572">
      <w:pPr>
        <w:pStyle w:val="a4"/>
        <w:spacing w:before="2" w:line="355" w:lineRule="auto"/>
        <w:ind w:right="279"/>
      </w:pPr>
      <w:r>
        <w:t>Правильные многоугольники. Длина окружности. Градусная и радианная мераугла,вычислениедлиндугокружностей.Площадькруга,сектора,сегмента.</w:t>
      </w:r>
    </w:p>
    <w:p w:rsidR="00E450B8" w:rsidRDefault="004E6572">
      <w:pPr>
        <w:pStyle w:val="a4"/>
        <w:spacing w:before="5" w:line="362" w:lineRule="auto"/>
        <w:ind w:right="277"/>
      </w:pPr>
      <w:r>
        <w:t>Движенияплоскостиивнутренниесимметриифигур(элементарныепредставления).Параллельный перенос.Поворот.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Предметные  результаты   освоения   программы   учебного   курса</w:t>
      </w:r>
    </w:p>
    <w:p w:rsidR="00E450B8" w:rsidRDefault="004E6572">
      <w:pPr>
        <w:pStyle w:val="a4"/>
        <w:spacing w:before="163"/>
        <w:ind w:firstLine="0"/>
        <w:jc w:val="left"/>
      </w:pPr>
      <w:r>
        <w:t>«Геометрия».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9"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7классе.</w:t>
      </w:r>
    </w:p>
    <w:p w:rsidR="00E450B8" w:rsidRDefault="004E6572">
      <w:pPr>
        <w:pStyle w:val="a4"/>
        <w:spacing w:line="360" w:lineRule="auto"/>
        <w:ind w:right="281"/>
      </w:pPr>
      <w:r>
        <w:t>Распознаватьизученныегеометрическиефигуры,определятьихвзаимноерасположение, изображать геометрические фигуры, выполнять чертежи по условиюзадачи. Измерять линейные и угловые величины. Решать задачи на вычисление длинотрезковивеличинуглов.</w:t>
      </w:r>
    </w:p>
    <w:p w:rsidR="00E450B8" w:rsidRDefault="004E6572">
      <w:pPr>
        <w:pStyle w:val="a4"/>
        <w:spacing w:line="360" w:lineRule="auto"/>
        <w:ind w:right="275"/>
      </w:pPr>
      <w:r>
        <w:t>Делать грубую оценку линейных и угловых величин предметов в реальнойжизни, размеров природных объектов. Различать размеры этих объектов по порядкувеличины.</w:t>
      </w:r>
    </w:p>
    <w:p w:rsidR="00E450B8" w:rsidRDefault="004E6572">
      <w:pPr>
        <w:pStyle w:val="a4"/>
        <w:ind w:left="1104" w:firstLine="0"/>
      </w:pPr>
      <w:r>
        <w:t>Строитьчертежикгеометрическимзадачам.</w:t>
      </w:r>
    </w:p>
    <w:p w:rsidR="00E450B8" w:rsidRDefault="004E6572">
      <w:pPr>
        <w:pStyle w:val="a4"/>
        <w:spacing w:before="160" w:line="355" w:lineRule="auto"/>
        <w:ind w:right="281"/>
      </w:pPr>
      <w:r>
        <w:t>Пользоватьсяпризнакамиравенстватреугольников,использоватьпризнакии свойстваравнобедренныхтреугольниковпри решении задач.</w:t>
      </w:r>
    </w:p>
    <w:p w:rsidR="00E450B8" w:rsidRDefault="004E6572">
      <w:pPr>
        <w:pStyle w:val="a4"/>
        <w:tabs>
          <w:tab w:val="left" w:pos="1831"/>
          <w:tab w:val="left" w:pos="2407"/>
          <w:tab w:val="left" w:pos="3159"/>
          <w:tab w:val="left" w:pos="4210"/>
          <w:tab w:val="left" w:pos="4900"/>
          <w:tab w:val="left" w:pos="5240"/>
          <w:tab w:val="left" w:pos="5787"/>
          <w:tab w:val="left" w:pos="6761"/>
          <w:tab w:val="left" w:pos="8056"/>
          <w:tab w:val="left" w:pos="8904"/>
        </w:tabs>
        <w:spacing w:before="5" w:line="360" w:lineRule="auto"/>
        <w:ind w:right="278"/>
        <w:jc w:val="right"/>
      </w:pPr>
      <w:r>
        <w:t>Проводить логические рассуждения с использованием геометрических теорем.Пользоваться</w:t>
      </w:r>
      <w:r>
        <w:tab/>
        <w:t>признаками</w:t>
      </w:r>
      <w:r>
        <w:tab/>
        <w:t>равенства</w:t>
      </w:r>
      <w:r>
        <w:tab/>
        <w:t>прямоугольных</w:t>
      </w:r>
      <w:r>
        <w:tab/>
        <w:t>треугольников,свойством</w:t>
      </w:r>
      <w:r>
        <w:tab/>
        <w:t>медианы,</w:t>
      </w:r>
      <w:r>
        <w:tab/>
        <w:t>проведённой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  <w:t>треугольника,</w:t>
      </w:r>
    </w:p>
    <w:p w:rsidR="00E450B8" w:rsidRDefault="004E6572">
      <w:pPr>
        <w:pStyle w:val="a4"/>
        <w:spacing w:before="1"/>
        <w:ind w:firstLine="0"/>
      </w:pPr>
      <w:r>
        <w:t>врешениигеометрическихзадач.</w:t>
      </w:r>
    </w:p>
    <w:p w:rsidR="00E450B8" w:rsidRDefault="004E6572">
      <w:pPr>
        <w:pStyle w:val="a4"/>
        <w:spacing w:before="158" w:line="362" w:lineRule="auto"/>
        <w:ind w:right="272"/>
      </w:pPr>
      <w:r>
        <w:t>Определятьпараллельностьпрямыхспомощьюуглов,которыеобразуетснимисекущая.Определятьпараллельностьпрямыхспомощьюравенстварасстояний отточек одной прямойдо точек другой прямой.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Решатьзадачинаклетчатойбумаге.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Проводитьвычисленияинаходитьчисловыеибуквенныезначенияугловв  геометрических  задачах    с    использованием    суммы    углов    треугольниковимногоугольников,свойствуглов,образованныхприпересечениидвухпараллельныхпрямыхсекущей.Решатьпрактическиезадачинанахождениеуглов.</w:t>
      </w:r>
    </w:p>
    <w:p w:rsidR="00E450B8" w:rsidRDefault="004E6572">
      <w:pPr>
        <w:pStyle w:val="a4"/>
        <w:spacing w:before="4" w:line="360" w:lineRule="auto"/>
        <w:ind w:right="272"/>
      </w:pPr>
      <w:r>
        <w:t>Владетьпонятиемгеометрическогоместаточек.Уметьопределятьбиссектрису угла и серединный перпендикуляр к отрезку как геометрические местаточек.</w:t>
      </w:r>
    </w:p>
    <w:p w:rsidR="00E450B8" w:rsidRDefault="004E6572">
      <w:pPr>
        <w:pStyle w:val="a4"/>
        <w:spacing w:before="1" w:line="360" w:lineRule="auto"/>
        <w:ind w:right="271"/>
      </w:pPr>
      <w:r>
        <w:t>Формулироватьопределенияокружностиикруга,хордыидиаметраокружности,  пользоваться  их   свойствами.  Уметь   применять   эти    свойствапри решениизадач.</w:t>
      </w:r>
    </w:p>
    <w:p w:rsidR="00E450B8" w:rsidRDefault="004E6572">
      <w:pPr>
        <w:pStyle w:val="a4"/>
        <w:spacing w:line="360" w:lineRule="auto"/>
        <w:ind w:right="279"/>
      </w:pPr>
      <w:r>
        <w:t>Владеть понятием описанной около треугольника окружности, уметь находитьеёцентр.Пользоватьсяфактамиотом,чтобиссектрисыугловтреугольникапересекаются в одной точке, и о том, что серединные перпендикуляры к сторонамтреугольникапересекаютсяводнойточке.</w:t>
      </w:r>
    </w:p>
    <w:p w:rsidR="00E450B8" w:rsidRDefault="004E6572">
      <w:pPr>
        <w:pStyle w:val="a4"/>
        <w:spacing w:line="355" w:lineRule="auto"/>
        <w:ind w:right="281"/>
      </w:pPr>
      <w:r>
        <w:t>Владетьпонятием  касательной  к  окружности,  пользоваться  теоремойоперпендикулярностикасательнойирадиуса,проведённогокточкекасания.</w:t>
      </w:r>
    </w:p>
    <w:p w:rsidR="00E450B8" w:rsidRDefault="004E6572">
      <w:pPr>
        <w:pStyle w:val="a4"/>
        <w:spacing w:before="4" w:line="362" w:lineRule="auto"/>
        <w:ind w:right="281"/>
      </w:pPr>
      <w:r>
        <w:t>Пользоваться  простейшими   геометрическими   неравенствами,    пониматьихпрактическийсмысл.</w:t>
      </w:r>
    </w:p>
    <w:p w:rsidR="00E450B8" w:rsidRDefault="004E6572">
      <w:pPr>
        <w:pStyle w:val="a4"/>
        <w:spacing w:line="362" w:lineRule="auto"/>
        <w:ind w:right="284"/>
      </w:pPr>
      <w:r>
        <w:t>Проводить   основные   геометрические    построения   с    помощью   циркуляи линейки.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8классе.</w:t>
      </w:r>
    </w:p>
    <w:p w:rsidR="00E450B8" w:rsidRDefault="004E6572">
      <w:pPr>
        <w:pStyle w:val="a4"/>
        <w:spacing w:line="355" w:lineRule="auto"/>
        <w:ind w:right="277"/>
      </w:pPr>
      <w:r>
        <w:t>Распознавать основные виды четырёхугольников, их элементы, пользоватьсяихсвойствамипри решениигеометрическихзадач.</w:t>
      </w:r>
    </w:p>
    <w:p w:rsidR="00E450B8" w:rsidRDefault="004E6572">
      <w:pPr>
        <w:pStyle w:val="a4"/>
        <w:spacing w:before="2" w:line="362" w:lineRule="auto"/>
        <w:ind w:right="282"/>
      </w:pPr>
      <w:r>
        <w:t>Применять свойстваточкипересечениямедиантреугольника(центрамасс)врешениизадач.</w:t>
      </w:r>
    </w:p>
    <w:p w:rsidR="00E450B8" w:rsidRDefault="004E6572">
      <w:pPr>
        <w:pStyle w:val="a4"/>
        <w:spacing w:line="360" w:lineRule="auto"/>
        <w:ind w:right="270"/>
        <w:sectPr w:rsidR="00E450B8">
          <w:headerReference w:type="default" r:id="rId4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Владетьпонятиемсреднейлинии   треугольника   и   трапеции,   применятьихсвойстваприрешениигеометрическихзадач.ПользоватьсятеоремойФалесаи теоремой о пропорциональных отрезках, применять их для решения практическихзадач.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Применятьпризнакиподобиятреугольниковврешениигеометрическихзадач.</w:t>
      </w:r>
    </w:p>
    <w:p w:rsidR="00E450B8" w:rsidRDefault="004E6572">
      <w:pPr>
        <w:pStyle w:val="a4"/>
        <w:spacing w:before="163" w:line="360" w:lineRule="auto"/>
        <w:ind w:right="278"/>
      </w:pPr>
      <w:r>
        <w:t>Пользоваться      теоремой      Пифагора      для      решения      геометрическихипрактических задач.Строить математическую модель в практических задачах,самостоятельноделатьчертёж и находитьсоответствующиедлины.</w:t>
      </w:r>
    </w:p>
    <w:p w:rsidR="00E450B8" w:rsidRDefault="004E6572">
      <w:pPr>
        <w:pStyle w:val="a4"/>
        <w:spacing w:before="2" w:line="355" w:lineRule="auto"/>
        <w:ind w:right="284"/>
      </w:pPr>
      <w:r>
        <w:t>Владеть понятиями синуса, косинуса и тангенса острого угла прямоугольноготреугольника. Пользоваться этимипонятиямидля решенияпрактическихзадач.</w:t>
      </w:r>
    </w:p>
    <w:p w:rsidR="00E450B8" w:rsidRDefault="004E6572">
      <w:pPr>
        <w:pStyle w:val="a4"/>
        <w:spacing w:before="5" w:line="360" w:lineRule="auto"/>
        <w:ind w:right="277"/>
      </w:pPr>
      <w:r>
        <w:t>Вычислять(различнымиспособами)площадьтреугольникаиплощадимногоугольныхфигур(пользуясь,гденеобходимо,калькулятором).Применятьполученныеуменияв практическихзадачах.</w:t>
      </w:r>
    </w:p>
    <w:p w:rsidR="00E450B8" w:rsidRDefault="004E6572">
      <w:pPr>
        <w:pStyle w:val="a4"/>
        <w:spacing w:before="1" w:line="360" w:lineRule="auto"/>
        <w:ind w:right="270"/>
      </w:pPr>
      <w:r>
        <w:t>Владетьпонятиямивписанногоицентральногоугла,использоватьтеоремыовписанныхуглах,углах междухордами(секущими)иуглемежду касательнойи хордойпри решениигеометрическихзадач.</w:t>
      </w:r>
    </w:p>
    <w:p w:rsidR="00E450B8" w:rsidRDefault="004E6572">
      <w:pPr>
        <w:pStyle w:val="a4"/>
        <w:spacing w:before="1" w:line="355" w:lineRule="auto"/>
        <w:ind w:right="279"/>
      </w:pPr>
      <w:r>
        <w:t>Владетьпонятиемописанногочетырёхугольника,применятьсвойстваописанногочетырёхугольникаприрешении задач.</w:t>
      </w:r>
    </w:p>
    <w:p w:rsidR="00E450B8" w:rsidRDefault="004E6572">
      <w:pPr>
        <w:pStyle w:val="a4"/>
        <w:spacing w:before="6" w:line="360" w:lineRule="auto"/>
        <w:ind w:right="270"/>
      </w:pPr>
      <w:r>
        <w:t>Применять полученные знания на практике – строить математические моделидля  задач   реальной   жизни   и   проводить   соответствующие   вычислениясприменениемподобияитригонометрии(пользуясь,гденеобходимо,калькулятором).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64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9классе.</w:t>
      </w:r>
    </w:p>
    <w:p w:rsidR="00E450B8" w:rsidRDefault="004E6572">
      <w:pPr>
        <w:pStyle w:val="a4"/>
        <w:spacing w:line="360" w:lineRule="auto"/>
        <w:ind w:right="274"/>
      </w:pPr>
      <w:r>
        <w:t>Знать тригонометрические функции острых углов, находить с их помощьюразличныеэлементыпрямоугольноготреугольника(«решениепрямоугольныхтреугольников»).   Находить    (с   помощью    калькулятора)    длины     и    углыдлянетабличныхзначений.</w:t>
      </w:r>
    </w:p>
    <w:p w:rsidR="00E450B8" w:rsidRDefault="004E6572">
      <w:pPr>
        <w:pStyle w:val="a4"/>
        <w:spacing w:line="360" w:lineRule="auto"/>
        <w:ind w:right="283"/>
      </w:pPr>
      <w:r>
        <w:t>Пользоватьсяформуламиприведенияиосновнымтригонометрическимтождествомдлянахождениясоотношениймеждутригонометрическимивеличинами.</w:t>
      </w:r>
    </w:p>
    <w:p w:rsidR="00E450B8" w:rsidRDefault="004E6572">
      <w:pPr>
        <w:pStyle w:val="a4"/>
        <w:spacing w:line="360" w:lineRule="auto"/>
        <w:ind w:right="276"/>
        <w:sectPr w:rsidR="00E450B8">
          <w:headerReference w:type="default" r:id="rId4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Использоватьтеоремысинусовикосинусовдлянахожденияразличныхэлементов треугольника(«решениетреугольников»),применять их прирешениигеометрическихзадач.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Владетьпонятиямипреобразованияподобия,соответственныхэлементовподобныхфигур.Пользоватьсясвойствамиподобияпроизвольныхфигур,уметьвычислять длины и находить углы у подобных фигур.Применять свойства подобияв практических задачах. Уметь приводить примеры подобных фигур в окружающеммире.</w:t>
      </w:r>
    </w:p>
    <w:p w:rsidR="00E450B8" w:rsidRDefault="004E6572">
      <w:pPr>
        <w:pStyle w:val="a4"/>
        <w:spacing w:before="1" w:line="362" w:lineRule="auto"/>
        <w:ind w:right="276"/>
      </w:pPr>
      <w:r>
        <w:t>Пользоватьсятеоремамиопроизведенииотрезковхорд,опроизведенииотрезковсекущих,о квадратекасательной.</w:t>
      </w:r>
    </w:p>
    <w:p w:rsidR="00E450B8" w:rsidRDefault="004E6572">
      <w:pPr>
        <w:pStyle w:val="a4"/>
        <w:spacing w:line="360" w:lineRule="auto"/>
        <w:ind w:right="275"/>
      </w:pPr>
      <w:r>
        <w:t>Пользоваться векторами, понимать их геометрический и физический смысл,применять их в решении геометрических и физических задач. Применять скалярноепроизведениевекторовдлянахождениядлин и углов.</w:t>
      </w:r>
    </w:p>
    <w:p w:rsidR="00E450B8" w:rsidRDefault="004E6572">
      <w:pPr>
        <w:pStyle w:val="a4"/>
        <w:spacing w:line="362" w:lineRule="auto"/>
        <w:ind w:right="277"/>
      </w:pPr>
      <w:r>
        <w:t>Пользоватьсяметодомкоординатнаплоскости,применятьеговрешениигеометрическихипрактическихзадач.</w:t>
      </w:r>
    </w:p>
    <w:p w:rsidR="00E450B8" w:rsidRDefault="004E6572">
      <w:pPr>
        <w:pStyle w:val="a4"/>
        <w:spacing w:line="360" w:lineRule="auto"/>
        <w:ind w:right="281"/>
      </w:pPr>
      <w:r>
        <w:t>Владеть понятиями правильного многоугольника, длины окружности, длиныдугиокружности   и   радианной   меры   угла,   уметь   вычислять   площадь   кругаиегочастей.Применятьполученные умениявпрактическихзадачах.</w:t>
      </w:r>
    </w:p>
    <w:p w:rsidR="00E450B8" w:rsidRDefault="004E6572">
      <w:pPr>
        <w:pStyle w:val="a4"/>
        <w:spacing w:line="362" w:lineRule="auto"/>
        <w:ind w:right="275"/>
      </w:pPr>
      <w:r>
        <w:t>Находить оси (или центры) симметрии фигур, применять движения плоскостивпростейшихслучаях.</w:t>
      </w:r>
    </w:p>
    <w:p w:rsidR="00E450B8" w:rsidRDefault="004E6572">
      <w:pPr>
        <w:pStyle w:val="a4"/>
        <w:spacing w:line="360" w:lineRule="auto"/>
        <w:ind w:right="270"/>
      </w:pPr>
      <w:r>
        <w:t>Применять полученные знания на практике – строить математические моделидля  задач   реальной   жизни   и   проводить   соответствующие   вычисленияс     применением     подобия     и     тригонометрических     функций     (пользуясь,гденеобходимо,калькулятором).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Федеральная  рабочая   программа   учебного   курса   «Вероятностьистатистика»в7–9классах(далеесоответственно–программаучебногокурса</w:t>
      </w:r>
    </w:p>
    <w:p w:rsidR="00E450B8" w:rsidRDefault="004E6572">
      <w:pPr>
        <w:pStyle w:val="a4"/>
        <w:spacing w:line="314" w:lineRule="exact"/>
        <w:ind w:firstLine="0"/>
      </w:pPr>
      <w:r>
        <w:t>«Вероятностьистатистика», учебныйкурс).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7"/>
        <w:ind w:left="1949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2" w:line="360" w:lineRule="auto"/>
        <w:ind w:left="393" w:right="273" w:firstLine="710"/>
        <w:rPr>
          <w:sz w:val="28"/>
        </w:rPr>
        <w:sectPr w:rsidR="00E450B8">
          <w:headerReference w:type="default" r:id="rId4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современномцифровоммиревероятностьистатистикаприобретаютвсёбольшуюзначимость,каксточкизренияпрактическихприложений,такиихроливобразовании,необходимомкаждомучеловеку.Возрастает число профессий, при овладении которыми требуется хорошая базоваяподготовкавобластивероятностиистатистики,такаяподготовкаважна</w:t>
      </w:r>
    </w:p>
    <w:p w:rsidR="00E450B8" w:rsidRDefault="004E6572">
      <w:pPr>
        <w:pStyle w:val="a4"/>
        <w:spacing w:before="76"/>
        <w:ind w:firstLine="0"/>
      </w:pPr>
      <w:r>
        <w:lastRenderedPageBreak/>
        <w:t>дляпродолженияобразованияидляуспешнойпрофессиональнойкарьеры.</w:t>
      </w:r>
    </w:p>
    <w:p w:rsidR="00E450B8" w:rsidRDefault="004E6572">
      <w:pPr>
        <w:pStyle w:val="a4"/>
        <w:spacing w:before="163" w:line="360" w:lineRule="auto"/>
        <w:ind w:right="276"/>
      </w:pPr>
      <w:r>
        <w:t>Каждыйчеловек   постоянно   принимает   решения   на   основе   имеющихсяунегоданных.Адляобоснованногопринятиярешениявусловияхнедостаткаилиизбыткаинформациинеобходимовтомчислехорошосформированноевероятностноеистатистическоемышление.</w:t>
      </w:r>
    </w:p>
    <w:p w:rsidR="00E450B8" w:rsidRDefault="004E6572">
      <w:pPr>
        <w:pStyle w:val="a4"/>
        <w:spacing w:line="360" w:lineRule="auto"/>
        <w:ind w:right="273"/>
      </w:pPr>
      <w:r>
        <w:t>Именно       поэтому       остро       встала        необходимость       сформироватьуобучающихсяфункциональнуюграмотность,включающуювсебявкачественеотъемлемойсоставляющейумениевосприниматьикритическианализироватьинформацию,представленнуювразличныхформах,пониматьвероятностныйхарактермногихреальныхпроцессовизависимостей,производитьпростейшиевероятностныерасчёты.Знакомствососновнымипринципамисбора,анализаипредставленияданныхизразличныхсфержизниобществаигосударстваприобщаетобучающихсякобщественныминтересам.Изучениеосновкомбинаторикиразвиваетнавыкиорганизацииперебораиподсчётачиславариантов,втомчисле,вприкладныхзадачах.Знакомствососновамитеорииграфов   создаёт   математический   фундамент   для    формирования    компетенцийвобластиинформатикиицифровыхтехнологий.Помимоэтого,приизучениистатистики и вероятности обогащаются представления обучающихся о современнойкартине мира и методах его исследования, формируется понимание роли статистикикакисточникасоциальнозначимойинформацииизакладываютсяосновывероятностного мышления.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 w:line="360" w:lineRule="auto"/>
        <w:ind w:left="393" w:right="272" w:firstLine="710"/>
        <w:rPr>
          <w:sz w:val="28"/>
        </w:rPr>
      </w:pPr>
      <w:r>
        <w:rPr>
          <w:sz w:val="28"/>
        </w:rPr>
        <w:t>В соответствии с данными целями в структуре программы учебногокурса«Вероятностьистатистика»основногообщегообразованиявыделеныследующие   содержательно-методические    линии:    «Представление    данныхиописательнаястатистика»,«Вероятность»,«Элементыкомбинаторики»,</w:t>
      </w:r>
    </w:p>
    <w:p w:rsidR="00E450B8" w:rsidRDefault="004E6572">
      <w:pPr>
        <w:pStyle w:val="a4"/>
        <w:spacing w:before="3"/>
        <w:ind w:firstLine="0"/>
      </w:pPr>
      <w:r>
        <w:t>«Введениевтеориюграфов».</w:t>
      </w:r>
    </w:p>
    <w:p w:rsidR="00E450B8" w:rsidRDefault="004E6572">
      <w:pPr>
        <w:pStyle w:val="a4"/>
        <w:spacing w:before="158" w:line="360" w:lineRule="auto"/>
        <w:ind w:right="271"/>
        <w:sectPr w:rsidR="00E450B8">
          <w:headerReference w:type="default" r:id="rId4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Содержаниелинии«Представлениеданныхиописательнаястатистика»служитосновойдляформированиянавыковработысинформацией:отчтенияиинтерпретации  информации,  представленной  в  таблицах,  на  диаграммахиграфикахдосбора,представленияианализаданныхсиспользованием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статистическиххарактеристиксреднихирассеивания.Работаясданными,обучающиесяучатсясчитыватьиинтерпретироватьданные,выдвигать,аргументировать и критиковать простейшие гипотезы, размышлять над факторами,вызывающимиизменчивость,иоцениватьихвлияниенарассматриваемыевеличины ипроцессы.</w:t>
      </w:r>
    </w:p>
    <w:p w:rsidR="00E450B8" w:rsidRDefault="004E6572">
      <w:pPr>
        <w:pStyle w:val="a4"/>
        <w:spacing w:before="1" w:line="360" w:lineRule="auto"/>
        <w:ind w:right="273"/>
      </w:pPr>
      <w:r>
        <w:t>Интуитивноепредставлениеослучайнойизменчивости,исследованиезакономерностейитенденцийстановитсямотивирующейосновойдляизучениятеории   вероятностей.   Большое   значение   здесь   имеют   практические   задания,вчастности опыты склассическими вероятностными моделями.</w:t>
      </w:r>
    </w:p>
    <w:p w:rsidR="00E450B8" w:rsidRDefault="004E6572">
      <w:pPr>
        <w:pStyle w:val="a4"/>
        <w:spacing w:before="3" w:line="360" w:lineRule="auto"/>
        <w:ind w:right="273"/>
      </w:pPr>
      <w:r>
        <w:t>Понятие вероятности вводится как мера правдоподобия случайного события.При изучении курса обучающиеся знакомятся с простейшими методами вычислениявероятностейвслучайныхэкспериментахсравновозможнымиэлементарнымиисходами,вероятностнымизаконами,позволяющимиставитьирешатьболеесложныезадачи.Вкурсвходятначальныепредставленияослучайныхвеличинахи ихчисловыххарактеристиках.</w:t>
      </w:r>
    </w:p>
    <w:p w:rsidR="00E450B8" w:rsidRDefault="004E6572">
      <w:pPr>
        <w:pStyle w:val="a4"/>
        <w:spacing w:line="360" w:lineRule="auto"/>
        <w:ind w:right="275"/>
      </w:pPr>
      <w:r>
        <w:t>Такжеврамкахучебногокурсаосуществляетсязнакомствообучающихсясмножествамииосновнымиоперацияминадмножествами,рассматриваютсяпримерыприменениядлярешениязадач,атакжеиспользованиявдругихматематическихкурсахи учебныхпредметах.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4" w:firstLine="710"/>
        <w:rPr>
          <w:sz w:val="28"/>
        </w:rPr>
      </w:pPr>
      <w:r>
        <w:rPr>
          <w:sz w:val="28"/>
        </w:rPr>
        <w:t>В   7–9    классах   изучается    курс    «Вероятность    и    статистика»,вкоторыйвходятразделы:«Представлениеданныхиописательнаястатистика»,</w:t>
      </w:r>
    </w:p>
    <w:p w:rsidR="00E450B8" w:rsidRDefault="004E6572">
      <w:pPr>
        <w:pStyle w:val="a4"/>
        <w:spacing w:line="315" w:lineRule="exact"/>
        <w:ind w:firstLine="0"/>
      </w:pPr>
      <w:r>
        <w:t>«Вероятность»,«Элементыкомбинаторики»,«Введениевтеориюграфов».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Общеечислочасов,рекомендованныхдляизученияучебногокурса</w:t>
      </w:r>
    </w:p>
    <w:p w:rsidR="00E450B8" w:rsidRDefault="004E6572">
      <w:pPr>
        <w:pStyle w:val="a4"/>
        <w:spacing w:before="158" w:line="362" w:lineRule="auto"/>
        <w:ind w:right="270" w:firstLine="0"/>
      </w:pPr>
      <w:r>
        <w:t>«Вероятностьистатистика»,–102часа: в7классе– 34часа(1часвнеделю),в8классе– 34 часа (1час внеделю),в9классе– 34часа (1 час внеделю).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4"/>
        <w:spacing w:before="158" w:line="360" w:lineRule="auto"/>
        <w:ind w:right="266"/>
        <w:sectPr w:rsidR="00E450B8">
          <w:headerReference w:type="default" r:id="rId4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Представлениеданныхввидетаблиц,диаграмм,графиков.Заполнениетаблиц,чтениеипостроениедиаграмм(столбиковых(столбчатых)икруговых).Чтениеграфиков   реальных   процессов.   Извлечение   информации   из   диаграмми таблиц,использованиеиинтерпретацияданных.</w:t>
      </w:r>
    </w:p>
    <w:p w:rsidR="00E450B8" w:rsidRDefault="004E6572">
      <w:pPr>
        <w:pStyle w:val="a4"/>
        <w:spacing w:before="76" w:line="360" w:lineRule="auto"/>
        <w:ind w:right="269"/>
      </w:pPr>
      <w:r>
        <w:lastRenderedPageBreak/>
        <w:t>Описательнаястатистика:среднееарифметическое,медиана,размах,наибольшее и наименьшее значения набора числовых данных. Примеры случайнойизменчивости.</w:t>
      </w:r>
    </w:p>
    <w:p w:rsidR="00E450B8" w:rsidRDefault="004E6572">
      <w:pPr>
        <w:pStyle w:val="a4"/>
        <w:spacing w:before="2" w:line="360" w:lineRule="auto"/>
        <w:ind w:right="280"/>
      </w:pPr>
      <w:r>
        <w:t>Случайный эксперимент (опыт) и случайное событие. Вероятность и частота.Роль маловероятных и практически достоверных событий в природе и в обществе.Монетаи игральнаякостьв теории вероятностей.</w:t>
      </w:r>
    </w:p>
    <w:p w:rsidR="00E450B8" w:rsidRDefault="004E6572">
      <w:pPr>
        <w:pStyle w:val="a4"/>
        <w:spacing w:before="1" w:line="360" w:lineRule="auto"/>
        <w:ind w:right="267"/>
      </w:pPr>
      <w:r>
        <w:t>Граф, вершина, ребро. Степень вершины. Число рёбер и суммарная степеньвершин. Представление о связности графа. Цепи и циклы. Пути в графах. Обходграфа(эйлеровпуть).Представлениеобориентированномграфе.Решениезадачспомощью графов.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4"/>
        <w:spacing w:before="163"/>
        <w:ind w:left="1104" w:firstLine="0"/>
      </w:pPr>
      <w:r>
        <w:t>Представлениеданныхввидетаблиц,диаграмм,графиков.</w:t>
      </w:r>
    </w:p>
    <w:p w:rsidR="00E450B8" w:rsidRDefault="004E6572">
      <w:pPr>
        <w:pStyle w:val="a4"/>
        <w:spacing w:before="162" w:line="360" w:lineRule="auto"/>
        <w:ind w:right="267"/>
      </w:pPr>
      <w:r>
        <w:t>Множество, элемент множества, подмножество. Операции над множествами:объединение,пересечение,дополнение.Свойстваоперацийнадмножествами:переместительное,сочетательное,распределительное,включения.Использованиеграфического представления множеств для описания реальных процессов и явлений,при решениизадач.</w:t>
      </w:r>
    </w:p>
    <w:p w:rsidR="00E450B8" w:rsidRDefault="004E6572">
      <w:pPr>
        <w:pStyle w:val="a4"/>
        <w:spacing w:before="1" w:line="355" w:lineRule="auto"/>
        <w:ind w:right="279"/>
      </w:pPr>
      <w:r>
        <w:t>Измерениерассеиванияданных.Дисперсияистандартноеотклонениечисловыхнаборов.Диаграммарассеивания.</w:t>
      </w:r>
    </w:p>
    <w:p w:rsidR="00E450B8" w:rsidRDefault="004E6572">
      <w:pPr>
        <w:pStyle w:val="a4"/>
        <w:spacing w:before="5" w:line="360" w:lineRule="auto"/>
        <w:ind w:right="281"/>
      </w:pPr>
      <w:r>
        <w:t>Элементарные события случайного опыта. Случайные события. Вероятностисобытий.Опытысравновозможнымиэлементарнымисобытиями.Случайныйвыбор.   Связьмеждумаловероятными   ипрактическидостовернымисобытиямивприроде,обществеи науке.</w:t>
      </w:r>
    </w:p>
    <w:p w:rsidR="00E450B8" w:rsidRDefault="004E6572">
      <w:pPr>
        <w:pStyle w:val="a4"/>
        <w:spacing w:line="362" w:lineRule="auto"/>
        <w:ind w:right="280"/>
      </w:pPr>
      <w:r>
        <w:t>Дерево.Свойствадеревьев:единственностьпути,существованиевисячейвершины,связьмеждучисломвершиничисломрёбер.Правилоумножения.Решениезадачспомощьюграфов.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4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Противоположные события. Диаграмма Эйлера. Объединение и пересечениесобытий.Несовместныесобытия.Формуласложениявероятностей.Условнаявероятность.Правилоумножения.Независимыесобытия.Представлениеэкспериментаввиде дерева.Решение задачна нахождение вероятностейс помощью</w:t>
      </w:r>
    </w:p>
    <w:p w:rsidR="00E450B8" w:rsidRDefault="004E6572">
      <w:pPr>
        <w:pStyle w:val="a4"/>
        <w:spacing w:before="76"/>
        <w:ind w:firstLine="0"/>
      </w:pPr>
      <w:r>
        <w:lastRenderedPageBreak/>
        <w:t>дереваслучайногоэксперимента,диаграммЭйлера.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4"/>
        <w:spacing w:before="158" w:line="362" w:lineRule="auto"/>
        <w:ind w:right="285"/>
      </w:pPr>
      <w:r>
        <w:t>Представлениеданныхввидетаблиц,диаграмм,графиков,интерпретацияданных.Чтениеипостроениетаблиц, диаграмм, графиковпореальнымданным.</w:t>
      </w:r>
    </w:p>
    <w:p w:rsidR="00E450B8" w:rsidRDefault="004E6572">
      <w:pPr>
        <w:pStyle w:val="a4"/>
        <w:spacing w:line="355" w:lineRule="auto"/>
        <w:ind w:right="271"/>
      </w:pPr>
      <w:r>
        <w:t>Перестановкиифакториал.Сочетанияичислосочетаний.ТреугольникПаскаля.Решениезадач сиспользованиемкомбинаторики.</w:t>
      </w:r>
    </w:p>
    <w:p w:rsidR="00E450B8" w:rsidRDefault="004E6572">
      <w:pPr>
        <w:pStyle w:val="a4"/>
        <w:spacing w:before="4" w:line="362" w:lineRule="auto"/>
        <w:ind w:right="279"/>
      </w:pPr>
      <w:r>
        <w:t>Геометрическая     вероятность.     Случайный    выбор    точки    из    фигурынаплоскости,изотрезкаи издуги окружности.</w:t>
      </w:r>
    </w:p>
    <w:p w:rsidR="00E450B8" w:rsidRDefault="004E6572">
      <w:pPr>
        <w:pStyle w:val="a4"/>
        <w:spacing w:line="362" w:lineRule="auto"/>
        <w:ind w:right="281"/>
      </w:pPr>
      <w:r>
        <w:t>Испытание.Успехинеудача.Серияиспытанийдопервогоуспеха.Серияиспытаний Бернулли.ВероятностисобытийвсериииспытанийБернулли.</w:t>
      </w:r>
    </w:p>
    <w:p w:rsidR="00E450B8" w:rsidRDefault="004E6572">
      <w:pPr>
        <w:pStyle w:val="a4"/>
        <w:spacing w:line="360" w:lineRule="auto"/>
        <w:ind w:right="271"/>
      </w:pPr>
      <w:r>
        <w:t>Случайнаявеличинаираспределениевероятностей.Математическоеожиданиеидисперсия.Примерыматематическогоожиданиякак теоретическогосреднегозначениявеличины.Математическоеожиданиеидисперсияслучайнойвеличины «числоуспеховвсерии испытаний Бернулли».</w:t>
      </w:r>
    </w:p>
    <w:p w:rsidR="00E450B8" w:rsidRDefault="004E6572">
      <w:pPr>
        <w:pStyle w:val="a4"/>
        <w:ind w:left="1104" w:firstLine="0"/>
      </w:pPr>
      <w:r>
        <w:t>Понятиеозаконебольшихчисел.Измерениевероятностейспомощьючастот.</w:t>
      </w:r>
    </w:p>
    <w:p w:rsidR="00E450B8" w:rsidRDefault="004E6572">
      <w:pPr>
        <w:pStyle w:val="a4"/>
        <w:spacing w:before="146"/>
        <w:ind w:firstLine="0"/>
      </w:pPr>
      <w:r>
        <w:t>Рольизначениезаконабольшихчиселв природеиобществе.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Предметные  результаты   освоения   программы   учебного   курса</w:t>
      </w:r>
    </w:p>
    <w:p w:rsidR="00E450B8" w:rsidRDefault="004E6572">
      <w:pPr>
        <w:pStyle w:val="a4"/>
        <w:spacing w:before="163"/>
        <w:ind w:firstLine="0"/>
      </w:pPr>
      <w:r>
        <w:t>«Вероятностьистатистика».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7классе.</w:t>
      </w:r>
    </w:p>
    <w:p w:rsidR="00E450B8" w:rsidRDefault="004E6572">
      <w:pPr>
        <w:pStyle w:val="a4"/>
        <w:spacing w:line="360" w:lineRule="auto"/>
        <w:ind w:right="269"/>
      </w:pPr>
      <w:r>
        <w:t>Читатьинформацию,представленнуювтаблицах,надиаграммах,представлять данные в виде таблиц, строить диаграммы (столбиковые(столбчатые)и круговые) помассивамзначений.</w:t>
      </w:r>
    </w:p>
    <w:p w:rsidR="00E450B8" w:rsidRDefault="004E6572">
      <w:pPr>
        <w:pStyle w:val="a4"/>
        <w:spacing w:line="362" w:lineRule="auto"/>
        <w:ind w:right="282"/>
      </w:pPr>
      <w:r>
        <w:t>Описыватьиинтерпретироватьреальныечисловыеданные,представленныевтаблицах,надиаграммах,графиках.</w:t>
      </w:r>
    </w:p>
    <w:p w:rsidR="00E450B8" w:rsidRDefault="004E6572">
      <w:pPr>
        <w:pStyle w:val="a4"/>
        <w:spacing w:line="355" w:lineRule="auto"/>
        <w:ind w:right="280"/>
      </w:pPr>
      <w:r>
        <w:t>Использовать для описания данных статистические характеристики: среднееарифметическое,медиана,наибольшее инаименьшее значения,размах.</w:t>
      </w:r>
    </w:p>
    <w:p w:rsidR="00E450B8" w:rsidRDefault="004E6572">
      <w:pPr>
        <w:pStyle w:val="a4"/>
        <w:spacing w:line="360" w:lineRule="auto"/>
        <w:ind w:right="278"/>
        <w:sectPr w:rsidR="00E450B8">
          <w:headerReference w:type="default" r:id="rId4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Иметь представление о случайной изменчивости на примерах цен, физическихвеличин,антропометрическихданных,иметьпредставлениеостатистическойустойчивости.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62" w:lineRule="auto"/>
        <w:ind w:left="393" w:right="262" w:firstLine="710"/>
        <w:rPr>
          <w:sz w:val="28"/>
        </w:rPr>
      </w:pPr>
      <w:r>
        <w:rPr>
          <w:sz w:val="28"/>
        </w:rPr>
        <w:lastRenderedPageBreak/>
        <w:t>Предметные результаты освоения программы учебного курса к концуобученияв 8классе.</w:t>
      </w:r>
    </w:p>
    <w:p w:rsidR="00E450B8" w:rsidRDefault="004E6572">
      <w:pPr>
        <w:pStyle w:val="a4"/>
        <w:spacing w:line="362" w:lineRule="auto"/>
        <w:ind w:right="278"/>
      </w:pPr>
      <w:r>
        <w:t>Извлекать и преобразовывать информацию, представленную в виде таблиц,диаграмм, графиков,представлятьданныеввидетаблиц,диаграмм,графиков.</w:t>
      </w:r>
    </w:p>
    <w:p w:rsidR="00E450B8" w:rsidRDefault="004E6572">
      <w:pPr>
        <w:pStyle w:val="a4"/>
        <w:spacing w:line="355" w:lineRule="auto"/>
        <w:ind w:right="283"/>
      </w:pPr>
      <w:r>
        <w:t>Описывать данные с помощью статистических показателей: средних значенийимер рассеивания (размах,дисперсия истандартноеотклонение).</w:t>
      </w:r>
    </w:p>
    <w:p w:rsidR="00E450B8" w:rsidRDefault="004E6572">
      <w:pPr>
        <w:pStyle w:val="a4"/>
        <w:spacing w:line="362" w:lineRule="auto"/>
        <w:ind w:right="277"/>
      </w:pPr>
      <w:r>
        <w:t>Находить     частоты       числовых      значений       и       частоты       событий,втомчислепо результатамизмерений инаблюдений.</w:t>
      </w:r>
    </w:p>
    <w:p w:rsidR="00E450B8" w:rsidRDefault="004E6572">
      <w:pPr>
        <w:pStyle w:val="a4"/>
        <w:spacing w:line="360" w:lineRule="auto"/>
        <w:ind w:right="274"/>
      </w:pPr>
      <w:r>
        <w:t>Находитьвероятностислучайныхсобытийвопытах,знаявероятностиэлементарных событий, в том числе в опытах с равновозможными элементарнымисобытиями.</w:t>
      </w:r>
    </w:p>
    <w:p w:rsidR="00E450B8" w:rsidRDefault="004E6572">
      <w:pPr>
        <w:pStyle w:val="a4"/>
        <w:spacing w:line="362" w:lineRule="auto"/>
        <w:ind w:right="281"/>
      </w:pPr>
      <w:r>
        <w:t>Использоватьграфическиемодели:деревослучайногоэксперимента,диаграммы Эйлера,числоваяпрямая.</w:t>
      </w:r>
    </w:p>
    <w:p w:rsidR="00E450B8" w:rsidRDefault="004E6572">
      <w:pPr>
        <w:pStyle w:val="a4"/>
        <w:spacing w:line="360" w:lineRule="auto"/>
        <w:ind w:right="279"/>
      </w:pPr>
      <w:r>
        <w:t>Оперироватьпонятиями:множество,подмножество,выполнятьоперациинад множествами: объединение, пересечение, дополнение, перечислять элементымножеств,применятьсвойствамножеств.</w:t>
      </w:r>
    </w:p>
    <w:p w:rsidR="00E450B8" w:rsidRDefault="004E6572">
      <w:pPr>
        <w:pStyle w:val="a4"/>
        <w:spacing w:line="360" w:lineRule="auto"/>
        <w:ind w:right="278"/>
      </w:pPr>
      <w:r>
        <w:t>Использоватьграфическоепредставлениемножествисвязеймеждунимидляописанияпроцессовиявлений,втомчислеприрешениизадачиздругихучебныхпредметов икурсов.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учебного курса к концуобученияв 9классе.</w:t>
      </w:r>
    </w:p>
    <w:p w:rsidR="00E450B8" w:rsidRDefault="004E6572">
      <w:pPr>
        <w:pStyle w:val="a4"/>
        <w:spacing w:line="360" w:lineRule="auto"/>
        <w:ind w:right="277"/>
      </w:pPr>
      <w:r>
        <w:t>Извлекатьипреобразовыватьинформацию,представленнуювразличныхисточниках в виде таблиц, диаграмм, графиков, представлять данные в виде таблиц,диаграмм,графиков.</w:t>
      </w:r>
    </w:p>
    <w:p w:rsidR="00E450B8" w:rsidRDefault="004E6572">
      <w:pPr>
        <w:pStyle w:val="a4"/>
        <w:spacing w:line="362" w:lineRule="auto"/>
        <w:ind w:right="272"/>
      </w:pPr>
      <w:r>
        <w:t>Решать   задачи    организованным    перебором    вариантов,    а    такжесиспользованиемкомбинаторныхправилиметодов.</w:t>
      </w:r>
    </w:p>
    <w:p w:rsidR="00E450B8" w:rsidRDefault="004E6572">
      <w:pPr>
        <w:pStyle w:val="a4"/>
        <w:spacing w:line="362" w:lineRule="auto"/>
        <w:ind w:right="284"/>
      </w:pPr>
      <w:r>
        <w:t>Использоватьописательныехарактеристикидлямассивовчисловыхданных,втомчислесредниезначенияимеры рассеивания.</w:t>
      </w:r>
    </w:p>
    <w:p w:rsidR="00E450B8" w:rsidRDefault="004E6572">
      <w:pPr>
        <w:pStyle w:val="a4"/>
        <w:spacing w:line="355" w:lineRule="auto"/>
        <w:ind w:right="277"/>
        <w:sectPr w:rsidR="00E450B8">
          <w:headerReference w:type="default" r:id="rId4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Находитьчастотызначенийичастотысобытия,втомчислепользуясьрезультатами проведённыхизмеренийи наблюдений.</w:t>
      </w:r>
    </w:p>
    <w:p w:rsidR="00E450B8" w:rsidRDefault="004E6572">
      <w:pPr>
        <w:pStyle w:val="a4"/>
        <w:spacing w:before="76" w:line="360" w:lineRule="auto"/>
        <w:ind w:right="279"/>
      </w:pPr>
      <w:r>
        <w:lastRenderedPageBreak/>
        <w:t>Находить     вероятности     случайных     событий     в     изученных     опытах,в томчислев опытах с равновозможными элементарными событиями,в серияхиспытанийдо первогоуспеха,всерияхиспытаний Бернулли.</w:t>
      </w:r>
    </w:p>
    <w:p w:rsidR="00E450B8" w:rsidRDefault="004E6572">
      <w:pPr>
        <w:pStyle w:val="a4"/>
        <w:spacing w:before="2"/>
        <w:ind w:left="1104" w:firstLine="0"/>
      </w:pPr>
      <w:r>
        <w:t>Иметьпредставлениеослучайнойвеличинеиораспределениивероятностей.</w:t>
      </w:r>
    </w:p>
    <w:p w:rsidR="00E450B8" w:rsidRDefault="004E6572">
      <w:pPr>
        <w:pStyle w:val="a4"/>
        <w:spacing w:before="163" w:line="360" w:lineRule="auto"/>
        <w:ind w:right="277"/>
      </w:pPr>
      <w:r>
        <w:t>Иметьпредставлениеозаконебольшихчиселкакопроявлениизакономерностив   случайной   изменчивости   и   о   роли   закона   большихчиселвприродеиобществе.</w:t>
      </w:r>
    </w:p>
    <w:p w:rsidR="00E450B8" w:rsidRDefault="00E450B8">
      <w:pPr>
        <w:pStyle w:val="a4"/>
        <w:spacing w:before="9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sz w:val="28"/>
        </w:rPr>
      </w:pPr>
      <w:r>
        <w:rPr>
          <w:sz w:val="28"/>
        </w:rPr>
        <w:t>Рабочаяпрограммапоучебномупредмету«Информатика».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  <w:tab w:val="left" w:pos="2489"/>
          <w:tab w:val="left" w:pos="4999"/>
          <w:tab w:val="left" w:pos="7244"/>
          <w:tab w:val="left" w:pos="9240"/>
        </w:tabs>
        <w:spacing w:before="163" w:line="360" w:lineRule="auto"/>
        <w:ind w:right="262" w:firstLine="710"/>
        <w:rPr>
          <w:sz w:val="28"/>
        </w:rPr>
      </w:pPr>
      <w:r>
        <w:rPr>
          <w:sz w:val="28"/>
        </w:rPr>
        <w:t>Рабочая программа по учебному предмету «Информатика» (предметнаяобласть«Математикаиинформатика»)(далеесоответственно–программапоинформатике,информатика)включаетпояснительнуюзаписку,содержаниеобучения,</w:t>
      </w:r>
      <w:r>
        <w:rPr>
          <w:sz w:val="28"/>
        </w:rPr>
        <w:tab/>
        <w:t>планируемые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программыпо информатике.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0" w:lineRule="auto"/>
        <w:ind w:right="272" w:firstLine="710"/>
        <w:rPr>
          <w:sz w:val="28"/>
        </w:rPr>
      </w:pPr>
      <w:r>
        <w:rPr>
          <w:sz w:val="28"/>
        </w:rPr>
        <w:t>Программа по информатике на уровне основного общего образованиясоставлена на основе требований к результатам освоения основной образовательнойпрограммы   основного   общего   образования,  представленных   в   ФГОС    ООО,атакжефедеральной программывоспитания.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72" w:firstLine="710"/>
        <w:rPr>
          <w:sz w:val="28"/>
        </w:rPr>
      </w:pPr>
      <w:r>
        <w:rPr>
          <w:sz w:val="28"/>
        </w:rPr>
        <w:t>Программапоинформатикедаётпредставлениеоцелях,общейстратегии обучения, воспитания и развития обучающихся средствами информатикинабазовомуровне,устанавливаетобязательноепредметноесодержание,предусматриваетегоструктурированиепоразделамитемам,определяетраспределениеего поклассам(годамизучения).</w:t>
      </w:r>
    </w:p>
    <w:p w:rsidR="00E450B8" w:rsidRDefault="004E6572">
      <w:pPr>
        <w:pStyle w:val="a4"/>
        <w:spacing w:line="360" w:lineRule="auto"/>
        <w:ind w:right="268"/>
      </w:pPr>
      <w:r>
        <w:t>Программапоинформатикеопределяетколичественныеикачественныехарактеристикиучебногоматериаладлякаждогогодаизучения,втомчиследлясодержательногонаполненияразноговидаконтроля(промежуточнойаттестацииобучающихся,всероссийскихпроверочныхработ,государственнойитоговой аттестации).</w:t>
      </w:r>
    </w:p>
    <w:p w:rsidR="00E450B8" w:rsidRDefault="004E6572">
      <w:pPr>
        <w:pStyle w:val="a4"/>
        <w:ind w:left="1104" w:firstLine="0"/>
        <w:sectPr w:rsidR="00E450B8">
          <w:headerReference w:type="default" r:id="rId4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Программапоинформатикеявляетсяосновойдлясоставленияавторских</w:t>
      </w:r>
    </w:p>
    <w:p w:rsidR="00E450B8" w:rsidRDefault="004E6572">
      <w:pPr>
        <w:pStyle w:val="a4"/>
        <w:spacing w:before="76"/>
        <w:ind w:firstLine="0"/>
      </w:pPr>
      <w:r>
        <w:lastRenderedPageBreak/>
        <w:t>учебныхпрограммиучебников,тематическогопланированиякурсаучителем.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55" w:lineRule="auto"/>
        <w:ind w:right="275" w:firstLine="710"/>
        <w:rPr>
          <w:sz w:val="28"/>
        </w:rPr>
      </w:pPr>
      <w:r>
        <w:rPr>
          <w:sz w:val="28"/>
        </w:rPr>
        <w:t>Целямиизученияинформатикинауровнеосновногообщегообразованияявляются:</w:t>
      </w:r>
    </w:p>
    <w:p w:rsidR="00E450B8" w:rsidRDefault="004E6572">
      <w:pPr>
        <w:pStyle w:val="a4"/>
        <w:spacing w:before="6" w:line="360" w:lineRule="auto"/>
        <w:ind w:right="265"/>
      </w:pPr>
      <w:r>
        <w:t>формированиеосновмировоззрения,соответствующегосовременномууровню развития науки информатики, достижениям научно-технического прогрессаиобщественнойпрактики,засчёт   развития   представлений   об   информациикаковажнейшемстратегическомресурсеразвитияличности,государства,общества, понимания роли информационных процессов, информационных ресурсови информационных технологий в условиях цифровой трансформации многих сфержизни современногообщества;</w:t>
      </w:r>
    </w:p>
    <w:p w:rsidR="00E450B8" w:rsidRDefault="004E6572">
      <w:pPr>
        <w:pStyle w:val="a4"/>
        <w:spacing w:line="360" w:lineRule="auto"/>
        <w:ind w:right="266"/>
      </w:pPr>
      <w:r>
        <w:t>обеспечениеусловий,способствующихразвитиюалгоритмическогомышления   как    необходимого    условия    профессиональной    деятельностивсовременноминформационномобществе,предполагающегоспособностьобучающегося разбивать сложные задачи на более простые подзадачи, сравниватьновыезадачисзадачами,решённымиранее,определятьшагидлядостижениярезультатаитакдалее;</w:t>
      </w:r>
    </w:p>
    <w:p w:rsidR="00E450B8" w:rsidRDefault="004E6572">
      <w:pPr>
        <w:pStyle w:val="a4"/>
        <w:spacing w:before="1" w:line="360" w:lineRule="auto"/>
        <w:ind w:right="272"/>
      </w:pPr>
      <w:r>
        <w:t>формированиеиразвитиекомпетенцийобучающихсявобластииспользованияинформационно-коммуникационныхтехнологий,втомчислезнаний,уменийинавыковработысинформацией,программирования,коммуникациивсовременныхцифровыхсредахвусловияхобеспеченияинформационной безопасности личности обучающегося;</w:t>
      </w:r>
    </w:p>
    <w:p w:rsidR="00E450B8" w:rsidRDefault="004E6572">
      <w:pPr>
        <w:pStyle w:val="a4"/>
        <w:spacing w:before="1" w:line="360" w:lineRule="auto"/>
        <w:ind w:right="272"/>
      </w:pPr>
      <w:r>
        <w:t>воспитаниеответственного   и   избирательного   отношения   к   информациисучётом  правовых  и  этических  аспектов  её  распространения,  стремленияк   продолжению    образования    в    области    информационных    технологийисозидательнойдеятельностисприменениемсредствинформационныхтехнологий.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55" w:lineRule="auto"/>
        <w:ind w:right="281" w:firstLine="710"/>
        <w:rPr>
          <w:sz w:val="28"/>
        </w:rPr>
      </w:pPr>
      <w:r>
        <w:rPr>
          <w:sz w:val="28"/>
        </w:rPr>
        <w:t>Учебныйпредмет«Информатика»восновномобщемобразованииотражает:</w:t>
      </w:r>
    </w:p>
    <w:p w:rsidR="00E450B8" w:rsidRDefault="004E6572">
      <w:pPr>
        <w:pStyle w:val="a4"/>
        <w:spacing w:before="6" w:line="360" w:lineRule="auto"/>
        <w:ind w:right="277"/>
        <w:sectPr w:rsidR="00E450B8">
          <w:headerReference w:type="default" r:id="rId4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сущность информатики как научной дисциплины, изучающей закономерностипротекания и возможности автоматизации информационных процессов в различныхсистемах;</w:t>
      </w:r>
    </w:p>
    <w:p w:rsidR="00E450B8" w:rsidRDefault="004E6572">
      <w:pPr>
        <w:pStyle w:val="a4"/>
        <w:spacing w:before="76" w:line="362" w:lineRule="auto"/>
        <w:ind w:right="283"/>
      </w:pPr>
      <w:r>
        <w:lastRenderedPageBreak/>
        <w:t>основные области применения информатики, прежде всего информационныетехнологии,управлениеисоциальнуюсферу;</w:t>
      </w:r>
    </w:p>
    <w:p w:rsidR="00E450B8" w:rsidRDefault="004E6572">
      <w:pPr>
        <w:pStyle w:val="a4"/>
        <w:spacing w:line="314" w:lineRule="exact"/>
        <w:ind w:left="1104" w:firstLine="0"/>
      </w:pPr>
      <w:r>
        <w:t>междисциплинарныйхарактеринформатикииинформационнойдеятельности.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 w:line="360" w:lineRule="auto"/>
        <w:ind w:right="271" w:firstLine="710"/>
        <w:rPr>
          <w:sz w:val="28"/>
        </w:rPr>
      </w:pPr>
      <w:r>
        <w:rPr>
          <w:sz w:val="28"/>
        </w:rPr>
        <w:t>Современная школьная информатика оказывает существенное влияниенаформированиемировоззренияобучающегося,егожизненнуюпозицию,закладываетосновыпониманияпринциповфункционированияииспользованияинформационных технологий как необходимого инструмента практически любойдеятельностииодногоизнаиболеезначимыхтехнологическихдостиженийсовременнойцивилизации.Многиепредметныезнанияиспособы деятельности,освоенныеобучающимисяпри   изучении   информатики,   находят   применениекак в рамках образовательного процесса при изучении других предметных областей,такивиныхжизненныхситуациях,становятсязначимымидляформированиякачествличности,то   есть   ориентированы   на   формирование   метапредметныхи личностныхрезультатов 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55" w:lineRule="auto"/>
        <w:ind w:right="265" w:firstLine="710"/>
        <w:rPr>
          <w:sz w:val="28"/>
        </w:rPr>
      </w:pPr>
      <w:r>
        <w:rPr>
          <w:sz w:val="28"/>
        </w:rPr>
        <w:t>Основныезадачиучебногопредмета«Информатика»–сформироватьуобучающихся:</w:t>
      </w:r>
    </w:p>
    <w:p w:rsidR="00E450B8" w:rsidRDefault="004E6572">
      <w:pPr>
        <w:pStyle w:val="a4"/>
        <w:spacing w:before="6" w:line="360" w:lineRule="auto"/>
        <w:ind w:right="280"/>
      </w:pPr>
      <w:r>
        <w:t>понимание принципов устройства и функционирования объектов цифровогоокружения, представления об истории и тенденциях развития информатики периодацифровойтрансформации современногообщества;</w:t>
      </w:r>
    </w:p>
    <w:p w:rsidR="00E450B8" w:rsidRDefault="004E6572">
      <w:pPr>
        <w:pStyle w:val="a4"/>
        <w:spacing w:before="1" w:line="360" w:lineRule="auto"/>
        <w:ind w:right="274"/>
      </w:pPr>
      <w:r>
        <w:t>знания,  умения    и   навыки   грамотной   постановки   задач,    возникающихвпрактическойдеятельности,дляихрешенияспомощьюинформационныхтехнологий,уменияинавыкиформализованногоописанияпоставленныхзадач;</w:t>
      </w:r>
    </w:p>
    <w:p w:rsidR="00E450B8" w:rsidRDefault="004E6572">
      <w:pPr>
        <w:pStyle w:val="a4"/>
        <w:spacing w:before="1" w:line="355" w:lineRule="auto"/>
        <w:ind w:right="276"/>
      </w:pPr>
      <w:r>
        <w:t>базовые    знания    об   информационном    моделировании,     в    том    числео математическоммоделировании;</w:t>
      </w:r>
    </w:p>
    <w:p w:rsidR="00E450B8" w:rsidRDefault="004E6572">
      <w:pPr>
        <w:pStyle w:val="a4"/>
        <w:spacing w:before="6" w:line="362" w:lineRule="auto"/>
        <w:ind w:right="283"/>
      </w:pPr>
      <w:r>
        <w:t>знание основных алгоритмических структур и умение применять эти знаниядля построения алгоритмоврешения задачпоихматематическим моделям;</w:t>
      </w:r>
    </w:p>
    <w:p w:rsidR="00E450B8" w:rsidRDefault="004E6572">
      <w:pPr>
        <w:pStyle w:val="a4"/>
        <w:spacing w:line="362" w:lineRule="auto"/>
        <w:ind w:right="262"/>
      </w:pPr>
      <w:r>
        <w:t>умения и навыки составления простых программ по построенному алгоритмунаодномизязыковпрограммированиявысокогоуровня;</w:t>
      </w:r>
    </w:p>
    <w:p w:rsidR="00E450B8" w:rsidRDefault="004E6572">
      <w:pPr>
        <w:pStyle w:val="a4"/>
        <w:spacing w:line="355" w:lineRule="auto"/>
        <w:ind w:right="276"/>
        <w:sectPr w:rsidR="00E450B8">
          <w:headerReference w:type="default" r:id="rId4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умения и навыки эффективного использования основных типов прикладныхпрограмм(приложений)общегоназначенияиинформационныхсистемдля решения</w:t>
      </w:r>
    </w:p>
    <w:p w:rsidR="00E450B8" w:rsidRDefault="004E6572">
      <w:pPr>
        <w:pStyle w:val="a4"/>
        <w:spacing w:before="76" w:line="362" w:lineRule="auto"/>
        <w:ind w:right="276" w:firstLine="0"/>
      </w:pPr>
      <w:r>
        <w:lastRenderedPageBreak/>
        <w:t>с их помощью практических задач, владение базовыми нормами информационнойэтики и права,основами информационной безопасности;</w:t>
      </w:r>
    </w:p>
    <w:p w:rsidR="00E450B8" w:rsidRDefault="004E6572">
      <w:pPr>
        <w:pStyle w:val="a4"/>
        <w:spacing w:line="362" w:lineRule="auto"/>
        <w:ind w:right="284"/>
      </w:pPr>
      <w:r>
        <w:t>умениеграмотноинтерпретироватьрезультатырешенияпрактическихзадачс   помощью   информационных   технологий,   применятьполученные   результатывпрактическойдеятельности.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Целиизадачиизученияинформатикинауровнеосновногообщегообразования   определяютструктуруосновного   содержания   учебного   предметаввидеследующих четырёхтематическихразделов:</w:t>
      </w:r>
    </w:p>
    <w:p w:rsidR="00E450B8" w:rsidRDefault="004E6572">
      <w:pPr>
        <w:pStyle w:val="a4"/>
        <w:spacing w:line="360" w:lineRule="auto"/>
        <w:ind w:left="1104" w:right="5332" w:firstLine="0"/>
        <w:jc w:val="left"/>
      </w:pPr>
      <w:r>
        <w:t>цифроваяграмотность;теоретическиеосновыинформатики;алгоритмы и программирование;информационныетехнологии.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В системе общего образования информатика признана обязательнымучебнымпредметом,  входящим  в  состав  предметной  области  «Математикаи информатика». ФГОС ООО предусмотрены требования к освоению предметныхрезультатов по информатике на базовом и углублённом уровнях, имеющих общеесодержательное ядро и согласованных между собой. Это позволяет реализовыватьуглублённое изучение информатики как в рамках отдельных классов, так и в рамкахиндивидуальныхобразовательныхтраекторий,втомчислеиспользуясетевоевзаимодействиеорганизацийидистанционныетехнологии.Позавершенииреализации программ углублённого уровня обучающиеся смогут детальнее освоитьматериалбазовогоуровня,овладетьрасширеннымкругомпонятийиметодов,решатьзадачи болеевысокогоуровнясложности.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60" w:firstLine="710"/>
        <w:rPr>
          <w:sz w:val="28"/>
        </w:rPr>
      </w:pPr>
      <w:r>
        <w:rPr>
          <w:sz w:val="28"/>
        </w:rPr>
        <w:t>Общеечислочасов,рекомендованныхдляизученияинформатикинабазовомуровне,–102часа:в7классе–34часа(1часвнеделю),в8классе–34 часа(1 часвнеделю),в9 классе–34часа(1 часв неделю).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4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Для каждого класса предусмотрено резервное учебное время, которое можетбыть использовано участниками образовательного процесса в целях формированиявариативной  составляющей   содержания   конкретной   рабочей   программы.Приэтомобязательная(инвариантная)частьсодержанияпредмета,установленная</w:t>
      </w:r>
    </w:p>
    <w:p w:rsidR="00E450B8" w:rsidRDefault="004E6572">
      <w:pPr>
        <w:pStyle w:val="a4"/>
        <w:spacing w:before="76" w:line="362" w:lineRule="auto"/>
        <w:ind w:firstLine="0"/>
        <w:jc w:val="left"/>
      </w:pPr>
      <w:r>
        <w:lastRenderedPageBreak/>
        <w:t>программойпоинформатике,ивремя,отводимоенаеёизучение,должныбытьсохранены полностью.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Цифроваяграмотность.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Компьютер–универсальноеустройствообработкиданных.</w:t>
      </w:r>
    </w:p>
    <w:p w:rsidR="00E450B8" w:rsidRDefault="004E6572">
      <w:pPr>
        <w:pStyle w:val="a4"/>
        <w:spacing w:before="158" w:line="362" w:lineRule="auto"/>
        <w:ind w:right="275"/>
      </w:pPr>
      <w:r>
        <w:t>Компьютер   –  универсальное   вычислительное    устройство,   работающеепопрограмме.Типыкомпьютеров:персональныекомпьютеры,встроенныекомпьютеры,суперкомпьютеры.Мобильныеустройства.</w:t>
      </w:r>
    </w:p>
    <w:p w:rsidR="00E450B8" w:rsidRDefault="004E6572">
      <w:pPr>
        <w:pStyle w:val="a4"/>
        <w:spacing w:line="360" w:lineRule="auto"/>
        <w:ind w:right="273"/>
      </w:pPr>
      <w:r>
        <w:t>Основные компоненты компьютера и их назначение. Процессор. Оперативнаяи долговременная память. Устройства ввода и вывода. Сенсорный ввод, датчикимобильныхустройств,средствабиометрическойаутентификации.</w:t>
      </w:r>
    </w:p>
    <w:p w:rsidR="00E450B8" w:rsidRDefault="004E6572">
      <w:pPr>
        <w:pStyle w:val="a4"/>
        <w:spacing w:line="362" w:lineRule="auto"/>
        <w:ind w:right="283"/>
      </w:pPr>
      <w:r>
        <w:t>Историяразвитиякомпьютеровипрограммногообеспечения.Поколениякомпьютеров.Современныетенденцииразвитиякомпьютеров.Суперкомпьютеры.</w:t>
      </w:r>
    </w:p>
    <w:p w:rsidR="00E450B8" w:rsidRDefault="004E6572">
      <w:pPr>
        <w:pStyle w:val="a4"/>
        <w:spacing w:line="315" w:lineRule="exact"/>
        <w:ind w:left="1104" w:firstLine="0"/>
      </w:pPr>
      <w:r>
        <w:t>Параллельныевычисления.</w:t>
      </w:r>
    </w:p>
    <w:p w:rsidR="00E450B8" w:rsidRDefault="004E6572">
      <w:pPr>
        <w:pStyle w:val="a4"/>
        <w:spacing w:before="155" w:line="360" w:lineRule="auto"/>
        <w:ind w:right="278"/>
      </w:pPr>
      <w:r>
        <w:t>Персональный компьютер. Процессор и его характеристики (тактовая частота,разрядность).Оперативная   память.   Долговременная   память.   Устройствавводаивывода.Объёмхранимыхданных(оперативнаяпамятькомпьютера,жёсткийитвердотельныйдиск,   постоянная   память   смартфона)   и   скорость   доступадляразличныхвидов носителей.</w:t>
      </w:r>
    </w:p>
    <w:p w:rsidR="00E450B8" w:rsidRDefault="004E6572">
      <w:pPr>
        <w:pStyle w:val="a4"/>
        <w:ind w:left="1104" w:firstLine="0"/>
      </w:pPr>
      <w:r>
        <w:t>Техникабезопасностииправилаработынакомпьютере.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/>
        <w:ind w:left="2160"/>
        <w:rPr>
          <w:sz w:val="28"/>
        </w:rPr>
      </w:pPr>
      <w:r>
        <w:rPr>
          <w:sz w:val="28"/>
        </w:rPr>
        <w:t>Программыиданные.</w:t>
      </w:r>
    </w:p>
    <w:p w:rsidR="00E450B8" w:rsidRDefault="004E6572">
      <w:pPr>
        <w:pStyle w:val="a4"/>
        <w:spacing w:before="158" w:line="360" w:lineRule="auto"/>
        <w:ind w:right="268"/>
      </w:pPr>
      <w:r>
        <w:t>Программноеобеспечениекомпьютера.Прикладноепрограммноеобеспечение.Системноепрограммноеобеспечение.Системыпрограммирования.Правоваяохранапрограммиданных.Бесплатныеиусловно-бесплатныепрограммы.Свободноепрограммноеобеспечение.</w:t>
      </w:r>
    </w:p>
    <w:p w:rsidR="00E450B8" w:rsidRDefault="004E6572">
      <w:pPr>
        <w:pStyle w:val="a4"/>
        <w:spacing w:before="3" w:line="360" w:lineRule="auto"/>
        <w:ind w:right="277"/>
        <w:sectPr w:rsidR="00E450B8">
          <w:headerReference w:type="default" r:id="rId4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Файлы и папки (каталоги). Принципы построения файловых систем. Полноеимяфайла(папки).Путькфайлу(папке).Работасфайламиикаталогамисредствамиоперационнойсистемы:создание,копирование,перемещение,переименование и удаление файлов и папок (каталогов). Типы файлов. Свойствафайлов.Характерныеразмерыфайловразличныхтипов(страницатекста,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электронная книга, фотография, запись песни, видеоклип, полнометражный фильм).Архивацияданных.Использованиепрограмм-архиваторов.Файловыйменеджер.Поиск файлов средствами операционнойсистемы.</w:t>
      </w:r>
    </w:p>
    <w:p w:rsidR="00E450B8" w:rsidRDefault="004E6572">
      <w:pPr>
        <w:pStyle w:val="a4"/>
        <w:spacing w:before="2" w:line="362" w:lineRule="auto"/>
        <w:ind w:right="282"/>
      </w:pPr>
      <w:r>
        <w:t>Компьютерныевирусыидругие   вредоносные   программы.   Программыдлязащитыот вирусов.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Компьютерныесети.</w:t>
      </w:r>
    </w:p>
    <w:p w:rsidR="00E450B8" w:rsidRDefault="004E6572">
      <w:pPr>
        <w:pStyle w:val="a4"/>
        <w:spacing w:before="163" w:line="360" w:lineRule="auto"/>
        <w:ind w:right="266"/>
      </w:pPr>
      <w:r>
        <w:t>Объединениекомпьютероввсеть.СетьИнтернет.Веб-страница,веб-сайт.Структура адресов веб-ресурсов. Браузер. Поисковые системы. Поиск информациипоключевымсловамипоизображению.Достоверностьинформации,полученнойизИнтернета.</w:t>
      </w:r>
    </w:p>
    <w:p w:rsidR="00E450B8" w:rsidRDefault="004E6572">
      <w:pPr>
        <w:pStyle w:val="a4"/>
        <w:spacing w:line="320" w:lineRule="exact"/>
        <w:ind w:left="1104" w:firstLine="0"/>
      </w:pPr>
      <w:r>
        <w:t>Современныесервисыинтернет-коммуникаций.</w:t>
      </w:r>
    </w:p>
    <w:p w:rsidR="00E450B8" w:rsidRDefault="004E6572">
      <w:pPr>
        <w:pStyle w:val="a4"/>
        <w:spacing w:before="163" w:line="362" w:lineRule="auto"/>
        <w:ind w:right="273"/>
      </w:pPr>
      <w:r>
        <w:t>Сетевойэтикет,базовыенормыинформационнойэтикииправаприработевсети Интернет.Стратегии безопасного поведениявИнтернете.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Теоретическиеосновыинформатики.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right="2291" w:firstLine="0"/>
        <w:rPr>
          <w:sz w:val="28"/>
        </w:rPr>
      </w:pPr>
      <w:r>
        <w:rPr>
          <w:sz w:val="28"/>
        </w:rPr>
        <w:t>Информация и информационные процессы.Информация–одноизосновныхпонятийсовременнойнауки.</w:t>
      </w:r>
    </w:p>
    <w:p w:rsidR="00E450B8" w:rsidRDefault="004E6572">
      <w:pPr>
        <w:pStyle w:val="a4"/>
        <w:spacing w:before="5" w:line="360" w:lineRule="auto"/>
        <w:ind w:right="279"/>
      </w:pPr>
      <w:r>
        <w:t>Информация   каксведения,   предназначенныедля   восприятия   человеком,и информация как данные, которые могут быть обработаны автоматизированнойсистемой.</w:t>
      </w:r>
    </w:p>
    <w:p w:rsidR="00E450B8" w:rsidRDefault="004E6572">
      <w:pPr>
        <w:pStyle w:val="a4"/>
        <w:spacing w:before="1" w:line="362" w:lineRule="auto"/>
        <w:ind w:right="278"/>
      </w:pPr>
      <w:r>
        <w:t>Дискретность  данных.    Возможность    описания    непрерывных    объектови процессов спомощью дискретныхданных.</w:t>
      </w:r>
    </w:p>
    <w:p w:rsidR="00E450B8" w:rsidRDefault="004E6572">
      <w:pPr>
        <w:pStyle w:val="a4"/>
        <w:spacing w:line="362" w:lineRule="auto"/>
        <w:ind w:right="274"/>
      </w:pPr>
      <w:r>
        <w:t>Информационныепроцессы–процессы,связанныесхранением,преобразованиемипередачей данных.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Представлениеинформации</w:t>
      </w:r>
    </w:p>
    <w:p w:rsidR="00E450B8" w:rsidRDefault="004E6572">
      <w:pPr>
        <w:pStyle w:val="a4"/>
        <w:spacing w:before="156" w:line="360" w:lineRule="auto"/>
        <w:ind w:right="270"/>
        <w:sectPr w:rsidR="00E450B8">
          <w:headerReference w:type="default" r:id="rId4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Символ.Алфавит.Мощностьалфавита.Разнообразиеязыковиалфавитов.Естественные и формальные языки. Алфавит текстов на русском языке. Двоичныйалфавит.Количествовсевозможныхслов(кодовыхкомбинаций)фиксированнойдлинывдвоичномалфавите.Преобразованиелюбогоалфавитакдвоичному.Количестворазличныхсловфиксированнойдлинывалфавитеопределённоймощности.</w:t>
      </w:r>
    </w:p>
    <w:p w:rsidR="00E450B8" w:rsidRDefault="004E6572">
      <w:pPr>
        <w:pStyle w:val="a4"/>
        <w:spacing w:before="76" w:line="362" w:lineRule="auto"/>
        <w:ind w:right="284"/>
      </w:pPr>
      <w:r>
        <w:lastRenderedPageBreak/>
        <w:t>Кодирование символов одного алфавита с помощью кодовых слов в другомалфавите,кодоваятаблица,декодирование.</w:t>
      </w:r>
    </w:p>
    <w:p w:rsidR="00E450B8" w:rsidRDefault="004E6572">
      <w:pPr>
        <w:pStyle w:val="a4"/>
        <w:spacing w:line="362" w:lineRule="auto"/>
        <w:ind w:right="280"/>
      </w:pPr>
      <w:r>
        <w:t>Двоичный код. Представление данных в компьютере как текстов в двоичномалфавите.</w:t>
      </w:r>
    </w:p>
    <w:p w:rsidR="00E450B8" w:rsidRDefault="004E6572">
      <w:pPr>
        <w:pStyle w:val="a4"/>
        <w:spacing w:line="360" w:lineRule="auto"/>
        <w:ind w:right="275"/>
      </w:pPr>
      <w:r>
        <w:t>Информационныйобъёмданных.Бит–минимальнаяединицаколичестваинформации–двоичныйразряд.Единицыизмеренияинформационногообъёмаданных.Бит,байт,килобайт,мегабайт,гигабайт.</w:t>
      </w:r>
    </w:p>
    <w:p w:rsidR="00E450B8" w:rsidRDefault="004E6572">
      <w:pPr>
        <w:pStyle w:val="a4"/>
        <w:ind w:left="1104" w:firstLine="0"/>
      </w:pPr>
      <w:r>
        <w:t>Скоростьпередачиданных.Единицыскоростипередачиданных.</w:t>
      </w:r>
    </w:p>
    <w:p w:rsidR="00E450B8" w:rsidRDefault="004E6572">
      <w:pPr>
        <w:pStyle w:val="a4"/>
        <w:spacing w:before="150" w:line="360" w:lineRule="auto"/>
        <w:ind w:right="269"/>
      </w:pPr>
      <w:r>
        <w:t>Кодированиетекстов.Равномерныйкод.Неравномерныйкод.КодировкаASCII. Восьмибитные кодировки. Понятие о кодировках UNICODE. Декодированиесообщенийсиспользованиемравномерногоинеравномерногокода.Информационный объёмтекста.</w:t>
      </w:r>
    </w:p>
    <w:p w:rsidR="00E450B8" w:rsidRDefault="004E6572">
      <w:pPr>
        <w:pStyle w:val="a4"/>
        <w:spacing w:before="3"/>
        <w:ind w:left="1104" w:firstLine="0"/>
      </w:pPr>
      <w:r>
        <w:t>Искажениеинформацииприпередаче.</w:t>
      </w:r>
    </w:p>
    <w:p w:rsidR="00E450B8" w:rsidRDefault="004E6572">
      <w:pPr>
        <w:pStyle w:val="a4"/>
        <w:spacing w:before="158" w:line="362" w:lineRule="auto"/>
        <w:ind w:right="279"/>
      </w:pPr>
      <w:r>
        <w:t>Общее представление о цифровом представлении аудиовизуальных и другихнепрерывныхданных.</w:t>
      </w:r>
    </w:p>
    <w:p w:rsidR="00E450B8" w:rsidRDefault="004E6572">
      <w:pPr>
        <w:pStyle w:val="a4"/>
        <w:spacing w:line="314" w:lineRule="exact"/>
        <w:ind w:left="1104" w:firstLine="0"/>
      </w:pPr>
      <w:r>
        <w:t>Кодированиецвета.Цветовыемодели.МодельRGB.Глубинакодирования.</w:t>
      </w:r>
    </w:p>
    <w:p w:rsidR="00E450B8" w:rsidRDefault="004E6572">
      <w:pPr>
        <w:pStyle w:val="a4"/>
        <w:spacing w:before="163"/>
        <w:ind w:firstLine="0"/>
        <w:jc w:val="left"/>
      </w:pPr>
      <w:r>
        <w:t>Палитра.</w:t>
      </w:r>
    </w:p>
    <w:p w:rsidR="00E450B8" w:rsidRDefault="004E6572">
      <w:pPr>
        <w:pStyle w:val="a4"/>
        <w:tabs>
          <w:tab w:val="left" w:pos="2566"/>
          <w:tab w:val="left" w:pos="2979"/>
          <w:tab w:val="left" w:pos="4451"/>
          <w:tab w:val="left" w:pos="6459"/>
          <w:tab w:val="left" w:pos="8369"/>
          <w:tab w:val="left" w:pos="9701"/>
        </w:tabs>
        <w:spacing w:before="163" w:line="355" w:lineRule="auto"/>
        <w:ind w:right="283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2"/>
        </w:rPr>
        <w:t>Оценка</w:t>
      </w:r>
      <w:r>
        <w:t>информационногообъёмаграфическихданныхдлярастровогоизображения.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Кодированиезвука.Разрядностьичастотазаписи.Количествоканаловзаписи.</w:t>
      </w:r>
    </w:p>
    <w:p w:rsidR="00E450B8" w:rsidRDefault="004E6572">
      <w:pPr>
        <w:pStyle w:val="a4"/>
        <w:tabs>
          <w:tab w:val="left" w:pos="2370"/>
          <w:tab w:val="left" w:pos="4711"/>
          <w:tab w:val="left" w:pos="6543"/>
          <w:tab w:val="left" w:pos="8169"/>
          <w:tab w:val="left" w:pos="8677"/>
        </w:tabs>
        <w:spacing w:before="163" w:line="355" w:lineRule="auto"/>
        <w:ind w:right="272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t>и хранениемзвуковыхфайлов.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pacing w:val="-1"/>
          <w:sz w:val="28"/>
        </w:rPr>
        <w:t>Информационные</w:t>
      </w:r>
      <w:r>
        <w:rPr>
          <w:sz w:val="28"/>
        </w:rPr>
        <w:t>технологии.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jc w:val="left"/>
        <w:rPr>
          <w:sz w:val="28"/>
        </w:rPr>
      </w:pPr>
      <w:r>
        <w:rPr>
          <w:spacing w:val="-1"/>
          <w:sz w:val="28"/>
        </w:rPr>
        <w:t>Текстовые</w:t>
      </w:r>
      <w:r>
        <w:rPr>
          <w:sz w:val="28"/>
        </w:rPr>
        <w:t>документы.</w:t>
      </w:r>
    </w:p>
    <w:p w:rsidR="00E450B8" w:rsidRDefault="004E6572">
      <w:pPr>
        <w:pStyle w:val="a4"/>
        <w:spacing w:before="163" w:line="362" w:lineRule="auto"/>
        <w:ind w:right="281"/>
      </w:pPr>
      <w:r>
        <w:t>Текстовые документы и их структурные элементы (страница, абзац, строка,слово,символ).</w:t>
      </w:r>
    </w:p>
    <w:p w:rsidR="00E450B8" w:rsidRDefault="004E6572">
      <w:pPr>
        <w:pStyle w:val="a4"/>
        <w:spacing w:line="360" w:lineRule="auto"/>
        <w:ind w:right="272"/>
        <w:sectPr w:rsidR="00E450B8">
          <w:headerReference w:type="default" r:id="rId4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Текстовый    процессор     –     инструмент     создания,     редактированияи форматирования текстов. Правила набора текста. Редактирование текста. Свойствасимволов.Шрифт.Типышрифтов(рубленые,сзасечками,моноширинные).Полужирноеикурсивноеначертание.Свойстваабзацев:границы,абзацныйотступ,</w:t>
      </w:r>
    </w:p>
    <w:p w:rsidR="00E450B8" w:rsidRDefault="004E6572">
      <w:pPr>
        <w:pStyle w:val="a4"/>
        <w:spacing w:before="76"/>
        <w:ind w:firstLine="0"/>
      </w:pPr>
      <w:r>
        <w:lastRenderedPageBreak/>
        <w:t>интервал,выравнивание.Параметрыстраницы.Стилевоеформатирование.</w:t>
      </w:r>
    </w:p>
    <w:p w:rsidR="00E450B8" w:rsidRDefault="004E6572">
      <w:pPr>
        <w:pStyle w:val="a4"/>
        <w:spacing w:before="163"/>
        <w:ind w:left="1104" w:firstLine="0"/>
      </w:pPr>
      <w:r>
        <w:t>Структурирование   информации    с    помощью    списков    и    таблиц.</w:t>
      </w:r>
    </w:p>
    <w:p w:rsidR="00E450B8" w:rsidRDefault="004E6572">
      <w:pPr>
        <w:pStyle w:val="a4"/>
        <w:spacing w:before="158"/>
        <w:ind w:firstLine="0"/>
      </w:pPr>
      <w:r>
        <w:t>Многоуровневыесписки.Добавлениетаблицвтекстовыедокументы.</w:t>
      </w:r>
    </w:p>
    <w:p w:rsidR="00E450B8" w:rsidRDefault="004E6572">
      <w:pPr>
        <w:pStyle w:val="a4"/>
        <w:spacing w:before="164" w:line="360" w:lineRule="auto"/>
        <w:ind w:right="275"/>
      </w:pPr>
      <w:r>
        <w:t>Вставкаизображенийвтекстовыедокументы.Обтеканиеизображенийтекстом. Включение в текстовый документ диаграмм, формул, нумерации страниц,колонтитулов,ссылокидругихэлементов.</w:t>
      </w:r>
    </w:p>
    <w:p w:rsidR="00E450B8" w:rsidRDefault="004E6572">
      <w:pPr>
        <w:pStyle w:val="a4"/>
        <w:spacing w:before="1" w:line="360" w:lineRule="auto"/>
        <w:ind w:right="280"/>
      </w:pPr>
      <w:r>
        <w:t>Проверкаправописания.Расстановкапереносов.Голосовойвводтекста.Оптическое распознавание текста. Компьютерный перевод. Использование сервисовсетиИнтернет дляобработки текста.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Компьютернаяграфика.</w:t>
      </w:r>
    </w:p>
    <w:p w:rsidR="00E450B8" w:rsidRDefault="004E6572">
      <w:pPr>
        <w:pStyle w:val="a4"/>
        <w:spacing w:before="158" w:line="362" w:lineRule="auto"/>
        <w:ind w:right="283"/>
      </w:pPr>
      <w:r>
        <w:t>Знакомство с графическими редакторами. Растровые рисунки. Использованиеграфическихпримитивов.</w:t>
      </w:r>
    </w:p>
    <w:p w:rsidR="00E450B8" w:rsidRDefault="004E6572">
      <w:pPr>
        <w:pStyle w:val="a4"/>
        <w:spacing w:line="360" w:lineRule="auto"/>
        <w:ind w:right="277"/>
      </w:pPr>
      <w:r>
        <w:t>Операцииредактированияграфическихобъектов,втомчислецифровыхфотографий: изменение размера, обрезка, поворот, отражение, работа с областями(выделение,   копирование,    заливка    цветом),    коррекция    цвета,    яркостии контрастности.</w:t>
      </w:r>
    </w:p>
    <w:p w:rsidR="00E450B8" w:rsidRDefault="004E6572">
      <w:pPr>
        <w:pStyle w:val="a4"/>
        <w:spacing w:line="360" w:lineRule="auto"/>
        <w:ind w:right="269"/>
      </w:pPr>
      <w:r>
        <w:t>Векторная графика. Создание векторных рисунков встроенными средствамитекстового процессора или других программ (приложений). Добавление векторныхрисунковв документы.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Мультимедийныепрезентации.</w:t>
      </w:r>
    </w:p>
    <w:p w:rsidR="00E450B8" w:rsidRDefault="004E6572">
      <w:pPr>
        <w:pStyle w:val="a4"/>
        <w:spacing w:before="160" w:line="355" w:lineRule="auto"/>
        <w:ind w:right="281"/>
      </w:pPr>
      <w:r>
        <w:t>Подготовка мультимедийных презентаций. Слайд. Добавление на слайд текстаи изображений.Работаснесколькимислайдами.</w:t>
      </w:r>
    </w:p>
    <w:p w:rsidR="00E450B8" w:rsidRDefault="004E6572">
      <w:pPr>
        <w:pStyle w:val="a4"/>
        <w:spacing w:before="5"/>
        <w:ind w:left="1104" w:firstLine="0"/>
      </w:pPr>
      <w:r>
        <w:t>Добавлениенаслайдаудиовизуальныхданных.Анимация.Гиперссылки.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8"/>
        <w:ind w:left="1737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Теоретическиеосновыинформатики.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2"/>
        <w:ind w:left="2160"/>
        <w:rPr>
          <w:sz w:val="28"/>
        </w:rPr>
      </w:pPr>
      <w:r>
        <w:rPr>
          <w:sz w:val="28"/>
        </w:rPr>
        <w:t>Системысчисления.</w:t>
      </w:r>
    </w:p>
    <w:p w:rsidR="00E450B8" w:rsidRDefault="004E6572">
      <w:pPr>
        <w:pStyle w:val="a4"/>
        <w:spacing w:before="159" w:line="362" w:lineRule="auto"/>
        <w:ind w:right="267"/>
      </w:pPr>
      <w:r>
        <w:t>Непозиционныеипозиционныесистемысчисления.Алфавит.Основание.Развёрнутая форма записи числа. Перевод в десятичную систему чисел, записанныхвдругихсистемахсчисления.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Римскаясистемасчисления.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Двоичнаясистемасчисления.Переводцелыхчиселвпределахот0до1024вдвоичнуюсистемусчисления.Восьмеричнаясистемасчисления.Переводчиселизвосьмеричнойсистемывдвоичнуюидесятичнуюсистемыиобратно.Шестнадцатеричнаясистемасчисления.Переводчиселизшестнадцатеричнойсистемывдвоичную,восьмеричнуюи десятичнуюсистемы иобратно.</w:t>
      </w:r>
    </w:p>
    <w:p w:rsidR="00E450B8" w:rsidRDefault="004E6572">
      <w:pPr>
        <w:pStyle w:val="a4"/>
        <w:spacing w:before="1"/>
        <w:ind w:left="1104" w:firstLine="0"/>
      </w:pPr>
      <w:r>
        <w:t>Арифметическиеоперациивдвоичнойсистемесчисления.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Элементыматематическойлогики.</w:t>
      </w:r>
    </w:p>
    <w:p w:rsidR="00E450B8" w:rsidRDefault="004E6572">
      <w:pPr>
        <w:pStyle w:val="a4"/>
        <w:spacing w:before="163" w:line="360" w:lineRule="auto"/>
        <w:ind w:right="278"/>
      </w:pPr>
      <w:r>
        <w:t>Логическиевысказывания.Логическиезначениявысказываний.Элементарные и составные высказывания. Логические операции: «и» (конъюнкция,логическоеумножение),«или»(дизъюнкция,логическоесложение),</w:t>
      </w:r>
    </w:p>
    <w:p w:rsidR="00E450B8" w:rsidRDefault="004E6572">
      <w:pPr>
        <w:pStyle w:val="a4"/>
        <w:spacing w:line="360" w:lineRule="auto"/>
        <w:ind w:right="270" w:firstLine="0"/>
      </w:pPr>
      <w:r>
        <w:t>«не»(логическоеотрицание).Приоритетлогическихопераций.Определениеистинностисоставноговысказывания,еслиизвестнызначенияистинностивходящихвнегоэлементарныхвысказываний.Логическиевыражения.Правилазаписилогическихвыражений.Построениетаблицистинностилогическихвыражений.</w:t>
      </w:r>
    </w:p>
    <w:p w:rsidR="00E450B8" w:rsidRDefault="004E6572">
      <w:pPr>
        <w:pStyle w:val="a4"/>
        <w:ind w:left="1104" w:firstLine="0"/>
      </w:pPr>
      <w:r>
        <w:t>Логическиеэлементы.Знакомствослогическимиосновамикомпьютера.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9"/>
        <w:ind w:left="1949"/>
        <w:rPr>
          <w:sz w:val="28"/>
        </w:rPr>
      </w:pPr>
      <w:r>
        <w:rPr>
          <w:sz w:val="28"/>
        </w:rPr>
        <w:t>Алгоритмыипрограммирование.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Исполнителииалгоритмы.Алгоритмическиеконструкции.</w:t>
      </w:r>
    </w:p>
    <w:p w:rsidR="00E450B8" w:rsidRDefault="004E6572">
      <w:pPr>
        <w:pStyle w:val="a4"/>
        <w:spacing w:before="158" w:line="362" w:lineRule="auto"/>
        <w:ind w:right="276"/>
      </w:pPr>
      <w:r>
        <w:t>Понятие алгоритма. Исполнители алгоритмов. Алгоритм как план управленияисполнителем.</w:t>
      </w:r>
    </w:p>
    <w:p w:rsidR="00E450B8" w:rsidRDefault="004E6572">
      <w:pPr>
        <w:pStyle w:val="a4"/>
        <w:spacing w:line="355" w:lineRule="auto"/>
        <w:ind w:right="270"/>
      </w:pPr>
      <w:r>
        <w:t>Свойстваалгоритма.Способызаписиалгоритма(словесный,ввидеблок-схемы,программа).</w:t>
      </w:r>
    </w:p>
    <w:p w:rsidR="00E450B8" w:rsidRDefault="004E6572">
      <w:pPr>
        <w:pStyle w:val="a4"/>
        <w:spacing w:before="3" w:line="360" w:lineRule="auto"/>
        <w:ind w:right="280"/>
      </w:pPr>
      <w:r>
        <w:t>Алгоритмическиеконструкции.Конструкция«следование».Линейныйалгоритм.Ограниченностьлинейныхалгоритмов:невозможностьпредусмотретьзависимостьпоследовательностивыполняемыхдействийотисходныхданных.</w:t>
      </w:r>
    </w:p>
    <w:p w:rsidR="00E450B8" w:rsidRDefault="004E6572">
      <w:pPr>
        <w:pStyle w:val="a4"/>
        <w:spacing w:before="2" w:line="360" w:lineRule="auto"/>
        <w:ind w:right="277"/>
      </w:pPr>
      <w:r>
        <w:t>Конструкция  «ветвление»:   полная   и   неполная   формы.   Выполнениеиневыполнение  условия  (истинность  и  ложность  высказывания).  Простыеи составныеусловия.</w:t>
      </w:r>
    </w:p>
    <w:p w:rsidR="00E450B8" w:rsidRDefault="004E6572">
      <w:pPr>
        <w:pStyle w:val="a4"/>
        <w:spacing w:before="1" w:line="355" w:lineRule="auto"/>
        <w:ind w:right="278"/>
        <w:sectPr w:rsidR="00E450B8">
          <w:headerReference w:type="default" r:id="rId4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Конструкция    «повторения»:    циклы    с    заданным    числом    повторений,сусловиемвыполнения,спеременной цикла.</w:t>
      </w:r>
    </w:p>
    <w:p w:rsidR="00E450B8" w:rsidRDefault="004E6572">
      <w:pPr>
        <w:pStyle w:val="a4"/>
        <w:spacing w:before="76" w:line="360" w:lineRule="auto"/>
        <w:ind w:right="275"/>
      </w:pPr>
      <w:r>
        <w:lastRenderedPageBreak/>
        <w:t>Разработка   для     формального     исполнителя     алгоритма,     приводящегок требуемому результату при конкретных исходных данных. Разработка несложныхалгоритмов с использованием циклов и ветвлений для управления формальнымиисполнителями, такими как Робот, Черепашка, Чертёжник. Выполнение алгоритмоввручнуюина компьютере.Синтаксические илогическиеошибки.Отказы.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Языкпрограммирования.</w:t>
      </w:r>
    </w:p>
    <w:p w:rsidR="00E450B8" w:rsidRDefault="004E6572">
      <w:pPr>
        <w:pStyle w:val="a4"/>
        <w:spacing w:before="163" w:line="362" w:lineRule="auto"/>
        <w:ind w:right="277"/>
      </w:pPr>
      <w:r>
        <w:t>Языкпрограммирования(Python,C++,Паскаль,Java,C#,ШкольныйАлгоритмический Язык).</w:t>
      </w:r>
    </w:p>
    <w:p w:rsidR="00E450B8" w:rsidRDefault="004E6572">
      <w:pPr>
        <w:pStyle w:val="a4"/>
        <w:spacing w:line="314" w:lineRule="exact"/>
        <w:ind w:left="1104" w:firstLine="0"/>
      </w:pPr>
      <w:r>
        <w:t>Системапрограммирования:редактортекстапрограмм,транслятор,отладчик.</w:t>
      </w:r>
    </w:p>
    <w:p w:rsidR="00E450B8" w:rsidRDefault="004E6572">
      <w:pPr>
        <w:pStyle w:val="a4"/>
        <w:spacing w:before="163" w:line="355" w:lineRule="auto"/>
        <w:ind w:right="284"/>
      </w:pPr>
      <w:r>
        <w:t>Переменная:тип,имя,значение.Целые,вещественныеисимвольныепеременные.</w:t>
      </w:r>
    </w:p>
    <w:p w:rsidR="00E450B8" w:rsidRDefault="004E6572">
      <w:pPr>
        <w:pStyle w:val="a4"/>
        <w:spacing w:before="6" w:line="360" w:lineRule="auto"/>
        <w:ind w:right="274"/>
      </w:pPr>
      <w:r>
        <w:t>Оператор    присваивания.    Арифметические    выражения      и      порядокихвычисления.Операциисцелымичислами:целочисленноеделение,остатокотделения.</w:t>
      </w:r>
    </w:p>
    <w:p w:rsidR="00E450B8" w:rsidRDefault="004E6572">
      <w:pPr>
        <w:pStyle w:val="a4"/>
        <w:spacing w:before="1" w:line="360" w:lineRule="auto"/>
        <w:ind w:right="279"/>
      </w:pPr>
      <w:r>
        <w:t>Ветвления. Составные условия (запись логических выражений на изучаемомязыкепрограммирования).Нахождениеминимумаимаксимумаиздвух,трёхичетырёхчисел.Решениеквадратногоуравнения, имеющеговещественныекорни.</w:t>
      </w:r>
    </w:p>
    <w:p w:rsidR="00E450B8" w:rsidRDefault="004E6572">
      <w:pPr>
        <w:pStyle w:val="a4"/>
        <w:spacing w:before="1" w:line="355" w:lineRule="auto"/>
        <w:ind w:right="276"/>
      </w:pPr>
      <w:r>
        <w:t>Диалоговаяотладкапрограмм:пошаговоевыполнение,просмотрзначенийвеличин,отладочный вывод,выбор точкиостанова.</w:t>
      </w:r>
    </w:p>
    <w:p w:rsidR="00E450B8" w:rsidRDefault="004E6572">
      <w:pPr>
        <w:pStyle w:val="a4"/>
        <w:spacing w:before="5" w:line="360" w:lineRule="auto"/>
        <w:ind w:right="267"/>
      </w:pPr>
      <w:r>
        <w:t>Цикл с условием. Алгоритм Евклида для нахождения наибольшего общегоделителядвух  натуральных  чисел.  Разбиение  записи  натурального  числавпозиционнойсистемесоснованием,меньшимилиравным10,наотдельныецифры.</w:t>
      </w:r>
    </w:p>
    <w:p w:rsidR="00E450B8" w:rsidRDefault="004E6572">
      <w:pPr>
        <w:pStyle w:val="a4"/>
        <w:spacing w:line="362" w:lineRule="auto"/>
        <w:ind w:right="278"/>
      </w:pPr>
      <w:r>
        <w:t>Циклспеременной.Алгоритмыпроверкиделимостиодногоцелогочисланадругое,проверки натурального числанапростоту.</w:t>
      </w:r>
    </w:p>
    <w:p w:rsidR="00E450B8" w:rsidRDefault="004E6572">
      <w:pPr>
        <w:pStyle w:val="a4"/>
        <w:spacing w:line="360" w:lineRule="auto"/>
        <w:ind w:right="270"/>
      </w:pPr>
      <w:r>
        <w:t>Обработкасимвольныхданных.Символьные(строковые)переменные.Посимвольнаяобработкастрок.Подсчётчастотыпоявлениясимволавстроке.Встроенныефункциидляобработкистрок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Анализалгоритмов.</w:t>
      </w:r>
    </w:p>
    <w:p w:rsidR="00E450B8" w:rsidRDefault="004E6572">
      <w:pPr>
        <w:pStyle w:val="a4"/>
        <w:spacing w:before="155"/>
        <w:ind w:left="1104" w:firstLine="0"/>
        <w:sectPr w:rsidR="00E450B8">
          <w:headerReference w:type="default" r:id="rId4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Определение  возможных  результатов  работы   алгоритма   при    данном</w:t>
      </w:r>
    </w:p>
    <w:p w:rsidR="00E450B8" w:rsidRDefault="004E6572">
      <w:pPr>
        <w:pStyle w:val="a4"/>
        <w:spacing w:before="76" w:line="362" w:lineRule="auto"/>
        <w:ind w:right="257" w:firstLine="0"/>
        <w:jc w:val="left"/>
      </w:pPr>
      <w:r>
        <w:lastRenderedPageBreak/>
        <w:t>множествевходныхданных,определениевозможныхвходныхданных,приводящихк данномурезультату.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Цифроваяграмотность.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56"/>
        </w:tabs>
        <w:spacing w:before="163"/>
        <w:ind w:left="2155" w:hanging="1052"/>
        <w:rPr>
          <w:sz w:val="28"/>
        </w:rPr>
      </w:pPr>
      <w:r>
        <w:rPr>
          <w:sz w:val="28"/>
        </w:rPr>
        <w:t>ГлобальнаясетьИнтернетистратегиибезопасногоповедениявней.</w:t>
      </w:r>
    </w:p>
    <w:p w:rsidR="00E450B8" w:rsidRDefault="004E6572">
      <w:pPr>
        <w:pStyle w:val="a4"/>
        <w:spacing w:before="158" w:line="362" w:lineRule="auto"/>
        <w:ind w:right="270"/>
      </w:pPr>
      <w:r>
        <w:t>Глобальная сеть Интернет. IP-адреса узлов. Сетевое хранение данных. Методыиндивидуального и коллективного размещения новой информации в сети Интернет.Большиеданные (интернет-данные,вчастности, данные социальныхсетей).</w:t>
      </w:r>
    </w:p>
    <w:p w:rsidR="00E450B8" w:rsidRDefault="004E6572">
      <w:pPr>
        <w:pStyle w:val="a4"/>
        <w:spacing w:line="360" w:lineRule="auto"/>
        <w:ind w:right="271"/>
      </w:pPr>
      <w:r>
        <w:t>Понятиеобинформационнойбезопасности.Угрозыинформационнойбезопасности при работе в глобальной сети и методы противодействия им. Правилабезопаснойаутентификации.ЗащиталичнойинформациивсетиИнтернет.БезопасныестратегииповедениявсетиИнтернет.Предупреждениевовлечениявдеструктивныеикриминальныеформысетевойактивности(кибербуллинг,фишингидругиеформы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Работавинформационномпространстве.</w:t>
      </w:r>
    </w:p>
    <w:p w:rsidR="00E450B8" w:rsidRDefault="004E6572">
      <w:pPr>
        <w:pStyle w:val="a4"/>
        <w:spacing w:before="152" w:line="360" w:lineRule="auto"/>
        <w:ind w:right="269"/>
      </w:pPr>
      <w:r>
        <w:t>Виды деятельности в сети Интернет. Интернет-сервисы: коммуникационныесервисы (почтовая служба, видео-конференц-связь и другие), справочные службы(карты,расписанияидругие),поисковыеслужбы,службыобновленияпрограммногообеспеченияидругиеслужбы.Сервисыгосударственныхуслуг.Облачныехранилищаданных.Средствасовместнойразработкидокументов(онлайн-офисы).Программноеобеспечениекаквеб-сервис:онлайновыетекстовыеи графическиередакторы,среды разработки программ.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/>
        <w:ind w:left="1949"/>
        <w:rPr>
          <w:sz w:val="28"/>
        </w:rPr>
      </w:pPr>
      <w:r>
        <w:rPr>
          <w:sz w:val="28"/>
        </w:rPr>
        <w:t>Теоретическиеосновыинформатики.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Моделированиекакметодпознания.</w:t>
      </w:r>
    </w:p>
    <w:p w:rsidR="00E450B8" w:rsidRDefault="004E6572">
      <w:pPr>
        <w:pStyle w:val="a4"/>
        <w:spacing w:before="163" w:line="360" w:lineRule="auto"/>
        <w:ind w:right="271"/>
      </w:pPr>
      <w:r>
        <w:t>Модель.Задачи,решаемыеспомощьюмоделирования.Классификациимоделей.Материальные(натурные)иинформационныемодели.Непрерывныеидискретныемодели.Имитационныемодели.Игровыемодели.Оценкаадекватностимодели моделируемомуобъектуицеляммоделирования.</w:t>
      </w:r>
    </w:p>
    <w:p w:rsidR="00E450B8" w:rsidRDefault="004E6572">
      <w:pPr>
        <w:pStyle w:val="a4"/>
        <w:spacing w:before="3"/>
        <w:ind w:left="1104" w:firstLine="0"/>
      </w:pPr>
      <w:r>
        <w:t>Табличныемодели.Таблицакакпредставлениеотношения.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4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Базыданных.Отборвтаблицестрок,удовлетворяющихзаданномуусловию.</w:t>
      </w:r>
    </w:p>
    <w:p w:rsidR="00E450B8" w:rsidRDefault="004E6572">
      <w:pPr>
        <w:pStyle w:val="a4"/>
        <w:spacing w:before="76" w:line="360" w:lineRule="auto"/>
        <w:ind w:right="279"/>
      </w:pPr>
      <w:r>
        <w:lastRenderedPageBreak/>
        <w:t>Граф. Вершина, ребро, путь. Ориентированные и неориентированные графы.Длина (вес) ребра. Весовая матрица графа. Длина пути между вершинами графа.Поископтимальногопутивграфе.Начальнаявершина(источник)иконечнаявершина  (сток)    в   ориентированном    графе.    Вычисление    количества    путейвнаправленномациклическомграфе.</w:t>
      </w:r>
    </w:p>
    <w:p w:rsidR="00E450B8" w:rsidRDefault="004E6572">
      <w:pPr>
        <w:pStyle w:val="a4"/>
        <w:spacing w:before="1" w:line="362" w:lineRule="auto"/>
        <w:ind w:right="276"/>
      </w:pPr>
      <w:r>
        <w:t>Дерево. Корень, вершина (узел), лист, ребро (дуга) дерева. Высота дерева.Поддерево.Примерыиспользованиядеревьев.Переборвариантовспомощьюдерева.</w:t>
      </w:r>
    </w:p>
    <w:p w:rsidR="00E450B8" w:rsidRDefault="004E6572">
      <w:pPr>
        <w:pStyle w:val="a4"/>
        <w:spacing w:line="360" w:lineRule="auto"/>
        <w:ind w:right="276"/>
      </w:pPr>
      <w:r>
        <w:t>Понятиематематическоймодели.Задачи,решаемыеспомощьюматематического (компьютерного) моделирования. Отличие математической моделиотнатурноймодели иотсловесного(литературного)описания объекта.</w:t>
      </w:r>
    </w:p>
    <w:p w:rsidR="00E450B8" w:rsidRDefault="004E6572">
      <w:pPr>
        <w:pStyle w:val="a4"/>
        <w:spacing w:line="360" w:lineRule="auto"/>
        <w:ind w:right="271"/>
      </w:pPr>
      <w:r>
        <w:t>Этапыкомпьютерногомоделирования:постановказадачи,построениематематическоймодели,программнаяреализация,тестирование,проведениекомпьютерногоэксперимента,анализ егорезультатов,уточнениемодели.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</w:pPr>
      <w:r>
        <w:rPr>
          <w:sz w:val="28"/>
        </w:rPr>
        <w:t>Алгоритмыипрограммирование.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2"/>
        <w:ind w:left="2160"/>
        <w:rPr>
          <w:sz w:val="28"/>
        </w:rPr>
      </w:pPr>
      <w:r>
        <w:rPr>
          <w:sz w:val="28"/>
        </w:rPr>
        <w:t>Разработкаалгоритмовипрограмм.</w:t>
      </w:r>
    </w:p>
    <w:p w:rsidR="00E450B8" w:rsidRDefault="004E6572">
      <w:pPr>
        <w:pStyle w:val="a4"/>
        <w:spacing w:before="162" w:line="360" w:lineRule="auto"/>
        <w:ind w:right="274"/>
      </w:pPr>
      <w:r>
        <w:t>Разбиениезадачи  на  подзадачи.  Составление  алгоритмов  и  программс использованием ветвлений, циклов и вспомогательных алгоритмов для управленияисполнителемРоботилидругимиисполнителями,такимикакЧерепашка,Чертёжникидругими.</w:t>
      </w:r>
    </w:p>
    <w:p w:rsidR="00E450B8" w:rsidRDefault="004E6572">
      <w:pPr>
        <w:pStyle w:val="a4"/>
        <w:tabs>
          <w:tab w:val="left" w:pos="1164"/>
          <w:tab w:val="left" w:pos="1768"/>
          <w:tab w:val="left" w:pos="1946"/>
          <w:tab w:val="left" w:pos="2047"/>
          <w:tab w:val="left" w:pos="2095"/>
          <w:tab w:val="left" w:pos="2744"/>
          <w:tab w:val="left" w:pos="3035"/>
          <w:tab w:val="left" w:pos="3068"/>
          <w:tab w:val="left" w:pos="3285"/>
          <w:tab w:val="left" w:pos="3402"/>
          <w:tab w:val="left" w:pos="3757"/>
          <w:tab w:val="left" w:pos="4231"/>
          <w:tab w:val="left" w:pos="4282"/>
          <w:tab w:val="left" w:pos="4516"/>
          <w:tab w:val="left" w:pos="5565"/>
          <w:tab w:val="left" w:pos="5644"/>
          <w:tab w:val="left" w:pos="5762"/>
          <w:tab w:val="left" w:pos="5823"/>
          <w:tab w:val="left" w:pos="5915"/>
          <w:tab w:val="left" w:pos="5989"/>
          <w:tab w:val="left" w:pos="6637"/>
          <w:tab w:val="left" w:pos="7177"/>
          <w:tab w:val="left" w:pos="7344"/>
          <w:tab w:val="left" w:pos="7674"/>
          <w:tab w:val="left" w:pos="8006"/>
          <w:tab w:val="left" w:pos="8093"/>
          <w:tab w:val="left" w:pos="8205"/>
          <w:tab w:val="left" w:pos="8946"/>
          <w:tab w:val="left" w:pos="9088"/>
          <w:tab w:val="left" w:pos="9508"/>
          <w:tab w:val="left" w:pos="9629"/>
          <w:tab w:val="left" w:pos="9838"/>
        </w:tabs>
        <w:spacing w:before="4" w:line="360" w:lineRule="auto"/>
        <w:ind w:right="269"/>
        <w:jc w:val="right"/>
        <w:sectPr w:rsidR="00E450B8">
          <w:headerReference w:type="default" r:id="rId4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Табличные</w:t>
      </w:r>
      <w:r>
        <w:tab/>
        <w:t>величины</w:t>
      </w:r>
      <w:r>
        <w:tab/>
        <w:t>(массивы).</w:t>
      </w:r>
      <w:r>
        <w:tab/>
      </w:r>
      <w:r>
        <w:tab/>
      </w:r>
      <w:r>
        <w:tab/>
      </w:r>
      <w:r>
        <w:tab/>
        <w:t>Одномерные</w:t>
      </w:r>
      <w:r>
        <w:tab/>
        <w:t>массивы.</w:t>
      </w:r>
      <w:r>
        <w:tab/>
      </w:r>
      <w:r>
        <w:tab/>
      </w:r>
      <w:r>
        <w:rPr>
          <w:spacing w:val="-2"/>
        </w:rPr>
        <w:t>Составление</w:t>
      </w:r>
      <w:r>
        <w:t>иотладкапрограмм,реализующихтиповыеалгоритмыобработкиодномерныхчисловыхмассивов,наодномизязыковпрограммирования(Python,C++,Паскаль,Java,</w:t>
      </w:r>
      <w:r>
        <w:tab/>
        <w:t>C#,</w:t>
      </w:r>
      <w:r>
        <w:tab/>
        <w:t>Школьный</w:t>
      </w:r>
      <w:r>
        <w:tab/>
        <w:t>Алгоритмический</w:t>
      </w:r>
      <w:r>
        <w:tab/>
      </w:r>
      <w:r>
        <w:tab/>
        <w:t>Язык):</w:t>
      </w:r>
      <w:r>
        <w:tab/>
        <w:t>заполнение</w:t>
      </w:r>
      <w:r>
        <w:tab/>
      </w:r>
      <w:r>
        <w:tab/>
      </w:r>
      <w:r>
        <w:tab/>
        <w:t>числового</w:t>
      </w:r>
      <w:r>
        <w:tab/>
      </w:r>
      <w:r>
        <w:tab/>
        <w:t>массиваслучайными</w:t>
      </w:r>
      <w:r>
        <w:tab/>
      </w:r>
      <w:r>
        <w:tab/>
      </w:r>
      <w:r>
        <w:tab/>
        <w:t>числами,</w:t>
      </w:r>
      <w:r>
        <w:tab/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tab/>
      </w:r>
      <w:r>
        <w:tab/>
        <w:t>формулой</w:t>
      </w:r>
      <w:r>
        <w:tab/>
      </w:r>
      <w:r>
        <w:tab/>
        <w:t>или</w:t>
      </w:r>
      <w:r>
        <w:tab/>
        <w:t>путём</w:t>
      </w:r>
      <w:r>
        <w:tab/>
        <w:t>ввода</w:t>
      </w:r>
      <w:r>
        <w:tab/>
      </w:r>
      <w:r>
        <w:tab/>
        <w:t>чисел,нахождение</w:t>
      </w:r>
      <w:r>
        <w:tab/>
      </w:r>
      <w:r>
        <w:tab/>
        <w:t>суммы</w:t>
      </w:r>
      <w:r>
        <w:tab/>
      </w:r>
      <w:r>
        <w:tab/>
        <w:t>элементов</w:t>
      </w:r>
      <w:r>
        <w:tab/>
        <w:t>массива,</w:t>
      </w:r>
      <w:r>
        <w:tab/>
      </w:r>
      <w:r>
        <w:tab/>
      </w:r>
      <w:r>
        <w:tab/>
        <w:t>линейный</w:t>
      </w:r>
      <w:r>
        <w:tab/>
        <w:t>поиск</w:t>
      </w:r>
      <w:r>
        <w:tab/>
      </w:r>
      <w:r>
        <w:tab/>
        <w:t>заданного</w:t>
      </w:r>
      <w:r>
        <w:tab/>
        <w:t>значениявмассиве,подсчётэлементовмассива,удовлетворяющихзаданномуусловию,нахождение минимального (максимального) элемента массива. Сортировка массива.Обработка</w:t>
      </w:r>
      <w:r>
        <w:tab/>
      </w:r>
      <w:r>
        <w:tab/>
        <w:t>потока</w:t>
      </w:r>
      <w:r>
        <w:tab/>
        <w:t>данных:</w:t>
      </w:r>
      <w:r>
        <w:tab/>
      </w:r>
      <w:r>
        <w:tab/>
        <w:t>вычисление</w:t>
      </w:r>
      <w:r>
        <w:tab/>
      </w:r>
      <w:r>
        <w:tab/>
      </w:r>
      <w:r>
        <w:tab/>
      </w:r>
      <w:r>
        <w:tab/>
        <w:t>количества,суммы,среднего</w:t>
      </w:r>
      <w:r>
        <w:rPr>
          <w:w w:val="95"/>
        </w:rPr>
        <w:t>арифметического,минимальногоимаксимального</w:t>
      </w:r>
      <w:r>
        <w:rPr>
          <w:spacing w:val="-1"/>
        </w:rPr>
        <w:t>значения</w:t>
      </w:r>
      <w:r>
        <w:t>элементов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последовательности,удовлетворяющихзаданномуусловию.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Управление.</w:t>
      </w:r>
    </w:p>
    <w:p w:rsidR="00E450B8" w:rsidRDefault="004E6572">
      <w:pPr>
        <w:pStyle w:val="a4"/>
        <w:spacing w:before="158" w:line="360" w:lineRule="auto"/>
        <w:ind w:right="270"/>
      </w:pPr>
      <w:r>
        <w:t>Управление.Сигнал.Обратнаясвязь.Получениесигналовотцифровыхдатчиков (касания,расстояния,света,звукаи другого).Примеры использованияпринципаобратнойсвязивсистемахуправлениятехническимиустройствамиспомощьюдатчиков,втомчислевробототехнике.</w:t>
      </w:r>
    </w:p>
    <w:p w:rsidR="00E450B8" w:rsidRDefault="004E6572">
      <w:pPr>
        <w:pStyle w:val="a4"/>
        <w:spacing w:before="4" w:line="360" w:lineRule="auto"/>
        <w:ind w:right="278"/>
      </w:pPr>
      <w:r>
        <w:t>Примеры    роботизированных    систем    (система    управления    движениемвтранспортнойсистеме,сварочнаялинияавтозавода,автоматизированноеуправлениеотоплениядома,автономнаясистемауправлениятранспортнымсредствомидругиесистемы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pacing w:val="-1"/>
          <w:sz w:val="28"/>
        </w:rPr>
        <w:t>Информационные</w:t>
      </w:r>
      <w:r>
        <w:rPr>
          <w:sz w:val="28"/>
        </w:rPr>
        <w:t>технологии.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Электронныетаблицы.</w:t>
      </w:r>
    </w:p>
    <w:p w:rsidR="00E450B8" w:rsidRDefault="004E6572">
      <w:pPr>
        <w:pStyle w:val="a4"/>
        <w:spacing w:before="162" w:line="360" w:lineRule="auto"/>
        <w:ind w:right="281"/>
      </w:pPr>
      <w:r>
        <w:t>Понятиеобэлектронныхтаблицах.Типыданныхвячейкахэлектроннойтаблицы.   Редактирование   и   форматирование   таблиц.   Встроенные   функциидля поиска максимума, минимума, суммы и среднего арифметического. Сортировкаданныхввыделенномдиапазоне.Построениедиаграмм(гистограмма,круговаядиаграмма,точечнаядиаграмма).Выбор типадиаграммы.</w:t>
      </w:r>
    </w:p>
    <w:p w:rsidR="00E450B8" w:rsidRDefault="004E6572">
      <w:pPr>
        <w:pStyle w:val="a4"/>
        <w:spacing w:before="1" w:line="355" w:lineRule="auto"/>
        <w:ind w:right="277"/>
      </w:pPr>
      <w:r>
        <w:t>Преобразованиеформул  при  копировании.  Относительная,  абсолютнаяи смешаннаяадресация.</w:t>
      </w:r>
    </w:p>
    <w:p w:rsidR="00E450B8" w:rsidRDefault="004E6572">
      <w:pPr>
        <w:pStyle w:val="a4"/>
        <w:spacing w:before="5" w:line="360" w:lineRule="auto"/>
        <w:ind w:right="269"/>
      </w:pPr>
      <w:r>
        <w:t>Условныевычислениявэлектронныхтаблицах.Суммированиеиподсчётзначений, отвечающих заданному условию. Обработка больших наборов данных.Численноемоделированиев электронныхтаблицах.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Информационныетехнологиивсовременномобществе.</w:t>
      </w:r>
    </w:p>
    <w:p w:rsidR="00E450B8" w:rsidRDefault="004E6572">
      <w:pPr>
        <w:pStyle w:val="a4"/>
        <w:spacing w:before="158" w:line="362" w:lineRule="auto"/>
        <w:ind w:right="277"/>
      </w:pPr>
      <w:r>
        <w:t>Рольинформационныхтехнологийвразвитииэкономикимира,страны,региона.Открытыеобразовательныересурсы.</w:t>
      </w:r>
    </w:p>
    <w:p w:rsidR="00E450B8" w:rsidRDefault="004E6572">
      <w:pPr>
        <w:pStyle w:val="a4"/>
        <w:spacing w:line="360" w:lineRule="auto"/>
        <w:ind w:right="269"/>
      </w:pPr>
      <w:r>
        <w:t>Профессии, связанные с информатикой и информационными технологиями:веб-дизайнер,программист,разработчикмобильныхприложений,тестировщик,архитектор программного обеспечения, специалист по анализу данных, системныйадминистратор.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0" w:lineRule="exact"/>
        <w:ind w:left="1737"/>
        <w:rPr>
          <w:sz w:val="28"/>
        </w:rPr>
        <w:sectPr w:rsidR="00E450B8">
          <w:headerReference w:type="default" r:id="rId4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Планируемыерезультатыосвоенияинформатикинауровнеосновного</w:t>
      </w:r>
    </w:p>
    <w:p w:rsidR="00E450B8" w:rsidRDefault="004E6572">
      <w:pPr>
        <w:pStyle w:val="a4"/>
        <w:spacing w:before="76"/>
        <w:ind w:firstLine="0"/>
      </w:pPr>
      <w:r>
        <w:lastRenderedPageBreak/>
        <w:t>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78" w:firstLine="710"/>
        <w:rPr>
          <w:sz w:val="28"/>
        </w:rPr>
      </w:pPr>
      <w:r>
        <w:rPr>
          <w:sz w:val="28"/>
        </w:rPr>
        <w:t>Изучениеинформатикинауровнеосновногообщегообразованиянаправлено    на     достижение     обучающимися     личностных,     метапредметныхипредметныхрезультатовосвоения содержанияучебного 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55" w:lineRule="auto"/>
        <w:ind w:right="272" w:firstLine="710"/>
        <w:rPr>
          <w:sz w:val="28"/>
        </w:rPr>
      </w:pPr>
      <w:r>
        <w:rPr>
          <w:sz w:val="28"/>
        </w:rPr>
        <w:t>Личностныерезультатыимеютнаправленностьнарешениезадачвоспитания,развитияисоциализацииобучающихсясредствамиучебногопредмета.</w:t>
      </w:r>
    </w:p>
    <w:p w:rsidR="00E450B8" w:rsidRDefault="004E6572">
      <w:pPr>
        <w:pStyle w:val="a4"/>
        <w:spacing w:before="5" w:line="362" w:lineRule="auto"/>
        <w:ind w:right="268"/>
      </w:pPr>
      <w:r>
        <w:t>В результате изучения информатики на уровне основного общего образованияуобучающегосябудутсформированыследующиеличностныерезультатывчасти:</w:t>
      </w:r>
    </w:p>
    <w:p w:rsidR="00E450B8" w:rsidRDefault="004E6572">
      <w:pPr>
        <w:pStyle w:val="a4"/>
        <w:spacing w:line="314" w:lineRule="exact"/>
        <w:ind w:left="1104" w:firstLine="0"/>
      </w:pPr>
      <w:r>
        <w:t>патриотическоговоспитания:</w:t>
      </w:r>
    </w:p>
    <w:p w:rsidR="00E450B8" w:rsidRDefault="004E6572">
      <w:pPr>
        <w:pStyle w:val="a4"/>
        <w:spacing w:before="163" w:line="360" w:lineRule="auto"/>
        <w:ind w:right="274"/>
      </w:pPr>
      <w:r>
        <w:t>ценностноеотношение  к  отечественному  культурному,  историческомуинаучномунаследию,пониманиезначенияинформатикикакнаукивжизнисовременного общества, владение достоверной информацией о передовых мировыхиотечественныхдостиженияхвобластиинформатикииинформационныхтехнологий,заинтересованностьвнаучныхзнанияхоцифровойтрансформациисовременногообщества;</w:t>
      </w:r>
    </w:p>
    <w:p w:rsidR="00E450B8" w:rsidRDefault="004E6572">
      <w:pPr>
        <w:pStyle w:val="a7"/>
        <w:numPr>
          <w:ilvl w:val="0"/>
          <w:numId w:val="93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E450B8" w:rsidRDefault="004E6572">
      <w:pPr>
        <w:pStyle w:val="a4"/>
        <w:spacing w:before="163" w:line="360" w:lineRule="auto"/>
        <w:ind w:right="281"/>
      </w:pPr>
      <w:r>
        <w:t>ориентациянаморальныеценностиинормывситуацияхнравственноговыбора,готовностьоцениватьсвоёповедениеипоступки,атакжеповедениеипоступкидругихлюдейспозициинравственныхиправовыхнормсучётомосознанияпоследствий   поступков,активноенеприятиеасоциальныхпоступков,втомчислевсетиИнтернет;</w:t>
      </w:r>
    </w:p>
    <w:p w:rsidR="00E450B8" w:rsidRDefault="004E6572">
      <w:pPr>
        <w:pStyle w:val="a7"/>
        <w:numPr>
          <w:ilvl w:val="0"/>
          <w:numId w:val="93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гражданскоговоспитания:</w:t>
      </w:r>
    </w:p>
    <w:p w:rsidR="00E450B8" w:rsidRDefault="004E6572">
      <w:pPr>
        <w:pStyle w:val="a4"/>
        <w:spacing w:before="162" w:line="360" w:lineRule="auto"/>
        <w:ind w:right="264"/>
        <w:sectPr w:rsidR="00E450B8">
          <w:headerReference w:type="default" r:id="rId4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представлениеосоциальных нормахиправилах межличностных отношенийвколлективе,втомчислевсоциальныхсообществах,соблюдениеправилбезопасности,втомчисленавыковбезопасногоповедениявинтернет-среде,готовность кразнообразнойсовместнойдеятельностипривыполненииучебных,познавательных задач, создании учебных проектов, стремление к взаимопониманиюи взаимопомощи в процессе этой учебной деятельности, готовность оценивать своёповедениеипоступкисвоихтоварищейспозициинравственныхиправовыхнормсучётомосознанияпоследствийпоступков;</w:t>
      </w:r>
    </w:p>
    <w:p w:rsidR="00E450B8" w:rsidRDefault="004E6572">
      <w:pPr>
        <w:pStyle w:val="a7"/>
        <w:numPr>
          <w:ilvl w:val="0"/>
          <w:numId w:val="93"/>
        </w:numPr>
        <w:tabs>
          <w:tab w:val="left" w:pos="1407"/>
        </w:tabs>
        <w:spacing w:before="76"/>
        <w:rPr>
          <w:sz w:val="28"/>
        </w:rPr>
      </w:pPr>
      <w:r>
        <w:rPr>
          <w:sz w:val="28"/>
        </w:rPr>
        <w:lastRenderedPageBreak/>
        <w:t>ценностейнаучногопознания:</w:t>
      </w:r>
    </w:p>
    <w:p w:rsidR="00E450B8" w:rsidRDefault="004E6572">
      <w:pPr>
        <w:pStyle w:val="a4"/>
        <w:spacing w:before="163" w:line="360" w:lineRule="auto"/>
        <w:ind w:right="266"/>
      </w:pPr>
      <w:r>
        <w:t>сформированностьмировоззренческихпредставленийобинформации,информационныхпроцессахиинформационныхтехнологиях,соответствующихсовременному уровню развития науки и общественной практики и составляющихбазовуюосновудляпониманиясущности научной картинымира;</w:t>
      </w:r>
    </w:p>
    <w:p w:rsidR="00E450B8" w:rsidRDefault="004E6572">
      <w:pPr>
        <w:pStyle w:val="a4"/>
        <w:spacing w:line="362" w:lineRule="auto"/>
        <w:ind w:right="272"/>
      </w:pPr>
      <w:r>
        <w:t>интерес к обучению и познанию, любознательность, готовность и способностьк   самообразованию,   осознанномувыборунаправленности   и   уровня   обучениявдальнейшем;</w:t>
      </w:r>
    </w:p>
    <w:p w:rsidR="00E450B8" w:rsidRDefault="004E6572">
      <w:pPr>
        <w:pStyle w:val="a4"/>
        <w:spacing w:line="360" w:lineRule="auto"/>
        <w:ind w:right="269"/>
      </w:pPr>
      <w:r>
        <w:t>овладение основными навыками исследовательской деятельности, установкана осмысление опыта, наблюдений, поступков и стремление совершенствовать путидостиженияиндивидуального и коллективного благополучия;</w:t>
      </w:r>
    </w:p>
    <w:p w:rsidR="00E450B8" w:rsidRDefault="004E6572">
      <w:pPr>
        <w:pStyle w:val="a4"/>
        <w:spacing w:line="360" w:lineRule="auto"/>
        <w:ind w:right="271"/>
      </w:pPr>
      <w:r>
        <w:t>сформированностьинформационнойкультуры,втомчисленавыковсамостоятельнойработысучебнымитекстами,справочнойлитературой,разнообразнымисредствамиинформационныхтехнологий,атакжеумениясамостоятельноопределятьцелисвоегообучения,   ставить   и   формулироватьдлясебяновыезадачивучёбеипознавательнойдеятельности,развиватьмотивыи интересы своейпознавательной деятельности;</w:t>
      </w:r>
    </w:p>
    <w:p w:rsidR="00E450B8" w:rsidRDefault="004E6572">
      <w:pPr>
        <w:pStyle w:val="a7"/>
        <w:numPr>
          <w:ilvl w:val="0"/>
          <w:numId w:val="93"/>
        </w:numPr>
        <w:tabs>
          <w:tab w:val="left" w:pos="1407"/>
        </w:tabs>
        <w:rPr>
          <w:sz w:val="28"/>
        </w:rPr>
      </w:pPr>
      <w:r>
        <w:rPr>
          <w:sz w:val="28"/>
        </w:rPr>
        <w:t>формированиякультурыздоровья:</w:t>
      </w:r>
    </w:p>
    <w:p w:rsidR="00E450B8" w:rsidRDefault="004E6572">
      <w:pPr>
        <w:pStyle w:val="a4"/>
        <w:spacing w:before="152" w:line="360" w:lineRule="auto"/>
        <w:ind w:right="275"/>
      </w:pPr>
      <w:r>
        <w:t>осознаниеценностижизни,ответственноеотношениексвоемуздоровью,установка на здоровый образ жизни, в том числе и за счёт освоения и соблюдениятребований        безопасной        эксплуатации          средств          информационныхи коммуникационныхтехнологий;</w:t>
      </w:r>
    </w:p>
    <w:p w:rsidR="00E450B8" w:rsidRDefault="004E6572">
      <w:pPr>
        <w:pStyle w:val="a7"/>
        <w:numPr>
          <w:ilvl w:val="0"/>
          <w:numId w:val="93"/>
        </w:numPr>
        <w:tabs>
          <w:tab w:val="left" w:pos="1407"/>
        </w:tabs>
        <w:spacing w:before="3"/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58" w:line="360" w:lineRule="auto"/>
        <w:ind w:right="276"/>
      </w:pPr>
      <w:r>
        <w:t>интерескпрактическомуизучениюпрофессийитрудавсферахпрофессиональнойдеятельности,связанныхсинформатикой,программированиемиинформационнымитехнологиями,основанныминадостиженияхнаукиинформатики инаучно-технического прогресса;</w:t>
      </w:r>
    </w:p>
    <w:p w:rsidR="00E450B8" w:rsidRDefault="004E6572">
      <w:pPr>
        <w:pStyle w:val="a4"/>
        <w:spacing w:before="3" w:line="362" w:lineRule="auto"/>
        <w:ind w:right="279"/>
      </w:pPr>
      <w:r>
        <w:t>осознанныйвыборипостроениеиндивидуальнойтраекторииобразованияижизненныхплановсучётомличныхиобщественныхинтересовипотребностей;</w:t>
      </w:r>
    </w:p>
    <w:p w:rsidR="00E450B8" w:rsidRDefault="004E6572">
      <w:pPr>
        <w:pStyle w:val="a7"/>
        <w:numPr>
          <w:ilvl w:val="0"/>
          <w:numId w:val="93"/>
        </w:numPr>
        <w:tabs>
          <w:tab w:val="left" w:pos="1407"/>
        </w:tabs>
        <w:spacing w:line="314" w:lineRule="exact"/>
        <w:rPr>
          <w:sz w:val="28"/>
        </w:rPr>
        <w:sectPr w:rsidR="00E450B8">
          <w:headerReference w:type="default" r:id="rId4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осознание глобального характера экологических проблем и путей их решения,втомчислесучётомвозможностейинформационныхикоммуникационныхтехнологий;</w:t>
      </w:r>
    </w:p>
    <w:p w:rsidR="00E450B8" w:rsidRDefault="004E6572">
      <w:pPr>
        <w:pStyle w:val="a7"/>
        <w:numPr>
          <w:ilvl w:val="0"/>
          <w:numId w:val="93"/>
        </w:numPr>
        <w:tabs>
          <w:tab w:val="left" w:pos="1632"/>
        </w:tabs>
        <w:spacing w:before="2" w:line="362" w:lineRule="auto"/>
        <w:ind w:left="393" w:right="282" w:firstLine="710"/>
        <w:rPr>
          <w:sz w:val="28"/>
        </w:rPr>
      </w:pPr>
      <w:r>
        <w:rPr>
          <w:sz w:val="28"/>
        </w:rPr>
        <w:t>адаптации  обучающегося    к    изменяющимся    условиям    социальнойи природнойсреды:</w:t>
      </w:r>
    </w:p>
    <w:p w:rsidR="00E450B8" w:rsidRDefault="004E6572">
      <w:pPr>
        <w:pStyle w:val="a4"/>
        <w:spacing w:line="360" w:lineRule="auto"/>
        <w:ind w:right="273"/>
      </w:pPr>
      <w:r>
        <w:t>освоениеобучающимисясоциальногоопыта,основныхсоциальныхролей,соответствующих ведущей деятельности возраста, норм иправил общественногоповедения,    форм     социальной     жизни     в     группах     и     сообществах,втомчислесуществующихввиртуальномпространстве.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Метапредметныерезультатыосвоенияпрограммыпоинформатикеотражают овладениеуниверсальными учебными действиями– познавательными,коммуникативными,регулятивными.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Овладениеуниверсальнымиучебнымипознавательнымидействиями:</w:t>
      </w:r>
    </w:p>
    <w:p w:rsidR="00E450B8" w:rsidRDefault="004E6572">
      <w:pPr>
        <w:pStyle w:val="a7"/>
        <w:numPr>
          <w:ilvl w:val="0"/>
          <w:numId w:val="92"/>
        </w:numPr>
        <w:tabs>
          <w:tab w:val="left" w:pos="1407"/>
        </w:tabs>
        <w:spacing w:before="155"/>
        <w:rPr>
          <w:sz w:val="28"/>
        </w:rPr>
      </w:pPr>
      <w:r>
        <w:rPr>
          <w:sz w:val="28"/>
        </w:rPr>
        <w:t>базовыелогическиедействия:</w:t>
      </w:r>
    </w:p>
    <w:p w:rsidR="00E450B8" w:rsidRDefault="004E6572">
      <w:pPr>
        <w:pStyle w:val="a4"/>
        <w:spacing w:before="163" w:line="360" w:lineRule="auto"/>
        <w:ind w:right="273"/>
      </w:pPr>
      <w:r>
        <w:t>умение определять понятия, создавать обобщения, устанавливать аналогии,классифицировать,    самостоятельно      выбирать      основания      и      критериидляклассификации,устанавливатьпричинно-следственныесвязи,строитьлогическиерассуждения,  делать  умозаключения  (индуктивные,  дедуктивныеи поаналогии) ивыводы;</w:t>
      </w:r>
    </w:p>
    <w:p w:rsidR="00E450B8" w:rsidRDefault="004E6572">
      <w:pPr>
        <w:pStyle w:val="a4"/>
        <w:spacing w:line="362" w:lineRule="auto"/>
        <w:ind w:right="267"/>
      </w:pPr>
      <w:r>
        <w:t>умениесоздавать,применятьипреобразовыватьзнакиисимволы,моделии схемы длярешенияучебныхипознавательныхзадач;</w:t>
      </w:r>
    </w:p>
    <w:p w:rsidR="00E450B8" w:rsidRDefault="004E6572">
      <w:pPr>
        <w:pStyle w:val="a4"/>
        <w:spacing w:line="360" w:lineRule="auto"/>
        <w:ind w:right="275"/>
      </w:pPr>
      <w:r>
        <w:t>самостоятельновыбиратьспособрешенияучебнойзадачи(сравниватьнескольковариантоврешения,выбиратьнаиболееподходящийсучётомсамостоятельно выделенныхкритериев).</w:t>
      </w:r>
    </w:p>
    <w:p w:rsidR="00E450B8" w:rsidRDefault="004E6572">
      <w:pPr>
        <w:pStyle w:val="a7"/>
        <w:numPr>
          <w:ilvl w:val="0"/>
          <w:numId w:val="92"/>
        </w:numPr>
        <w:tabs>
          <w:tab w:val="left" w:pos="1407"/>
        </w:tabs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E450B8" w:rsidRDefault="004E6572">
      <w:pPr>
        <w:pStyle w:val="a4"/>
        <w:spacing w:before="157" w:line="360" w:lineRule="auto"/>
        <w:ind w:right="281"/>
      </w:pPr>
      <w:r>
        <w:t>формулировать    вопросы,      фиксирующие      разрыв      между     реальнымижелательнымсостояниемситуации,объекта,исамостоятельноустанавливатьискомоеиданное;</w:t>
      </w:r>
    </w:p>
    <w:p w:rsidR="00E450B8" w:rsidRDefault="004E6572">
      <w:pPr>
        <w:pStyle w:val="a4"/>
        <w:spacing w:before="1" w:line="355" w:lineRule="auto"/>
        <w:ind w:right="278"/>
        <w:sectPr w:rsidR="00E450B8">
          <w:headerReference w:type="default" r:id="rId4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оценивать на применимость и достоверность информацию, полученную в ходеисследования;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прогнозировать    возможное    дальнейшее    развитие    процессов,    событийиихпоследствияваналогичныхилисходныхситуациях,атакжевыдвигатьпредположенияобихразвитии вновыхусловияхи контекстах.</w:t>
      </w:r>
    </w:p>
    <w:p w:rsidR="00E450B8" w:rsidRDefault="004E6572">
      <w:pPr>
        <w:pStyle w:val="a7"/>
        <w:numPr>
          <w:ilvl w:val="0"/>
          <w:numId w:val="92"/>
        </w:numPr>
        <w:tabs>
          <w:tab w:val="left" w:pos="1479"/>
        </w:tabs>
        <w:spacing w:before="2"/>
        <w:ind w:left="1478" w:hanging="375"/>
        <w:rPr>
          <w:sz w:val="28"/>
        </w:rPr>
      </w:pPr>
      <w:r>
        <w:rPr>
          <w:sz w:val="28"/>
        </w:rPr>
        <w:t>работасинформацией:</w:t>
      </w:r>
    </w:p>
    <w:p w:rsidR="00E450B8" w:rsidRDefault="004E6572">
      <w:pPr>
        <w:pStyle w:val="a4"/>
        <w:spacing w:before="163" w:line="355" w:lineRule="auto"/>
        <w:ind w:right="277"/>
      </w:pPr>
      <w:r>
        <w:t>выявлятьдефицитинформации,данных,необходимыхдлярешенияпоставленной задачи;</w:t>
      </w:r>
    </w:p>
    <w:p w:rsidR="00E450B8" w:rsidRDefault="004E6572">
      <w:pPr>
        <w:pStyle w:val="a4"/>
        <w:spacing w:before="5" w:line="360" w:lineRule="auto"/>
        <w:ind w:right="278"/>
      </w:pPr>
      <w:r>
        <w:t>применять различные методы, инструменты и запросы при поиске и отбореинформацииилиданных изисточников сучётомпредложеннойучебнойзадачии заданныхкритериев;</w:t>
      </w:r>
    </w:p>
    <w:p w:rsidR="00E450B8" w:rsidRDefault="004E6572">
      <w:pPr>
        <w:pStyle w:val="a4"/>
        <w:spacing w:before="1" w:line="355" w:lineRule="auto"/>
        <w:ind w:right="272"/>
      </w:pPr>
      <w:r>
        <w:t>выбирать,анализировать,систематизироватьиинтерпретироватьинформациюразличныхвидов и формпредставления;</w:t>
      </w:r>
    </w:p>
    <w:p w:rsidR="00E450B8" w:rsidRDefault="004E6572">
      <w:pPr>
        <w:pStyle w:val="a4"/>
        <w:spacing w:before="6" w:line="360" w:lineRule="auto"/>
        <w:ind w:right="282"/>
      </w:pPr>
      <w:r>
        <w:t>самостоятельновыбиратьоптимальнуюформупредставленияинформацииииллюстрироватьрешаемыезадачинесложнымисхемами,диаграммами,инойграфикой иихкомбинациями;</w:t>
      </w:r>
    </w:p>
    <w:p w:rsidR="00E450B8" w:rsidRDefault="004E6572">
      <w:pPr>
        <w:pStyle w:val="a4"/>
        <w:spacing w:before="1" w:line="355" w:lineRule="auto"/>
        <w:ind w:right="281"/>
      </w:pPr>
      <w:r>
        <w:t>оценивать надёжность информации по критериям, предложенным учителемили сформулированнымсамостоятельно;</w:t>
      </w:r>
    </w:p>
    <w:p w:rsidR="00E450B8" w:rsidRDefault="004E6572">
      <w:pPr>
        <w:pStyle w:val="a4"/>
        <w:spacing w:before="5"/>
        <w:ind w:left="1104" w:firstLine="0"/>
      </w:pPr>
      <w:r>
        <w:t>эффективнозапоминатьисистематизироватьинформацию.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 w:line="355" w:lineRule="auto"/>
        <w:ind w:left="393" w:right="274" w:firstLine="710"/>
        <w:rPr>
          <w:sz w:val="28"/>
        </w:rPr>
      </w:pPr>
      <w:r>
        <w:rPr>
          <w:sz w:val="28"/>
        </w:rPr>
        <w:t>Овладениеуниверсальнымиучебнымикоммуникативнымидействиями:</w:t>
      </w:r>
    </w:p>
    <w:p w:rsidR="00E450B8" w:rsidRDefault="004E6572">
      <w:pPr>
        <w:pStyle w:val="a7"/>
        <w:numPr>
          <w:ilvl w:val="0"/>
          <w:numId w:val="91"/>
        </w:numPr>
        <w:tabs>
          <w:tab w:val="left" w:pos="1407"/>
        </w:tabs>
        <w:spacing w:before="5"/>
        <w:rPr>
          <w:sz w:val="28"/>
        </w:rPr>
      </w:pPr>
      <w:r>
        <w:rPr>
          <w:sz w:val="28"/>
        </w:rPr>
        <w:t>общение:</w:t>
      </w:r>
    </w:p>
    <w:p w:rsidR="00E450B8" w:rsidRDefault="004E6572">
      <w:pPr>
        <w:pStyle w:val="a4"/>
        <w:spacing w:before="163" w:line="355" w:lineRule="auto"/>
        <w:ind w:right="270"/>
      </w:pPr>
      <w:r>
        <w:t>сопоставлятьсвоисужденияссуждениямидругихучастниковдиалога,обнаруживатьразличиеи сходствопозиций;</w:t>
      </w:r>
    </w:p>
    <w:p w:rsidR="00E450B8" w:rsidRDefault="004E6572">
      <w:pPr>
        <w:pStyle w:val="a4"/>
        <w:spacing w:before="6" w:line="355" w:lineRule="auto"/>
        <w:ind w:right="279"/>
      </w:pPr>
      <w:r>
        <w:t>публичнопредставлятьрезультатывыполненногоопыта(эксперимента,исследования,проекта);</w:t>
      </w:r>
    </w:p>
    <w:p w:rsidR="00E450B8" w:rsidRDefault="004E6572">
      <w:pPr>
        <w:pStyle w:val="a4"/>
        <w:spacing w:before="5" w:line="360" w:lineRule="auto"/>
        <w:ind w:right="277"/>
      </w:pPr>
      <w:r>
        <w:t>самостоятельновыбиратьформатвыступлениясучётомзадачпрезентациии особенностей аудитории и в соответствии с ним составлять устные и письменныетексты сиспользованиемиллюстративныхматериалов.</w:t>
      </w:r>
    </w:p>
    <w:p w:rsidR="00E450B8" w:rsidRDefault="004E6572">
      <w:pPr>
        <w:pStyle w:val="a7"/>
        <w:numPr>
          <w:ilvl w:val="0"/>
          <w:numId w:val="91"/>
        </w:numPr>
        <w:tabs>
          <w:tab w:val="left" w:pos="1407"/>
        </w:tabs>
        <w:spacing w:before="2"/>
        <w:rPr>
          <w:sz w:val="28"/>
        </w:rPr>
      </w:pPr>
      <w:r>
        <w:rPr>
          <w:sz w:val="28"/>
        </w:rPr>
        <w:t>совместнаядеятельность(сотрудничество):</w:t>
      </w:r>
    </w:p>
    <w:p w:rsidR="00E450B8" w:rsidRDefault="004E6572">
      <w:pPr>
        <w:pStyle w:val="a4"/>
        <w:spacing w:before="162" w:line="355" w:lineRule="auto"/>
        <w:ind w:right="278"/>
        <w:sectPr w:rsidR="00E450B8">
          <w:headerReference w:type="default" r:id="rId4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 и использовать преимущества командной и индивидуальной работыприрешенииконкретнойпроблемы,втомчислеприсозданииинформационного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продукта;</w:t>
      </w:r>
    </w:p>
    <w:p w:rsidR="00E450B8" w:rsidRDefault="004E6572">
      <w:pPr>
        <w:pStyle w:val="a4"/>
        <w:spacing w:before="163" w:line="360" w:lineRule="auto"/>
        <w:ind w:right="269"/>
      </w:pPr>
      <w:r>
        <w:t>приниматьцельсовместнойинформационнойдеятельностипосбору,обработке,передаче,формализацииинформации,коллективностроитьдействияпоеё  достижению:  распределять  роли,  договариваться,  обсуждать  процесси результат совместнойработы;</w:t>
      </w:r>
    </w:p>
    <w:p w:rsidR="00E450B8" w:rsidRDefault="004E6572">
      <w:pPr>
        <w:pStyle w:val="a4"/>
        <w:spacing w:line="362" w:lineRule="auto"/>
        <w:ind w:right="276"/>
      </w:pPr>
      <w:r>
        <w:t>выполнятьсвоючастьработысинформациейилиинформационнымпродуктом,   достигая     качественного     результата     по     своему    направлениюи координируясвои действиясдругимичленами команды;</w:t>
      </w:r>
    </w:p>
    <w:p w:rsidR="00E450B8" w:rsidRDefault="004E6572">
      <w:pPr>
        <w:pStyle w:val="a4"/>
        <w:spacing w:line="362" w:lineRule="auto"/>
        <w:ind w:right="275"/>
      </w:pPr>
      <w:r>
        <w:t>оцениватькачествосвоего   вклада   в   общий   информационный   продуктпокритериям,самостоятельносформулированнымучастникамивзаимодействия;</w:t>
      </w:r>
    </w:p>
    <w:p w:rsidR="00E450B8" w:rsidRDefault="004E6572">
      <w:pPr>
        <w:pStyle w:val="a4"/>
        <w:spacing w:line="362" w:lineRule="auto"/>
        <w:ind w:right="269"/>
      </w:pPr>
      <w:r>
        <w:t>сравниватьрезультатысисходнойзадачейивкладкаждогочленакомандыв достижение результатов, разделять сферу ответственности и проявлять готовностьк предоставлению отчётапередгруппой.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3" w:lineRule="exact"/>
        <w:ind w:left="2160"/>
        <w:rPr>
          <w:sz w:val="28"/>
        </w:rPr>
      </w:pPr>
      <w:r>
        <w:rPr>
          <w:sz w:val="28"/>
        </w:rPr>
        <w:t>Овладениеуниверсальнымиучебнымирегулятивнымидействиями:</w:t>
      </w:r>
    </w:p>
    <w:p w:rsidR="00E450B8" w:rsidRDefault="004E6572">
      <w:pPr>
        <w:pStyle w:val="a7"/>
        <w:numPr>
          <w:ilvl w:val="0"/>
          <w:numId w:val="90"/>
        </w:numPr>
        <w:tabs>
          <w:tab w:val="left" w:pos="1407"/>
        </w:tabs>
        <w:spacing w:before="146"/>
        <w:rPr>
          <w:sz w:val="28"/>
        </w:rPr>
      </w:pPr>
      <w:r>
        <w:rPr>
          <w:sz w:val="28"/>
        </w:rPr>
        <w:t>самоорганизация:</w:t>
      </w:r>
    </w:p>
    <w:p w:rsidR="00E450B8" w:rsidRDefault="004E6572">
      <w:pPr>
        <w:pStyle w:val="a4"/>
        <w:spacing w:before="158" w:line="362" w:lineRule="auto"/>
        <w:ind w:left="1104" w:right="271" w:firstLine="0"/>
      </w:pPr>
      <w:r>
        <w:t>выявлять в жизненных и учебных ситуациях проблемы, требующие решения;ориентироватьсявразличныхподходахкпринятиюрешений(индивидуальное</w:t>
      </w:r>
    </w:p>
    <w:p w:rsidR="00E450B8" w:rsidRDefault="004E6572">
      <w:pPr>
        <w:pStyle w:val="a4"/>
        <w:spacing w:line="320" w:lineRule="exact"/>
        <w:ind w:firstLine="0"/>
      </w:pPr>
      <w:r>
        <w:t>принятиерешений,принятиерешенийвгруппе);</w:t>
      </w:r>
    </w:p>
    <w:p w:rsidR="00E450B8" w:rsidRDefault="004E6572">
      <w:pPr>
        <w:pStyle w:val="a4"/>
        <w:spacing w:before="158" w:line="362" w:lineRule="auto"/>
        <w:ind w:right="282"/>
      </w:pPr>
      <w:r>
        <w:t>самостоятельносоставлятьалгоритмрешениязадачи(илиегочасть),выбиратьспособ  решения  учебной  задачи  с  учётом  имеющихся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line="360" w:lineRule="auto"/>
        <w:ind w:right="281"/>
      </w:pPr>
      <w:r>
        <w:t>составлять план действий (план реализации намеченного алгоритма решения),корректироватьпредложенныйалгоритм   с   учётом   получения   новых   знанийобизучаемомобъекте;</w:t>
      </w:r>
    </w:p>
    <w:p w:rsidR="00E450B8" w:rsidRDefault="004E6572">
      <w:pPr>
        <w:pStyle w:val="a4"/>
        <w:spacing w:line="362" w:lineRule="auto"/>
        <w:ind w:right="277"/>
      </w:pPr>
      <w:r>
        <w:t>делатьвыборвусловияхпротиворечивойинформацииибратьответственностьзарешение.</w:t>
      </w:r>
    </w:p>
    <w:p w:rsidR="00E450B8" w:rsidRDefault="004E6572">
      <w:pPr>
        <w:pStyle w:val="a7"/>
        <w:numPr>
          <w:ilvl w:val="0"/>
          <w:numId w:val="90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самоконтроль(рефлексия):</w:t>
      </w:r>
    </w:p>
    <w:p w:rsidR="00E450B8" w:rsidRDefault="004E6572">
      <w:pPr>
        <w:pStyle w:val="a4"/>
        <w:spacing w:before="156" w:line="362" w:lineRule="auto"/>
        <w:ind w:left="1104" w:right="1463" w:firstLine="0"/>
        <w:jc w:val="left"/>
      </w:pPr>
      <w:r>
        <w:t>владеть способами самоконтроля, самомотивации и рефлексии;даватьадекватнуюоценкуситуацииипредлагатьпланеёизм</w:t>
      </w:r>
      <w:r>
        <w:lastRenderedPageBreak/>
        <w:t>енения;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4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учитыватьконтекстипредвидетьтрудности,которыемогутвозникнуть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прирешенииучебнойзадачи,адаптироватьрешениекменяющимсяобстоятельствам;</w:t>
      </w:r>
    </w:p>
    <w:p w:rsidR="00E450B8" w:rsidRDefault="004E6572">
      <w:pPr>
        <w:pStyle w:val="a4"/>
        <w:spacing w:line="362" w:lineRule="auto"/>
        <w:ind w:right="280"/>
      </w:pPr>
      <w:r>
        <w:t>объяснять причины достижения (недостижения) результатов информационнойдеятельности,даватьоценку приобретённому опыту,уметьнаходитьпозитивноевпроизошедшейситуации;</w:t>
      </w:r>
    </w:p>
    <w:p w:rsidR="00E450B8" w:rsidRDefault="004E6572">
      <w:pPr>
        <w:pStyle w:val="a4"/>
        <w:spacing w:line="362" w:lineRule="auto"/>
        <w:ind w:right="282"/>
      </w:pPr>
      <w:r>
        <w:t>вноситькоррективывдеятельностьнаосновеновыхобстоятельств,изменившихся ситуаций,установленныхошибок,возникшихтрудностей;</w:t>
      </w:r>
    </w:p>
    <w:p w:rsidR="00E450B8" w:rsidRDefault="004E6572">
      <w:pPr>
        <w:pStyle w:val="a4"/>
        <w:spacing w:line="320" w:lineRule="exact"/>
        <w:ind w:left="1104" w:firstLine="0"/>
      </w:pPr>
      <w:r>
        <w:t>оцениватьсоответствиерезультатацелииусловиям.</w:t>
      </w:r>
    </w:p>
    <w:p w:rsidR="00E450B8" w:rsidRDefault="004E6572">
      <w:pPr>
        <w:pStyle w:val="a7"/>
        <w:numPr>
          <w:ilvl w:val="0"/>
          <w:numId w:val="90"/>
        </w:numPr>
        <w:tabs>
          <w:tab w:val="left" w:pos="1407"/>
        </w:tabs>
        <w:spacing w:before="143"/>
        <w:rPr>
          <w:sz w:val="28"/>
        </w:rPr>
      </w:pPr>
      <w:r>
        <w:rPr>
          <w:sz w:val="28"/>
        </w:rPr>
        <w:t>эмоциональныйинтеллект:</w:t>
      </w:r>
    </w:p>
    <w:p w:rsidR="00E450B8" w:rsidRDefault="004E6572">
      <w:pPr>
        <w:pStyle w:val="a4"/>
        <w:spacing w:before="162" w:line="355" w:lineRule="auto"/>
        <w:ind w:right="268"/>
      </w:pPr>
      <w:r>
        <w:t>ставитьсебянаместодругогочеловека,пониматьмотивыинамерениядругого.</w:t>
      </w:r>
    </w:p>
    <w:p w:rsidR="00E450B8" w:rsidRDefault="004E6572">
      <w:pPr>
        <w:pStyle w:val="a7"/>
        <w:numPr>
          <w:ilvl w:val="0"/>
          <w:numId w:val="90"/>
        </w:numPr>
        <w:tabs>
          <w:tab w:val="left" w:pos="1407"/>
        </w:tabs>
        <w:spacing w:before="6"/>
        <w:rPr>
          <w:sz w:val="28"/>
        </w:rPr>
      </w:pPr>
      <w:r>
        <w:rPr>
          <w:sz w:val="28"/>
        </w:rPr>
        <w:t>принятиесебяидругих:</w:t>
      </w:r>
    </w:p>
    <w:p w:rsidR="00E450B8" w:rsidRDefault="004E6572">
      <w:pPr>
        <w:pStyle w:val="a4"/>
        <w:spacing w:before="163" w:line="355" w:lineRule="auto"/>
        <w:ind w:right="275"/>
      </w:pPr>
      <w:r>
        <w:t>осознаватьневозможностьконтролироватьвсёвокругдажевусловияхоткрытого доступаклюбымобъёмаминформации.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 w:line="355" w:lineRule="auto"/>
        <w:ind w:right="277" w:firstLine="710"/>
        <w:rPr>
          <w:sz w:val="28"/>
        </w:rPr>
      </w:pPr>
      <w:r>
        <w:rPr>
          <w:sz w:val="28"/>
        </w:rPr>
        <w:t>Предметные  результаты  освоения    программы    по    информатикенауровнеосновногообщего образования.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 w:line="362" w:lineRule="auto"/>
        <w:ind w:left="393" w:right="280" w:firstLine="710"/>
        <w:rPr>
          <w:sz w:val="28"/>
        </w:rPr>
      </w:pPr>
      <w:r>
        <w:rPr>
          <w:sz w:val="28"/>
        </w:rPr>
        <w:t>К концу обучения в 7 классе у обучающегося буду сформированыследующиепредметныерезультатыпо информатике:</w:t>
      </w:r>
    </w:p>
    <w:p w:rsidR="00E450B8" w:rsidRDefault="004E6572">
      <w:pPr>
        <w:pStyle w:val="a4"/>
        <w:spacing w:line="362" w:lineRule="auto"/>
        <w:ind w:right="266"/>
      </w:pPr>
      <w:r>
        <w:t>пояснятьнапримерахсмыслпонятий«информация»,«информационныйпроцесс»,«обработкаинформации»,«хранениеинформации»,«передачаинформации»;</w:t>
      </w:r>
    </w:p>
    <w:p w:rsidR="00E450B8" w:rsidRDefault="004E6572">
      <w:pPr>
        <w:pStyle w:val="a4"/>
        <w:spacing w:line="360" w:lineRule="auto"/>
        <w:ind w:right="279"/>
      </w:pPr>
      <w:r>
        <w:t>кодироватьидекодироватьсообщенияпозаданнымправилам,демонстрироватьпониманиеосновныхпринциповкодированияинформацииразличной природы (текстовой,графической,аудио);</w:t>
      </w:r>
    </w:p>
    <w:p w:rsidR="00E450B8" w:rsidRDefault="004E6572">
      <w:pPr>
        <w:pStyle w:val="a4"/>
        <w:spacing w:line="360" w:lineRule="auto"/>
        <w:ind w:right="279"/>
      </w:pPr>
      <w:r>
        <w:t>сравниватьдлинысообщений,записанныхвразличныхалфавитах,оперировать единицами измерения информационного объёма и скорости передачиданных;</w:t>
      </w:r>
    </w:p>
    <w:p w:rsidR="00E450B8" w:rsidRDefault="004E6572">
      <w:pPr>
        <w:pStyle w:val="a4"/>
        <w:spacing w:line="362" w:lineRule="auto"/>
        <w:ind w:right="280"/>
      </w:pPr>
      <w:r>
        <w:t>оцениватьисравниватьразмерытекстовых,графических,звуковыхфайлови видеофайлов;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приводить  примеры   современных   устройств   хранения   и   передачи</w:t>
      </w:r>
    </w:p>
    <w:p w:rsidR="00E450B8" w:rsidRDefault="004E6572">
      <w:pPr>
        <w:pStyle w:val="a4"/>
        <w:spacing w:before="76"/>
        <w:ind w:firstLine="0"/>
      </w:pPr>
      <w:r>
        <w:lastRenderedPageBreak/>
        <w:t>информации,сравниватьихколичественныехарактеристики;</w:t>
      </w:r>
    </w:p>
    <w:p w:rsidR="00E450B8" w:rsidRDefault="004E6572">
      <w:pPr>
        <w:pStyle w:val="a4"/>
        <w:spacing w:before="163" w:line="355" w:lineRule="auto"/>
        <w:ind w:right="281"/>
      </w:pPr>
      <w:r>
        <w:t>выделятьосновныеэтапывисторииипониматьтенденцииразвитиякомпьютеровипрограммного обеспечения;</w:t>
      </w:r>
    </w:p>
    <w:p w:rsidR="00E450B8" w:rsidRDefault="004E6572">
      <w:pPr>
        <w:pStyle w:val="a4"/>
        <w:spacing w:before="6" w:line="360" w:lineRule="auto"/>
        <w:ind w:right="269"/>
      </w:pPr>
      <w:r>
        <w:t>получатьииспользоватьинформациюохарактеристикахперсональногокомпьютераиегоосновныхэлементах(процессор,оперативнаяпамять,долговременнаяпамять,устройстваввода-вывода);</w:t>
      </w:r>
    </w:p>
    <w:p w:rsidR="00E450B8" w:rsidRDefault="004E6572">
      <w:pPr>
        <w:pStyle w:val="a4"/>
        <w:spacing w:before="1" w:line="362" w:lineRule="auto"/>
        <w:ind w:right="278"/>
      </w:pPr>
      <w:r>
        <w:t>соотносить    характеристики      компьютера      с      задачами,      решаемымисегопомощью;</w:t>
      </w:r>
    </w:p>
    <w:p w:rsidR="00E450B8" w:rsidRDefault="004E6572">
      <w:pPr>
        <w:pStyle w:val="a4"/>
        <w:spacing w:line="360" w:lineRule="auto"/>
        <w:ind w:right="273"/>
      </w:pPr>
      <w:r>
        <w:t>ориентироваться в иерархической структуре файловой системы (записыватьполное имя файла (каталога), путь к файлу (каталогу) по имеющемуся описаниюфайловойструктуры некоторого информационногоносителя);</w:t>
      </w:r>
    </w:p>
    <w:p w:rsidR="00E450B8" w:rsidRDefault="004E6572">
      <w:pPr>
        <w:pStyle w:val="a4"/>
        <w:spacing w:line="360" w:lineRule="auto"/>
        <w:ind w:right="274"/>
      </w:pPr>
      <w:r>
        <w:t>работать с файловой системой персонального компьютера с использованиемграфическогоинтерфейса,аименно:создавать,копировать,перемещать,переименовывать,удалятьиархивироватьфайлыикаталоги,использоватьантивируснуюпрограмму;</w:t>
      </w:r>
    </w:p>
    <w:p w:rsidR="00E450B8" w:rsidRDefault="004E6572">
      <w:pPr>
        <w:pStyle w:val="a4"/>
        <w:spacing w:line="362" w:lineRule="auto"/>
        <w:ind w:right="277"/>
      </w:pPr>
      <w:r>
        <w:t>представлятьрезультатысвоейдеятельностиввидеструктурированныхиллюстрированныхдокументов,мультимедийныхпрезентаций;</w:t>
      </w:r>
    </w:p>
    <w:p w:rsidR="00E450B8" w:rsidRDefault="004E6572">
      <w:pPr>
        <w:pStyle w:val="a4"/>
        <w:spacing w:line="360" w:lineRule="auto"/>
        <w:ind w:right="267"/>
      </w:pPr>
      <w:r>
        <w:t>искатьинформациювсетиИнтернет(втомчислепоключевымсловам,поизображению),критическиотноситьсякнайденнойинформации,осознаваяопасностьдляличностииобществараспространениявредоноснойинформации,втомчислеэкстремистского и террористическогохарактера;</w:t>
      </w:r>
    </w:p>
    <w:p w:rsidR="00E450B8" w:rsidRDefault="004E6572">
      <w:pPr>
        <w:pStyle w:val="a4"/>
        <w:spacing w:line="320" w:lineRule="exact"/>
        <w:ind w:left="1104" w:firstLine="0"/>
      </w:pPr>
      <w:r>
        <w:t>пониматьструктуруадресоввеб-ресурсов;</w:t>
      </w:r>
    </w:p>
    <w:p w:rsidR="00E450B8" w:rsidRDefault="004E6572">
      <w:pPr>
        <w:pStyle w:val="a4"/>
        <w:spacing w:before="153"/>
        <w:ind w:left="1104" w:firstLine="0"/>
      </w:pPr>
      <w:r>
        <w:t>использоватьсовременныесервисыинтернет-коммуникаций;</w:t>
      </w:r>
    </w:p>
    <w:p w:rsidR="00E450B8" w:rsidRDefault="004E6572">
      <w:pPr>
        <w:pStyle w:val="a4"/>
        <w:spacing w:before="158" w:line="360" w:lineRule="auto"/>
        <w:ind w:right="277"/>
      </w:pPr>
      <w:r>
        <w:t>соблюдатьтребованиябезопаснойэксплуатациитехническихсредствинформационныхикоммуникационныхтехнологий,соблюдатьсетевойэтикет,базовыенормыинформационнойэтикииправа   приработе   с   приложениямина любых устройствах и в сети Интернет, выбирать безопасные стратегии поведениявсети;</w:t>
      </w:r>
    </w:p>
    <w:p w:rsidR="00E450B8" w:rsidRDefault="004E6572">
      <w:pPr>
        <w:pStyle w:val="a4"/>
        <w:spacing w:before="5" w:line="355" w:lineRule="auto"/>
        <w:ind w:right="277"/>
        <w:sectPr w:rsidR="00E450B8">
          <w:headerReference w:type="default" r:id="rId4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иметьпредставлениеовлияниииспользованиясредствинформационныхикоммуникационныхтехнологийназдоровьепользователяиуметьприменять</w:t>
      </w:r>
    </w:p>
    <w:p w:rsidR="00E450B8" w:rsidRDefault="004E6572">
      <w:pPr>
        <w:pStyle w:val="a4"/>
        <w:spacing w:before="76"/>
        <w:ind w:firstLine="0"/>
      </w:pPr>
      <w:r>
        <w:lastRenderedPageBreak/>
        <w:t>методыпрофилактики.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left="393" w:right="280" w:firstLine="710"/>
        <w:rPr>
          <w:sz w:val="28"/>
        </w:rPr>
      </w:pPr>
      <w:r>
        <w:rPr>
          <w:sz w:val="28"/>
        </w:rPr>
        <w:t>К концу обучения в 8 классе у обучающегося буду сформированыследующиепредметныерезультатыпо информатике:</w:t>
      </w:r>
    </w:p>
    <w:p w:rsidR="00E450B8" w:rsidRDefault="004E6572">
      <w:pPr>
        <w:pStyle w:val="a4"/>
        <w:spacing w:before="6" w:line="362" w:lineRule="auto"/>
        <w:ind w:right="276"/>
      </w:pPr>
      <w:r>
        <w:t>пояснятьнапримерахразличиямеждупозиционнымиинепозиционнымисистемами счисления;</w:t>
      </w:r>
    </w:p>
    <w:p w:rsidR="00E450B8" w:rsidRDefault="004E6572">
      <w:pPr>
        <w:pStyle w:val="a4"/>
        <w:spacing w:line="362" w:lineRule="auto"/>
        <w:ind w:right="262"/>
      </w:pPr>
      <w:r>
        <w:t>записывать и сравнивать целые числа от 0 до 1024 в различных позиционныхсистемах счисления (с основаниями 2, 8, 16), выполнять арифметические операциинадними;</w:t>
      </w:r>
    </w:p>
    <w:p w:rsidR="00E450B8" w:rsidRDefault="004E6572">
      <w:pPr>
        <w:pStyle w:val="a4"/>
        <w:spacing w:line="313" w:lineRule="exact"/>
        <w:ind w:left="1104" w:firstLine="0"/>
      </w:pPr>
      <w:r>
        <w:t>раскрывать  смысл   понятий   «высказывание»,   «логическая   операция»,</w:t>
      </w:r>
    </w:p>
    <w:p w:rsidR="00E450B8" w:rsidRDefault="004E6572">
      <w:pPr>
        <w:pStyle w:val="a4"/>
        <w:spacing w:before="155"/>
        <w:ind w:firstLine="0"/>
      </w:pPr>
      <w:r>
        <w:t>«логическоевыражение»;</w:t>
      </w:r>
    </w:p>
    <w:p w:rsidR="00E450B8" w:rsidRDefault="004E6572">
      <w:pPr>
        <w:pStyle w:val="a4"/>
        <w:spacing w:before="159" w:line="360" w:lineRule="auto"/>
        <w:ind w:right="276"/>
      </w:pPr>
      <w:r>
        <w:t>записыватьлогическиевыражениясиспользованиемдизъюнкции,конъюнкциии  отрицания,  определять  истинность  логических  выражений,если известны значения истинности входящих в него переменных, строить таблицыистинности длялогическихвыражений;</w:t>
      </w:r>
    </w:p>
    <w:p w:rsidR="00E450B8" w:rsidRDefault="004E6572">
      <w:pPr>
        <w:pStyle w:val="a4"/>
        <w:spacing w:before="3" w:line="360" w:lineRule="auto"/>
        <w:ind w:right="276"/>
      </w:pPr>
      <w:r>
        <w:t>раскрыватьсмыслпонятий«исполнитель»,«алгоритм»,«программа»,понимаяразницу  между  употреблением  этих  терминов  в  обыденной  речии в информатике;</w:t>
      </w:r>
    </w:p>
    <w:p w:rsidR="00E450B8" w:rsidRDefault="004E6572">
      <w:pPr>
        <w:pStyle w:val="a4"/>
        <w:spacing w:before="1" w:line="355" w:lineRule="auto"/>
        <w:ind w:right="278"/>
      </w:pPr>
      <w:r>
        <w:t>описывать     алгоритм       решения       задачи       различными       способами,втомчислев видеблок-схемы;</w:t>
      </w:r>
    </w:p>
    <w:p w:rsidR="00E450B8" w:rsidRDefault="004E6572">
      <w:pPr>
        <w:pStyle w:val="a4"/>
        <w:spacing w:before="5" w:line="360" w:lineRule="auto"/>
        <w:ind w:right="275"/>
      </w:pPr>
      <w:r>
        <w:t>составлять,выполнятьвручнуюина   компьютере   несложные   алгоритмысиспользованием  ветвлений  и  циклов  для  управления  исполнителями,такими какРобот,Черепашка,Чертёжник;</w:t>
      </w:r>
    </w:p>
    <w:p w:rsidR="00E450B8" w:rsidRDefault="004E6572">
      <w:pPr>
        <w:pStyle w:val="a4"/>
        <w:spacing w:before="2" w:line="360" w:lineRule="auto"/>
        <w:ind w:right="277"/>
      </w:pPr>
      <w:r>
        <w:t>использоватьконстантыипеременныеразличныхтипов(числовых,логических,символьных),атакжесодержащиеихвыражения,использоватьоператор присваивания;</w:t>
      </w:r>
    </w:p>
    <w:p w:rsidR="00E450B8" w:rsidRDefault="004E6572">
      <w:pPr>
        <w:pStyle w:val="a4"/>
        <w:spacing w:before="1" w:line="355" w:lineRule="auto"/>
        <w:ind w:right="274"/>
      </w:pPr>
      <w:r>
        <w:t>использовать   при   разработке   программ   логические   значения,   операциии выражениясними;</w:t>
      </w:r>
    </w:p>
    <w:p w:rsidR="00E450B8" w:rsidRDefault="004E6572">
      <w:pPr>
        <w:pStyle w:val="a4"/>
        <w:spacing w:before="6" w:line="362" w:lineRule="auto"/>
        <w:ind w:right="277"/>
      </w:pPr>
      <w:r>
        <w:t>анализировать  предложенные  алгоритмы,  в  том  числе    определять,какие результатывозможныпризаданном множестве исходныхзначений;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создаватьиотлаживатьпрограммынаодномизязыковпрограммирования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(Python, C++, Паскаль, Java, C#, Школьный Алгоритмический Язык), реализующиенесложныеалгоритмы   обработки   числовыхданныхс   использованием   цикловиветвлений,втомчислереализующиепроверкуделимостиодногоцелогочислана  другое,  проверку    натурального    числа    на    простоту,    выделения    цифризнатуральногочисла.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 w:line="362" w:lineRule="auto"/>
        <w:ind w:left="393" w:right="280" w:firstLine="710"/>
        <w:rPr>
          <w:sz w:val="28"/>
        </w:rPr>
      </w:pPr>
      <w:r>
        <w:rPr>
          <w:sz w:val="28"/>
        </w:rPr>
        <w:t>К концу обучения в 9 классе у обучающегося буду сформированыследующиепредметныерезультатыпо информатике:</w:t>
      </w:r>
    </w:p>
    <w:p w:rsidR="00E450B8" w:rsidRDefault="004E6572">
      <w:pPr>
        <w:pStyle w:val="a4"/>
        <w:spacing w:line="360" w:lineRule="auto"/>
        <w:ind w:right="268"/>
      </w:pPr>
      <w:r>
        <w:t>разбивать    задачи     на     подзадачи,     составлять,      выполнять     вручнуюинакомпьютеренесложныеалгоритмысиспользованиемветвлений,циклови вспомогательных алгоритмов для управления исполнителями, такими как Робот,Черепашка,Чертёжник;</w:t>
      </w:r>
    </w:p>
    <w:p w:rsidR="00E450B8" w:rsidRDefault="004E6572">
      <w:pPr>
        <w:pStyle w:val="a4"/>
        <w:spacing w:line="360" w:lineRule="auto"/>
        <w:ind w:right="276"/>
      </w:pPr>
      <w:r>
        <w:t>составлятьиотлаживатьпрограммы,реализующиетиповыеалгоритмыобработкичисловыхпоследовательностейилиодномерныхчисловыхмассивов(поискмаксимумов,минимумов,суммыиликоличестваэлементов сзаданнымисвойствами) на одном из языков программирования (Python, C++, Паскаль, Java, C#,Школьный АлгоритмическийЯзык);</w:t>
      </w:r>
    </w:p>
    <w:p w:rsidR="00E450B8" w:rsidRDefault="004E6572">
      <w:pPr>
        <w:pStyle w:val="a4"/>
        <w:spacing w:line="360" w:lineRule="auto"/>
        <w:ind w:right="275"/>
      </w:pPr>
      <w:r>
        <w:t>раскрыватьсмыслпонятий«модель»,«моделирование»,определятьвидымоделей,оцениватьадекватностьмоделимоделируемомуобъектуицеляммоделирования;</w:t>
      </w:r>
    </w:p>
    <w:p w:rsidR="00E450B8" w:rsidRDefault="004E6572">
      <w:pPr>
        <w:pStyle w:val="a4"/>
        <w:spacing w:line="362" w:lineRule="auto"/>
        <w:ind w:right="277"/>
      </w:pPr>
      <w:r>
        <w:t>использовать    графы    и    деревья    для    моделирования    систем    сетевойи иерархической структуры,находитькратчайший путьв графе;</w:t>
      </w:r>
    </w:p>
    <w:p w:rsidR="00E450B8" w:rsidRDefault="004E6572">
      <w:pPr>
        <w:pStyle w:val="a4"/>
        <w:spacing w:line="360" w:lineRule="auto"/>
        <w:ind w:right="280"/>
      </w:pPr>
      <w:r>
        <w:t>выбиратьспособпредставленияданныхвсоответствииспоставленнойзадачей (таблицы, схемы, графики, диаграммы) с использованием соответствующихпрограммныхсредств обработкиданных;</w:t>
      </w:r>
    </w:p>
    <w:p w:rsidR="00E450B8" w:rsidRDefault="004E6572">
      <w:pPr>
        <w:pStyle w:val="a4"/>
        <w:spacing w:line="360" w:lineRule="auto"/>
        <w:ind w:right="264"/>
      </w:pPr>
      <w:r>
        <w:t>использовать электронные таблицы для обработки, анализа и визуализациичисловых данных, в том числе с выделением диапазона таблицы и упорядочиванием(сортировкой)егоэлементов;</w:t>
      </w:r>
    </w:p>
    <w:p w:rsidR="00E450B8" w:rsidRDefault="004E6572">
      <w:pPr>
        <w:pStyle w:val="a4"/>
        <w:spacing w:line="360" w:lineRule="auto"/>
        <w:ind w:right="275"/>
        <w:sectPr w:rsidR="00E450B8">
          <w:headerReference w:type="default" r:id="rId4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создаватьиприменятьвэлектронныхтаблицахформулыдлярасчётовс использованием встроенных арифметических функций (суммирование и подсчётзначений,отвечающихзаданномуусловию,среднееарифметическое,поиск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максимального и минимального значения), абсолютной, относительной, смешаннойадресации;</w:t>
      </w:r>
    </w:p>
    <w:p w:rsidR="00E450B8" w:rsidRDefault="004E6572">
      <w:pPr>
        <w:pStyle w:val="a4"/>
        <w:spacing w:line="362" w:lineRule="auto"/>
        <w:ind w:right="277"/>
      </w:pPr>
      <w:r>
        <w:t>использовать электронные таблицы для численного моделирования в простыхзадачахизразныхпредметныхобластей;</w:t>
      </w:r>
    </w:p>
    <w:p w:rsidR="00E450B8" w:rsidRDefault="004E6572">
      <w:pPr>
        <w:pStyle w:val="a4"/>
        <w:spacing w:line="360" w:lineRule="auto"/>
        <w:ind w:right="274"/>
      </w:pPr>
      <w:r>
        <w:t>использовать современные интернет-сервисы (в том числе коммуникационныесервисы,   облачные    хранилища    данных,    онлайн-программы    (текстовыеиграфическиередакторы,средыразработки))вучебнойиповседневнойдеятельности;</w:t>
      </w:r>
    </w:p>
    <w:p w:rsidR="00E450B8" w:rsidRDefault="004E6572">
      <w:pPr>
        <w:pStyle w:val="a4"/>
        <w:spacing w:line="360" w:lineRule="auto"/>
        <w:ind w:right="271"/>
      </w:pPr>
      <w:r>
        <w:t>приводить примеры использования геоинформационных сервисов, сервисовгосударственныхуслуг,   образовательных   сервисов   сети   Интернет   в   учебнойи повседневнойдеятельности;</w:t>
      </w:r>
    </w:p>
    <w:p w:rsidR="00E450B8" w:rsidRDefault="004E6572">
      <w:pPr>
        <w:pStyle w:val="a4"/>
        <w:spacing w:line="360" w:lineRule="auto"/>
        <w:ind w:right="272"/>
      </w:pPr>
      <w:r>
        <w:t>использоватьразличныесредствазащитыотвредоносногопрограммногообеспечения,защищатьперсональнуюинформациюотнесанкционированногодоступаиегопоследствий(разглашения,подмены,утратыданных)сучётомосновных технологических и социально-психологических аспектов использованиясетиИнтернет(сетеваяанонимность,цифровойслед,аутентичностьсубъектови ресурсов,опасностьвредоносногокода);</w:t>
      </w:r>
    </w:p>
    <w:p w:rsidR="00E450B8" w:rsidRDefault="004E6572">
      <w:pPr>
        <w:pStyle w:val="a4"/>
        <w:spacing w:line="360" w:lineRule="auto"/>
        <w:ind w:right="277"/>
      </w:pPr>
      <w:r>
        <w:t>распознаватьпопыткиипредупреждатьвовлечениесебяиокружающихвдеструктивныеикриминальныеформысетевойактивности(втомчислекибербуллинг,фишинг).</w:t>
      </w:r>
    </w:p>
    <w:p w:rsidR="00E450B8" w:rsidRDefault="00E450B8">
      <w:pPr>
        <w:pStyle w:val="a4"/>
        <w:spacing w:before="2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sz w:val="28"/>
        </w:rPr>
      </w:pPr>
      <w:r>
        <w:rPr>
          <w:sz w:val="28"/>
        </w:rPr>
        <w:t>Рабочаяпрограммапоучебномупредмету«Физика»(базовый уровень).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  <w:tab w:val="left" w:pos="3122"/>
          <w:tab w:val="left" w:pos="5296"/>
          <w:tab w:val="left" w:pos="9186"/>
        </w:tabs>
        <w:spacing w:before="163" w:line="360" w:lineRule="auto"/>
        <w:ind w:right="271" w:firstLine="710"/>
        <w:rPr>
          <w:sz w:val="28"/>
        </w:rPr>
      </w:pPr>
      <w:r>
        <w:rPr>
          <w:sz w:val="28"/>
        </w:rPr>
        <w:t>Рабочая программа по учебному предмету «Физика» (базовый уровень)(предметная</w:t>
      </w:r>
      <w:r>
        <w:rPr>
          <w:sz w:val="28"/>
        </w:rPr>
        <w:tab/>
        <w:t>область</w:t>
      </w:r>
      <w:r>
        <w:rPr>
          <w:sz w:val="28"/>
        </w:rPr>
        <w:tab/>
        <w:t>«Естественнонаучные</w:t>
      </w:r>
      <w:r>
        <w:rPr>
          <w:sz w:val="28"/>
        </w:rPr>
        <w:tab/>
        <w:t>предметы»)(далее соответственно – программа по физике, физика) включает пояснительнуюзаписку,содержаниеобучения,планируемыерезультатыосвоенияпрограммыпо физике.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2" w:line="355" w:lineRule="auto"/>
        <w:ind w:right="277" w:firstLine="710"/>
        <w:rPr>
          <w:sz w:val="28"/>
        </w:rPr>
        <w:sectPr w:rsidR="00E450B8">
          <w:headerReference w:type="default" r:id="rId4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Программапофизикенауровнеосновногообщегообразованиясоставленанаосновеположенийитребованийкрезультатамосвоениянабазовом</w:t>
      </w:r>
    </w:p>
    <w:p w:rsidR="00E450B8" w:rsidRDefault="004E6572">
      <w:pPr>
        <w:pStyle w:val="a4"/>
        <w:spacing w:before="76" w:line="360" w:lineRule="auto"/>
        <w:ind w:right="274" w:firstLine="0"/>
      </w:pPr>
      <w:r>
        <w:lastRenderedPageBreak/>
        <w:t>уровнеосновнойобразовательнойпрограммы,представленныхвФГОСООО,а также с учётом федеральной программы воспитания и Концепции преподаванияучебногопредмета«Физика»вобразовательныхорганизацияхРоссийскойФедерации,реализующихосновные общеобразовательныепрограммы.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78" w:firstLine="710"/>
        <w:rPr>
          <w:sz w:val="28"/>
        </w:rPr>
      </w:pPr>
      <w:r>
        <w:rPr>
          <w:sz w:val="28"/>
        </w:rPr>
        <w:t>Содержаниепрограммыпофизикенаправленонаформированиеестественно</w:t>
      </w:r>
      <w:r>
        <w:rPr>
          <w:sz w:val="28"/>
        </w:rPr>
        <w:softHyphen/>
        <w:t>научной грамотности обучающихсяи организацию изученияфизикинадеятельностнойоснове.Внейучитываютсявозможностиучебногопредметав   реализации    требований    ФГОС    ООО    к    планируемым    личностнымиметапредметнымрезультатамобучения,атакжемежпредметныесвязиестественно</w:t>
      </w:r>
      <w:r>
        <w:rPr>
          <w:sz w:val="28"/>
        </w:rPr>
        <w:softHyphen/>
        <w:t>научныхучебныхпредметовнауровнеосновногообщегообразования.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В программе по физике определяются основные цели изучения физикина уровне основного общего образования, планируемые результаты освоения курсафизики:личностные,метапредметные,предметные(на базовом уровне).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81" w:firstLine="710"/>
        <w:rPr>
          <w:sz w:val="28"/>
        </w:rPr>
      </w:pPr>
      <w:r>
        <w:rPr>
          <w:sz w:val="28"/>
        </w:rPr>
        <w:t>Программапофизикеустанавливаетраспределениеучебногоматериалапогодамобучения(поклассам),предлагаетпримернуюпоследовательностьизучениятем,основаннуюналогикеразвитияпредметногосодержанияи учётевозрастныхособенностей 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основадлясоставлениясвоихрабочихпрограмм.Приразработкерабочейпрограммыв тематическом планировании должныбыть учтены возможности использованияэлектронных(цифровых)образовательныхресурсов,являющихсяучебно</w:t>
      </w:r>
      <w:r>
        <w:rPr>
          <w:sz w:val="28"/>
        </w:rPr>
        <w:softHyphen/>
        <w:t>методическимиматериалами(мультимедийныепрограммы,электронныеучебники и задачники, электронные библиотеки, виртуальные лаборатории, игровыепрограммы,коллекциицифровыхобразовательныхресурсов),реализующихдидактическиевозможностиинформационно-коммуникационныхтехнологий,содержаниекоторыхсоответствуетзаконодательствуобобразован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7" w:firstLine="710"/>
        <w:rPr>
          <w:sz w:val="28"/>
        </w:rPr>
        <w:sectPr w:rsidR="00E450B8">
          <w:headerReference w:type="default" r:id="rId4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Программапофизикенесковываеттворческуюинициативуучителейипредоставляетвозможностидляреализацииразличных методических подходовк преподаванию физики при условии сохранения обязательной части содержаниякурса.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 w:line="360" w:lineRule="auto"/>
        <w:ind w:right="264" w:firstLine="710"/>
        <w:rPr>
          <w:sz w:val="28"/>
        </w:rPr>
      </w:pPr>
      <w:r>
        <w:rPr>
          <w:sz w:val="28"/>
        </w:rPr>
        <w:lastRenderedPageBreak/>
        <w:t>Курс физики – системообразующий для естественно</w:t>
      </w:r>
      <w:r>
        <w:rPr>
          <w:sz w:val="28"/>
        </w:rPr>
        <w:softHyphen/>
        <w:t>научных учебныхпредметов,посколькуфизическиезаконылежатвосновепроцессовиявлений,изучаемыххимией,биологией,астрономиейифизическойгеографией.Физика–этопредмет,которыйнетольковноситосновнойвкладвестественно</w:t>
      </w:r>
      <w:r>
        <w:rPr>
          <w:sz w:val="28"/>
        </w:rPr>
        <w:softHyphen/>
        <w:t>научнуюкартину мира, но и предоставляет наиболее ясные образцы применения научногометода познания, то есть способа получения достоверных знаний о мире. Наконец,физика–этопредмет,которыйнарядусдругимиестественно</w:t>
      </w:r>
      <w:r>
        <w:rPr>
          <w:sz w:val="28"/>
        </w:rPr>
        <w:softHyphen/>
        <w:t>научнымипредметами должен дать обучающимся представление об увлекательности научногоисследования и радости самостоятельногооткрытиянового знания.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64" w:firstLine="710"/>
        <w:rPr>
          <w:sz w:val="28"/>
        </w:rPr>
      </w:pPr>
      <w:r>
        <w:rPr>
          <w:sz w:val="28"/>
        </w:rPr>
        <w:t>Одна из главных задач физического образования в структуре общегообразованиясостоитвформированииестественно</w:t>
      </w:r>
      <w:r>
        <w:rPr>
          <w:sz w:val="28"/>
        </w:rPr>
        <w:softHyphen/>
        <w:t>научнойграмотностииинтересакнаукеуосновноймассыобучающихся,которыевдальнейшембудутзанятыв самых разнообразных сферах деятельности. Но не менее важной задачей являетсявыявление и подготовка талантливых молодых людей для продолжения образованияидальнейшейпрофессиональнойдеятельностивобластиестественно</w:t>
      </w:r>
      <w:r>
        <w:rPr>
          <w:sz w:val="28"/>
        </w:rPr>
        <w:softHyphen/>
        <w:t>научныхисследований и создании новых технологий. Согласно принятому в международномсообществеопределению,«Естественно</w:t>
      </w:r>
      <w:r>
        <w:rPr>
          <w:sz w:val="28"/>
        </w:rPr>
        <w:softHyphen/>
        <w:t>научнаяграмотность–этоспособностьчеловеказаниматьактивнуюгражданскуюпозициюпообщественнозначимымвопросам, связанным с естественными науками, и его готовность интересоватьсяестественно</w:t>
      </w:r>
      <w:r>
        <w:rPr>
          <w:sz w:val="28"/>
        </w:rPr>
        <w:softHyphen/>
        <w:t>научнымиидеями.Научнограмотныйчеловекстремитсяучаствоватьваргументированномобсуждениипроблем,относящихсякестественнымнауками технологиям,что требуетотнего следующихкомпетентностей:</w:t>
      </w:r>
    </w:p>
    <w:p w:rsidR="00E450B8" w:rsidRDefault="004E6572">
      <w:pPr>
        <w:pStyle w:val="a4"/>
        <w:spacing w:before="1"/>
        <w:ind w:left="1104" w:firstLine="0"/>
      </w:pPr>
      <w:r>
        <w:t>научнообъяснятьявления,</w:t>
      </w:r>
    </w:p>
    <w:p w:rsidR="00E450B8" w:rsidRDefault="004E6572">
      <w:pPr>
        <w:pStyle w:val="a4"/>
        <w:spacing w:before="159"/>
        <w:ind w:left="1104" w:firstLine="0"/>
      </w:pPr>
      <w:r>
        <w:t>оцениватьипониматьособенностинаучногоисследования;</w:t>
      </w:r>
    </w:p>
    <w:p w:rsidR="00E450B8" w:rsidRDefault="004E6572">
      <w:pPr>
        <w:pStyle w:val="a4"/>
        <w:spacing w:before="163" w:line="362" w:lineRule="auto"/>
        <w:ind w:right="281"/>
      </w:pPr>
      <w:r>
        <w:t>интерпретировать   данные   и   использовать     научные     доказательствадляполучениявыводов».</w:t>
      </w:r>
    </w:p>
    <w:p w:rsidR="00E450B8" w:rsidRDefault="004E6572">
      <w:pPr>
        <w:pStyle w:val="a4"/>
        <w:spacing w:line="362" w:lineRule="auto"/>
        <w:ind w:right="275"/>
      </w:pPr>
      <w:r>
        <w:t>Изучениефизикиспособновнестирешающийвкладвформированиеестественно</w:t>
      </w:r>
      <w:r>
        <w:softHyphen/>
        <w:t>научной грамотности 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right="274" w:firstLine="710"/>
        <w:rPr>
          <w:sz w:val="28"/>
        </w:rPr>
        <w:sectPr w:rsidR="00E450B8">
          <w:headerReference w:type="default" r:id="rId4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ЦелиизученияфизикинауровнеосновногообщегообразованияопределенывКонцепциипреподаванияучебногопредмета«Физика»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в образовательных организациях Российской Федерации,реализующих основныеобщеобразовательные программы, утверждённой решением Коллегии МинистерствапросвещенияРоссийскойФедерации(протоколот3декабря 2019г№ПК</w:t>
      </w:r>
      <w:r>
        <w:softHyphen/>
        <w:t>4вн).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2"/>
        <w:ind w:left="2088" w:hanging="985"/>
        <w:rPr>
          <w:sz w:val="28"/>
        </w:rPr>
      </w:pPr>
      <w:r>
        <w:rPr>
          <w:sz w:val="28"/>
        </w:rPr>
        <w:t>Целиизученияфизики:</w:t>
      </w:r>
    </w:p>
    <w:p w:rsidR="00E450B8" w:rsidRDefault="004E6572">
      <w:pPr>
        <w:pStyle w:val="a4"/>
        <w:spacing w:before="163" w:line="355" w:lineRule="auto"/>
        <w:ind w:right="270"/>
      </w:pPr>
      <w:r>
        <w:t>приобретениеинтересаистремленияобучающихсякнаучномуизучениюприроды,развитиеихинтеллектуальных итворческихспособностей;</w:t>
      </w:r>
    </w:p>
    <w:p w:rsidR="00E450B8" w:rsidRDefault="004E6572">
      <w:pPr>
        <w:pStyle w:val="a4"/>
        <w:spacing w:before="5" w:line="362" w:lineRule="auto"/>
        <w:ind w:right="283"/>
      </w:pPr>
      <w:r>
        <w:t>развитиепредставленийонаучномметодепознанияиформированиеисследовательского отношенияк окружающимявлениям;</w:t>
      </w:r>
    </w:p>
    <w:p w:rsidR="00E450B8" w:rsidRDefault="004E6572">
      <w:pPr>
        <w:pStyle w:val="a4"/>
        <w:spacing w:line="362" w:lineRule="auto"/>
        <w:ind w:right="268"/>
      </w:pPr>
      <w:r>
        <w:t>формированиенаучногомировоззрениякакрезультатаизученияосновстроенияматерии ифундаментальныхзаконовфизики;</w:t>
      </w:r>
    </w:p>
    <w:p w:rsidR="00E450B8" w:rsidRDefault="004E6572">
      <w:pPr>
        <w:pStyle w:val="a4"/>
        <w:spacing w:line="362" w:lineRule="auto"/>
        <w:ind w:right="276"/>
      </w:pPr>
      <w:r>
        <w:t>формированиепредставленийоролифизикидляразвитиядругихестественныхнаук,техники итехнологий;</w:t>
      </w:r>
    </w:p>
    <w:p w:rsidR="00E450B8" w:rsidRDefault="004E6572">
      <w:pPr>
        <w:pStyle w:val="a4"/>
        <w:spacing w:line="360" w:lineRule="auto"/>
        <w:ind w:right="274"/>
      </w:pPr>
      <w:r>
        <w:t>развитиепредставленийовозможныхсферахбудущейпрофессиональнойдеятельности,    связанной   с    физикой,    подготовка    к   дальнейшему   обучениювэтомнаправлении.</w:t>
      </w:r>
    </w:p>
    <w:p w:rsidR="00E450B8" w:rsidRDefault="004E6572">
      <w:pPr>
        <w:pStyle w:val="a4"/>
        <w:spacing w:line="362" w:lineRule="auto"/>
        <w:ind w:right="282"/>
      </w:pPr>
      <w:r>
        <w:t>Достижениеэтихцелейнауровнеосновногообщегообразованияобеспечиваетсярешениемследующихзадач:</w:t>
      </w:r>
    </w:p>
    <w:p w:rsidR="00E450B8" w:rsidRDefault="004E6572">
      <w:pPr>
        <w:pStyle w:val="a4"/>
        <w:spacing w:line="355" w:lineRule="auto"/>
        <w:ind w:right="281"/>
      </w:pPr>
      <w:r>
        <w:t>приобретениезнанийодискретномстроениивещества,омеханических,тепловых,электрических,магнитныхи квантовыхявлениях;</w:t>
      </w:r>
    </w:p>
    <w:p w:rsidR="00E450B8" w:rsidRDefault="004E6572">
      <w:pPr>
        <w:pStyle w:val="a4"/>
        <w:spacing w:line="362" w:lineRule="auto"/>
        <w:ind w:right="278"/>
      </w:pPr>
      <w:r>
        <w:t>приобретение  умений   описывать   и   объяснять   физические   явлениясиспользованиемполученныхзнаний;</w:t>
      </w:r>
    </w:p>
    <w:p w:rsidR="00E450B8" w:rsidRDefault="004E6572">
      <w:pPr>
        <w:pStyle w:val="a4"/>
        <w:spacing w:line="362" w:lineRule="auto"/>
        <w:ind w:right="280"/>
      </w:pPr>
      <w:r>
        <w:t>освоениеметодов решенияпростейших расчётных задач с использованиемфизическихмоделей,творческихи практико</w:t>
      </w:r>
      <w:r>
        <w:softHyphen/>
        <w:t>ориентированныхзадач;</w:t>
      </w:r>
    </w:p>
    <w:p w:rsidR="00E450B8" w:rsidRDefault="004E6572">
      <w:pPr>
        <w:pStyle w:val="a4"/>
        <w:spacing w:line="362" w:lineRule="auto"/>
        <w:ind w:right="279"/>
      </w:pPr>
      <w:r>
        <w:t>развитиеуменийнаблюдатьприродныеявленияивыполнятьопыты,лабораторныеработыиэкспериментальныеисследованиясиспользованиемизмерительныхприборов;</w:t>
      </w:r>
    </w:p>
    <w:p w:rsidR="00E450B8" w:rsidRDefault="004E6572">
      <w:pPr>
        <w:pStyle w:val="a4"/>
        <w:spacing w:line="362" w:lineRule="auto"/>
        <w:ind w:right="274"/>
      </w:pPr>
      <w:r>
        <w:t>освоение приёмов работы с информацией физического содержания, включаяинформациюосовременныхдостиженияхфизики,анализикритическоеоцениваниеинформации;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знакомство  со   сферами   профессиональной   деятельности,   связанными</w:t>
      </w:r>
    </w:p>
    <w:p w:rsidR="00E450B8" w:rsidRDefault="004E6572">
      <w:pPr>
        <w:pStyle w:val="a4"/>
        <w:spacing w:before="76" w:line="362" w:lineRule="auto"/>
        <w:ind w:right="277" w:firstLine="0"/>
      </w:pPr>
      <w:r>
        <w:lastRenderedPageBreak/>
        <w:t>сфизикой,исовременнымитехнологиями,основанныминадостиженияхфизической науки.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right="264" w:firstLine="710"/>
        <w:rPr>
          <w:sz w:val="28"/>
        </w:rPr>
      </w:pPr>
      <w:r>
        <w:rPr>
          <w:sz w:val="28"/>
        </w:rPr>
        <w:t>Общее  число  часов,  рекомендованных    для    изучения    физикина базовом уровне, –238 часов: в 7 классе – 68 часов (2 часа в неделю), в 8 классе –68часов(2 часавнеделю),в9 классе–102 часа (3 часавнеделю).</w:t>
      </w:r>
    </w:p>
    <w:p w:rsidR="00E450B8" w:rsidRDefault="004E6572">
      <w:pPr>
        <w:pStyle w:val="a4"/>
        <w:spacing w:line="362" w:lineRule="auto"/>
        <w:ind w:right="269"/>
      </w:pPr>
      <w:r>
        <w:t>В   программе  предусмотрен   резерв    учебного   времени    в   7–8   классах,иповторительно-обобщающиймодульв9классе,которыеучительможетиспользоватьпосвоемуусмотрению.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3" w:lineRule="exact"/>
        <w:ind w:left="1737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47"/>
        <w:ind w:left="1949"/>
        <w:rPr>
          <w:sz w:val="28"/>
        </w:rPr>
      </w:pPr>
      <w:r>
        <w:rPr>
          <w:sz w:val="28"/>
        </w:rPr>
        <w:t>Раздел1.Физикаиеёрольвпознанииокружающегомира.</w:t>
      </w:r>
    </w:p>
    <w:p w:rsidR="00E450B8" w:rsidRDefault="004E6572">
      <w:pPr>
        <w:pStyle w:val="a4"/>
        <w:spacing w:before="159" w:line="362" w:lineRule="auto"/>
        <w:ind w:right="265"/>
      </w:pPr>
      <w:r>
        <w:t>Физика – наука о природе. Явления природы (МС5). Физическиеявления:механические,тепловые,электрические,магнитные,световые,звуковые.</w:t>
      </w:r>
    </w:p>
    <w:p w:rsidR="00E450B8" w:rsidRDefault="004E6572">
      <w:pPr>
        <w:pStyle w:val="a4"/>
        <w:spacing w:line="319" w:lineRule="exact"/>
        <w:ind w:left="1104" w:firstLine="0"/>
      </w:pPr>
      <w:r>
        <w:t>Физическиевеличины.Измерениефизическихвеличин.Физическиеприборы.</w:t>
      </w:r>
    </w:p>
    <w:p w:rsidR="00E450B8" w:rsidRDefault="004E6572">
      <w:pPr>
        <w:pStyle w:val="a4"/>
        <w:spacing w:before="158"/>
        <w:ind w:firstLine="0"/>
      </w:pPr>
      <w:r>
        <w:t>ПогрешностьизмеренийМеждународнаясистемаединиц.</w:t>
      </w:r>
    </w:p>
    <w:p w:rsidR="00E450B8" w:rsidRDefault="004E6572">
      <w:pPr>
        <w:pStyle w:val="a4"/>
        <w:spacing w:before="163" w:line="360" w:lineRule="auto"/>
        <w:ind w:right="267"/>
      </w:pPr>
      <w:r>
        <w:t>Какфизикаидругиеестественныенаукиизучаютприроду.Естественно</w:t>
      </w:r>
      <w:r>
        <w:softHyphen/>
        <w:t>научный метод познания: наблюдение, постановка научного вопроса,выдвижение гипотез, эксперимент по проверке гипотез, объяснение наблюдаемогоявления.Описаниефизическихявлений спомощьюмоделей.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Механические,тепловые,электрические,магнитные,световыеявления.</w:t>
      </w:r>
    </w:p>
    <w:p w:rsidR="00E450B8" w:rsidRDefault="004E6572">
      <w:pPr>
        <w:pStyle w:val="a4"/>
        <w:tabs>
          <w:tab w:val="left" w:pos="2859"/>
          <w:tab w:val="left" w:pos="4241"/>
          <w:tab w:val="left" w:pos="4720"/>
          <w:tab w:val="left" w:pos="6303"/>
          <w:tab w:val="left" w:pos="7550"/>
          <w:tab w:val="left" w:pos="9156"/>
        </w:tabs>
        <w:spacing w:before="163" w:line="355" w:lineRule="auto"/>
        <w:ind w:right="282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t>и цифровымприбором.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/>
        <w:ind w:left="2160"/>
        <w:jc w:val="left"/>
        <w:rPr>
          <w:sz w:val="28"/>
        </w:rPr>
      </w:pPr>
      <w:r>
        <w:rPr>
          <w:sz w:val="28"/>
        </w:rPr>
        <w:t>Лабораторныеработыиопыты6.</w:t>
      </w:r>
    </w:p>
    <w:p w:rsidR="00E450B8" w:rsidRDefault="004E6572">
      <w:pPr>
        <w:pStyle w:val="a4"/>
        <w:spacing w:before="158" w:line="362" w:lineRule="auto"/>
        <w:ind w:left="1104" w:right="2084" w:firstLine="0"/>
        <w:jc w:val="left"/>
      </w:pPr>
      <w:r>
        <w:t>Определениеценыделенияшкалыизмерительногоприбора.Измерениерасстояний.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Измерениеобъёмажидкостиитвёрдоготела.</w:t>
      </w:r>
    </w:p>
    <w:p w:rsidR="00E450B8" w:rsidRDefault="00E450B8">
      <w:pPr>
        <w:pStyle w:val="a4"/>
        <w:spacing w:before="9"/>
        <w:ind w:left="0" w:firstLine="0"/>
        <w:jc w:val="left"/>
        <w:rPr>
          <w:sz w:val="21"/>
        </w:rPr>
      </w:pPr>
      <w:r>
        <w:rPr>
          <w:sz w:val="21"/>
        </w:rPr>
        <w:pict>
          <v:rect id="_x0000_s2071" style="position:absolute;margin-left:56.65pt;margin-top:14.5pt;width:2in;height:.65pt;z-index:251653120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552"/>
        </w:tabs>
        <w:spacing w:before="73"/>
        <w:rPr>
          <w:rFonts w:ascii="Calibri" w:hAnsi="Calibri"/>
        </w:rPr>
      </w:pPr>
      <w:r>
        <w:rPr>
          <w:rFonts w:ascii="Calibri" w:hAnsi="Calibri"/>
        </w:rPr>
        <w:t>МС–здесьидалееотмеченыэлементысодержания,включающиемежпредметныесвязи.</w:t>
      </w:r>
    </w:p>
    <w:p w:rsidR="00E450B8" w:rsidRDefault="00E450B8">
      <w:pPr>
        <w:pStyle w:val="a4"/>
        <w:spacing w:before="9"/>
        <w:ind w:left="0" w:firstLine="0"/>
        <w:jc w:val="left"/>
        <w:rPr>
          <w:rFonts w:ascii="Calibri" w:hAnsi="Calibri"/>
          <w:sz w:val="19"/>
        </w:rPr>
      </w:pPr>
    </w:p>
    <w:p w:rsidR="00E450B8" w:rsidRDefault="004E6572">
      <w:pPr>
        <w:pStyle w:val="a7"/>
        <w:numPr>
          <w:ilvl w:val="0"/>
          <w:numId w:val="89"/>
        </w:numPr>
        <w:tabs>
          <w:tab w:val="left" w:pos="552"/>
        </w:tabs>
        <w:spacing w:line="271" w:lineRule="auto"/>
        <w:ind w:left="393" w:right="682" w:firstLine="0"/>
        <w:rPr>
          <w:rFonts w:ascii="Calibri" w:hAnsi="Calibri"/>
        </w:rPr>
        <w:sectPr w:rsidR="00E450B8">
          <w:headerReference w:type="default" r:id="rId4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Здесьидалееприводитсярасширенныйпереченьлабораторныхработиопытов,изкоторогоучительделает выбор по своему усмотрению и с учётом списка экспериментальных заданий, предлагаемых врамкахосновногогосударственногоэкзамена(ОГЭ)пофизике.</w:t>
      </w:r>
    </w:p>
    <w:p w:rsidR="00E450B8" w:rsidRDefault="004E6572">
      <w:pPr>
        <w:pStyle w:val="a4"/>
        <w:spacing w:before="76"/>
        <w:ind w:left="1104" w:firstLine="0"/>
        <w:jc w:val="left"/>
        <w:rPr>
          <w:rFonts w:ascii="Calibri" w:hAnsi="Calibri"/>
        </w:rPr>
      </w:pPr>
      <w:r>
        <w:lastRenderedPageBreak/>
        <w:t>Определениеразмеровмалыхтел.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Измерениетемпературыприпомощижидкостноготермометраидатчикатемпературы.</w:t>
      </w:r>
    </w:p>
    <w:p w:rsidR="00E450B8" w:rsidRDefault="004E6572">
      <w:pPr>
        <w:pStyle w:val="a4"/>
        <w:spacing w:before="6" w:line="362" w:lineRule="auto"/>
        <w:jc w:val="left"/>
        <w:rPr>
          <w:rFonts w:ascii="Calibri" w:hAnsi="Calibri"/>
        </w:rPr>
      </w:pPr>
      <w:r>
        <w:t>Проведениеисследованияпопроверкегипотезы: дальностьполёташарика,пущенногогоризонтально,тембольше,чембольшевысота пуска.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Раздел2.Первоначальныесведенияостроениивещества.</w:t>
      </w:r>
    </w:p>
    <w:p w:rsidR="00E450B8" w:rsidRDefault="004E6572">
      <w:pPr>
        <w:pStyle w:val="a4"/>
        <w:spacing w:before="163" w:line="362" w:lineRule="auto"/>
        <w:ind w:right="284"/>
        <w:rPr>
          <w:rFonts w:ascii="Calibri" w:hAnsi="Calibri"/>
        </w:rPr>
      </w:pPr>
      <w:r>
        <w:t>Строение вещества: атомы и молекулы, их размеры. Опыты, доказывающиедискретноестроениевещества.</w:t>
      </w:r>
    </w:p>
    <w:p w:rsidR="00E450B8" w:rsidRDefault="004E6572">
      <w:pPr>
        <w:pStyle w:val="a4"/>
        <w:spacing w:line="360" w:lineRule="auto"/>
        <w:ind w:right="269"/>
        <w:rPr>
          <w:rFonts w:ascii="Calibri" w:hAnsi="Calibri"/>
        </w:rPr>
      </w:pPr>
      <w:r>
        <w:t>Движение частиц вещества. Связь скорости движения частиц с температурой.Броуновскоедвижение,диффузия.Взаимодействиечастицвещества: притяжениеи отталкивание.</w:t>
      </w:r>
    </w:p>
    <w:p w:rsidR="00E450B8" w:rsidRDefault="004E6572">
      <w:pPr>
        <w:pStyle w:val="a4"/>
        <w:spacing w:line="360" w:lineRule="auto"/>
        <w:ind w:right="273"/>
        <w:rPr>
          <w:rFonts w:ascii="Calibri" w:hAnsi="Calibri"/>
        </w:rPr>
      </w:pPr>
      <w:r>
        <w:t>Агрегатныесостояниявещества:строениегазов,жидкостейитвёрдых(кристаллических)тел.Взаимосвязьмеждусвойствамивеществвразныхагрегатныхсостоянияхиихатомно</w:t>
      </w:r>
      <w:r>
        <w:softHyphen/>
        <w:t>молекулярнымстроением.Особенностиагрегатныхсостоянийводы.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57" w:line="362" w:lineRule="auto"/>
        <w:ind w:left="1104" w:right="5242" w:firstLine="0"/>
        <w:rPr>
          <w:rFonts w:ascii="Calibri" w:hAnsi="Calibri"/>
        </w:rPr>
      </w:pPr>
      <w:r>
        <w:t>Наблюдениеброуновскогодвижения.Наблюдениедиффузии.</w:t>
      </w:r>
    </w:p>
    <w:p w:rsidR="00E450B8" w:rsidRDefault="004E6572">
      <w:pPr>
        <w:pStyle w:val="a4"/>
        <w:spacing w:line="362" w:lineRule="auto"/>
        <w:ind w:right="283"/>
        <w:rPr>
          <w:rFonts w:ascii="Calibri" w:hAnsi="Calibri"/>
        </w:rPr>
      </w:pPr>
      <w:r>
        <w:t>Наблюдениеявлений,объясняющихсяпритяжениемилиотталкиваниемчастиц вещества.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51" w:line="362" w:lineRule="auto"/>
        <w:ind w:left="1104" w:right="1139" w:firstLine="0"/>
        <w:rPr>
          <w:rFonts w:ascii="Calibri" w:hAnsi="Calibri"/>
        </w:rPr>
      </w:pPr>
      <w:r>
        <w:t>Оценкадиаметраатомаметодомрядов(сиспользованиемфотографий).Опытыпо наблюдениютеплового расширениягазов.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Опытыпообнаружениюдействиясилмолекулярногопритяжения.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Раздел3.Движениеивзаимодействиетел.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Механическоедвижение.Равномерноеинеравномерноедвижение.Скорость.</w:t>
      </w:r>
    </w:p>
    <w:p w:rsidR="00E450B8" w:rsidRDefault="004E6572">
      <w:pPr>
        <w:pStyle w:val="a4"/>
        <w:spacing w:before="158"/>
        <w:ind w:firstLine="0"/>
        <w:rPr>
          <w:rFonts w:ascii="Calibri" w:hAnsi="Calibri"/>
        </w:rPr>
      </w:pPr>
      <w:r>
        <w:t>Средняяскоростьпринеравномерномдвижении.Расчётпутиивременидвижения.</w:t>
      </w:r>
    </w:p>
    <w:p w:rsidR="00E450B8" w:rsidRDefault="004E6572">
      <w:pPr>
        <w:pStyle w:val="a4"/>
        <w:spacing w:before="163" w:line="360" w:lineRule="auto"/>
        <w:ind w:right="276"/>
        <w:rPr>
          <w:rFonts w:ascii="Calibri" w:hAnsi="Calibri"/>
        </w:rPr>
        <w:sectPr w:rsidR="00E450B8">
          <w:headerReference w:type="default" r:id="rId4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Явление инерции. Закон инерции. Взаимодействие тел как причина измененияскорости движения тел. Масса как мера инертности тела. Плотность вещества. Связьплотности сколичествоммолекулвединицеобъёмавещества.</w:t>
      </w:r>
    </w:p>
    <w:p w:rsidR="00E450B8" w:rsidRDefault="004E6572">
      <w:pPr>
        <w:pStyle w:val="a4"/>
        <w:spacing w:before="76" w:line="360" w:lineRule="auto"/>
        <w:ind w:right="276"/>
        <w:rPr>
          <w:rFonts w:ascii="Calibri" w:hAnsi="Calibri"/>
        </w:rPr>
      </w:pPr>
      <w:r>
        <w:lastRenderedPageBreak/>
        <w:t>Сила как характеристика взаимодействия тел. Сила упругости и закон Гука.Измерение силы с помощью динамометра. Явление тяготения и сила тяжести. Силатяжестинадругихпланетах(МС).Вестела.Невесомость.Сложениесил,направленныхпооднойпрямой.Равнодействующаясил.Силатрения.Трениескольжения и трениепокоя.Трение вприродеи технике(МС).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63" w:line="360" w:lineRule="auto"/>
        <w:ind w:left="1104" w:right="3457" w:firstLine="0"/>
        <w:jc w:val="left"/>
        <w:rPr>
          <w:rFonts w:ascii="Calibri" w:hAnsi="Calibri"/>
        </w:rPr>
      </w:pPr>
      <w:r>
        <w:t>Наблюдение механического движения тела.Измерениескоростипрямолинейногодвижения.Наблюдениеявленияинерции.</w:t>
      </w:r>
    </w:p>
    <w:p w:rsidR="00E450B8" w:rsidRDefault="004E6572">
      <w:pPr>
        <w:pStyle w:val="a4"/>
        <w:spacing w:before="1" w:line="355" w:lineRule="auto"/>
        <w:ind w:left="1104" w:right="2573" w:firstLine="0"/>
        <w:jc w:val="left"/>
        <w:rPr>
          <w:rFonts w:ascii="Calibri" w:hAnsi="Calibri"/>
        </w:rPr>
      </w:pPr>
      <w:r>
        <w:t>Наблюдениеизмененияскоростипривзаимодействиител.Сравнениемасспо взаимодействиютел.</w:t>
      </w:r>
    </w:p>
    <w:p w:rsidR="00E450B8" w:rsidRDefault="004E6572">
      <w:pPr>
        <w:pStyle w:val="a4"/>
        <w:spacing w:before="5"/>
        <w:ind w:left="1104" w:firstLine="0"/>
        <w:jc w:val="left"/>
        <w:rPr>
          <w:rFonts w:ascii="Calibri" w:hAnsi="Calibri"/>
        </w:rPr>
      </w:pPr>
      <w:r>
        <w:t>Сложениесил,направленныхпоодной прямой.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59" w:line="362" w:lineRule="auto"/>
        <w:jc w:val="left"/>
        <w:rPr>
          <w:rFonts w:ascii="Calibri" w:hAnsi="Calibri"/>
        </w:rPr>
      </w:pPr>
      <w:r>
        <w:t>Определениескорости равномерного движения(шарикав жидкости,моделиэлектрического автомобиляи такдалее).</w:t>
      </w:r>
    </w:p>
    <w:p w:rsidR="00E450B8" w:rsidRDefault="004E6572">
      <w:pPr>
        <w:pStyle w:val="a4"/>
        <w:tabs>
          <w:tab w:val="left" w:pos="3065"/>
          <w:tab w:val="left" w:pos="4412"/>
          <w:tab w:val="left" w:pos="5875"/>
          <w:tab w:val="left" w:pos="7674"/>
          <w:tab w:val="left" w:pos="8868"/>
          <w:tab w:val="left" w:pos="9698"/>
        </w:tabs>
        <w:spacing w:line="362" w:lineRule="auto"/>
        <w:ind w:right="282"/>
        <w:jc w:val="left"/>
        <w:rPr>
          <w:rFonts w:ascii="Calibri" w:hAnsi="Calibri"/>
        </w:rPr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</w:r>
      <w:r>
        <w:rPr>
          <w:spacing w:val="-2"/>
        </w:rPr>
        <w:t>шарика</w:t>
      </w:r>
      <w:r>
        <w:t>по наклоннойплоскости.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Определениеплотноститвёрдоготела.</w:t>
      </w:r>
    </w:p>
    <w:p w:rsidR="00E450B8" w:rsidRDefault="004E6572">
      <w:pPr>
        <w:pStyle w:val="a4"/>
        <w:spacing w:before="150" w:line="362" w:lineRule="auto"/>
        <w:ind w:right="257"/>
        <w:jc w:val="left"/>
        <w:rPr>
          <w:rFonts w:ascii="Calibri" w:hAnsi="Calibri"/>
        </w:rPr>
      </w:pPr>
      <w:r>
        <w:t>Опыты,демонстрирующиезависимостьрастяжения(деформации)пружиныотприложеннойсилы.</w:t>
      </w:r>
    </w:p>
    <w:p w:rsidR="00E450B8" w:rsidRDefault="004E6572">
      <w:pPr>
        <w:pStyle w:val="a4"/>
        <w:spacing w:line="355" w:lineRule="auto"/>
        <w:ind w:right="257"/>
        <w:jc w:val="left"/>
        <w:rPr>
          <w:rFonts w:ascii="Calibri" w:hAnsi="Calibri"/>
        </w:rPr>
      </w:pPr>
      <w:r>
        <w:t>Опыты,демонстрирующиезависимостьсилытренияскольженияотвесателаи характерасоприкасающихсяповерхностей.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/>
        <w:ind w:left="1949"/>
        <w:rPr>
          <w:sz w:val="28"/>
        </w:rPr>
      </w:pPr>
      <w:r>
        <w:rPr>
          <w:sz w:val="28"/>
        </w:rPr>
        <w:t>Раздел4.Давлениетвёрдыхтел,жидкостейигазов.</w:t>
      </w:r>
    </w:p>
    <w:p w:rsidR="00E450B8" w:rsidRDefault="004E6572">
      <w:pPr>
        <w:pStyle w:val="a4"/>
        <w:spacing w:before="158" w:line="360" w:lineRule="auto"/>
        <w:ind w:right="269"/>
        <w:rPr>
          <w:rFonts w:ascii="Calibri" w:hAnsi="Calibri"/>
        </w:rPr>
      </w:pPr>
      <w:r>
        <w:t>Давление.Способыуменьшенияиувеличениядавления.Давлениегаза.Зависимость давления газа от объёма, температуры. Передача давления твёрдымителами,жидкостямиигазами.ЗаконПаскаля.Пневматическиемашины.Зависимостьдавленияжидкостиотглубины.Гидростатическийпарадокс.Сообщающиесясосуды.Гидравлическиемеханизмы.</w:t>
      </w:r>
    </w:p>
    <w:p w:rsidR="00E450B8" w:rsidRDefault="004E6572">
      <w:pPr>
        <w:pStyle w:val="a4"/>
        <w:spacing w:before="6" w:line="355" w:lineRule="auto"/>
        <w:ind w:right="279"/>
        <w:rPr>
          <w:rFonts w:ascii="Calibri" w:hAnsi="Calibri"/>
        </w:rPr>
        <w:sectPr w:rsidR="00E450B8">
          <w:headerReference w:type="default" r:id="rId4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АтмосфераЗемлииатмосферноедавление.ПричинысуществованиявоздушнойоболочкиЗемли.ОпытТорричелли.Измерениеатмосферногодавления.</w:t>
      </w:r>
    </w:p>
    <w:p w:rsidR="00E450B8" w:rsidRDefault="004E6572">
      <w:pPr>
        <w:pStyle w:val="a4"/>
        <w:tabs>
          <w:tab w:val="left" w:pos="3974"/>
          <w:tab w:val="left" w:pos="5263"/>
          <w:tab w:val="left" w:pos="6813"/>
          <w:tab w:val="left" w:pos="7431"/>
          <w:tab w:val="left" w:pos="8642"/>
          <w:tab w:val="left" w:pos="9501"/>
        </w:tabs>
        <w:spacing w:before="76" w:line="362" w:lineRule="auto"/>
        <w:ind w:right="271" w:firstLine="0"/>
        <w:jc w:val="left"/>
        <w:rPr>
          <w:rFonts w:ascii="Calibri" w:hAnsi="Calibri"/>
        </w:rPr>
      </w:pPr>
      <w:r>
        <w:lastRenderedPageBreak/>
        <w:t>Зависимостьатмосферного</w:t>
      </w:r>
      <w:r>
        <w:tab/>
        <w:t>давления</w:t>
      </w:r>
      <w:r>
        <w:tab/>
        <w:t>отвысоты</w:t>
      </w:r>
      <w:r>
        <w:tab/>
        <w:t>над</w:t>
      </w:r>
      <w:r>
        <w:tab/>
        <w:t>уровнем</w:t>
      </w:r>
      <w:r>
        <w:tab/>
        <w:t>моря.</w:t>
      </w:r>
      <w:r>
        <w:tab/>
      </w:r>
      <w:r>
        <w:rPr>
          <w:spacing w:val="-2"/>
        </w:rPr>
        <w:t>Приборы</w:t>
      </w:r>
      <w:r>
        <w:t>дляизмеренияатмосферного давления.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Действиежидкостиигазанапогружённоевнихтело.Выталкивающая(архимедова)сила.ЗаконАрхимеда.Плавание тел.Воздухоплавание.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jc w:val="left"/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51" w:line="362" w:lineRule="auto"/>
        <w:ind w:left="1104" w:right="4529" w:firstLine="0"/>
        <w:jc w:val="left"/>
        <w:rPr>
          <w:rFonts w:ascii="Calibri" w:hAnsi="Calibri"/>
        </w:rPr>
      </w:pPr>
      <w:r>
        <w:t>Зависимостьдавлениягазаоттемпературы.Передачадавления жидкостьюигазом.</w:t>
      </w:r>
    </w:p>
    <w:p w:rsidR="00E450B8" w:rsidRDefault="004E6572">
      <w:pPr>
        <w:pStyle w:val="a4"/>
        <w:spacing w:line="355" w:lineRule="auto"/>
        <w:ind w:left="1104" w:right="6858" w:firstLine="0"/>
        <w:jc w:val="left"/>
        <w:rPr>
          <w:rFonts w:ascii="Calibri" w:hAnsi="Calibri"/>
        </w:rPr>
      </w:pPr>
      <w:r>
        <w:t>Сообщающиесясосуды.Гидравлическийпресс.</w:t>
      </w:r>
    </w:p>
    <w:p w:rsidR="00E450B8" w:rsidRDefault="004E6572">
      <w:pPr>
        <w:pStyle w:val="a4"/>
        <w:spacing w:before="3"/>
        <w:ind w:left="1104" w:firstLine="0"/>
        <w:jc w:val="left"/>
        <w:rPr>
          <w:rFonts w:ascii="Calibri" w:hAnsi="Calibri"/>
        </w:rPr>
      </w:pPr>
      <w:r>
        <w:t>Проявлениедействияатмосферногодавления.</w:t>
      </w:r>
    </w:p>
    <w:p w:rsidR="00E450B8" w:rsidRDefault="004E6572">
      <w:pPr>
        <w:pStyle w:val="a4"/>
        <w:tabs>
          <w:tab w:val="left" w:pos="2834"/>
          <w:tab w:val="left" w:pos="5002"/>
          <w:tab w:val="left" w:pos="5826"/>
          <w:tab w:val="left" w:pos="6311"/>
          <w:tab w:val="left" w:pos="7389"/>
          <w:tab w:val="left" w:pos="9194"/>
          <w:tab w:val="left" w:pos="10076"/>
        </w:tabs>
        <w:spacing w:before="158" w:line="362" w:lineRule="auto"/>
        <w:ind w:right="283"/>
        <w:jc w:val="left"/>
        <w:rPr>
          <w:rFonts w:ascii="Calibri" w:hAnsi="Calibri"/>
        </w:rPr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объёма</w:t>
      </w:r>
      <w:r>
        <w:tab/>
        <w:t>погружённой</w:t>
      </w:r>
      <w:r>
        <w:tab/>
        <w:t>части</w:t>
      </w:r>
      <w:r>
        <w:tab/>
      </w:r>
      <w:r>
        <w:rPr>
          <w:spacing w:val="-2"/>
        </w:rPr>
        <w:t>тела</w:t>
      </w:r>
      <w:r>
        <w:t>и плотностижидкости.</w:t>
      </w:r>
    </w:p>
    <w:p w:rsidR="00E450B8" w:rsidRDefault="004E6572">
      <w:pPr>
        <w:pStyle w:val="a4"/>
        <w:spacing w:line="319" w:lineRule="exact"/>
        <w:ind w:left="1104" w:firstLine="0"/>
        <w:jc w:val="left"/>
        <w:rPr>
          <w:rFonts w:ascii="Calibri" w:hAnsi="Calibri"/>
        </w:rPr>
      </w:pPr>
      <w:r>
        <w:t>Равенствовыталкивающейсилывесувытесненнойжидкости.</w:t>
      </w:r>
    </w:p>
    <w:p w:rsidR="00E450B8" w:rsidRDefault="004E6572">
      <w:pPr>
        <w:pStyle w:val="a4"/>
        <w:tabs>
          <w:tab w:val="left" w:pos="2351"/>
          <w:tab w:val="left" w:pos="3693"/>
          <w:tab w:val="left" w:pos="4398"/>
          <w:tab w:val="left" w:pos="5731"/>
          <w:tab w:val="left" w:pos="6417"/>
          <w:tab w:val="left" w:pos="8081"/>
          <w:tab w:val="left" w:pos="8709"/>
          <w:tab w:val="left" w:pos="9083"/>
        </w:tabs>
        <w:spacing w:before="159" w:line="362" w:lineRule="auto"/>
        <w:ind w:right="281"/>
        <w:jc w:val="left"/>
        <w:rPr>
          <w:rFonts w:ascii="Calibri" w:hAnsi="Calibri"/>
        </w:rPr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t>отсоотношенияплотностей телаи жидкости.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jc w:val="left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63" w:line="362" w:lineRule="auto"/>
        <w:ind w:right="278"/>
        <w:rPr>
          <w:rFonts w:ascii="Calibri" w:hAnsi="Calibri"/>
        </w:rPr>
      </w:pPr>
      <w:r>
        <w:t>Исследование   зависимости   веса    тела   в   воде   от    объёма   погружённойвжидкостьчаститела.</w:t>
      </w:r>
    </w:p>
    <w:p w:rsidR="00E450B8" w:rsidRDefault="004E6572">
      <w:pPr>
        <w:pStyle w:val="a4"/>
        <w:spacing w:line="362" w:lineRule="auto"/>
        <w:ind w:right="276"/>
        <w:rPr>
          <w:rFonts w:ascii="Calibri" w:hAnsi="Calibri"/>
        </w:rPr>
      </w:pPr>
      <w:r>
        <w:t>Определениевыталкивающейсилы,действующейнатело,погружённоевжидкость.</w:t>
      </w:r>
    </w:p>
    <w:p w:rsidR="00E450B8" w:rsidRDefault="004E6572">
      <w:pPr>
        <w:pStyle w:val="a4"/>
        <w:spacing w:line="355" w:lineRule="auto"/>
        <w:ind w:right="282"/>
        <w:rPr>
          <w:rFonts w:ascii="Calibri" w:hAnsi="Calibri"/>
        </w:rPr>
      </w:pPr>
      <w:r>
        <w:t>Проверка  независимости   выталкивающей   силы,    действующей   на    теловжидкости,от массытела.</w:t>
      </w:r>
    </w:p>
    <w:p w:rsidR="00E450B8" w:rsidRDefault="004E6572">
      <w:pPr>
        <w:pStyle w:val="a4"/>
        <w:spacing w:line="360" w:lineRule="auto"/>
        <w:ind w:right="279"/>
        <w:rPr>
          <w:rFonts w:ascii="Calibri" w:hAnsi="Calibri"/>
        </w:rPr>
      </w:pPr>
      <w:r>
        <w:t>Опыты, демонстрирующие зависимость выталкивающей силы, действующейна тело в жидкости, от объёма погружённой в жидкость части тела и от плотностижидкости.</w:t>
      </w:r>
    </w:p>
    <w:p w:rsidR="00E450B8" w:rsidRDefault="004E6572">
      <w:pPr>
        <w:pStyle w:val="a4"/>
        <w:spacing w:line="355" w:lineRule="auto"/>
        <w:ind w:right="283"/>
        <w:rPr>
          <w:rFonts w:ascii="Calibri" w:hAnsi="Calibri"/>
        </w:rPr>
      </w:pPr>
      <w:r>
        <w:t>Конструированиеареометраиликонструирование   лодки   и   определениееёгрузоподъёмности.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2" w:lineRule="auto"/>
        <w:ind w:left="1104" w:right="4283" w:firstLine="0"/>
        <w:rPr>
          <w:sz w:val="28"/>
        </w:rPr>
      </w:pPr>
      <w:r>
        <w:rPr>
          <w:sz w:val="28"/>
        </w:rPr>
        <w:t>Раздел5.Работаимощность.Энергия.Механическаяработа.Мощность.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  <w:sectPr w:rsidR="00E450B8">
          <w:headerReference w:type="default" r:id="rId4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Простыемеханизмы:рычаг,блок,наклоннаяплоскость.Правилоравновесия</w:t>
      </w:r>
    </w:p>
    <w:p w:rsidR="00E450B8" w:rsidRDefault="004E6572">
      <w:pPr>
        <w:pStyle w:val="a4"/>
        <w:tabs>
          <w:tab w:val="left" w:pos="8190"/>
        </w:tabs>
        <w:spacing w:before="76" w:line="362" w:lineRule="auto"/>
        <w:ind w:right="283" w:firstLine="0"/>
        <w:jc w:val="left"/>
        <w:rPr>
          <w:rFonts w:ascii="Calibri" w:hAnsi="Calibri"/>
        </w:rPr>
      </w:pPr>
      <w:r>
        <w:lastRenderedPageBreak/>
        <w:t>рычага.Применениеправиларавновесиярычагакблоку.</w:t>
      </w:r>
      <w:r>
        <w:tab/>
        <w:t>«Золотоеправило»механики. КПДпростыхмеханизмов.Простые механизмывбытуитехнике.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Механическаяэнергия.Кинетическаяипотенциальнаяэнергия.Превращениеодноговидамеханическойэнергиивдругой.Законсохраненияэнергиивмеханике.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right="6010" w:firstLine="0"/>
        <w:jc w:val="left"/>
        <w:rPr>
          <w:sz w:val="28"/>
        </w:rPr>
      </w:pPr>
      <w:r>
        <w:rPr>
          <w:sz w:val="28"/>
        </w:rPr>
        <w:t>Демонстрации.Примерыпростыхмеханизмов.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jc w:val="left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tabs>
          <w:tab w:val="left" w:pos="2945"/>
          <w:tab w:val="left" w:pos="4072"/>
          <w:tab w:val="left" w:pos="4949"/>
          <w:tab w:val="left" w:pos="6038"/>
          <w:tab w:val="left" w:pos="6748"/>
          <w:tab w:val="left" w:pos="8613"/>
          <w:tab w:val="left" w:pos="10076"/>
        </w:tabs>
        <w:spacing w:before="159" w:line="355" w:lineRule="auto"/>
        <w:ind w:right="282"/>
        <w:jc w:val="left"/>
        <w:rPr>
          <w:rFonts w:ascii="Calibri" w:hAnsi="Calibri"/>
        </w:rPr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2"/>
        </w:rPr>
        <w:t>тела</w:t>
      </w:r>
      <w:r>
        <w:t>по горизонтальнойповерхности.</w:t>
      </w:r>
    </w:p>
    <w:p w:rsidR="00E450B8" w:rsidRDefault="004E6572">
      <w:pPr>
        <w:pStyle w:val="a4"/>
        <w:spacing w:before="6" w:line="355" w:lineRule="auto"/>
        <w:ind w:left="1104" w:right="3457" w:firstLine="0"/>
        <w:jc w:val="left"/>
        <w:rPr>
          <w:rFonts w:ascii="Calibri" w:hAnsi="Calibri"/>
        </w:rPr>
      </w:pPr>
      <w:r>
        <w:t>Исследованиеусловийравновесиярычага.ИзмерениеКПД наклоннойплоскости.</w:t>
      </w:r>
    </w:p>
    <w:p w:rsidR="00E450B8" w:rsidRDefault="004E6572">
      <w:pPr>
        <w:pStyle w:val="a4"/>
        <w:spacing w:before="5"/>
        <w:ind w:left="1104" w:firstLine="0"/>
        <w:jc w:val="left"/>
        <w:rPr>
          <w:rFonts w:ascii="Calibri" w:hAnsi="Calibri"/>
        </w:rPr>
      </w:pPr>
      <w:r>
        <w:t>Изучениезаконасохранениямеханическойэнергии.</w:t>
      </w:r>
    </w:p>
    <w:p w:rsidR="00E450B8" w:rsidRDefault="004E6572">
      <w:pPr>
        <w:pStyle w:val="a7"/>
        <w:numPr>
          <w:ilvl w:val="1"/>
          <w:numId w:val="88"/>
        </w:numPr>
        <w:tabs>
          <w:tab w:val="left" w:pos="1738"/>
        </w:tabs>
        <w:spacing w:before="163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159"/>
        <w:rPr>
          <w:sz w:val="28"/>
        </w:rPr>
      </w:pPr>
      <w:r>
        <w:rPr>
          <w:sz w:val="28"/>
        </w:rPr>
        <w:t>Раздел6.Тепловыеявления.</w:t>
      </w:r>
    </w:p>
    <w:p w:rsidR="00E450B8" w:rsidRDefault="004E6572">
      <w:pPr>
        <w:pStyle w:val="a4"/>
        <w:spacing w:before="163" w:line="360" w:lineRule="auto"/>
        <w:ind w:right="277"/>
        <w:rPr>
          <w:rFonts w:ascii="Calibri" w:hAnsi="Calibri"/>
        </w:rPr>
      </w:pPr>
      <w:r>
        <w:t>Основные положения молекулярно</w:t>
      </w:r>
      <w:r>
        <w:softHyphen/>
        <w:t>кинетической теории строения вещества.Масса и размеры атомов и молекул. Опыты, подтверждающие основные положениямолекулярно</w:t>
      </w:r>
      <w:r>
        <w:softHyphen/>
        <w:t>кинетической теории.</w:t>
      </w:r>
    </w:p>
    <w:p w:rsidR="00E450B8" w:rsidRDefault="004E6572">
      <w:pPr>
        <w:pStyle w:val="a4"/>
        <w:spacing w:before="1" w:line="360" w:lineRule="auto"/>
        <w:ind w:right="269"/>
        <w:rPr>
          <w:rFonts w:ascii="Calibri" w:hAnsi="Calibri"/>
        </w:rPr>
      </w:pPr>
      <w:r>
        <w:t>Моделитвёрдого,жидкогоигазообразногосостоянийвещества.Кристаллические и аморфные тела. Объяснение свойств газов, жидкостей и твёрдыхтел  на    основе    положений    молекулярно</w:t>
      </w:r>
      <w:r>
        <w:softHyphen/>
        <w:t>кинетической    теории.    Смачиваниеи капиллярныеявления.Тепловоерасширениеисжатие.</w:t>
      </w:r>
    </w:p>
    <w:p w:rsidR="00E450B8" w:rsidRDefault="004E6572">
      <w:pPr>
        <w:pStyle w:val="a4"/>
        <w:spacing w:line="360" w:lineRule="auto"/>
        <w:ind w:right="271"/>
        <w:rPr>
          <w:rFonts w:ascii="Calibri" w:hAnsi="Calibri"/>
        </w:rPr>
      </w:pPr>
      <w:r>
        <w:t>Температура. Связь температуры со скоростью теплового движения частиц.Внутренняя   энергия.   Способы   изменения   внутренней   энергии:теплопередачаисовершениеработы.Видытеплопередачи:теплопроводность,конвекция,излучение.</w:t>
      </w:r>
    </w:p>
    <w:p w:rsidR="00E450B8" w:rsidRDefault="004E6572">
      <w:pPr>
        <w:pStyle w:val="a4"/>
        <w:spacing w:before="1" w:line="360" w:lineRule="auto"/>
        <w:ind w:right="270"/>
        <w:rPr>
          <w:rFonts w:ascii="Calibri" w:hAnsi="Calibri"/>
        </w:rPr>
        <w:sectPr w:rsidR="00E450B8">
          <w:headerReference w:type="default" r:id="rId4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Количество  теплоты.   Удельная   теплоёмкость   вещества.   Теплообмени тепловое равновесие. Уравнение теплового баланса. Плавление и отвердеваниекристаллических    веществ.   Удельная     теплота    плавления.     Парообразованиеиконденсация.Испарение(МС).Кипение.Удельнаятеплотапарообразования.Зависимостьтемпературы кипенияотатмосферного давления.</w:t>
      </w:r>
    </w:p>
    <w:p w:rsidR="00E450B8" w:rsidRDefault="004E6572">
      <w:pPr>
        <w:pStyle w:val="a4"/>
        <w:spacing w:before="76"/>
        <w:ind w:left="1104" w:firstLine="0"/>
        <w:jc w:val="left"/>
        <w:rPr>
          <w:rFonts w:ascii="Calibri" w:hAnsi="Calibri"/>
        </w:rPr>
      </w:pPr>
      <w:r>
        <w:lastRenderedPageBreak/>
        <w:t>Влажностьвоздуха.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Энергиятоплива.Удельнаятеплотасгорания.</w:t>
      </w:r>
    </w:p>
    <w:p w:rsidR="00E450B8" w:rsidRDefault="004E6572">
      <w:pPr>
        <w:pStyle w:val="a4"/>
        <w:spacing w:before="158" w:line="362" w:lineRule="auto"/>
        <w:jc w:val="left"/>
        <w:rPr>
          <w:rFonts w:ascii="Calibri" w:hAnsi="Calibri"/>
        </w:rPr>
      </w:pPr>
      <w:r>
        <w:t>ПринципыработытепловыхдвигателейКПДтепловогодвигателя.Тепловыедвигатели изащитаокружающейсреды (МС).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Законсохраненияипревращенияэнергиивтепловыхпроцессах(МС).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158"/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63" w:line="362" w:lineRule="auto"/>
        <w:ind w:left="1104" w:right="5236" w:firstLine="0"/>
        <w:jc w:val="left"/>
        <w:rPr>
          <w:rFonts w:ascii="Calibri" w:hAnsi="Calibri"/>
        </w:rPr>
      </w:pPr>
      <w:r>
        <w:t>Наблюдениеброуновскогодвижения.Наблюдениедиффузии.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  <w:rPr>
          <w:rFonts w:ascii="Calibri" w:hAnsi="Calibri"/>
        </w:rPr>
      </w:pPr>
      <w:r>
        <w:t>Наблюдениеявленийсмачиванияикапиллярныхявлений.Наблюдениетеплового расширениятел.</w:t>
      </w:r>
    </w:p>
    <w:p w:rsidR="00E450B8" w:rsidRDefault="004E6572">
      <w:pPr>
        <w:pStyle w:val="a4"/>
        <w:tabs>
          <w:tab w:val="left" w:pos="2772"/>
          <w:tab w:val="left" w:pos="4225"/>
          <w:tab w:val="left" w:pos="5063"/>
          <w:tab w:val="left" w:pos="5860"/>
          <w:tab w:val="left" w:pos="7505"/>
          <w:tab w:val="left" w:pos="8722"/>
          <w:tab w:val="left" w:pos="9236"/>
        </w:tabs>
        <w:spacing w:line="362" w:lineRule="auto"/>
        <w:ind w:right="277"/>
        <w:jc w:val="left"/>
        <w:rPr>
          <w:rFonts w:ascii="Calibri" w:hAnsi="Calibri"/>
        </w:rPr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объёма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t>или охлаждении.</w:t>
      </w:r>
    </w:p>
    <w:p w:rsidR="00E450B8" w:rsidRDefault="004E6572">
      <w:pPr>
        <w:pStyle w:val="a4"/>
        <w:spacing w:line="355" w:lineRule="auto"/>
        <w:ind w:left="1104" w:right="5738" w:firstLine="0"/>
        <w:jc w:val="left"/>
        <w:rPr>
          <w:rFonts w:ascii="Calibri" w:hAnsi="Calibri"/>
        </w:rPr>
      </w:pPr>
      <w:r>
        <w:t>Правилаизмерениятемпературы.Виды теплопередачи.</w:t>
      </w:r>
    </w:p>
    <w:p w:rsidR="00E450B8" w:rsidRDefault="004E6572">
      <w:pPr>
        <w:pStyle w:val="a4"/>
        <w:ind w:left="1104" w:firstLine="0"/>
        <w:jc w:val="left"/>
        <w:rPr>
          <w:rFonts w:ascii="Calibri" w:hAnsi="Calibri"/>
        </w:rPr>
      </w:pPr>
      <w:r>
        <w:t>Охлаждениеприсовершенииработы.</w:t>
      </w:r>
    </w:p>
    <w:p w:rsidR="00E450B8" w:rsidRDefault="004E6572">
      <w:pPr>
        <w:pStyle w:val="a4"/>
        <w:spacing w:before="147" w:line="362" w:lineRule="auto"/>
        <w:ind w:left="1104" w:right="2573" w:firstLine="0"/>
        <w:jc w:val="left"/>
        <w:rPr>
          <w:rFonts w:ascii="Calibri" w:hAnsi="Calibri"/>
        </w:rPr>
      </w:pPr>
      <w:r>
        <w:t>Нагреваниеприсовершенииработывнешнимисилами.Сравнение теплоёмкостейразличныхвеществ.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Наблюдениекипения.</w:t>
      </w:r>
    </w:p>
    <w:p w:rsidR="00E450B8" w:rsidRDefault="004E6572">
      <w:pPr>
        <w:pStyle w:val="a4"/>
        <w:spacing w:before="158" w:line="362" w:lineRule="auto"/>
        <w:ind w:left="1104" w:right="2573" w:firstLine="0"/>
        <w:jc w:val="left"/>
        <w:rPr>
          <w:rFonts w:ascii="Calibri" w:hAnsi="Calibri"/>
        </w:rPr>
      </w:pPr>
      <w:r>
        <w:t>Наблюдениепостоянстватемпературыприплавлении.Модели тепловыхдвигателей.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line="320" w:lineRule="exact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58" w:line="362" w:lineRule="auto"/>
        <w:ind w:left="1104" w:right="1168" w:firstLine="0"/>
        <w:jc w:val="left"/>
        <w:rPr>
          <w:rFonts w:ascii="Calibri" w:hAnsi="Calibri"/>
        </w:rPr>
      </w:pPr>
      <w:r>
        <w:t>Опытыпообнаружениюдействиясилмолекулярногопритяжения.Опытыповыращиваниюкристалловповареннойсолиилисахара.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Опытыпонаблюдениютепловогорасширениягазов,жидкостейитвёрдых</w:t>
      </w:r>
    </w:p>
    <w:p w:rsidR="00E450B8" w:rsidRDefault="00E450B8">
      <w:pPr>
        <w:sectPr w:rsidR="00E450B8">
          <w:headerReference w:type="default" r:id="rId4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163"/>
        <w:ind w:firstLine="0"/>
        <w:jc w:val="left"/>
        <w:rPr>
          <w:rFonts w:ascii="Calibri" w:hAnsi="Calibri"/>
        </w:rPr>
      </w:pPr>
      <w:r>
        <w:rPr>
          <w:spacing w:val="-1"/>
        </w:rPr>
        <w:lastRenderedPageBreak/>
        <w:t>тел.</w:t>
      </w:r>
    </w:p>
    <w:p w:rsidR="00E450B8" w:rsidRDefault="004E6572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E450B8" w:rsidRDefault="00E450B8">
      <w:pPr>
        <w:pStyle w:val="a4"/>
        <w:spacing w:before="4"/>
        <w:ind w:left="0" w:firstLine="0"/>
        <w:jc w:val="left"/>
        <w:rPr>
          <w:sz w:val="26"/>
        </w:rPr>
      </w:pPr>
    </w:p>
    <w:p w:rsidR="00E450B8" w:rsidRDefault="004E6572">
      <w:pPr>
        <w:pStyle w:val="a4"/>
        <w:ind w:left="217" w:firstLine="0"/>
        <w:jc w:val="left"/>
        <w:rPr>
          <w:rFonts w:ascii="Calibri" w:hAnsi="Calibri"/>
        </w:rPr>
      </w:pPr>
      <w:r>
        <w:t>Определениедавлениявоздуха вбаллонешприца.</w:t>
      </w:r>
    </w:p>
    <w:p w:rsidR="00E450B8" w:rsidRDefault="004E6572">
      <w:pPr>
        <w:pStyle w:val="a4"/>
        <w:spacing w:before="158"/>
        <w:ind w:left="217" w:firstLine="0"/>
        <w:jc w:val="left"/>
        <w:rPr>
          <w:rFonts w:ascii="Calibri" w:hAnsi="Calibri"/>
        </w:rPr>
      </w:pPr>
      <w:r>
        <w:t>Опыты,демонстрирующиезависимостьдавлениявоздухаотегообъёма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num="2" w:space="720" w:equalWidth="0">
            <w:col w:w="846" w:space="40"/>
            <w:col w:w="9979"/>
          </w:cols>
          <w:formProt w:val="0"/>
          <w:docGrid w:linePitch="100" w:charSpace="4096"/>
        </w:sectPr>
      </w:pPr>
    </w:p>
    <w:p w:rsidR="00E450B8" w:rsidRDefault="004E6572">
      <w:pPr>
        <w:pStyle w:val="a4"/>
        <w:spacing w:before="164"/>
        <w:ind w:firstLine="0"/>
        <w:jc w:val="left"/>
        <w:rPr>
          <w:rFonts w:ascii="Calibri" w:hAnsi="Calibri"/>
        </w:rPr>
      </w:pPr>
      <w:r>
        <w:lastRenderedPageBreak/>
        <w:t>инагреванияилиохлаждения.</w:t>
      </w:r>
    </w:p>
    <w:p w:rsidR="00E450B8" w:rsidRDefault="004E6572">
      <w:pPr>
        <w:pStyle w:val="a4"/>
        <w:tabs>
          <w:tab w:val="left" w:pos="2504"/>
          <w:tab w:val="left" w:pos="3871"/>
          <w:tab w:val="left" w:pos="5286"/>
          <w:tab w:val="left" w:pos="7055"/>
          <w:tab w:val="left" w:pos="8092"/>
          <w:tab w:val="left" w:pos="9434"/>
        </w:tabs>
        <w:spacing w:before="162" w:line="355" w:lineRule="auto"/>
        <w:ind w:right="280"/>
        <w:jc w:val="left"/>
        <w:rPr>
          <w:rFonts w:ascii="Calibri" w:hAnsi="Calibri"/>
        </w:rPr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2"/>
        </w:rPr>
        <w:t>жидкости</w:t>
      </w:r>
      <w:r>
        <w:t>втермометрическойтрубкеот температуры.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76" w:line="362" w:lineRule="auto"/>
        <w:ind w:right="257"/>
        <w:jc w:val="left"/>
        <w:rPr>
          <w:rFonts w:ascii="Calibri" w:hAnsi="Calibri"/>
        </w:rPr>
      </w:pPr>
      <w:r>
        <w:lastRenderedPageBreak/>
        <w:t>Наблюдениеизменениявнутреннейэнергиителаврезультатетеплопередачии работывнешнихсил.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Исследованиеявлениятеплообменаприсмешиваниихолоднойигорячей</w:t>
      </w:r>
    </w:p>
    <w:p w:rsidR="00E450B8" w:rsidRDefault="004E6572">
      <w:pPr>
        <w:pStyle w:val="a4"/>
        <w:spacing w:before="164"/>
        <w:ind w:firstLine="0"/>
        <w:jc w:val="left"/>
        <w:rPr>
          <w:rFonts w:ascii="Calibri" w:hAnsi="Calibri"/>
        </w:rPr>
      </w:pPr>
      <w:r>
        <w:t>воды.</w:t>
      </w:r>
    </w:p>
    <w:p w:rsidR="00E450B8" w:rsidRDefault="004E6572">
      <w:pPr>
        <w:pStyle w:val="a4"/>
        <w:tabs>
          <w:tab w:val="left" w:pos="2896"/>
          <w:tab w:val="left" w:pos="4446"/>
          <w:tab w:val="left" w:pos="5726"/>
          <w:tab w:val="left" w:pos="7473"/>
          <w:tab w:val="left" w:pos="8399"/>
          <w:tab w:val="left" w:pos="9060"/>
        </w:tabs>
        <w:spacing w:before="163"/>
        <w:ind w:left="1104" w:firstLine="0"/>
        <w:jc w:val="left"/>
        <w:rPr>
          <w:rFonts w:ascii="Calibri" w:hAnsi="Calibri"/>
        </w:rPr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  <w:t>теплообмене</w:t>
      </w:r>
    </w:p>
    <w:p w:rsidR="00E450B8" w:rsidRDefault="004E6572">
      <w:pPr>
        <w:pStyle w:val="a4"/>
        <w:spacing w:before="158"/>
        <w:ind w:firstLine="0"/>
        <w:jc w:val="left"/>
        <w:rPr>
          <w:rFonts w:ascii="Calibri" w:hAnsi="Calibri"/>
        </w:rPr>
      </w:pPr>
      <w:r>
        <w:t>снагретымметаллическимцилиндром.</w:t>
      </w:r>
    </w:p>
    <w:p w:rsidR="00E450B8" w:rsidRDefault="004E6572">
      <w:pPr>
        <w:pStyle w:val="a4"/>
        <w:spacing w:before="163" w:line="362" w:lineRule="auto"/>
        <w:ind w:left="1104" w:right="2573" w:firstLine="0"/>
        <w:jc w:val="left"/>
        <w:rPr>
          <w:rFonts w:ascii="Calibri" w:hAnsi="Calibri"/>
        </w:rPr>
      </w:pPr>
      <w:r>
        <w:t>Определениеудельнойтеплоёмкостивещества.Исследование процессаиспарения.</w:t>
      </w:r>
    </w:p>
    <w:p w:rsidR="00E450B8" w:rsidRDefault="004E6572">
      <w:pPr>
        <w:pStyle w:val="a4"/>
        <w:spacing w:line="362" w:lineRule="auto"/>
        <w:ind w:left="1104" w:right="3932" w:firstLine="0"/>
        <w:jc w:val="left"/>
        <w:rPr>
          <w:rFonts w:ascii="Calibri" w:hAnsi="Calibri"/>
        </w:rPr>
      </w:pPr>
      <w:r>
        <w:t>Определениеотносительнойвлажностивоздуха.Определениеудельнойтеплотыплавленияльда.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line="315" w:lineRule="exact"/>
        <w:ind w:left="1948"/>
        <w:rPr>
          <w:sz w:val="28"/>
        </w:rPr>
      </w:pPr>
      <w:r>
        <w:rPr>
          <w:sz w:val="28"/>
        </w:rPr>
        <w:t>Раздел7.Электрическиеимагнитныеявления.</w:t>
      </w:r>
    </w:p>
    <w:p w:rsidR="00E450B8" w:rsidRDefault="004E6572">
      <w:pPr>
        <w:pStyle w:val="a4"/>
        <w:spacing w:before="155" w:line="360" w:lineRule="auto"/>
        <w:ind w:right="276"/>
        <w:rPr>
          <w:rFonts w:ascii="Calibri" w:hAnsi="Calibri"/>
        </w:rPr>
      </w:pPr>
      <w:r>
        <w:t>Электризациятел.Двародаэлектрическихзарядов.Взаимодействиезаряженных тел. Закон Кулона (зависимость силы взаимодействия заряженных телотвеличинызарядовирасстояниямеждутелами).</w:t>
      </w:r>
    </w:p>
    <w:p w:rsidR="00E450B8" w:rsidRDefault="004E6572">
      <w:pPr>
        <w:pStyle w:val="a4"/>
        <w:spacing w:before="1" w:line="355" w:lineRule="auto"/>
        <w:ind w:right="279"/>
        <w:rPr>
          <w:rFonts w:ascii="Calibri" w:hAnsi="Calibri"/>
        </w:rPr>
      </w:pPr>
      <w:r>
        <w:t>Электрическоеполе.Напряжённостьэлектрическогополя.Принципсуперпозицииэлектрическихполей (накачественномуровне).</w:t>
      </w:r>
    </w:p>
    <w:p w:rsidR="00E450B8" w:rsidRDefault="004E6572">
      <w:pPr>
        <w:pStyle w:val="a4"/>
        <w:spacing w:before="6" w:line="360" w:lineRule="auto"/>
        <w:ind w:right="276"/>
        <w:rPr>
          <w:rFonts w:ascii="Calibri" w:hAnsi="Calibri"/>
        </w:rPr>
      </w:pPr>
      <w:r>
        <w:t>Носителиэлектрическихзарядов.Элементарныйэлектрическийзаряд.Строениеатома.Проводникиидиэлектрики.Законсохраненияэлектрическогозаряда.</w:t>
      </w:r>
    </w:p>
    <w:p w:rsidR="00E450B8" w:rsidRDefault="004E6572">
      <w:pPr>
        <w:pStyle w:val="a4"/>
        <w:spacing w:before="1" w:line="360" w:lineRule="auto"/>
        <w:ind w:right="269"/>
        <w:rPr>
          <w:rFonts w:ascii="Calibri" w:hAnsi="Calibri"/>
        </w:rPr>
      </w:pPr>
      <w:r>
        <w:t>Электрический ток. Условия существования электрического тока. Источникипостоянноготока.Действияэлектрическоготока(тепловое,химическое,магнитное).Электрический токвжидкостяхи газах.</w:t>
      </w:r>
    </w:p>
    <w:p w:rsidR="00E450B8" w:rsidRDefault="004E6572">
      <w:pPr>
        <w:pStyle w:val="a4"/>
        <w:spacing w:before="1" w:line="360" w:lineRule="auto"/>
        <w:ind w:right="278"/>
        <w:rPr>
          <w:rFonts w:ascii="Calibri" w:hAnsi="Calibri"/>
        </w:rPr>
      </w:pPr>
      <w:r>
        <w:t>Электрическая цепь. Сила тока. Электрическое напряжение. Сопротивлениепроводника.Удельноесопротивлениевещества.ЗаконОмадляучасткацепи.Последовательноеи параллельноесоединениепроводников.</w:t>
      </w:r>
    </w:p>
    <w:p w:rsidR="00E450B8" w:rsidRDefault="004E6572">
      <w:pPr>
        <w:pStyle w:val="a4"/>
        <w:spacing w:before="1" w:line="355" w:lineRule="auto"/>
        <w:ind w:right="274"/>
        <w:rPr>
          <w:rFonts w:ascii="Calibri" w:hAnsi="Calibri"/>
        </w:rPr>
      </w:pPr>
      <w:r>
        <w:t>Работа и мощность электрического тока. Закон Джоуля–Ленца. Электрическиецепиипотребителиэлектрической энергиивбыту.Короткое замыкание.</w:t>
      </w:r>
    </w:p>
    <w:p w:rsidR="00E450B8" w:rsidRDefault="004E6572">
      <w:pPr>
        <w:pStyle w:val="a4"/>
        <w:spacing w:before="6" w:line="360" w:lineRule="auto"/>
        <w:ind w:right="269"/>
        <w:rPr>
          <w:rFonts w:ascii="Calibri" w:hAnsi="Calibri"/>
        </w:rPr>
        <w:sectPr w:rsidR="00E450B8">
          <w:headerReference w:type="default" r:id="rId4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Постоянныемагниты.Взаимодействиепостоянныхмагнитов.Магнитноеполе. Магнитное поле Земли и его значение для жизни на Земле. Опыт Эрстеда.Магнитноеполеэлектрическоготока.Применениеэлектромагнитоввтехнике.</w:t>
      </w:r>
    </w:p>
    <w:p w:rsidR="00E450B8" w:rsidRDefault="004E6572">
      <w:pPr>
        <w:pStyle w:val="a4"/>
        <w:tabs>
          <w:tab w:val="left" w:pos="1453"/>
          <w:tab w:val="left" w:pos="2747"/>
          <w:tab w:val="left" w:pos="3965"/>
          <w:tab w:val="left" w:pos="6372"/>
          <w:tab w:val="left" w:pos="7830"/>
          <w:tab w:val="left" w:pos="9068"/>
        </w:tabs>
        <w:spacing w:before="76" w:line="360" w:lineRule="auto"/>
        <w:ind w:right="279" w:firstLine="0"/>
        <w:jc w:val="right"/>
        <w:rPr>
          <w:rFonts w:ascii="Calibri" w:hAnsi="Calibri"/>
        </w:rPr>
      </w:pPr>
      <w:r>
        <w:lastRenderedPageBreak/>
        <w:t>Действиемагнитногополянапроводник стоком.Электродвигатель постоянноготока. Использование электродвигателей в технических устройствах и на транспорте.Опыты</w:t>
      </w:r>
      <w:r>
        <w:tab/>
        <w:t>Фарадея.</w:t>
      </w:r>
      <w:r>
        <w:tab/>
        <w:t>Явление</w:t>
      </w:r>
      <w:r>
        <w:tab/>
        <w:t>электромагнитной</w:t>
      </w:r>
      <w:r>
        <w:tab/>
        <w:t>индукции.</w:t>
      </w:r>
      <w:r>
        <w:tab/>
        <w:t>Правило</w:t>
      </w:r>
      <w:r>
        <w:tab/>
        <w:t>Ленца.</w:t>
      </w:r>
    </w:p>
    <w:p w:rsidR="00E450B8" w:rsidRDefault="004E6572">
      <w:pPr>
        <w:pStyle w:val="a4"/>
        <w:spacing w:before="2" w:line="362" w:lineRule="auto"/>
        <w:ind w:right="434" w:firstLine="0"/>
        <w:jc w:val="left"/>
        <w:rPr>
          <w:rFonts w:ascii="Calibri" w:hAnsi="Calibri"/>
        </w:rPr>
      </w:pPr>
      <w:r>
        <w:t>Электрогенератор.Способыполученияэлектрическойэнергии.Электростанциинавозобновляемыхисточникахэнергии.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0"/>
        </w:tabs>
        <w:spacing w:line="362" w:lineRule="auto"/>
        <w:ind w:left="1104" w:right="6906" w:firstLine="0"/>
        <w:rPr>
          <w:sz w:val="28"/>
        </w:rPr>
      </w:pPr>
      <w:r>
        <w:rPr>
          <w:spacing w:val="-2"/>
          <w:sz w:val="28"/>
        </w:rPr>
        <w:t>Демонстрации.</w:t>
      </w:r>
      <w:r>
        <w:rPr>
          <w:sz w:val="28"/>
        </w:rPr>
        <w:t>Электризация тел.</w:t>
      </w:r>
    </w:p>
    <w:p w:rsidR="00E450B8" w:rsidRDefault="004E6572">
      <w:pPr>
        <w:pStyle w:val="a4"/>
        <w:spacing w:line="355" w:lineRule="auto"/>
        <w:ind w:left="1104" w:right="1168" w:firstLine="0"/>
        <w:jc w:val="left"/>
        <w:rPr>
          <w:rFonts w:ascii="Calibri" w:hAnsi="Calibri"/>
        </w:rPr>
      </w:pPr>
      <w:r>
        <w:t>Двародаэлектрическихзарядовивзаимодействиезаряженныхтел.Устройство идействиеэлектроскопа.</w:t>
      </w:r>
    </w:p>
    <w:p w:rsidR="00E450B8" w:rsidRDefault="004E6572">
      <w:pPr>
        <w:pStyle w:val="a4"/>
        <w:ind w:left="1104" w:firstLine="0"/>
        <w:jc w:val="left"/>
        <w:rPr>
          <w:rFonts w:ascii="Calibri" w:hAnsi="Calibri"/>
        </w:rPr>
      </w:pPr>
      <w:r>
        <w:t>Электростатическаяиндукция.</w:t>
      </w:r>
    </w:p>
    <w:p w:rsidR="00E450B8" w:rsidRDefault="004E6572">
      <w:pPr>
        <w:pStyle w:val="a4"/>
        <w:spacing w:before="154" w:line="362" w:lineRule="auto"/>
        <w:ind w:left="1104" w:right="4762" w:firstLine="0"/>
        <w:jc w:val="left"/>
        <w:rPr>
          <w:rFonts w:ascii="Calibri" w:hAnsi="Calibri"/>
        </w:rPr>
      </w:pPr>
      <w:r>
        <w:t>Законсохраненияэлектрическихзарядов.Проводники и диэлектрики.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  <w:rPr>
          <w:rFonts w:ascii="Calibri" w:hAnsi="Calibri"/>
        </w:rPr>
      </w:pPr>
      <w:r>
        <w:t>Моделированиесиловыхлинийэлектрическогополя.Источники постоянноготока.</w:t>
      </w:r>
    </w:p>
    <w:p w:rsidR="00E450B8" w:rsidRDefault="004E6572">
      <w:pPr>
        <w:pStyle w:val="a4"/>
        <w:spacing w:before="3" w:line="360" w:lineRule="auto"/>
        <w:ind w:left="1104" w:right="5974" w:firstLine="0"/>
        <w:jc w:val="left"/>
        <w:rPr>
          <w:rFonts w:ascii="Calibri" w:hAnsi="Calibri"/>
        </w:rPr>
      </w:pPr>
      <w:r>
        <w:t>Действия электрического тока.Электрическийтоквжидкости.Газовый разряд.</w:t>
      </w:r>
    </w:p>
    <w:p w:rsidR="00E450B8" w:rsidRDefault="004E6572">
      <w:pPr>
        <w:pStyle w:val="a4"/>
        <w:spacing w:before="1"/>
        <w:ind w:left="1104" w:firstLine="0"/>
        <w:jc w:val="left"/>
        <w:rPr>
          <w:rFonts w:ascii="Calibri" w:hAnsi="Calibri"/>
        </w:rPr>
      </w:pPr>
      <w:r>
        <w:t>Измерениесилытокаамперметром.</w:t>
      </w:r>
    </w:p>
    <w:p w:rsidR="00E450B8" w:rsidRDefault="004E6572">
      <w:pPr>
        <w:pStyle w:val="a4"/>
        <w:spacing w:before="158" w:line="362" w:lineRule="auto"/>
        <w:ind w:left="1104" w:right="2573" w:firstLine="0"/>
        <w:jc w:val="left"/>
        <w:rPr>
          <w:rFonts w:ascii="Calibri" w:hAnsi="Calibri"/>
        </w:rPr>
      </w:pPr>
      <w:r>
        <w:t>Измерениеэлектрическогонапряжениявольтметром.Реостати магазин сопротивлений.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Взаимодействиепостоянныхмагнитов.</w:t>
      </w:r>
    </w:p>
    <w:p w:rsidR="00E450B8" w:rsidRDefault="004E6572">
      <w:pPr>
        <w:pStyle w:val="a4"/>
        <w:spacing w:before="158" w:line="362" w:lineRule="auto"/>
        <w:ind w:left="1104" w:right="1168" w:firstLine="0"/>
        <w:jc w:val="left"/>
        <w:rPr>
          <w:rFonts w:ascii="Calibri" w:hAnsi="Calibri"/>
        </w:rPr>
      </w:pPr>
      <w:r>
        <w:t>Моделированиеневозможностиразделенияполюсовмагнита.Моделированиемагнитныхполейпостоянныхмагнитов.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ОпытЭрстеда.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Магнитноеполетока.Электромагнит.</w:t>
      </w:r>
    </w:p>
    <w:p w:rsidR="00E450B8" w:rsidRDefault="004E6572">
      <w:pPr>
        <w:pStyle w:val="a4"/>
        <w:spacing w:before="163" w:line="355" w:lineRule="auto"/>
        <w:ind w:left="1104" w:right="2573" w:firstLine="0"/>
        <w:jc w:val="left"/>
        <w:rPr>
          <w:rFonts w:ascii="Calibri" w:hAnsi="Calibri"/>
        </w:rPr>
      </w:pPr>
      <w:r>
        <w:t>Действиемагнитногополянапроводникстоком.Электродвигательпостоянного тока.</w:t>
      </w:r>
    </w:p>
    <w:p w:rsidR="00E450B8" w:rsidRDefault="004E6572">
      <w:pPr>
        <w:pStyle w:val="a4"/>
        <w:spacing w:before="6" w:line="362" w:lineRule="auto"/>
        <w:ind w:left="1104" w:right="3457" w:firstLine="0"/>
        <w:jc w:val="left"/>
        <w:rPr>
          <w:rFonts w:ascii="Calibri" w:hAnsi="Calibri"/>
        </w:rPr>
      </w:pPr>
      <w:r>
        <w:t>Исследованиеявленияэлектромагнитнойиндукции.Опыты Фарадея.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  <w:sectPr w:rsidR="00E450B8">
          <w:headerReference w:type="default" r:id="rId4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Зависимостьнаправленияиндукционноготокаотусловийеговозникновения.</w:t>
      </w:r>
    </w:p>
    <w:p w:rsidR="00E450B8" w:rsidRDefault="004E6572">
      <w:pPr>
        <w:pStyle w:val="a4"/>
        <w:spacing w:before="76"/>
        <w:ind w:left="1104" w:firstLine="0"/>
        <w:jc w:val="left"/>
        <w:rPr>
          <w:rFonts w:ascii="Calibri" w:hAnsi="Calibri"/>
        </w:rPr>
      </w:pPr>
      <w:r>
        <w:lastRenderedPageBreak/>
        <w:t>Электрогенераторпостоянноготока.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163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58" w:line="362" w:lineRule="auto"/>
        <w:ind w:left="1104" w:firstLine="0"/>
        <w:jc w:val="left"/>
        <w:rPr>
          <w:rFonts w:ascii="Calibri" w:hAnsi="Calibri"/>
        </w:rPr>
      </w:pPr>
      <w:r>
        <w:t>Опытыпонаблюдениюэлектризациителиндукциейиприсоприкосновении.Исследованиедействияэлектрическогополянапроводникиидиэлектрики.</w:t>
      </w:r>
    </w:p>
    <w:p w:rsidR="00E450B8" w:rsidRDefault="004E6572">
      <w:pPr>
        <w:pStyle w:val="a4"/>
        <w:spacing w:line="355" w:lineRule="auto"/>
        <w:ind w:left="1104" w:right="1168" w:firstLine="0"/>
        <w:jc w:val="left"/>
        <w:rPr>
          <w:rFonts w:ascii="Calibri" w:hAnsi="Calibri"/>
        </w:rPr>
      </w:pPr>
      <w:r>
        <w:t>Сборкаипроверкаработыэлектрическойцепипостоянноготока.Измерениеи регулированиесилытока.</w:t>
      </w:r>
    </w:p>
    <w:p w:rsidR="00E450B8" w:rsidRDefault="004E6572">
      <w:pPr>
        <w:pStyle w:val="a4"/>
        <w:spacing w:before="4"/>
        <w:ind w:left="1104" w:firstLine="0"/>
        <w:jc w:val="left"/>
        <w:rPr>
          <w:rFonts w:ascii="Calibri" w:hAnsi="Calibri"/>
        </w:rPr>
      </w:pPr>
      <w:r>
        <w:t>Измерениеирегулированиенапряжения.</w:t>
      </w:r>
    </w:p>
    <w:p w:rsidR="00E450B8" w:rsidRDefault="004E6572">
      <w:pPr>
        <w:pStyle w:val="a4"/>
        <w:tabs>
          <w:tab w:val="left" w:pos="3165"/>
          <w:tab w:val="left" w:pos="5055"/>
          <w:tab w:val="left" w:pos="6048"/>
          <w:tab w:val="left" w:pos="7026"/>
          <w:tab w:val="left" w:pos="8441"/>
          <w:tab w:val="left" w:pos="9467"/>
        </w:tabs>
        <w:spacing w:before="163" w:line="355" w:lineRule="auto"/>
        <w:ind w:right="268"/>
        <w:jc w:val="left"/>
        <w:rPr>
          <w:rFonts w:ascii="Calibri" w:hAnsi="Calibri"/>
        </w:rPr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  <w:t>резистор,отсопротивлениярезистораи напряжениянарезисторе.</w:t>
      </w:r>
    </w:p>
    <w:p w:rsidR="00E450B8" w:rsidRDefault="004E6572">
      <w:pPr>
        <w:pStyle w:val="a4"/>
        <w:tabs>
          <w:tab w:val="left" w:pos="2322"/>
          <w:tab w:val="left" w:pos="4869"/>
          <w:tab w:val="left" w:pos="6647"/>
          <w:tab w:val="left" w:pos="8795"/>
        </w:tabs>
        <w:spacing w:before="5" w:line="355" w:lineRule="auto"/>
        <w:ind w:right="282"/>
        <w:jc w:val="left"/>
        <w:rPr>
          <w:rFonts w:ascii="Calibri" w:hAnsi="Calibri"/>
        </w:rPr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электрического</w:t>
      </w:r>
      <w:r>
        <w:tab/>
      </w:r>
      <w:r>
        <w:rPr>
          <w:spacing w:val="-1"/>
        </w:rPr>
        <w:t>сопротивления</w:t>
      </w:r>
      <w:r>
        <w:t>проводника отего длины,площадипоперечного сечения и материала.</w:t>
      </w:r>
    </w:p>
    <w:p w:rsidR="00E450B8" w:rsidRDefault="004E6572">
      <w:pPr>
        <w:pStyle w:val="a4"/>
        <w:spacing w:before="6" w:line="362" w:lineRule="auto"/>
        <w:jc w:val="left"/>
        <w:rPr>
          <w:rFonts w:ascii="Calibri" w:hAnsi="Calibri"/>
        </w:rPr>
      </w:pPr>
      <w:r>
        <w:t>Проверкаправиласложениянапряженийприпоследовательномсоединениидвухрезисторов.</w:t>
      </w:r>
    </w:p>
    <w:p w:rsidR="00E450B8" w:rsidRDefault="004E6572">
      <w:pPr>
        <w:pStyle w:val="a4"/>
        <w:spacing w:line="362" w:lineRule="auto"/>
        <w:ind w:left="1104" w:firstLine="0"/>
        <w:jc w:val="left"/>
        <w:rPr>
          <w:rFonts w:ascii="Calibri" w:hAnsi="Calibri"/>
        </w:rPr>
      </w:pPr>
      <w:r>
        <w:t>Проверкаправиладлясилытокаприпараллельномсоединениирезисторов.Определениеработыэлектрическоготока,идущегочерезрезистор.</w:t>
      </w:r>
    </w:p>
    <w:p w:rsidR="00E450B8" w:rsidRDefault="004E6572">
      <w:pPr>
        <w:pStyle w:val="a4"/>
        <w:tabs>
          <w:tab w:val="left" w:pos="3151"/>
          <w:tab w:val="left" w:pos="5027"/>
          <w:tab w:val="left" w:pos="6005"/>
          <w:tab w:val="left" w:pos="6969"/>
          <w:tab w:val="left" w:pos="8365"/>
          <w:tab w:val="left" w:pos="9376"/>
        </w:tabs>
        <w:spacing w:line="362" w:lineRule="auto"/>
        <w:ind w:left="1104" w:right="279" w:firstLine="0"/>
        <w:jc w:val="left"/>
        <w:rPr>
          <w:rFonts w:ascii="Calibri" w:hAnsi="Calibri"/>
        </w:rPr>
      </w:pPr>
      <w:r>
        <w:t>Определение мощности электрического тока, выделяемой на резисторе.Исследование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2"/>
        </w:rPr>
        <w:t>лампочку,</w:t>
      </w:r>
    </w:p>
    <w:p w:rsidR="00E450B8" w:rsidRDefault="004E6572">
      <w:pPr>
        <w:pStyle w:val="a4"/>
        <w:spacing w:line="320" w:lineRule="exact"/>
        <w:ind w:firstLine="0"/>
        <w:jc w:val="left"/>
        <w:rPr>
          <w:rFonts w:ascii="Calibri" w:hAnsi="Calibri"/>
        </w:rPr>
      </w:pPr>
      <w:r>
        <w:t>отнапряжениянаней.</w:t>
      </w:r>
    </w:p>
    <w:p w:rsidR="00E450B8" w:rsidRDefault="004E6572">
      <w:pPr>
        <w:pStyle w:val="a4"/>
        <w:spacing w:before="143"/>
        <w:ind w:left="1104" w:firstLine="0"/>
        <w:jc w:val="left"/>
        <w:rPr>
          <w:rFonts w:ascii="Calibri" w:hAnsi="Calibri"/>
        </w:rPr>
      </w:pPr>
      <w:r>
        <w:t>ОпределениеКПДнагревателя.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Исследованиемагнитноговзаимодействияпостоянныхмагнитов.</w:t>
      </w:r>
    </w:p>
    <w:p w:rsidR="00E450B8" w:rsidRDefault="004E6572">
      <w:pPr>
        <w:pStyle w:val="a4"/>
        <w:tabs>
          <w:tab w:val="left" w:pos="2465"/>
          <w:tab w:val="left" w:pos="4071"/>
          <w:tab w:val="left" w:pos="4853"/>
          <w:tab w:val="left" w:pos="6507"/>
          <w:tab w:val="left" w:pos="7845"/>
          <w:tab w:val="left" w:pos="8507"/>
          <w:tab w:val="left" w:pos="9020"/>
        </w:tabs>
        <w:spacing w:before="163" w:line="355" w:lineRule="auto"/>
        <w:ind w:right="281"/>
        <w:jc w:val="left"/>
        <w:rPr>
          <w:rFonts w:ascii="Calibri" w:hAnsi="Calibri"/>
        </w:rPr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t>и разделении.</w:t>
      </w:r>
    </w:p>
    <w:p w:rsidR="00E450B8" w:rsidRDefault="004E6572">
      <w:pPr>
        <w:pStyle w:val="a4"/>
        <w:spacing w:before="6"/>
        <w:ind w:left="1104" w:firstLine="0"/>
        <w:jc w:val="left"/>
        <w:rPr>
          <w:rFonts w:ascii="Calibri" w:hAnsi="Calibri"/>
        </w:rPr>
      </w:pPr>
      <w:r>
        <w:t>Исследованиедействияэлектрическоготоканамагнитнуюстрелку.</w:t>
      </w:r>
    </w:p>
    <w:p w:rsidR="00E450B8" w:rsidRDefault="004E6572">
      <w:pPr>
        <w:pStyle w:val="a4"/>
        <w:tabs>
          <w:tab w:val="left" w:pos="2284"/>
          <w:tab w:val="left" w:pos="4792"/>
          <w:tab w:val="left" w:pos="6532"/>
          <w:tab w:val="left" w:pos="7395"/>
          <w:tab w:val="left" w:pos="9562"/>
        </w:tabs>
        <w:spacing w:before="158" w:line="362" w:lineRule="auto"/>
        <w:ind w:right="282"/>
        <w:jc w:val="left"/>
        <w:rPr>
          <w:rFonts w:ascii="Calibri" w:hAnsi="Calibri"/>
        </w:rPr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t>с токоми магнитаотсилытокаи направлениятокавкатушке.</w:t>
      </w:r>
    </w:p>
    <w:p w:rsidR="00E450B8" w:rsidRDefault="004E6572">
      <w:pPr>
        <w:pStyle w:val="a4"/>
        <w:spacing w:line="355" w:lineRule="auto"/>
        <w:ind w:left="1104" w:right="1168" w:firstLine="0"/>
        <w:jc w:val="left"/>
        <w:rPr>
          <w:rFonts w:ascii="Calibri" w:hAnsi="Calibri"/>
        </w:rPr>
      </w:pPr>
      <w:r>
        <w:t>Изучениедействиямагнитногополянапроводникстоком.Конструированиеиизучениеработыэлектродвигателя.</w:t>
      </w:r>
    </w:p>
    <w:p w:rsidR="00E450B8" w:rsidRDefault="004E6572">
      <w:pPr>
        <w:pStyle w:val="a4"/>
        <w:spacing w:before="3"/>
        <w:ind w:left="1104" w:firstLine="0"/>
        <w:jc w:val="left"/>
        <w:rPr>
          <w:rFonts w:ascii="Calibri" w:hAnsi="Calibri"/>
        </w:rPr>
      </w:pPr>
      <w:r>
        <w:t>ИзмерениеКПДэлектродвигательнойустановки.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  <w:sectPr w:rsidR="00E450B8">
          <w:headerReference w:type="default" r:id="rId4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Опытыпоисследованиюявленияэлектромагнитнойиндукции:исследованиеизмене</w:t>
      </w:r>
      <w:r>
        <w:lastRenderedPageBreak/>
        <w:t>ний значенияи направленияиндукционного тока.</w:t>
      </w:r>
    </w:p>
    <w:p w:rsidR="00E450B8" w:rsidRDefault="004E6572">
      <w:pPr>
        <w:pStyle w:val="a7"/>
        <w:numPr>
          <w:ilvl w:val="1"/>
          <w:numId w:val="88"/>
        </w:numPr>
        <w:tabs>
          <w:tab w:val="left" w:pos="1738"/>
        </w:tabs>
        <w:spacing w:before="76"/>
        <w:rPr>
          <w:sz w:val="28"/>
        </w:rPr>
      </w:pPr>
      <w:r>
        <w:rPr>
          <w:sz w:val="28"/>
        </w:rPr>
        <w:lastRenderedPageBreak/>
        <w:t>Содержаниеобученияв9классе.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Раздел8.Механическиеявления.</w:t>
      </w:r>
    </w:p>
    <w:p w:rsidR="00E450B8" w:rsidRDefault="004E6572">
      <w:pPr>
        <w:pStyle w:val="a4"/>
        <w:spacing w:before="158" w:line="360" w:lineRule="auto"/>
        <w:ind w:right="280"/>
        <w:rPr>
          <w:rFonts w:ascii="Calibri" w:hAnsi="Calibri"/>
        </w:rPr>
      </w:pPr>
      <w:r>
        <w:t>Механическоедвижение.Материальнаяточка.Системаотсчёта.Относительность механического движения. Равномерное прямолинейное движение.Неравномерноепрямолинейноедвижение.Средняяимгновеннаяскоростьтелапри неравномерномдвижении.</w:t>
      </w:r>
    </w:p>
    <w:p w:rsidR="00E450B8" w:rsidRDefault="004E6572">
      <w:pPr>
        <w:pStyle w:val="a4"/>
        <w:spacing w:before="4"/>
        <w:ind w:left="1104" w:firstLine="0"/>
        <w:rPr>
          <w:rFonts w:ascii="Calibri" w:hAnsi="Calibri"/>
        </w:rPr>
      </w:pPr>
      <w:r>
        <w:t>Ускорение.Равноускоренноепрямолинейноедвижение.Свободноепадение.</w:t>
      </w:r>
    </w:p>
    <w:p w:rsidR="00E450B8" w:rsidRDefault="004E6572">
      <w:pPr>
        <w:pStyle w:val="a4"/>
        <w:spacing w:before="163"/>
        <w:ind w:firstLine="0"/>
        <w:rPr>
          <w:rFonts w:ascii="Calibri" w:hAnsi="Calibri"/>
        </w:rPr>
      </w:pPr>
      <w:r>
        <w:t>ОпытыГалилея.</w:t>
      </w:r>
    </w:p>
    <w:p w:rsidR="00E450B8" w:rsidRDefault="004E6572">
      <w:pPr>
        <w:pStyle w:val="a4"/>
        <w:spacing w:before="158"/>
        <w:ind w:left="1104" w:firstLine="0"/>
        <w:rPr>
          <w:rFonts w:ascii="Calibri" w:hAnsi="Calibri"/>
        </w:rPr>
      </w:pPr>
      <w:r>
        <w:t>Равномерноедвижение  по  окружности.  Период  и  частота  обращения.</w:t>
      </w:r>
    </w:p>
    <w:p w:rsidR="00E450B8" w:rsidRDefault="004E6572">
      <w:pPr>
        <w:pStyle w:val="a4"/>
        <w:spacing w:before="162"/>
        <w:ind w:firstLine="0"/>
        <w:rPr>
          <w:rFonts w:ascii="Calibri" w:hAnsi="Calibri"/>
        </w:rPr>
      </w:pPr>
      <w:r>
        <w:t>Линейнаяиугловаяскорости.Центростремительноеускорение.</w:t>
      </w:r>
    </w:p>
    <w:p w:rsidR="00E450B8" w:rsidRDefault="004E6572">
      <w:pPr>
        <w:pStyle w:val="a4"/>
        <w:spacing w:before="159"/>
        <w:ind w:left="1104" w:firstLine="0"/>
        <w:rPr>
          <w:rFonts w:ascii="Calibri" w:hAnsi="Calibri"/>
        </w:rPr>
      </w:pPr>
      <w:r>
        <w:t>ПервыйзаконНьютона.ВторойзаконНьютона.ТретийзаконНьютона.</w:t>
      </w:r>
    </w:p>
    <w:p w:rsidR="00E450B8" w:rsidRDefault="004E6572">
      <w:pPr>
        <w:pStyle w:val="a4"/>
        <w:spacing w:before="163"/>
        <w:ind w:firstLine="0"/>
        <w:rPr>
          <w:rFonts w:ascii="Calibri" w:hAnsi="Calibri"/>
        </w:rPr>
      </w:pPr>
      <w:r>
        <w:t>Принципсуперпозициисил.</w:t>
      </w:r>
    </w:p>
    <w:p w:rsidR="00E450B8" w:rsidRDefault="004E6572">
      <w:pPr>
        <w:pStyle w:val="a4"/>
        <w:spacing w:before="163" w:line="355" w:lineRule="auto"/>
        <w:ind w:right="280"/>
        <w:rPr>
          <w:rFonts w:ascii="Calibri" w:hAnsi="Calibri"/>
        </w:rPr>
      </w:pPr>
      <w:r>
        <w:t>Силаупругости.ЗаконГука.Силатрения:силатренияскольжения,силатренияпокоя,другиевидытрения.</w:t>
      </w:r>
    </w:p>
    <w:p w:rsidR="00E450B8" w:rsidRDefault="004E6572">
      <w:pPr>
        <w:pStyle w:val="a4"/>
        <w:spacing w:before="5" w:line="360" w:lineRule="auto"/>
        <w:ind w:right="275"/>
        <w:rPr>
          <w:rFonts w:ascii="Calibri" w:hAnsi="Calibri"/>
        </w:rPr>
      </w:pPr>
      <w:r>
        <w:t>Сила тяжести и закон всемирного тяготения. Ускорение свободного падения.Движение планет вокруг Солнца (МС).Первая космическая скорость. Невесомостьи перегрузки.</w:t>
      </w:r>
    </w:p>
    <w:p w:rsidR="00E450B8" w:rsidRDefault="004E6572">
      <w:pPr>
        <w:pStyle w:val="a4"/>
        <w:spacing w:before="2" w:line="355" w:lineRule="auto"/>
        <w:ind w:right="278"/>
        <w:rPr>
          <w:rFonts w:ascii="Calibri" w:hAnsi="Calibri"/>
        </w:rPr>
      </w:pPr>
      <w:r>
        <w:t>Равновесиематериальнойточки.Абсолютнотвёрдоетело.Равновесиетвёрдоготеласзакреплённойосьювращения.Моментсилы.Центртяжести.</w:t>
      </w:r>
    </w:p>
    <w:p w:rsidR="00E450B8" w:rsidRDefault="004E6572">
      <w:pPr>
        <w:pStyle w:val="a4"/>
        <w:spacing w:before="5" w:line="362" w:lineRule="auto"/>
        <w:ind w:right="266"/>
        <w:rPr>
          <w:rFonts w:ascii="Calibri" w:hAnsi="Calibri"/>
        </w:rPr>
      </w:pPr>
      <w:r>
        <w:t>Импульстела.Изменениеимпульса.Импульссилы.Законсохраненияимпульса.Реактивноедвижение(МС).</w:t>
      </w:r>
    </w:p>
    <w:p w:rsidR="00E450B8" w:rsidRDefault="004E6572">
      <w:pPr>
        <w:pStyle w:val="a4"/>
        <w:spacing w:line="360" w:lineRule="auto"/>
        <w:ind w:right="268"/>
        <w:rPr>
          <w:rFonts w:ascii="Calibri" w:hAnsi="Calibri"/>
        </w:rPr>
      </w:pPr>
      <w:r>
        <w:t>Механическаяработаи мощность.Работасил тяжести,упругости,трения.Связь энергии и работы. Потенциальная энергия тела, поднятого над поверхностьюземли.Потенциальнаяэнергиясжатойпружины.Кинетическаяэнергия.Теоремаокинетическойэнергии.Законсохранениямеханическойэнергии.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54"/>
        <w:ind w:left="1104" w:firstLine="0"/>
        <w:jc w:val="left"/>
        <w:rPr>
          <w:rFonts w:ascii="Calibri" w:hAnsi="Calibri"/>
        </w:rPr>
      </w:pPr>
      <w:r>
        <w:t>Наблюдениемеханическогодвижениятелаотносительноразныхтелотсчёта.</w:t>
      </w:r>
    </w:p>
    <w:p w:rsidR="00E450B8" w:rsidRDefault="004E6572">
      <w:pPr>
        <w:pStyle w:val="a4"/>
        <w:spacing w:before="163" w:line="362" w:lineRule="auto"/>
        <w:jc w:val="left"/>
        <w:rPr>
          <w:rFonts w:ascii="Calibri" w:hAnsi="Calibri"/>
        </w:rPr>
      </w:pPr>
      <w:r>
        <w:t>Сравнениепутейитраекторийдвиженияодногоитогожетелаотносительноразныхтелотсчёта.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  <w:sectPr w:rsidR="00E450B8">
          <w:headerReference w:type="default" r:id="rId4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Измерениескоростииускоренияпрямолинейногодвижения.</w:t>
      </w:r>
    </w:p>
    <w:p w:rsidR="00E450B8" w:rsidRDefault="004E6572">
      <w:pPr>
        <w:pStyle w:val="a4"/>
        <w:spacing w:before="76" w:line="362" w:lineRule="auto"/>
        <w:ind w:left="1104" w:right="2573" w:firstLine="0"/>
        <w:jc w:val="left"/>
        <w:rPr>
          <w:rFonts w:ascii="Calibri" w:hAnsi="Calibri"/>
        </w:rPr>
      </w:pPr>
      <w:r>
        <w:lastRenderedPageBreak/>
        <w:t>Исследованиепризнаковравноускоренногодвижения.Наблюдение движениятела по окружности.</w:t>
      </w:r>
    </w:p>
    <w:p w:rsidR="00E450B8" w:rsidRDefault="004E6572">
      <w:pPr>
        <w:pStyle w:val="a4"/>
        <w:tabs>
          <w:tab w:val="left" w:pos="2858"/>
          <w:tab w:val="left" w:pos="4791"/>
          <w:tab w:val="left" w:pos="6095"/>
          <w:tab w:val="left" w:pos="8105"/>
          <w:tab w:val="left" w:pos="8489"/>
          <w:tab w:val="left" w:pos="9691"/>
        </w:tabs>
        <w:spacing w:line="314" w:lineRule="exact"/>
        <w:ind w:left="1104" w:firstLine="0"/>
        <w:jc w:val="left"/>
        <w:rPr>
          <w:rFonts w:ascii="Calibri" w:hAnsi="Calibri"/>
        </w:rPr>
      </w:pPr>
      <w:r>
        <w:t>Наблюдение</w:t>
      </w:r>
      <w:r>
        <w:tab/>
        <w:t>механических</w:t>
      </w:r>
      <w:r>
        <w:tab/>
        <w:t>явлений,</w:t>
      </w:r>
      <w:r>
        <w:tab/>
        <w:t>происходящих</w:t>
      </w:r>
      <w:r>
        <w:tab/>
        <w:t>в</w:t>
      </w:r>
      <w:r>
        <w:tab/>
        <w:t>системе</w:t>
      </w:r>
      <w:r>
        <w:tab/>
        <w:t>отсчёта</w:t>
      </w:r>
    </w:p>
    <w:p w:rsidR="00E450B8" w:rsidRDefault="004E6572">
      <w:pPr>
        <w:pStyle w:val="a4"/>
        <w:spacing w:before="164" w:line="362" w:lineRule="auto"/>
        <w:ind w:firstLine="0"/>
        <w:jc w:val="left"/>
        <w:rPr>
          <w:rFonts w:ascii="Calibri" w:hAnsi="Calibri"/>
        </w:rPr>
      </w:pPr>
      <w:r>
        <w:t>«Тележка»приеёравномерномиускоренномдвиженииотносительнокабинетафизики.</w:t>
      </w:r>
    </w:p>
    <w:p w:rsidR="00E450B8" w:rsidRDefault="004E6572">
      <w:pPr>
        <w:pStyle w:val="a4"/>
        <w:spacing w:line="362" w:lineRule="auto"/>
        <w:ind w:left="1104" w:firstLine="0"/>
        <w:jc w:val="left"/>
        <w:rPr>
          <w:rFonts w:ascii="Calibri" w:hAnsi="Calibri"/>
        </w:rPr>
      </w:pPr>
      <w:r>
        <w:t>Зависимостьускорениятелаотмассытелаидействующейнанегосилы.Наблюдение равенствасил при взаимодействиител.</w:t>
      </w:r>
    </w:p>
    <w:p w:rsidR="00E450B8" w:rsidRDefault="004E6572">
      <w:pPr>
        <w:pStyle w:val="a4"/>
        <w:spacing w:line="355" w:lineRule="auto"/>
        <w:ind w:left="1104" w:right="3457" w:firstLine="0"/>
        <w:jc w:val="left"/>
        <w:rPr>
          <w:rFonts w:ascii="Calibri" w:hAnsi="Calibri"/>
        </w:rPr>
      </w:pPr>
      <w:r>
        <w:t>Изменениевесателаприускоренномдвижении.Передачаимпульсапривзаимодействиител.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  <w:rPr>
          <w:rFonts w:ascii="Calibri" w:hAnsi="Calibri"/>
        </w:rPr>
      </w:pPr>
      <w:r>
        <w:t>Преобразования энергии при взаимодействии тел.Сохранениеимпульсапринеупругомвзаимодействии.</w:t>
      </w:r>
    </w:p>
    <w:p w:rsidR="00E450B8" w:rsidRDefault="004E6572">
      <w:pPr>
        <w:pStyle w:val="a4"/>
        <w:spacing w:before="1" w:line="362" w:lineRule="auto"/>
        <w:ind w:left="1104" w:right="1168" w:firstLine="0"/>
        <w:jc w:val="left"/>
        <w:rPr>
          <w:rFonts w:ascii="Calibri" w:hAnsi="Calibri"/>
        </w:rPr>
      </w:pPr>
      <w:r>
        <w:t>Сохранениеимпульсаприабсолютноупругомвзаимодействии.Наблюдениереактивного движения.</w:t>
      </w:r>
    </w:p>
    <w:p w:rsidR="00E450B8" w:rsidRDefault="004E6572">
      <w:pPr>
        <w:pStyle w:val="a4"/>
        <w:spacing w:line="315" w:lineRule="exact"/>
        <w:ind w:left="1104" w:firstLine="0"/>
        <w:jc w:val="left"/>
        <w:rPr>
          <w:rFonts w:ascii="Calibri" w:hAnsi="Calibri"/>
        </w:rPr>
      </w:pPr>
      <w:r>
        <w:t>Сохранениемеханическойэнергииприсвободномпадении.</w:t>
      </w:r>
    </w:p>
    <w:p w:rsidR="00E450B8" w:rsidRDefault="004E6572">
      <w:pPr>
        <w:pStyle w:val="a4"/>
        <w:spacing w:before="163" w:line="355" w:lineRule="auto"/>
        <w:ind w:right="276"/>
        <w:rPr>
          <w:rFonts w:ascii="Calibri" w:hAnsi="Calibri"/>
        </w:rPr>
      </w:pPr>
      <w:r>
        <w:t>Сохранениемеханическойэнергиипридвижениителаподдействиемпружины.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5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64" w:line="355" w:lineRule="auto"/>
        <w:ind w:right="278"/>
        <w:rPr>
          <w:rFonts w:ascii="Calibri" w:hAnsi="Calibri"/>
        </w:rPr>
      </w:pPr>
      <w:r>
        <w:t>Конструирование тракта для разгона и дальнейшего равномерного движенияшарикаилитележки.</w:t>
      </w:r>
    </w:p>
    <w:p w:rsidR="00E450B8" w:rsidRDefault="004E6572">
      <w:pPr>
        <w:pStyle w:val="a4"/>
        <w:spacing w:before="5" w:line="362" w:lineRule="auto"/>
        <w:ind w:right="271"/>
        <w:rPr>
          <w:rFonts w:ascii="Calibri" w:hAnsi="Calibri"/>
        </w:rPr>
      </w:pPr>
      <w:r>
        <w:t>Определениесреднейскоростискольжениябрускаилидвиженияшарикапо наклоннойплоскости.</w:t>
      </w:r>
    </w:p>
    <w:p w:rsidR="00E450B8" w:rsidRDefault="004E6572">
      <w:pPr>
        <w:pStyle w:val="a4"/>
        <w:spacing w:line="362" w:lineRule="auto"/>
        <w:ind w:right="280"/>
        <w:rPr>
          <w:rFonts w:ascii="Calibri" w:hAnsi="Calibri"/>
        </w:rPr>
      </w:pPr>
      <w:r>
        <w:t>Определение ускорения тела при равноускоренном движении по наклоннойплоскости.</w:t>
      </w:r>
    </w:p>
    <w:p w:rsidR="00E450B8" w:rsidRDefault="004E6572">
      <w:pPr>
        <w:pStyle w:val="a4"/>
        <w:spacing w:line="362" w:lineRule="auto"/>
        <w:ind w:right="281"/>
        <w:rPr>
          <w:rFonts w:ascii="Calibri" w:hAnsi="Calibri"/>
        </w:rPr>
      </w:pPr>
      <w:r>
        <w:t>Исследование зависимости пути от времени при равноускоренном движениибезначальнойскорости.</w:t>
      </w:r>
    </w:p>
    <w:p w:rsidR="00E450B8" w:rsidRDefault="004E6572">
      <w:pPr>
        <w:pStyle w:val="a4"/>
        <w:spacing w:line="360" w:lineRule="auto"/>
        <w:ind w:right="267"/>
        <w:rPr>
          <w:rFonts w:ascii="Calibri" w:hAnsi="Calibri"/>
        </w:rPr>
      </w:pPr>
      <w:r>
        <w:t>Проверкагипотезы:еслиприравноускоренномдвижениибезначальнойскорости пути относятся как ряд нечётных чисел, то соответствующие промежуткивремени одинаковы.</w:t>
      </w:r>
    </w:p>
    <w:p w:rsidR="00E450B8" w:rsidRDefault="004E6572">
      <w:pPr>
        <w:pStyle w:val="a4"/>
        <w:spacing w:line="355" w:lineRule="auto"/>
        <w:ind w:right="283"/>
        <w:rPr>
          <w:rFonts w:ascii="Calibri" w:hAnsi="Calibri"/>
        </w:rPr>
        <w:sectPr w:rsidR="00E450B8">
          <w:headerReference w:type="default" r:id="rId4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Исследованиезависимостисилытренияскольженияотсилынормальногодавления.</w:t>
      </w:r>
    </w:p>
    <w:p w:rsidR="00E450B8" w:rsidRDefault="004E6572">
      <w:pPr>
        <w:pStyle w:val="a4"/>
        <w:spacing w:before="76" w:line="362" w:lineRule="auto"/>
        <w:ind w:left="1104" w:right="2573" w:firstLine="0"/>
        <w:jc w:val="left"/>
        <w:rPr>
          <w:rFonts w:ascii="Calibri" w:hAnsi="Calibri"/>
        </w:rPr>
      </w:pPr>
      <w:r>
        <w:lastRenderedPageBreak/>
        <w:t>Определениекоэффициентатренияскольжения.Определениежёсткости пружины.</w:t>
      </w:r>
    </w:p>
    <w:p w:rsidR="00E450B8" w:rsidRDefault="004E6572">
      <w:pPr>
        <w:pStyle w:val="a4"/>
        <w:tabs>
          <w:tab w:val="left" w:pos="2945"/>
          <w:tab w:val="left" w:pos="4072"/>
          <w:tab w:val="left" w:pos="4949"/>
          <w:tab w:val="left" w:pos="6038"/>
          <w:tab w:val="left" w:pos="6748"/>
          <w:tab w:val="left" w:pos="8613"/>
          <w:tab w:val="left" w:pos="10076"/>
        </w:tabs>
        <w:spacing w:line="362" w:lineRule="auto"/>
        <w:ind w:right="282"/>
        <w:jc w:val="left"/>
        <w:rPr>
          <w:rFonts w:ascii="Calibri" w:hAnsi="Calibri"/>
        </w:rPr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2"/>
        </w:rPr>
        <w:t>тела</w:t>
      </w:r>
      <w:r>
        <w:t>по горизонтальнойповерхности.</w:t>
      </w:r>
    </w:p>
    <w:p w:rsidR="00E450B8" w:rsidRDefault="004E6572">
      <w:pPr>
        <w:pStyle w:val="a4"/>
        <w:spacing w:line="355" w:lineRule="auto"/>
        <w:jc w:val="left"/>
        <w:rPr>
          <w:rFonts w:ascii="Calibri" w:hAnsi="Calibri"/>
        </w:rPr>
      </w:pPr>
      <w:r>
        <w:t>Определениеработысилыупругостиприподъёмегрузасиспользованиемнеподвижного иподвижного блоков.</w:t>
      </w:r>
    </w:p>
    <w:p w:rsidR="00E450B8" w:rsidRDefault="004E6572">
      <w:pPr>
        <w:pStyle w:val="a4"/>
        <w:ind w:left="1104" w:firstLine="0"/>
        <w:jc w:val="left"/>
        <w:rPr>
          <w:rFonts w:ascii="Calibri" w:hAnsi="Calibri"/>
        </w:rPr>
      </w:pPr>
      <w:r>
        <w:t>Изучениезаконасохраненияэнергии.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159"/>
        <w:rPr>
          <w:sz w:val="28"/>
        </w:rPr>
      </w:pPr>
      <w:r>
        <w:rPr>
          <w:sz w:val="28"/>
        </w:rPr>
        <w:t>Раздел9.Механическиеколебанияиволны.</w:t>
      </w:r>
    </w:p>
    <w:p w:rsidR="00E450B8" w:rsidRDefault="004E6572">
      <w:pPr>
        <w:pStyle w:val="a4"/>
        <w:spacing w:before="158" w:line="360" w:lineRule="auto"/>
        <w:ind w:right="279"/>
        <w:rPr>
          <w:rFonts w:ascii="Calibri" w:hAnsi="Calibri"/>
        </w:rPr>
      </w:pPr>
      <w:r>
        <w:t>Колебательноедвижение.Основныехарактеристикиколебаний:период,частота, амплитуда. Математический и пружинный маятники. Превращение энергиипри колебательномдвижении.</w:t>
      </w:r>
    </w:p>
    <w:p w:rsidR="00E450B8" w:rsidRDefault="004E6572">
      <w:pPr>
        <w:pStyle w:val="a4"/>
        <w:spacing w:before="2" w:line="360" w:lineRule="auto"/>
        <w:ind w:right="272"/>
        <w:rPr>
          <w:rFonts w:ascii="Calibri" w:hAnsi="Calibri"/>
        </w:rPr>
      </w:pPr>
      <w:r>
        <w:t>Затухающиеколебания.Вынужденныеколебания.Резонанс.Механическиеволны.Свойствамеханическихволн.Продольныеипоперечныеволны.Длинаволныискоростьеёраспространения.Механическиеволнывтвёрдомтеле,сейсмическиеволны(МС).</w:t>
      </w:r>
    </w:p>
    <w:p w:rsidR="00E450B8" w:rsidRDefault="004E6572">
      <w:pPr>
        <w:pStyle w:val="a4"/>
        <w:spacing w:line="362" w:lineRule="auto"/>
        <w:ind w:right="269"/>
        <w:rPr>
          <w:rFonts w:ascii="Calibri" w:hAnsi="Calibri"/>
        </w:rPr>
      </w:pPr>
      <w:r>
        <w:t>Звук.    Громкость   звука   и   высота   тона.    Отражение   звука.    Инфразвуки ультразвук.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line="320" w:lineRule="exact"/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56" w:line="362" w:lineRule="auto"/>
        <w:ind w:left="1104" w:firstLine="0"/>
        <w:jc w:val="left"/>
        <w:rPr>
          <w:rFonts w:ascii="Calibri" w:hAnsi="Calibri"/>
        </w:rPr>
      </w:pPr>
      <w:r>
        <w:t>Наблюдениеколебанийтелподдействиемсилытяжестиисилыупругости.Наблюдение колебаний грузананити и напружине.</w:t>
      </w:r>
    </w:p>
    <w:p w:rsidR="00E450B8" w:rsidRDefault="004E6572">
      <w:pPr>
        <w:pStyle w:val="a4"/>
        <w:spacing w:line="360" w:lineRule="auto"/>
        <w:ind w:left="1104" w:right="2084" w:firstLine="0"/>
        <w:jc w:val="left"/>
        <w:rPr>
          <w:rFonts w:ascii="Calibri" w:hAnsi="Calibri"/>
        </w:rPr>
      </w:pPr>
      <w:r>
        <w:t>Наблюдение вынужденных колебаний и резонанса.Распространениепродольныхипоперечныхволн(намодели).Наблюдение зависимостивысоты звука отчастоты.</w:t>
      </w:r>
    </w:p>
    <w:p w:rsidR="00E450B8" w:rsidRDefault="004E6572">
      <w:pPr>
        <w:pStyle w:val="a4"/>
        <w:spacing w:line="318" w:lineRule="exact"/>
        <w:ind w:left="1104" w:firstLine="0"/>
        <w:jc w:val="left"/>
        <w:rPr>
          <w:rFonts w:ascii="Calibri" w:hAnsi="Calibri"/>
        </w:rPr>
      </w:pPr>
      <w:r>
        <w:t>Акустическийрезонанс.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161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63" w:line="360" w:lineRule="auto"/>
        <w:ind w:left="1104" w:right="257" w:firstLine="0"/>
        <w:jc w:val="left"/>
        <w:rPr>
          <w:rFonts w:ascii="Calibri" w:hAnsi="Calibri"/>
        </w:rPr>
      </w:pPr>
      <w:r>
        <w:t>Определение частоты и периода колебаний математического маятника.Определение частоты и периода колебаний пружинного маятникаИсследованиезависимостипериодаколебаний  подвешенногокнити  груза</w:t>
      </w:r>
    </w:p>
    <w:p w:rsidR="00E450B8" w:rsidRDefault="004E6572">
      <w:pPr>
        <w:pStyle w:val="a4"/>
        <w:spacing w:before="1"/>
        <w:ind w:firstLine="0"/>
        <w:jc w:val="left"/>
        <w:rPr>
          <w:rFonts w:ascii="Calibri" w:hAnsi="Calibri"/>
        </w:rPr>
      </w:pPr>
      <w:r>
        <w:t>отдлинынити.</w:t>
      </w:r>
    </w:p>
    <w:p w:rsidR="00E450B8" w:rsidRDefault="004E6572">
      <w:pPr>
        <w:pStyle w:val="a4"/>
        <w:tabs>
          <w:tab w:val="left" w:pos="3079"/>
          <w:tab w:val="left" w:pos="4882"/>
          <w:tab w:val="left" w:pos="6157"/>
          <w:tab w:val="left" w:pos="7711"/>
          <w:tab w:val="left" w:pos="9477"/>
        </w:tabs>
        <w:spacing w:before="158"/>
        <w:ind w:left="1104" w:firstLine="0"/>
        <w:jc w:val="left"/>
        <w:rPr>
          <w:rFonts w:ascii="Calibri" w:hAnsi="Calibri"/>
        </w:rPr>
        <w:sectPr w:rsidR="00E450B8">
          <w:headerReference w:type="default" r:id="rId4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отмассыгруза.</w:t>
      </w:r>
    </w:p>
    <w:p w:rsidR="00E450B8" w:rsidRDefault="004E6572">
      <w:pPr>
        <w:pStyle w:val="a4"/>
        <w:spacing w:before="163" w:line="355" w:lineRule="auto"/>
        <w:ind w:right="434"/>
        <w:jc w:val="left"/>
        <w:rPr>
          <w:rFonts w:ascii="Calibri" w:hAnsi="Calibri"/>
        </w:rPr>
      </w:pPr>
      <w:r>
        <w:t>Проверканезависимостипериодаколебанийгруза,подвешенногокнити,отмассыгруза.</w:t>
      </w:r>
    </w:p>
    <w:p w:rsidR="00E450B8" w:rsidRDefault="004E6572">
      <w:pPr>
        <w:pStyle w:val="a4"/>
        <w:tabs>
          <w:tab w:val="left" w:pos="2250"/>
          <w:tab w:val="left" w:pos="4725"/>
          <w:tab w:val="left" w:pos="6437"/>
          <w:tab w:val="left" w:pos="7640"/>
          <w:tab w:val="left" w:pos="9122"/>
        </w:tabs>
        <w:spacing w:before="6" w:line="362" w:lineRule="auto"/>
        <w:ind w:right="280"/>
        <w:jc w:val="left"/>
        <w:rPr>
          <w:rFonts w:ascii="Calibri" w:hAnsi="Calibri"/>
        </w:rPr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периода</w:t>
      </w:r>
      <w:r>
        <w:tab/>
        <w:t>колебаний</w:t>
      </w:r>
      <w:r>
        <w:tab/>
      </w:r>
      <w:r>
        <w:rPr>
          <w:spacing w:val="-1"/>
        </w:rPr>
        <w:t>пружинного</w:t>
      </w:r>
      <w:r>
        <w:t>маятникаотмассыгрузаижёсткости пружины.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Измерениеускорениясвободногопадения.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Раздел10.Электромагнитноеполеиэлектромагнитныеволны.</w:t>
      </w:r>
    </w:p>
    <w:p w:rsidR="00E450B8" w:rsidRDefault="004E6572">
      <w:pPr>
        <w:pStyle w:val="a4"/>
        <w:spacing w:before="163" w:line="360" w:lineRule="auto"/>
        <w:ind w:right="272"/>
        <w:rPr>
          <w:rFonts w:ascii="Calibri" w:hAnsi="Calibri"/>
        </w:rPr>
      </w:pPr>
      <w:r>
        <w:t>Электромагнитноеполе.Электромагнитныеволны.Свойстваэлектромагнитныхволн.Шкалаэлектромагнитныхволн.Использованиеэлектромагнитныхволндлясотовой связи.</w:t>
      </w:r>
    </w:p>
    <w:p w:rsidR="00E450B8" w:rsidRDefault="004E6572">
      <w:pPr>
        <w:pStyle w:val="a4"/>
        <w:spacing w:line="318" w:lineRule="exact"/>
        <w:ind w:left="1104" w:firstLine="0"/>
        <w:rPr>
          <w:rFonts w:ascii="Calibri" w:hAnsi="Calibri"/>
        </w:rPr>
      </w:pPr>
      <w:r>
        <w:t>Электромагнитнаяприродасвета.Скоростьсвета.Волновыесвойствасвета.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163"/>
        <w:rPr>
          <w:sz w:val="28"/>
        </w:rPr>
      </w:pPr>
      <w:r>
        <w:rPr>
          <w:sz w:val="28"/>
        </w:rPr>
        <w:t>Демонстрации.</w:t>
      </w:r>
    </w:p>
    <w:p w:rsidR="00E450B8" w:rsidRDefault="004E6572">
      <w:pPr>
        <w:pStyle w:val="a4"/>
        <w:spacing w:before="163" w:line="355" w:lineRule="auto"/>
        <w:ind w:left="1104" w:right="5643" w:firstLine="0"/>
        <w:jc w:val="left"/>
        <w:rPr>
          <w:rFonts w:ascii="Calibri" w:hAnsi="Calibri"/>
        </w:rPr>
      </w:pPr>
      <w:r>
        <w:t>Свойстваэлектромагнитныхволн.Волновые свойствасвета.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6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58"/>
        <w:ind w:left="1104" w:firstLine="0"/>
        <w:jc w:val="left"/>
        <w:rPr>
          <w:rFonts w:ascii="Calibri" w:hAnsi="Calibri"/>
        </w:rPr>
      </w:pPr>
      <w:r>
        <w:t>Изучениесвойствэлектромагнитныхволнспомощьюмобильноготелефона.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162"/>
        <w:rPr>
          <w:sz w:val="28"/>
        </w:rPr>
      </w:pPr>
      <w:r>
        <w:rPr>
          <w:sz w:val="28"/>
        </w:rPr>
        <w:t>Раздел11.Световыеявления.</w:t>
      </w:r>
    </w:p>
    <w:p w:rsidR="00E450B8" w:rsidRDefault="004E6572">
      <w:pPr>
        <w:pStyle w:val="a4"/>
        <w:spacing w:before="164" w:line="360" w:lineRule="auto"/>
        <w:ind w:right="275"/>
        <w:rPr>
          <w:rFonts w:ascii="Calibri" w:hAnsi="Calibri"/>
        </w:rPr>
      </w:pPr>
      <w:r>
        <w:t>Лучеваямодельсвета.Источникисвета.Прямолинейноераспространениесвета.ЗатменияСолнцаиЛуны.Отражениесвета.Плоскоезеркало.Законотражениясвета.</w:t>
      </w:r>
    </w:p>
    <w:p w:rsidR="00E450B8" w:rsidRDefault="004E6572">
      <w:pPr>
        <w:pStyle w:val="a4"/>
        <w:spacing w:before="1" w:line="355" w:lineRule="auto"/>
        <w:ind w:right="284"/>
        <w:rPr>
          <w:rFonts w:ascii="Calibri" w:hAnsi="Calibri"/>
        </w:rPr>
      </w:pPr>
      <w:r>
        <w:t>Преломление света. Закон преломления света. Полное внутреннее отражениесвета.Использованиеполноговнутреннегоотражениявоптическихсветоводах.</w:t>
      </w:r>
    </w:p>
    <w:p w:rsidR="00E450B8" w:rsidRDefault="004E6572">
      <w:pPr>
        <w:pStyle w:val="a4"/>
        <w:spacing w:before="5" w:line="355" w:lineRule="auto"/>
        <w:ind w:right="274"/>
        <w:rPr>
          <w:rFonts w:ascii="Calibri" w:hAnsi="Calibri"/>
        </w:rPr>
      </w:pPr>
      <w:r>
        <w:t>Линза.Ходлучейвлинзе.Оптическаясистемафотоаппарата,микроскопаителескопа(МС). Глазкакоптическаясистема. Близорукостьидальнозоркость.</w:t>
      </w:r>
    </w:p>
    <w:p w:rsidR="00E450B8" w:rsidRDefault="004E6572">
      <w:pPr>
        <w:pStyle w:val="a4"/>
        <w:spacing w:before="6" w:line="362" w:lineRule="auto"/>
        <w:ind w:right="278"/>
        <w:rPr>
          <w:rFonts w:ascii="Calibri" w:hAnsi="Calibri"/>
        </w:rPr>
      </w:pPr>
      <w:r>
        <w:t>Разложение белого света в спектр. Опыты Ньютона. Сложение спектральныхцветов.Дисперсиясвета.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line="362" w:lineRule="auto"/>
        <w:ind w:left="1104" w:right="4990" w:firstLine="0"/>
        <w:rPr>
          <w:sz w:val="28"/>
        </w:rPr>
      </w:pPr>
      <w:r>
        <w:rPr>
          <w:sz w:val="28"/>
        </w:rPr>
        <w:t>Демонстрации.Прямолинейноераспространениесвета.Отражениесвета.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  <w:sectPr w:rsidR="00E450B8">
          <w:headerReference w:type="default" r:id="rId4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Получениеизображенийвплоском,вогнутомивыпукломзеркалах.</w:t>
      </w:r>
    </w:p>
    <w:p w:rsidR="00E450B8" w:rsidRDefault="004E6572">
      <w:pPr>
        <w:pStyle w:val="a4"/>
        <w:spacing w:before="76" w:line="362" w:lineRule="auto"/>
        <w:ind w:left="1104" w:right="7114" w:firstLine="0"/>
        <w:jc w:val="left"/>
        <w:rPr>
          <w:rFonts w:ascii="Calibri" w:hAnsi="Calibri"/>
        </w:rPr>
      </w:pPr>
      <w:r>
        <w:lastRenderedPageBreak/>
        <w:t>Преломление света.Оптическийсветовод.</w:t>
      </w:r>
    </w:p>
    <w:p w:rsidR="00E450B8" w:rsidRDefault="004E6572">
      <w:pPr>
        <w:pStyle w:val="a4"/>
        <w:spacing w:line="362" w:lineRule="auto"/>
        <w:ind w:left="1104" w:right="5688" w:firstLine="0"/>
        <w:jc w:val="left"/>
        <w:rPr>
          <w:rFonts w:ascii="Calibri" w:hAnsi="Calibri"/>
        </w:rPr>
      </w:pPr>
      <w:r>
        <w:t>Ход лучей в собирающей линзе.Ходлучейврассеивающейлинзе.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Получениеизображенийспомощьюлинз.</w:t>
      </w:r>
    </w:p>
    <w:p w:rsidR="00E450B8" w:rsidRDefault="004E6572">
      <w:pPr>
        <w:pStyle w:val="a4"/>
        <w:spacing w:before="151" w:line="362" w:lineRule="auto"/>
        <w:ind w:left="1104" w:right="2573" w:firstLine="0"/>
        <w:jc w:val="left"/>
        <w:rPr>
          <w:rFonts w:ascii="Calibri" w:hAnsi="Calibri"/>
        </w:rPr>
      </w:pPr>
      <w:r>
        <w:t>Принципдействияфотоаппарата,микроскопаителескопа.Модельглаза.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Разложениебелогосветавспектр.</w:t>
      </w:r>
    </w:p>
    <w:p w:rsidR="00E450B8" w:rsidRDefault="004E6572">
      <w:pPr>
        <w:pStyle w:val="a4"/>
        <w:spacing w:before="158"/>
        <w:ind w:left="1104" w:firstLine="0"/>
        <w:jc w:val="left"/>
        <w:rPr>
          <w:rFonts w:ascii="Calibri" w:hAnsi="Calibri"/>
        </w:rPr>
      </w:pPr>
      <w:r>
        <w:t>Получениебелогосветаприсложениисветаразныхцветов.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163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58" w:line="362" w:lineRule="auto"/>
        <w:ind w:left="1104" w:firstLine="0"/>
        <w:jc w:val="left"/>
        <w:rPr>
          <w:rFonts w:ascii="Calibri" w:hAnsi="Calibri"/>
        </w:rPr>
      </w:pPr>
      <w:r>
        <w:t>Исследованиезависимостиуглаотражениясветовоголучаотуглападения.Изучениехарактеристикизображения предмета вплоском зеркале.</w:t>
      </w:r>
    </w:p>
    <w:p w:rsidR="00E450B8" w:rsidRDefault="004E6572">
      <w:pPr>
        <w:pStyle w:val="a4"/>
        <w:spacing w:line="355" w:lineRule="auto"/>
        <w:ind w:right="257"/>
        <w:jc w:val="left"/>
        <w:rPr>
          <w:rFonts w:ascii="Calibri" w:hAnsi="Calibri"/>
        </w:rPr>
      </w:pPr>
      <w:r>
        <w:t>Исследованиезависимостиуглапреломлениясветовоголучаотуглападениянагранице«воздух–стекло».</w:t>
      </w:r>
    </w:p>
    <w:p w:rsidR="00E450B8" w:rsidRDefault="004E6572">
      <w:pPr>
        <w:pStyle w:val="a4"/>
        <w:spacing w:before="3"/>
        <w:ind w:left="1104" w:firstLine="0"/>
        <w:jc w:val="left"/>
        <w:rPr>
          <w:rFonts w:ascii="Calibri" w:hAnsi="Calibri"/>
        </w:rPr>
      </w:pPr>
      <w:r>
        <w:t>Получениеизображенийспомощьюсобирающейлинзы.</w:t>
      </w:r>
    </w:p>
    <w:p w:rsidR="00E450B8" w:rsidRDefault="004E6572">
      <w:pPr>
        <w:pStyle w:val="a4"/>
        <w:spacing w:before="158" w:line="362" w:lineRule="auto"/>
        <w:ind w:left="1104" w:firstLine="0"/>
        <w:jc w:val="left"/>
        <w:rPr>
          <w:rFonts w:ascii="Calibri" w:hAnsi="Calibri"/>
        </w:rPr>
      </w:pPr>
      <w:r>
        <w:t>Определениефокусногорасстоянияиоптическойсилысобирающейлинзы.Опыты по разложению белого светавспектр.</w:t>
      </w:r>
    </w:p>
    <w:p w:rsidR="00E450B8" w:rsidRDefault="004E6572">
      <w:pPr>
        <w:pStyle w:val="a4"/>
        <w:spacing w:line="355" w:lineRule="auto"/>
        <w:jc w:val="left"/>
        <w:rPr>
          <w:rFonts w:ascii="Calibri" w:hAnsi="Calibri"/>
        </w:rPr>
      </w:pPr>
      <w:r>
        <w:t>Опытыповосприятиюцветапредметовприихнаблюдениичерезцветовыефильтры.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3"/>
        <w:rPr>
          <w:sz w:val="28"/>
        </w:rPr>
      </w:pPr>
      <w:r>
        <w:rPr>
          <w:sz w:val="28"/>
        </w:rPr>
        <w:t>Раздел12.Квантовыеявления.</w:t>
      </w:r>
    </w:p>
    <w:p w:rsidR="00E450B8" w:rsidRDefault="004E6572">
      <w:pPr>
        <w:pStyle w:val="a4"/>
        <w:spacing w:before="164"/>
        <w:ind w:left="1104" w:firstLine="0"/>
        <w:rPr>
          <w:rFonts w:ascii="Calibri" w:hAnsi="Calibri"/>
        </w:rPr>
      </w:pPr>
      <w:r>
        <w:t>ОпытыРезерфорда  и  планетарная  модель  атома.  Модель  атома  Бора.</w:t>
      </w:r>
    </w:p>
    <w:p w:rsidR="00E450B8" w:rsidRDefault="004E6572">
      <w:pPr>
        <w:pStyle w:val="a4"/>
        <w:spacing w:before="158"/>
        <w:ind w:firstLine="0"/>
        <w:rPr>
          <w:rFonts w:ascii="Calibri" w:hAnsi="Calibri"/>
        </w:rPr>
      </w:pPr>
      <w:r>
        <w:t>Испусканиеипоглощениесветаатомом. Кванты.Линейчатыеспектры.</w:t>
      </w:r>
    </w:p>
    <w:p w:rsidR="00E450B8" w:rsidRDefault="004E6572">
      <w:pPr>
        <w:pStyle w:val="a4"/>
        <w:spacing w:before="163" w:line="360" w:lineRule="auto"/>
        <w:ind w:right="269"/>
        <w:rPr>
          <w:rFonts w:ascii="Calibri" w:hAnsi="Calibri"/>
        </w:rPr>
      </w:pPr>
      <w:r>
        <w:t>Радиоактивность. Альфа</w:t>
      </w:r>
      <w:r>
        <w:softHyphen/>
        <w:t>, бета- и гамма-излучения. Строение атомного ядра.Нуклонная модель атомного ядра. Изотопы. Радиоактивные превращения. Периодполураспадаатомныхядер.</w:t>
      </w:r>
    </w:p>
    <w:p w:rsidR="00E450B8" w:rsidRDefault="004E6572">
      <w:pPr>
        <w:pStyle w:val="a4"/>
        <w:spacing w:before="1" w:line="360" w:lineRule="auto"/>
        <w:ind w:right="275"/>
        <w:rPr>
          <w:rFonts w:ascii="Calibri" w:hAnsi="Calibri"/>
        </w:rPr>
      </w:pPr>
      <w:r>
        <w:t>Ядерные реакции. Законы сохранения зарядового и массового чисел. Энергиясвязиатомныхядер.Связьмассыиэнергии.Реакциисинтезаиделенияядер.Источники энергииСолнцаизвёзд(МС).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Ядернаяэнергетика.Действиярадиоактивныхизлученийнаживыеорганизмы</w:t>
      </w:r>
    </w:p>
    <w:p w:rsidR="00E450B8" w:rsidRDefault="004E6572">
      <w:pPr>
        <w:pStyle w:val="a4"/>
        <w:spacing w:before="158"/>
        <w:ind w:firstLine="0"/>
        <w:jc w:val="left"/>
        <w:rPr>
          <w:rFonts w:ascii="Calibri" w:hAnsi="Calibri"/>
        </w:rPr>
        <w:sectPr w:rsidR="00E450B8">
          <w:headerReference w:type="default" r:id="rId4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(МС).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76"/>
        <w:rPr>
          <w:sz w:val="28"/>
        </w:rPr>
      </w:pPr>
      <w:r>
        <w:rPr>
          <w:sz w:val="28"/>
        </w:rPr>
        <w:lastRenderedPageBreak/>
        <w:t>Демонстрации.</w:t>
      </w:r>
    </w:p>
    <w:p w:rsidR="00E450B8" w:rsidRDefault="004E6572">
      <w:pPr>
        <w:pStyle w:val="a4"/>
        <w:spacing w:before="163" w:line="355" w:lineRule="auto"/>
        <w:ind w:left="1104" w:right="5605" w:firstLine="0"/>
        <w:jc w:val="left"/>
        <w:rPr>
          <w:rFonts w:ascii="Calibri" w:hAnsi="Calibri"/>
        </w:rPr>
      </w:pPr>
      <w:r>
        <w:t>Спектрыизлученияипоглощения.Спектры различныхгазов.</w:t>
      </w:r>
    </w:p>
    <w:p w:rsidR="00E450B8" w:rsidRDefault="004E6572">
      <w:pPr>
        <w:pStyle w:val="a4"/>
        <w:spacing w:before="6"/>
        <w:ind w:left="1104" w:firstLine="0"/>
        <w:jc w:val="left"/>
        <w:rPr>
          <w:rFonts w:ascii="Calibri" w:hAnsi="Calibri"/>
        </w:rPr>
      </w:pPr>
      <w:r>
        <w:t>Спектрводорода.</w:t>
      </w:r>
    </w:p>
    <w:p w:rsidR="00E450B8" w:rsidRDefault="004E6572">
      <w:pPr>
        <w:pStyle w:val="a4"/>
        <w:spacing w:before="163" w:line="355" w:lineRule="auto"/>
        <w:ind w:left="1104" w:right="4324" w:firstLine="0"/>
        <w:jc w:val="left"/>
        <w:rPr>
          <w:rFonts w:ascii="Calibri" w:hAnsi="Calibri"/>
        </w:rPr>
      </w:pPr>
      <w:r>
        <w:t>Наблюдение треков в камере Вильсона.Работасчётчикаионизирующихизлучений.</w:t>
      </w:r>
    </w:p>
    <w:p w:rsidR="00E450B8" w:rsidRDefault="004E6572">
      <w:pPr>
        <w:pStyle w:val="a4"/>
        <w:spacing w:before="6"/>
        <w:ind w:left="1104" w:firstLine="0"/>
        <w:jc w:val="left"/>
        <w:rPr>
          <w:rFonts w:ascii="Calibri" w:hAnsi="Calibri"/>
        </w:rPr>
      </w:pPr>
      <w:r>
        <w:t>Регистрацияизлученияприродныхминераловипродуктов.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163"/>
        <w:rPr>
          <w:sz w:val="28"/>
        </w:rPr>
      </w:pPr>
      <w:r>
        <w:rPr>
          <w:sz w:val="28"/>
        </w:rPr>
        <w:t>Лабораторныеработыиопыты.</w:t>
      </w:r>
    </w:p>
    <w:p w:rsidR="00E450B8" w:rsidRDefault="004E6572">
      <w:pPr>
        <w:pStyle w:val="a4"/>
        <w:spacing w:before="158"/>
        <w:ind w:left="1104" w:firstLine="0"/>
        <w:jc w:val="left"/>
        <w:rPr>
          <w:rFonts w:ascii="Calibri" w:hAnsi="Calibri"/>
        </w:rPr>
      </w:pPr>
      <w:r>
        <w:t>Наблюдениесплошныхилинейчатыхспектровизлучения.</w:t>
      </w:r>
    </w:p>
    <w:p w:rsidR="00E450B8" w:rsidRDefault="004E6572">
      <w:pPr>
        <w:pStyle w:val="a4"/>
        <w:tabs>
          <w:tab w:val="left" w:pos="2988"/>
          <w:tab w:val="left" w:pos="4062"/>
          <w:tab w:val="left" w:pos="5524"/>
          <w:tab w:val="left" w:pos="6681"/>
          <w:tab w:val="left" w:pos="7884"/>
          <w:tab w:val="left" w:pos="8383"/>
          <w:tab w:val="left" w:pos="10028"/>
        </w:tabs>
        <w:spacing w:before="162" w:line="355" w:lineRule="auto"/>
        <w:ind w:right="282"/>
        <w:jc w:val="left"/>
        <w:rPr>
          <w:rFonts w:ascii="Calibri" w:hAnsi="Calibri"/>
        </w:rPr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</w:r>
      <w:r>
        <w:rPr>
          <w:spacing w:val="-3"/>
        </w:rPr>
        <w:t>пути</w:t>
      </w:r>
      <w:r>
        <w:t>(по фотографиям).</w:t>
      </w:r>
    </w:p>
    <w:p w:rsidR="00E450B8" w:rsidRDefault="004E6572">
      <w:pPr>
        <w:pStyle w:val="a4"/>
        <w:spacing w:before="6"/>
        <w:ind w:left="1104" w:firstLine="0"/>
        <w:jc w:val="left"/>
        <w:rPr>
          <w:rFonts w:ascii="Calibri" w:hAnsi="Calibri"/>
        </w:rPr>
      </w:pPr>
      <w:r>
        <w:t>Измерениерадиоактивногофона.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Повторительно-обобщающиймодуль.</w:t>
      </w:r>
    </w:p>
    <w:p w:rsidR="00E450B8" w:rsidRDefault="004E6572">
      <w:pPr>
        <w:pStyle w:val="a4"/>
        <w:spacing w:before="159" w:line="360" w:lineRule="auto"/>
        <w:ind w:right="268"/>
        <w:rPr>
          <w:rFonts w:ascii="Calibri" w:hAnsi="Calibri"/>
        </w:rPr>
      </w:pPr>
      <w:r>
        <w:t>Повторительно</w:t>
      </w:r>
      <w:r>
        <w:softHyphen/>
        <w:t>обобщающий  модуль    предназначен    для    систематизациииобобщенияпредметногосодержанияиопытадеятельности,приобретённогоприизучениивсегокурсафизики,атакжедляподготовкикосновномугосударственному экзамену по физике для обучающихся, выбравших этот учебныйпредмет.</w:t>
      </w:r>
    </w:p>
    <w:p w:rsidR="00E450B8" w:rsidRDefault="004E6572">
      <w:pPr>
        <w:pStyle w:val="a4"/>
        <w:tabs>
          <w:tab w:val="left" w:pos="992"/>
          <w:tab w:val="left" w:pos="1799"/>
          <w:tab w:val="left" w:pos="2339"/>
          <w:tab w:val="left" w:pos="2900"/>
          <w:tab w:val="left" w:pos="3120"/>
          <w:tab w:val="left" w:pos="3442"/>
          <w:tab w:val="left" w:pos="3993"/>
          <w:tab w:val="left" w:pos="4285"/>
          <w:tab w:val="left" w:pos="5289"/>
          <w:tab w:val="left" w:pos="5359"/>
          <w:tab w:val="left" w:pos="5519"/>
          <w:tab w:val="left" w:pos="7071"/>
          <w:tab w:val="left" w:pos="7385"/>
          <w:tab w:val="left" w:pos="7422"/>
          <w:tab w:val="left" w:pos="9025"/>
          <w:tab w:val="left" w:pos="9124"/>
          <w:tab w:val="left" w:pos="9976"/>
        </w:tabs>
        <w:spacing w:line="360" w:lineRule="auto"/>
        <w:ind w:right="269"/>
        <w:jc w:val="right"/>
        <w:rPr>
          <w:rFonts w:ascii="Calibri" w:hAnsi="Calibri"/>
        </w:rPr>
      </w:pPr>
      <w:r>
        <w:t>При</w:t>
      </w:r>
      <w:r>
        <w:tab/>
        <w:t>изучении</w:t>
      </w:r>
      <w:r>
        <w:tab/>
        <w:t>данного</w:t>
      </w:r>
      <w:r>
        <w:tab/>
        <w:t>модуля</w:t>
      </w:r>
      <w:r>
        <w:tab/>
      </w:r>
      <w:r>
        <w:tab/>
        <w:t>реализуются</w:t>
      </w:r>
      <w:r>
        <w:tab/>
        <w:t>и</w:t>
      </w:r>
      <w:r>
        <w:tab/>
      </w:r>
      <w:r>
        <w:tab/>
        <w:t>систематизируются</w:t>
      </w:r>
      <w:r>
        <w:tab/>
        <w:t>видыдеятельности,</w:t>
      </w:r>
      <w:r>
        <w:tab/>
        <w:t>на</w:t>
      </w:r>
      <w:r>
        <w:tab/>
        <w:t>основе</w:t>
      </w:r>
      <w:r>
        <w:tab/>
        <w:t>которых</w:t>
      </w:r>
      <w:r>
        <w:tab/>
        <w:t>обеспечивается</w:t>
      </w:r>
      <w:r>
        <w:tab/>
      </w:r>
      <w:r>
        <w:tab/>
        <w:t>достижение</w:t>
      </w:r>
      <w:r>
        <w:tab/>
      </w:r>
      <w:r>
        <w:tab/>
        <w:t>предметныхи</w:t>
      </w:r>
      <w:r>
        <w:tab/>
        <w:t>метапредметных</w:t>
      </w:r>
      <w:r>
        <w:tab/>
      </w:r>
      <w:r>
        <w:tab/>
        <w:t>планируемых</w:t>
      </w:r>
      <w:r>
        <w:tab/>
      </w:r>
      <w:r>
        <w:tab/>
      </w:r>
      <w:r>
        <w:tab/>
        <w:t>результатов</w:t>
      </w:r>
      <w:r>
        <w:tab/>
      </w:r>
      <w:r>
        <w:tab/>
        <w:t>обучения,</w:t>
      </w:r>
      <w:r>
        <w:tab/>
        <w:t>формируетсяестественно</w:t>
      </w:r>
      <w:r>
        <w:softHyphen/>
        <w:t>научная грамотность: освоение научных методов исследования явленийприродыитехники,овладениеумениямиобъяснятьфизическиеявления,применяяполученныезнания,решатьзадачи,втомчислекачественныеиэкспериментальные.</w:t>
      </w:r>
    </w:p>
    <w:p w:rsidR="00E450B8" w:rsidRDefault="004E6572">
      <w:pPr>
        <w:pStyle w:val="a4"/>
        <w:spacing w:before="2" w:line="362" w:lineRule="auto"/>
        <w:jc w:val="left"/>
        <w:rPr>
          <w:rFonts w:ascii="Calibri" w:hAnsi="Calibri"/>
        </w:rPr>
      </w:pPr>
      <w:r>
        <w:t>Принципиальнодеятельностныйхарактерданногоразделареализуетсязасчёттого,что обучающиесявыполняютзадания,вкоторыхимпредлагается: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наосновеполученныхзнанийраспознаватьинаучнообъяснятьфизическиеявлениявокружающей природеи повседневной жизни;</w:t>
      </w:r>
    </w:p>
    <w:p w:rsidR="00E450B8" w:rsidRDefault="004E6572">
      <w:pPr>
        <w:pStyle w:val="a4"/>
        <w:tabs>
          <w:tab w:val="left" w:pos="3070"/>
          <w:tab w:val="left" w:pos="4470"/>
          <w:tab w:val="left" w:pos="5746"/>
          <w:tab w:val="left" w:pos="7759"/>
          <w:tab w:val="left" w:pos="9553"/>
        </w:tabs>
        <w:spacing w:line="355" w:lineRule="auto"/>
        <w:ind w:right="268"/>
        <w:jc w:val="left"/>
        <w:rPr>
          <w:rFonts w:ascii="Calibri" w:hAnsi="Calibri"/>
        </w:rPr>
        <w:sectPr w:rsidR="00E450B8">
          <w:headerReference w:type="default" r:id="rId4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</w:t>
      </w:r>
      <w:r>
        <w:tab/>
        <w:t>научные</w:t>
      </w:r>
      <w:r>
        <w:tab/>
        <w:t>методы</w:t>
      </w:r>
      <w:r>
        <w:tab/>
        <w:t>исследования</w:t>
      </w:r>
      <w:r>
        <w:tab/>
        <w:t>физических</w:t>
      </w:r>
      <w:r>
        <w:tab/>
      </w:r>
      <w:r>
        <w:rPr>
          <w:spacing w:val="-1"/>
        </w:rPr>
        <w:t>явлений,</w:t>
      </w:r>
      <w:r>
        <w:t>втомчисле дляпроверки гипотез и получения теоретическихвыводов;</w:t>
      </w:r>
    </w:p>
    <w:p w:rsidR="00E450B8" w:rsidRDefault="004E6572">
      <w:pPr>
        <w:pStyle w:val="a4"/>
        <w:spacing w:before="76" w:line="360" w:lineRule="auto"/>
        <w:ind w:right="277"/>
        <w:rPr>
          <w:rFonts w:ascii="Calibri" w:hAnsi="Calibri"/>
        </w:rPr>
      </w:pPr>
      <w:r>
        <w:lastRenderedPageBreak/>
        <w:t>объяснятьнаучныеосновынаиболееважныхдостиженийсовременныхтехнологий,например,практическогоиспользованияразличныхисточниковэнергиинаосновезаконапревращенияисохранениявсехизвестныхвидовэнергии.</w:t>
      </w:r>
    </w:p>
    <w:p w:rsidR="00E450B8" w:rsidRDefault="004E6572">
      <w:pPr>
        <w:pStyle w:val="a4"/>
        <w:spacing w:before="2" w:line="360" w:lineRule="auto"/>
        <w:ind w:right="281"/>
        <w:rPr>
          <w:rFonts w:ascii="Calibri" w:hAnsi="Calibri"/>
        </w:rPr>
      </w:pPr>
      <w:r>
        <w:t>Каждая из тем данного раздела включает экспериментальное исследованиеобобщающегохарактера.  Раздел  завершается  проведением  диагностическойи оценочной работы закурсосновного общего образования.</w:t>
      </w:r>
    </w:p>
    <w:p w:rsidR="00E450B8" w:rsidRDefault="004E6572">
      <w:pPr>
        <w:pStyle w:val="a7"/>
        <w:numPr>
          <w:ilvl w:val="1"/>
          <w:numId w:val="88"/>
        </w:numPr>
        <w:tabs>
          <w:tab w:val="left" w:pos="1738"/>
        </w:tabs>
        <w:spacing w:before="1" w:line="362" w:lineRule="auto"/>
        <w:ind w:left="393" w:right="279" w:firstLine="710"/>
        <w:rPr>
          <w:sz w:val="28"/>
        </w:rPr>
      </w:pPr>
      <w:r>
        <w:rPr>
          <w:sz w:val="28"/>
        </w:rPr>
        <w:t>Планируемые результаты освоения физики (базовый уровень) на уровнеосновного общегообразования.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line="360" w:lineRule="auto"/>
        <w:ind w:left="393" w:right="278" w:firstLine="710"/>
        <w:rPr>
          <w:sz w:val="28"/>
        </w:rPr>
      </w:pPr>
      <w:r>
        <w:rPr>
          <w:sz w:val="28"/>
        </w:rPr>
        <w:t>Изучение физики на уровне основного общего образования направленонадостижениеличностных,метапредметныхипредметныхобразовательныхрезультатов.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line="360" w:lineRule="auto"/>
        <w:ind w:left="393" w:right="275" w:firstLine="710"/>
        <w:rPr>
          <w:sz w:val="28"/>
        </w:rPr>
      </w:pPr>
      <w:r>
        <w:rPr>
          <w:sz w:val="28"/>
        </w:rPr>
        <w:t>Врезультатеизученияфизикинауровнеосновногообщегообразованияуобучающегосябудутсформированыследующиеличностныерезультаты в части:</w:t>
      </w:r>
    </w:p>
    <w:p w:rsidR="00E450B8" w:rsidRDefault="004E6572">
      <w:pPr>
        <w:pStyle w:val="a4"/>
        <w:ind w:left="1176" w:firstLine="0"/>
        <w:rPr>
          <w:rFonts w:ascii="Calibri" w:hAnsi="Calibri"/>
        </w:rPr>
      </w:pPr>
      <w:r>
        <w:t>патриотическоговоспитания:</w:t>
      </w:r>
    </w:p>
    <w:p w:rsidR="00E450B8" w:rsidRDefault="004E6572">
      <w:pPr>
        <w:pStyle w:val="a4"/>
        <w:spacing w:before="153" w:line="362" w:lineRule="auto"/>
        <w:ind w:right="277"/>
        <w:rPr>
          <w:rFonts w:ascii="Calibri" w:hAnsi="Calibri"/>
        </w:rPr>
      </w:pPr>
      <w:r>
        <w:t>проявлениеинтересакисторииисовременномусостояниюроссийскойфизической науки;</w:t>
      </w:r>
    </w:p>
    <w:p w:rsidR="00E450B8" w:rsidRDefault="004E6572">
      <w:pPr>
        <w:pStyle w:val="a4"/>
        <w:spacing w:line="355" w:lineRule="auto"/>
        <w:ind w:left="1176" w:right="1566" w:hanging="72"/>
        <w:rPr>
          <w:rFonts w:ascii="Calibri" w:hAnsi="Calibri"/>
        </w:rPr>
      </w:pPr>
      <w:r>
        <w:t>ценностноеотношениекдостижениямроссийскихучёных</w:t>
      </w:r>
      <w:r>
        <w:softHyphen/>
        <w:t>физиков;гражданскогои духовно-нравственноговоспитания:</w:t>
      </w:r>
    </w:p>
    <w:p w:rsidR="00E450B8" w:rsidRDefault="004E6572">
      <w:pPr>
        <w:pStyle w:val="a4"/>
        <w:spacing w:before="3" w:line="362" w:lineRule="auto"/>
        <w:ind w:right="265"/>
        <w:rPr>
          <w:rFonts w:ascii="Calibri" w:hAnsi="Calibri"/>
        </w:rPr>
      </w:pPr>
      <w:r>
        <w:t>готовность   к   активному   участию   в   обсуждении   общественно-значимыхиэтическихпроблем,связанныхспрактическимприменениемдостиженийфизики;</w:t>
      </w:r>
    </w:p>
    <w:p w:rsidR="00E450B8" w:rsidRDefault="004E6572">
      <w:pPr>
        <w:pStyle w:val="a4"/>
        <w:spacing w:line="362" w:lineRule="auto"/>
        <w:ind w:left="1176" w:right="496" w:hanging="72"/>
        <w:rPr>
          <w:rFonts w:ascii="Calibri" w:hAnsi="Calibri"/>
        </w:rPr>
      </w:pPr>
      <w:r>
        <w:t>осознаниеважностиморально</w:t>
      </w:r>
      <w:r>
        <w:softHyphen/>
        <w:t>этическихпринциповвдеятельностиучёного;эстетического воспитания:</w:t>
      </w:r>
    </w:p>
    <w:p w:rsidR="00E450B8" w:rsidRDefault="004E6572">
      <w:pPr>
        <w:pStyle w:val="a4"/>
        <w:tabs>
          <w:tab w:val="left" w:pos="2719"/>
          <w:tab w:val="left" w:pos="4551"/>
          <w:tab w:val="left" w:pos="5711"/>
          <w:tab w:val="left" w:pos="7371"/>
          <w:tab w:val="left" w:pos="8402"/>
          <w:tab w:val="left" w:pos="8910"/>
        </w:tabs>
        <w:spacing w:line="362" w:lineRule="auto"/>
        <w:ind w:right="277"/>
        <w:jc w:val="left"/>
        <w:rPr>
          <w:rFonts w:ascii="Calibri" w:hAnsi="Calibri"/>
        </w:rPr>
      </w:pPr>
      <w:r>
        <w:t>восприятие</w:t>
      </w:r>
      <w:r>
        <w:tab/>
        <w:t>эстетических</w:t>
      </w:r>
      <w:r>
        <w:tab/>
        <w:t>качеств</w:t>
      </w:r>
      <w:r>
        <w:tab/>
        <w:t>физической</w:t>
      </w:r>
      <w:r>
        <w:tab/>
        <w:t>науки:</w:t>
      </w:r>
      <w:r>
        <w:tab/>
        <w:t>её</w:t>
      </w:r>
      <w:r>
        <w:tab/>
      </w:r>
      <w:r>
        <w:rPr>
          <w:spacing w:val="-1"/>
        </w:rPr>
        <w:t>гармоничного</w:t>
      </w:r>
      <w:r>
        <w:t>построения,строгости,точности,лаконичности;</w:t>
      </w:r>
    </w:p>
    <w:p w:rsidR="00E450B8" w:rsidRDefault="004E6572">
      <w:pPr>
        <w:pStyle w:val="a4"/>
        <w:spacing w:line="320" w:lineRule="exact"/>
        <w:ind w:left="1176" w:firstLine="0"/>
        <w:jc w:val="left"/>
        <w:rPr>
          <w:rFonts w:ascii="Calibri" w:hAnsi="Calibri"/>
        </w:rPr>
      </w:pPr>
      <w:r>
        <w:t>ценностинаучногопознания:</w:t>
      </w:r>
    </w:p>
    <w:p w:rsidR="00E450B8" w:rsidRDefault="004E6572">
      <w:pPr>
        <w:pStyle w:val="a4"/>
        <w:spacing w:before="143" w:line="362" w:lineRule="auto"/>
        <w:jc w:val="left"/>
        <w:rPr>
          <w:rFonts w:ascii="Calibri" w:hAnsi="Calibri"/>
        </w:rPr>
      </w:pPr>
      <w:r>
        <w:t>осознаниеценностифизическойнаукикакмощногоинструментапознаниямира,основыразвития технологий, важнейшейсоставляющейкультуры;</w:t>
      </w:r>
    </w:p>
    <w:p w:rsidR="00E450B8" w:rsidRDefault="004E6572">
      <w:pPr>
        <w:pStyle w:val="a4"/>
        <w:tabs>
          <w:tab w:val="left" w:pos="2494"/>
          <w:tab w:val="left" w:pos="3828"/>
          <w:tab w:val="left" w:pos="6456"/>
          <w:tab w:val="left" w:pos="7851"/>
          <w:tab w:val="left" w:pos="8326"/>
        </w:tabs>
        <w:spacing w:line="355" w:lineRule="auto"/>
        <w:ind w:right="282"/>
        <w:jc w:val="left"/>
        <w:rPr>
          <w:rFonts w:ascii="Calibri" w:hAnsi="Calibri"/>
        </w:rPr>
        <w:sectPr w:rsidR="00E450B8">
          <w:headerReference w:type="default" r:id="rId4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развитие</w:t>
      </w:r>
      <w:r>
        <w:tab/>
        <w:t>научной</w:t>
      </w:r>
      <w:r>
        <w:tab/>
        <w:t>любознательности,</w:t>
      </w:r>
      <w:r>
        <w:tab/>
        <w:t>интереса</w:t>
      </w:r>
      <w:r>
        <w:tab/>
        <w:t>к</w:t>
      </w:r>
      <w:r>
        <w:tab/>
      </w:r>
      <w:r>
        <w:rPr>
          <w:spacing w:val="-1"/>
        </w:rPr>
        <w:t>исследовательской</w:t>
      </w:r>
      <w:r>
        <w:t>деятельности;</w:t>
      </w:r>
    </w:p>
    <w:p w:rsidR="00E450B8" w:rsidRDefault="004E6572">
      <w:pPr>
        <w:pStyle w:val="a4"/>
        <w:spacing w:before="76" w:line="362" w:lineRule="auto"/>
        <w:ind w:left="1104" w:right="281" w:firstLine="72"/>
        <w:rPr>
          <w:rFonts w:ascii="Calibri" w:hAnsi="Calibri"/>
        </w:rPr>
      </w:pPr>
      <w:r>
        <w:lastRenderedPageBreak/>
        <w:t>формированиякультурыздоровьяиэмоциональногоблагополучия:осознаниеценностибезопасногообразажизнивсовременном</w:t>
      </w:r>
    </w:p>
    <w:p w:rsidR="00E450B8" w:rsidRDefault="004E6572">
      <w:pPr>
        <w:pStyle w:val="a4"/>
        <w:spacing w:line="362" w:lineRule="auto"/>
        <w:ind w:right="281" w:firstLine="0"/>
        <w:rPr>
          <w:rFonts w:ascii="Calibri" w:hAnsi="Calibri"/>
        </w:rPr>
      </w:pPr>
      <w:r>
        <w:t>технологическоммире,важностиправилбезопасногоповедениянатранспорте,надорогах, сэлектрическимитепловымоборудованиемвдомашнихусловиях;</w:t>
      </w:r>
    </w:p>
    <w:p w:rsidR="00E450B8" w:rsidRDefault="004E6572">
      <w:pPr>
        <w:pStyle w:val="a4"/>
        <w:spacing w:line="355" w:lineRule="auto"/>
        <w:ind w:right="264"/>
        <w:rPr>
          <w:rFonts w:ascii="Calibri" w:hAnsi="Calibri"/>
        </w:rPr>
      </w:pPr>
      <w:r>
        <w:t>сформированностьнавыкарефлексии,признание   своегоправанаошибкуи такогожеправаудругого человека;</w:t>
      </w:r>
    </w:p>
    <w:p w:rsidR="00E450B8" w:rsidRDefault="004E6572">
      <w:pPr>
        <w:pStyle w:val="a4"/>
        <w:ind w:left="1176" w:firstLine="0"/>
        <w:rPr>
          <w:rFonts w:ascii="Calibri" w:hAnsi="Calibri"/>
        </w:rPr>
      </w:pPr>
      <w:r>
        <w:t>трудовоговоспитания:</w:t>
      </w:r>
    </w:p>
    <w:p w:rsidR="00E450B8" w:rsidRDefault="004E6572">
      <w:pPr>
        <w:pStyle w:val="a4"/>
        <w:spacing w:before="159" w:line="360" w:lineRule="auto"/>
        <w:ind w:right="277"/>
        <w:rPr>
          <w:rFonts w:ascii="Calibri" w:hAnsi="Calibri"/>
        </w:rPr>
      </w:pPr>
      <w:r>
        <w:t>активноеучастиеврешениипрактических задач(врамках семьи,школы,города,    края)    технологической    и    социальной    направленности,    требующихвтомчислеифизическихзнаний;</w:t>
      </w:r>
    </w:p>
    <w:p w:rsidR="00E450B8" w:rsidRDefault="004E6572">
      <w:pPr>
        <w:pStyle w:val="a4"/>
        <w:spacing w:line="362" w:lineRule="auto"/>
        <w:ind w:left="1176" w:right="1414" w:hanging="72"/>
        <w:rPr>
          <w:rFonts w:ascii="Calibri" w:hAnsi="Calibri"/>
        </w:rPr>
      </w:pPr>
      <w:r>
        <w:t>интерескпрактическомуизучениюпрофессий,связанныхсфизикой;экологического воспитания:</w:t>
      </w:r>
    </w:p>
    <w:p w:rsidR="00E450B8" w:rsidRDefault="004E6572">
      <w:pPr>
        <w:pStyle w:val="a4"/>
        <w:spacing w:line="360" w:lineRule="auto"/>
        <w:ind w:right="273"/>
        <w:rPr>
          <w:rFonts w:ascii="Calibri" w:hAnsi="Calibri"/>
        </w:rPr>
      </w:pPr>
      <w:r>
        <w:t>ориентация на применение физических знаний для решения задач в областиокружающей среды, планирования поступков и оценки их возможных последствийдляокружающейсреды;</w:t>
      </w:r>
    </w:p>
    <w:p w:rsidR="00E450B8" w:rsidRDefault="004E6572">
      <w:pPr>
        <w:pStyle w:val="a4"/>
        <w:spacing w:line="362" w:lineRule="auto"/>
        <w:ind w:left="1104" w:firstLine="0"/>
        <w:jc w:val="left"/>
        <w:rPr>
          <w:rFonts w:ascii="Calibri" w:hAnsi="Calibri"/>
        </w:rPr>
      </w:pPr>
      <w:r>
        <w:t>осознание глобального характера экологических проблем и путей их решения;адаптации к изменяющимся условиям социальной и природной среды:потребностьвовзаимодействиипривыполненииисследованийипроектов</w:t>
      </w:r>
    </w:p>
    <w:p w:rsidR="00E450B8" w:rsidRDefault="004E6572">
      <w:pPr>
        <w:pStyle w:val="a4"/>
        <w:spacing w:line="313" w:lineRule="exact"/>
        <w:ind w:firstLine="0"/>
        <w:jc w:val="left"/>
        <w:rPr>
          <w:rFonts w:ascii="Calibri" w:hAnsi="Calibri"/>
        </w:rPr>
      </w:pPr>
      <w:r>
        <w:t>физическойнаправленности,открытостьопытуизнаниямдругих;</w:t>
      </w:r>
    </w:p>
    <w:p w:rsidR="00E450B8" w:rsidRDefault="004E6572">
      <w:pPr>
        <w:pStyle w:val="a4"/>
        <w:spacing w:before="153" w:line="362" w:lineRule="auto"/>
        <w:ind w:left="1104" w:firstLine="0"/>
        <w:jc w:val="left"/>
        <w:rPr>
          <w:rFonts w:ascii="Calibri" w:hAnsi="Calibri"/>
        </w:rPr>
      </w:pPr>
      <w:r>
        <w:t>повышение уровня своей компетентности через практическую деятельность;потребностьвформированииновыхзнаний,втомчислеформулироватьидеи,</w:t>
      </w:r>
    </w:p>
    <w:p w:rsidR="00E450B8" w:rsidRDefault="004E6572">
      <w:pPr>
        <w:pStyle w:val="a4"/>
        <w:spacing w:line="315" w:lineRule="exact"/>
        <w:ind w:firstLine="0"/>
        <w:jc w:val="left"/>
        <w:rPr>
          <w:rFonts w:ascii="Calibri" w:hAnsi="Calibri"/>
        </w:rPr>
      </w:pPr>
      <w:r>
        <w:t>понятия,гипотезыофизическихобъектахиявлениях;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осознаниедефицитовсобственныхзнанийикомпетентностейвобластифизики;</w:t>
      </w:r>
    </w:p>
    <w:p w:rsidR="00E450B8" w:rsidRDefault="004E6572">
      <w:pPr>
        <w:pStyle w:val="a4"/>
        <w:tabs>
          <w:tab w:val="left" w:pos="2709"/>
          <w:tab w:val="left" w:pos="4676"/>
          <w:tab w:val="left" w:pos="5064"/>
          <w:tab w:val="left" w:pos="6398"/>
          <w:tab w:val="left" w:pos="8106"/>
          <w:tab w:val="left" w:pos="9463"/>
        </w:tabs>
        <w:spacing w:before="6" w:line="362" w:lineRule="auto"/>
        <w:ind w:left="1104" w:right="282" w:firstLine="0"/>
        <w:jc w:val="left"/>
        <w:rPr>
          <w:rFonts w:ascii="Calibri" w:hAnsi="Calibri"/>
        </w:rPr>
      </w:pPr>
      <w:r>
        <w:t>планирование своего развития в приобретении новых физических знаний;стремление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E450B8" w:rsidRDefault="004E6572">
      <w:pPr>
        <w:pStyle w:val="a4"/>
        <w:spacing w:line="314" w:lineRule="exact"/>
        <w:ind w:firstLine="0"/>
        <w:jc w:val="left"/>
        <w:rPr>
          <w:rFonts w:ascii="Calibri" w:hAnsi="Calibri"/>
        </w:rPr>
      </w:pPr>
      <w:r>
        <w:t>иэкономики,втомчислесиспользованиемфизическихзнаний;</w:t>
      </w:r>
    </w:p>
    <w:p w:rsidR="00E450B8" w:rsidRDefault="004E6572">
      <w:pPr>
        <w:pStyle w:val="a4"/>
        <w:spacing w:before="163" w:line="362" w:lineRule="auto"/>
        <w:jc w:val="left"/>
        <w:rPr>
          <w:rFonts w:ascii="Calibri" w:hAnsi="Calibri"/>
        </w:rPr>
      </w:pPr>
      <w:r>
        <w:t>оценкасвоихдействийсучётомвлияниянаокружающуюсреду,возможныхглобальныхпоследствий.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  <w:tab w:val="left" w:pos="2418"/>
          <w:tab w:val="left" w:pos="3977"/>
          <w:tab w:val="left" w:pos="5357"/>
          <w:tab w:val="left" w:pos="6523"/>
          <w:tab w:val="left" w:pos="7089"/>
          <w:tab w:val="left" w:pos="8197"/>
          <w:tab w:val="left" w:pos="9712"/>
        </w:tabs>
        <w:spacing w:line="314" w:lineRule="exact"/>
        <w:rPr>
          <w:sz w:val="28"/>
        </w:rPr>
        <w:sectPr w:rsidR="00E450B8">
          <w:headerReference w:type="default" r:id="rId4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</w:t>
      </w:r>
      <w:r>
        <w:rPr>
          <w:sz w:val="28"/>
        </w:rPr>
        <w:tab/>
        <w:t>результате</w:t>
      </w:r>
      <w:r>
        <w:rPr>
          <w:sz w:val="28"/>
        </w:rPr>
        <w:tab/>
        <w:t>изучения</w:t>
      </w:r>
      <w:r>
        <w:rPr>
          <w:sz w:val="28"/>
        </w:rPr>
        <w:tab/>
        <w:t>физики</w:t>
      </w:r>
      <w:r>
        <w:rPr>
          <w:sz w:val="28"/>
        </w:rPr>
        <w:tab/>
        <w:t>на</w:t>
      </w:r>
      <w:r>
        <w:rPr>
          <w:sz w:val="28"/>
        </w:rPr>
        <w:tab/>
        <w:t>уровне</w:t>
      </w:r>
      <w:r>
        <w:rPr>
          <w:sz w:val="28"/>
        </w:rPr>
        <w:tab/>
        <w:t>основного</w:t>
      </w:r>
      <w:r>
        <w:rPr>
          <w:sz w:val="28"/>
        </w:rPr>
        <w:tab/>
        <w:t>общего</w:t>
      </w:r>
    </w:p>
    <w:p w:rsidR="00E450B8" w:rsidRDefault="004E6572">
      <w:pPr>
        <w:pStyle w:val="a4"/>
        <w:spacing w:before="76" w:line="360" w:lineRule="auto"/>
        <w:ind w:right="275" w:firstLine="0"/>
      </w:pPr>
      <w:r>
        <w:lastRenderedPageBreak/>
        <w:t>образованияуобучающегосябудутсформированыметапредметныерезультаты,включающие познавательные универсальные учебные действия, коммуникативныеуниверсальныеучебныедействия,регулятивныеуниверсальныеучебныедействия.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2"/>
        <w:rPr>
          <w:sz w:val="28"/>
        </w:rPr>
      </w:pPr>
      <w:r>
        <w:rPr>
          <w:sz w:val="28"/>
        </w:rPr>
        <w:t>Овладениеуниверсальнымиучебнымипознавательнымидействиями:</w:t>
      </w:r>
    </w:p>
    <w:p w:rsidR="00E450B8" w:rsidRDefault="004E6572">
      <w:pPr>
        <w:pStyle w:val="a7"/>
        <w:numPr>
          <w:ilvl w:val="0"/>
          <w:numId w:val="87"/>
        </w:numPr>
        <w:tabs>
          <w:tab w:val="left" w:pos="1407"/>
        </w:tabs>
        <w:spacing w:before="163"/>
        <w:rPr>
          <w:sz w:val="28"/>
        </w:rPr>
      </w:pPr>
      <w:r>
        <w:rPr>
          <w:sz w:val="28"/>
        </w:rPr>
        <w:t>базовыелогическиедействия:</w:t>
      </w:r>
    </w:p>
    <w:p w:rsidR="00E450B8" w:rsidRDefault="004E6572">
      <w:pPr>
        <w:pStyle w:val="a4"/>
        <w:spacing w:before="158" w:line="362" w:lineRule="auto"/>
        <w:ind w:left="1104" w:right="282" w:firstLine="0"/>
      </w:pPr>
      <w:r>
        <w:t>выявлять и характеризовать существенные признаки объектов (явлений);устанавливатьсущественныйпризнакклассификации,основания</w:t>
      </w:r>
    </w:p>
    <w:p w:rsidR="00E450B8" w:rsidRDefault="004E6572">
      <w:pPr>
        <w:pStyle w:val="a4"/>
        <w:spacing w:line="320" w:lineRule="exact"/>
        <w:ind w:firstLine="0"/>
      </w:pPr>
      <w:r>
        <w:t>дляобобщенияисравнения;</w:t>
      </w:r>
    </w:p>
    <w:p w:rsidR="00E450B8" w:rsidRDefault="004E6572">
      <w:pPr>
        <w:pStyle w:val="a4"/>
        <w:spacing w:before="158" w:line="362" w:lineRule="auto"/>
        <w:ind w:right="277"/>
      </w:pPr>
      <w:r>
        <w:t>выявлять закономерности и противоречия в рассматриваемых фактах, данныхи наблюдениях,относящихсяк физическимявлениям;</w:t>
      </w:r>
    </w:p>
    <w:p w:rsidR="00E450B8" w:rsidRDefault="004E6572">
      <w:pPr>
        <w:pStyle w:val="a4"/>
        <w:spacing w:line="362" w:lineRule="auto"/>
        <w:ind w:right="274"/>
      </w:pPr>
      <w:r>
        <w:t>выявлятьпричинно</w:t>
      </w:r>
      <w:r>
        <w:softHyphen/>
        <w:t>следственныесвязиприизучениифизическихявленийипроцессов,делатьвыводысиспользованиемдедуктивныхииндуктивныхумозаключений,выдвигатьгипотезы овзаимосвязяхфизическихвеличин;</w:t>
      </w:r>
    </w:p>
    <w:p w:rsidR="00E450B8" w:rsidRDefault="004E6572">
      <w:pPr>
        <w:pStyle w:val="a4"/>
        <w:spacing w:line="360" w:lineRule="auto"/>
        <w:ind w:right="277"/>
      </w:pPr>
      <w:r>
        <w:t>самостоятельновыбиратьспособрешенияучебнойфизическойзадачи(сравнение нескольких вариантов решения, выбор наиболее подходящего с учётомсамостоятельно выделенныхкритериев).</w:t>
      </w:r>
    </w:p>
    <w:p w:rsidR="00E450B8" w:rsidRDefault="004E6572">
      <w:pPr>
        <w:pStyle w:val="a7"/>
        <w:numPr>
          <w:ilvl w:val="0"/>
          <w:numId w:val="87"/>
        </w:numPr>
        <w:tabs>
          <w:tab w:val="left" w:pos="1407"/>
        </w:tabs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E450B8" w:rsidRDefault="004E6572">
      <w:pPr>
        <w:pStyle w:val="a4"/>
        <w:spacing w:before="148" w:line="355" w:lineRule="auto"/>
        <w:ind w:left="1104" w:right="267" w:firstLine="0"/>
      </w:pPr>
      <w:r>
        <w:t>использоватьвопросыкакисследовательскийинструментпознания;проводитьпосамостоятельносоставленномуплануопыт,несложный</w:t>
      </w:r>
    </w:p>
    <w:p w:rsidR="00E450B8" w:rsidRDefault="004E6572">
      <w:pPr>
        <w:pStyle w:val="a4"/>
        <w:spacing w:before="5"/>
        <w:ind w:firstLine="0"/>
      </w:pPr>
      <w:r>
        <w:t>физическийэксперимент,небольшоеисследованиефизическогоявления;</w:t>
      </w:r>
    </w:p>
    <w:p w:rsidR="00E450B8" w:rsidRDefault="004E6572">
      <w:pPr>
        <w:pStyle w:val="a4"/>
        <w:spacing w:before="164" w:line="355" w:lineRule="auto"/>
        <w:ind w:right="276"/>
        <w:jc w:val="left"/>
      </w:pPr>
      <w:r>
        <w:t>оценивать на применимость и достоверность информацию, полученную в ходеисследованияилиэксперимента;</w:t>
      </w:r>
    </w:p>
    <w:p w:rsidR="00E450B8" w:rsidRDefault="004E6572">
      <w:pPr>
        <w:pStyle w:val="a4"/>
        <w:tabs>
          <w:tab w:val="left" w:pos="3252"/>
          <w:tab w:val="left" w:pos="5372"/>
          <w:tab w:val="left" w:pos="6973"/>
          <w:tab w:val="left" w:pos="7390"/>
          <w:tab w:val="left" w:pos="8575"/>
          <w:tab w:val="left" w:pos="9132"/>
        </w:tabs>
        <w:spacing w:before="5" w:line="355" w:lineRule="auto"/>
        <w:ind w:right="283"/>
        <w:jc w:val="lef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</w:r>
      <w:r>
        <w:rPr>
          <w:spacing w:val="-1"/>
        </w:rPr>
        <w:t>результатам</w:t>
      </w:r>
      <w:r>
        <w:t>проведённогонаблюдения,опыта,исследования;</w:t>
      </w:r>
    </w:p>
    <w:p w:rsidR="00E450B8" w:rsidRDefault="004E6572">
      <w:pPr>
        <w:pStyle w:val="a4"/>
        <w:tabs>
          <w:tab w:val="left" w:pos="3209"/>
          <w:tab w:val="left" w:pos="4744"/>
          <w:tab w:val="left" w:pos="6393"/>
          <w:tab w:val="left" w:pos="7669"/>
          <w:tab w:val="left" w:pos="9295"/>
        </w:tabs>
        <w:spacing w:before="6" w:line="362" w:lineRule="auto"/>
        <w:ind w:right="279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t>атакжевыдвигатьпредположенияобихразвитиивновыхусловияхиконтекстах.</w:t>
      </w:r>
    </w:p>
    <w:p w:rsidR="00E450B8" w:rsidRDefault="004E6572">
      <w:pPr>
        <w:pStyle w:val="a7"/>
        <w:numPr>
          <w:ilvl w:val="0"/>
          <w:numId w:val="87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работасинформацией:</w:t>
      </w:r>
    </w:p>
    <w:p w:rsidR="00E450B8" w:rsidRDefault="004E6572">
      <w:pPr>
        <w:pStyle w:val="a4"/>
        <w:spacing w:before="163" w:line="362" w:lineRule="auto"/>
        <w:jc w:val="left"/>
      </w:pPr>
      <w:r>
        <w:t>применятьразличныеметоды,инструментыизапросыприпоискеиотбореинформацииилиданныхсучётомпредложеннойучебнойфизическойзадачи;</w:t>
      </w:r>
    </w:p>
    <w:p w:rsidR="00E450B8" w:rsidRDefault="004E6572">
      <w:pPr>
        <w:pStyle w:val="a4"/>
        <w:tabs>
          <w:tab w:val="left" w:pos="3291"/>
          <w:tab w:val="left" w:pos="5943"/>
          <w:tab w:val="left" w:pos="6480"/>
          <w:tab w:val="left" w:pos="9018"/>
        </w:tabs>
        <w:spacing w:line="314" w:lineRule="exact"/>
        <w:ind w:left="1104" w:firstLine="0"/>
        <w:jc w:val="left"/>
        <w:sectPr w:rsidR="00E450B8">
          <w:headerReference w:type="default" r:id="rId4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анализировать,</w:t>
      </w:r>
      <w:r>
        <w:tab/>
        <w:t>систематизировать</w:t>
      </w:r>
      <w:r>
        <w:tab/>
        <w:t>и</w:t>
      </w:r>
      <w:r>
        <w:tab/>
        <w:t>интерпретировать</w:t>
      </w:r>
      <w:r>
        <w:tab/>
        <w:t>информацию</w:t>
      </w:r>
    </w:p>
    <w:p w:rsidR="00E450B8" w:rsidRDefault="004E6572">
      <w:pPr>
        <w:pStyle w:val="a4"/>
        <w:spacing w:before="76"/>
        <w:ind w:firstLine="0"/>
      </w:pPr>
      <w:r>
        <w:lastRenderedPageBreak/>
        <w:t>различныхвидовиформпредставления;</w:t>
      </w:r>
    </w:p>
    <w:p w:rsidR="00E450B8" w:rsidRDefault="004E6572">
      <w:pPr>
        <w:pStyle w:val="a4"/>
        <w:spacing w:before="163" w:line="360" w:lineRule="auto"/>
        <w:ind w:right="270"/>
      </w:pPr>
      <w:r>
        <w:t>самостоятельновыбиратьоптимальнуюформупредставленияинформацииииллюстрироватьрешаемыезадачинесложнымисхемами,диаграммами,инойграфикой иихкомбинациями.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2" w:line="355" w:lineRule="auto"/>
        <w:ind w:left="393" w:right="274" w:firstLine="710"/>
        <w:rPr>
          <w:sz w:val="28"/>
        </w:rPr>
      </w:pPr>
      <w:r>
        <w:rPr>
          <w:sz w:val="28"/>
        </w:rPr>
        <w:t>Овладениеуниверсальнымиучебнымикоммуникативнымидействиями:</w:t>
      </w:r>
    </w:p>
    <w:p w:rsidR="00E450B8" w:rsidRDefault="004E6572">
      <w:pPr>
        <w:pStyle w:val="a7"/>
        <w:numPr>
          <w:ilvl w:val="0"/>
          <w:numId w:val="86"/>
        </w:numPr>
        <w:tabs>
          <w:tab w:val="left" w:pos="1407"/>
        </w:tabs>
        <w:spacing w:before="5"/>
        <w:rPr>
          <w:sz w:val="28"/>
        </w:rPr>
      </w:pPr>
      <w:r>
        <w:rPr>
          <w:sz w:val="28"/>
        </w:rPr>
        <w:t>общение:</w:t>
      </w:r>
    </w:p>
    <w:p w:rsidR="00E450B8" w:rsidRDefault="004E6572">
      <w:pPr>
        <w:pStyle w:val="a4"/>
        <w:spacing w:before="163" w:line="360" w:lineRule="auto"/>
        <w:ind w:right="268"/>
      </w:pPr>
      <w:r>
        <w:t>входеобсужденияучебногоматериала,результатовлабораторныхработи проектов задавать вопросы по существу обсуждаемой темы и высказывать идеи,нацеленныенарешениезадачииподдержание благожелательностиобщения;</w:t>
      </w:r>
    </w:p>
    <w:p w:rsidR="00E450B8" w:rsidRDefault="004E6572">
      <w:pPr>
        <w:pStyle w:val="a4"/>
        <w:spacing w:line="362" w:lineRule="auto"/>
        <w:ind w:right="275"/>
      </w:pPr>
      <w:r>
        <w:t>сопоставлятьсвоисужденияссуждениямидругихучастниковдиалога,обнаруживатьразличиеи сходствопозиций;</w:t>
      </w:r>
    </w:p>
    <w:p w:rsidR="00E450B8" w:rsidRDefault="004E6572">
      <w:pPr>
        <w:pStyle w:val="a4"/>
        <w:spacing w:line="319" w:lineRule="exact"/>
        <w:ind w:left="1104" w:firstLine="0"/>
      </w:pPr>
      <w:r>
        <w:t>выражатьсвоюточкузренияв устныхиписьменныхтекстах;</w:t>
      </w:r>
    </w:p>
    <w:p w:rsidR="00E450B8" w:rsidRDefault="004E6572">
      <w:pPr>
        <w:pStyle w:val="a4"/>
        <w:spacing w:before="155" w:line="362" w:lineRule="auto"/>
        <w:ind w:right="280"/>
      </w:pPr>
      <w:r>
        <w:t>публичнопредставлятьрезультатывыполненногофизическогоопыта(эксперимента,исследования,проекта).</w:t>
      </w:r>
    </w:p>
    <w:p w:rsidR="00E450B8" w:rsidRDefault="004E6572">
      <w:pPr>
        <w:pStyle w:val="a7"/>
        <w:numPr>
          <w:ilvl w:val="0"/>
          <w:numId w:val="86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совместнаядеятельность(сотрудничество):</w:t>
      </w:r>
    </w:p>
    <w:p w:rsidR="00E450B8" w:rsidRDefault="004E6572">
      <w:pPr>
        <w:pStyle w:val="a4"/>
        <w:spacing w:before="163" w:line="362" w:lineRule="auto"/>
        <w:ind w:right="270"/>
      </w:pPr>
      <w:r>
        <w:t>понимать и использовать преимущества командной и индивидуальной работыпри решенииконкретной физическойпроблемы;</w:t>
      </w:r>
    </w:p>
    <w:p w:rsidR="00E450B8" w:rsidRDefault="004E6572">
      <w:pPr>
        <w:pStyle w:val="a4"/>
        <w:spacing w:line="362" w:lineRule="auto"/>
        <w:ind w:right="283"/>
      </w:pPr>
      <w:r>
        <w:t>принимать  цели    совместной    деятельности,    организовывать    действияпоеёдостижению:распределятьроли,обсуждатьпроцессыирезультатысовместной работы,обобщатьмнениянесколькихлюдей;</w:t>
      </w:r>
    </w:p>
    <w:p w:rsidR="00E450B8" w:rsidRDefault="004E6572">
      <w:pPr>
        <w:pStyle w:val="a4"/>
        <w:spacing w:line="362" w:lineRule="auto"/>
        <w:ind w:right="277"/>
      </w:pPr>
      <w:r>
        <w:t>выполнять свою часть работы, достигая качественного результата по своемунаправлениюикоординируясвоидействия с другими членамикоманды;</w:t>
      </w:r>
    </w:p>
    <w:p w:rsidR="00E450B8" w:rsidRDefault="004E6572">
      <w:pPr>
        <w:pStyle w:val="a4"/>
        <w:spacing w:line="362" w:lineRule="auto"/>
        <w:ind w:right="283"/>
      </w:pPr>
      <w:r>
        <w:t>оцениватькачествосвоеговкладавобщийпродуктпокритериям,самостоятельносформулированнымучастникамивзаимодействия.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line="320" w:lineRule="exact"/>
        <w:rPr>
          <w:sz w:val="28"/>
        </w:rPr>
      </w:pPr>
      <w:r>
        <w:rPr>
          <w:sz w:val="28"/>
        </w:rPr>
        <w:t>Овладениеуниверсальнымиучебнымирегулятивнымидействиями:</w:t>
      </w:r>
    </w:p>
    <w:p w:rsidR="00E450B8" w:rsidRDefault="004E6572">
      <w:pPr>
        <w:pStyle w:val="a7"/>
        <w:numPr>
          <w:ilvl w:val="0"/>
          <w:numId w:val="85"/>
        </w:numPr>
        <w:tabs>
          <w:tab w:val="left" w:pos="1407"/>
        </w:tabs>
        <w:spacing w:before="135"/>
        <w:rPr>
          <w:sz w:val="28"/>
        </w:rPr>
      </w:pPr>
      <w:r>
        <w:rPr>
          <w:sz w:val="28"/>
        </w:rPr>
        <w:t>самоорганизация:</w:t>
      </w:r>
    </w:p>
    <w:p w:rsidR="00E450B8" w:rsidRDefault="004E6572">
      <w:pPr>
        <w:pStyle w:val="a4"/>
        <w:spacing w:before="163" w:line="362" w:lineRule="auto"/>
        <w:ind w:right="276"/>
      </w:pPr>
      <w:r>
        <w:t>выявлять   проблемы   в   жизненных   и   учебных   ситуациях,   требующихдлярешенияфизическихзнаний;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ориентироватьсявразличныхподходахпринятиярешений(индивидуальное,</w:t>
      </w:r>
    </w:p>
    <w:p w:rsidR="00E450B8" w:rsidRDefault="004E6572">
      <w:pPr>
        <w:pStyle w:val="a4"/>
        <w:spacing w:before="76"/>
        <w:ind w:firstLine="0"/>
      </w:pPr>
      <w:r>
        <w:lastRenderedPageBreak/>
        <w:t>принятиерешениявгруппе,принятиерешенийгруппой);</w:t>
      </w:r>
    </w:p>
    <w:p w:rsidR="00E450B8" w:rsidRDefault="004E6572">
      <w:pPr>
        <w:pStyle w:val="a4"/>
        <w:spacing w:before="163" w:line="360" w:lineRule="auto"/>
        <w:ind w:right="279"/>
      </w:pPr>
      <w:r>
        <w:t>самостоятельно составлять алгоритм решения физической задачи или планаисследованиясучётомимеющихсяресурсовисобственныхвозможностей,аргументироватьпредлагаемыевариантырешений;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before="2"/>
        <w:ind w:left="1104" w:firstLine="0"/>
      </w:pPr>
      <w:r>
        <w:t>делатьвыборибратьответственностьзарешение.</w:t>
      </w:r>
    </w:p>
    <w:p w:rsidR="00E450B8" w:rsidRDefault="004E6572">
      <w:pPr>
        <w:pStyle w:val="a7"/>
        <w:numPr>
          <w:ilvl w:val="0"/>
          <w:numId w:val="85"/>
        </w:numPr>
        <w:tabs>
          <w:tab w:val="left" w:pos="1407"/>
        </w:tabs>
        <w:spacing w:before="158"/>
        <w:rPr>
          <w:sz w:val="28"/>
        </w:rPr>
      </w:pPr>
      <w:r>
        <w:rPr>
          <w:sz w:val="28"/>
        </w:rPr>
        <w:t>самоконтроль:</w:t>
      </w:r>
    </w:p>
    <w:p w:rsidR="00E450B8" w:rsidRDefault="004E6572">
      <w:pPr>
        <w:pStyle w:val="a4"/>
        <w:spacing w:before="163" w:line="362" w:lineRule="auto"/>
        <w:ind w:left="1104" w:right="280" w:firstLine="0"/>
      </w:pPr>
      <w:r>
        <w:t>давать адекватную оценку ситуации и предлагать план её изменения;объяснятьпричиныдостижения(недостижения)результатовдеятельности,</w:t>
      </w:r>
    </w:p>
    <w:p w:rsidR="00E450B8" w:rsidRDefault="004E6572">
      <w:pPr>
        <w:pStyle w:val="a4"/>
        <w:spacing w:line="314" w:lineRule="exact"/>
        <w:ind w:firstLine="0"/>
      </w:pPr>
      <w:r>
        <w:t>даватьоценкуприобретённомуопыту;</w:t>
      </w:r>
    </w:p>
    <w:p w:rsidR="00E450B8" w:rsidRDefault="004E6572">
      <w:pPr>
        <w:pStyle w:val="a4"/>
        <w:spacing w:before="163" w:line="360" w:lineRule="auto"/>
        <w:ind w:right="272"/>
      </w:pPr>
      <w:r>
        <w:t>вноситькоррективывдеятельность(втомчислевходвыполненияфизическогоисследованияилипроекта)наосновеновыхобстоятельств,изменившихся ситуаций,установленныхошибок,возникшихтрудностей;</w:t>
      </w:r>
    </w:p>
    <w:p w:rsidR="00E450B8" w:rsidRDefault="004E6572">
      <w:pPr>
        <w:pStyle w:val="a4"/>
        <w:spacing w:before="1"/>
        <w:ind w:left="1104" w:firstLine="0"/>
      </w:pPr>
      <w:r>
        <w:t>оцениватьсоответствиерезультатацелииусловиям.</w:t>
      </w:r>
    </w:p>
    <w:p w:rsidR="00E450B8" w:rsidRDefault="004E6572">
      <w:pPr>
        <w:pStyle w:val="a7"/>
        <w:numPr>
          <w:ilvl w:val="0"/>
          <w:numId w:val="85"/>
        </w:numPr>
        <w:tabs>
          <w:tab w:val="left" w:pos="1407"/>
        </w:tabs>
        <w:spacing w:before="158"/>
        <w:rPr>
          <w:sz w:val="28"/>
        </w:rPr>
      </w:pPr>
      <w:r>
        <w:rPr>
          <w:sz w:val="28"/>
        </w:rPr>
        <w:t>эмоциональныйинтеллект:</w:t>
      </w:r>
    </w:p>
    <w:p w:rsidR="00E450B8" w:rsidRDefault="004E6572">
      <w:pPr>
        <w:pStyle w:val="a4"/>
        <w:spacing w:before="163" w:line="355" w:lineRule="auto"/>
        <w:ind w:right="281"/>
      </w:pPr>
      <w:r>
        <w:t>ставитьсебянаместодругогочеловекавходеспораилидискуссиина научнуютему,пониматьмотивы,намеренияи логикудругого.</w:t>
      </w:r>
    </w:p>
    <w:p w:rsidR="00E450B8" w:rsidRDefault="004E6572">
      <w:pPr>
        <w:pStyle w:val="a7"/>
        <w:numPr>
          <w:ilvl w:val="0"/>
          <w:numId w:val="85"/>
        </w:numPr>
        <w:tabs>
          <w:tab w:val="left" w:pos="1407"/>
        </w:tabs>
        <w:spacing w:before="6"/>
        <w:rPr>
          <w:sz w:val="28"/>
        </w:rPr>
      </w:pPr>
      <w:r>
        <w:rPr>
          <w:sz w:val="28"/>
        </w:rPr>
        <w:t>принятиесебяидругих:</w:t>
      </w:r>
    </w:p>
    <w:p w:rsidR="00E450B8" w:rsidRDefault="004E6572">
      <w:pPr>
        <w:pStyle w:val="a4"/>
        <w:spacing w:before="163" w:line="355" w:lineRule="auto"/>
        <w:ind w:right="280"/>
      </w:pPr>
      <w:r>
        <w:t>признавать   своё  право  на  ошибку  при    решении    физических   задачиливутвержденияхнанаучныетемы итакоежеправо другого.</w:t>
      </w:r>
    </w:p>
    <w:p w:rsidR="00E450B8" w:rsidRDefault="004E6572">
      <w:pPr>
        <w:pStyle w:val="a7"/>
        <w:numPr>
          <w:ilvl w:val="2"/>
          <w:numId w:val="88"/>
        </w:numPr>
        <w:tabs>
          <w:tab w:val="left" w:pos="1949"/>
        </w:tabs>
        <w:spacing w:before="5" w:line="362" w:lineRule="auto"/>
        <w:ind w:left="393" w:right="277" w:firstLine="710"/>
        <w:rPr>
          <w:sz w:val="28"/>
        </w:rPr>
      </w:pPr>
      <w:r>
        <w:rPr>
          <w:sz w:val="28"/>
        </w:rPr>
        <w:t>Предметныерезультатыосвоенияпрограммыпофизике(базовыйуровень).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line="362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Предметныерезультатыосвоенияпрограммыпофизикекконцуобученияв 7классе:</w:t>
      </w:r>
    </w:p>
    <w:p w:rsidR="00E450B8" w:rsidRDefault="004E6572">
      <w:pPr>
        <w:pStyle w:val="a4"/>
        <w:spacing w:line="360" w:lineRule="auto"/>
        <w:ind w:right="267"/>
      </w:pPr>
      <w:r>
        <w:t>использоватьпонятия:физическиеихимическиеявления,наблюдение,эксперимент,модель,гипотеза,единицыфизическихвеличин,атом,молекула,агрегатныесостояниявещества(твёрдое,жидкое,газообразное),механическоедвижение(равномерное,неравномерное,прямолинейное),траектория,равнодействующаясил,деформация(упругая,пластическая),невесомость,сообщающиесясосуды;</w:t>
      </w:r>
    </w:p>
    <w:p w:rsidR="00E450B8" w:rsidRDefault="004E6572">
      <w:pPr>
        <w:pStyle w:val="a4"/>
        <w:ind w:left="1104" w:firstLine="0"/>
        <w:sectPr w:rsidR="00E450B8">
          <w:headerReference w:type="default" r:id="rId4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  явления   (диффузия,   тепловое   движение   частиц   вещества,</w:t>
      </w:r>
    </w:p>
    <w:p w:rsidR="00E450B8" w:rsidRDefault="004E6572">
      <w:pPr>
        <w:pStyle w:val="a4"/>
        <w:spacing w:before="76" w:line="360" w:lineRule="auto"/>
        <w:ind w:right="267" w:firstLine="0"/>
      </w:pPr>
      <w:r>
        <w:lastRenderedPageBreak/>
        <w:t>равномерноедвижение,неравномерноедвижение,инерция,взаимодействиетел,равновесиетвёрдыхтелсзакреплённойосьювращения,передачадавлениятвёрдымителами,жидкостямиигазами,атмосферноедавление,плаваниетел,превращениямеханической  энергии)  по  описанию  их  характерных  свойствинаоснове опытов,демонстрирующихданноефизическое явление;</w:t>
      </w:r>
    </w:p>
    <w:p w:rsidR="00E450B8" w:rsidRDefault="004E6572">
      <w:pPr>
        <w:pStyle w:val="a4"/>
        <w:spacing w:before="1" w:line="360" w:lineRule="auto"/>
        <w:ind w:right="271"/>
      </w:pPr>
      <w:r>
        <w:t>распознаватьпроявлениеизученныхфизическихявленийвокружающеммире, в том числе физические явления в природе: примеры движения с различнымискоростями в живой и неживой природе, действие силы трения в природе и технике,влияние атмосферного давления на живой организм, плавание рыб, рычаги в телечеловека,приэтомпереводитьпрактическуюзадачувучебную,выделятьсущественныесвойства(признаки)физическихявлений;</w:t>
      </w:r>
    </w:p>
    <w:p w:rsidR="00E450B8" w:rsidRDefault="004E6572">
      <w:pPr>
        <w:pStyle w:val="a4"/>
        <w:spacing w:before="2" w:line="360" w:lineRule="auto"/>
        <w:ind w:right="274"/>
      </w:pPr>
      <w:r>
        <w:t>описыватьизученныесвойствателифизическиеявления,используяфизические величины (масса, объём, плотность вещества, время,путь, скорость,средняя скорость, сила упругости, сила тяжести, вес тела, сила трения, давление(твёрдоготела,жидкости,газа),выталкивающаясила,механическаяработа,мощность, плечо силы, момент силы, коэффициент полезного действия механизмов,кинетическаяипотенциальнаяэнергия),приописанииправильнотрактоватьфизический смысл используемых величин, их обозначения и единицы физическихвеличин, находить формулы, связывающие данную физическую величину с другимивеличинами, строитьграфикиизученныхзависимостейфизическихвеличин;</w:t>
      </w:r>
    </w:p>
    <w:p w:rsidR="00E450B8" w:rsidRDefault="004E6572">
      <w:pPr>
        <w:pStyle w:val="a4"/>
        <w:spacing w:before="4" w:line="360" w:lineRule="auto"/>
        <w:ind w:right="278"/>
      </w:pPr>
      <w:r>
        <w:t>характеризоватьсвойствател,физическиеявленияипроцессы,используяправиласложениясил(вдольоднойпрямой),законГука,законПаскаля,законАрхимеда, правило равновесия рычага (блока), «золотое правило» механики, законсохранениямеханическойэнергии,приэтомдаватьсловеснуюформулировкузаконаи записыватьегоматематическоевыражение;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4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     физические      явления,      процессы      и      свойства      тел,в том числе и в контексте ситуаций практико</w:t>
      </w:r>
      <w:r>
        <w:softHyphen/>
        <w:t>ориентированного характера: выявлятьпричинно</w:t>
      </w:r>
      <w:r>
        <w:softHyphen/>
        <w:t>следственныесвязи,   строить   объяснение   из   1–2   логических   шаговсопоройна1–2изученныхсвойствафизическихявлений,физическихзаконаили закономерности;</w:t>
      </w:r>
    </w:p>
    <w:p w:rsidR="00E450B8" w:rsidRDefault="004E6572">
      <w:pPr>
        <w:pStyle w:val="a4"/>
        <w:spacing w:before="76" w:line="360" w:lineRule="auto"/>
        <w:ind w:right="273"/>
      </w:pPr>
      <w:r>
        <w:lastRenderedPageBreak/>
        <w:t>решатьрасчётныезадачив1–2действия,используязаконыиформулы,связывающие физические величины: на основе анализа условия задачи записыватькраткоеусловие,подставлятьфизическиевеличинывформулыипроводитьрасчёты, находить справочные данные, необходимые для решения задач, оцениватьреалистичностьполученной физическойвеличины;</w:t>
      </w:r>
    </w:p>
    <w:p w:rsidR="00E450B8" w:rsidRDefault="004E6572">
      <w:pPr>
        <w:pStyle w:val="a4"/>
        <w:spacing w:before="1" w:line="360" w:lineRule="auto"/>
        <w:ind w:right="277"/>
      </w:pPr>
      <w:r>
        <w:t>распознаватьпроблемы,которыеможнорешитьприпомощифизическихметодов,вописанииисследованиявыделятьпроверяемоепредположение(гипотезу),различатьиинтерпретироватьполученныйрезультат,находитьошибкивходеопыта,делатьвыводыпоего результатам;</w:t>
      </w:r>
    </w:p>
    <w:p w:rsidR="00E450B8" w:rsidRDefault="004E6572">
      <w:pPr>
        <w:pStyle w:val="a4"/>
        <w:spacing w:before="3" w:line="360" w:lineRule="auto"/>
        <w:ind w:right="276"/>
      </w:pPr>
      <w:r>
        <w:t>проводитьопытыпонаблюдениюфизическихявленийилифизическихсвойствтел:формулироватьпроверяемыепредположения,собирать   установкуизпредложенногооборудования, записыватьходопытаиформулироватьвыводы;</w:t>
      </w:r>
    </w:p>
    <w:p w:rsidR="00E450B8" w:rsidRDefault="004E6572">
      <w:pPr>
        <w:pStyle w:val="a4"/>
        <w:spacing w:before="1" w:line="360" w:lineRule="auto"/>
        <w:ind w:right="272"/>
      </w:pPr>
      <w:r>
        <w:t>выполнятьпрямыеизмерениярасстояния,времени,массытела,объёма,силыи температуры сиспользованиеманалоговых и цифровых приборов,записыватьпоказанияприборовсучётомзаданнойабсолютнойпогрешностиизмерений;</w:t>
      </w:r>
    </w:p>
    <w:p w:rsidR="00E450B8" w:rsidRDefault="004E6572">
      <w:pPr>
        <w:pStyle w:val="a4"/>
        <w:spacing w:line="360" w:lineRule="auto"/>
        <w:ind w:right="270"/>
      </w:pPr>
      <w:r>
        <w:t>проводитьисследованиезависимостиоднойфизическойвеличиныотдругойс использованием прямых измерений (зависимости пути равномерно движущегосятела от времени движения тела, силы трения скольжения от веса тела, качестваобработкиповерхностейтелинезависимостисилытренияотплощадисоприкосновения тел, силы упругости от удлинения пружины, выталкивающей силыот объёмапогружённойчастителаиот плотностижидкости,еёнезависимостиот плотности тела, от глубины, на которую погружено тело, условий плавания тел,условийравновесиярычагаиблоков,участвоватьвпланированииучебногоисследования, собирать установку и выполнять измерения, следуя предложенномуплану,фиксировать   результаты   полученной   зависимости   физическихвеличинввидепредложенныхтаблициграфиков,делатьвыводыпорезультатамисследования;</w:t>
      </w:r>
    </w:p>
    <w:p w:rsidR="00E450B8" w:rsidRDefault="004E6572">
      <w:pPr>
        <w:pStyle w:val="a4"/>
        <w:spacing w:before="1" w:line="360" w:lineRule="auto"/>
        <w:ind w:right="276"/>
        <w:sectPr w:rsidR="00E450B8">
          <w:headerReference w:type="default" r:id="rId4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косвенныеизмеренияфизическихвеличин(плотностьвеществажидкостиитвёрдоготела,силатренияскольжения,давлениевоздуха,выталкивающаясила,дейст</w:t>
      </w:r>
      <w:r>
        <w:lastRenderedPageBreak/>
        <w:t>вующаянапогружённоевжидкостьтело,коэффициент</w:t>
      </w:r>
    </w:p>
    <w:p w:rsidR="00E450B8" w:rsidRDefault="004E6572">
      <w:pPr>
        <w:pStyle w:val="a4"/>
        <w:spacing w:before="76" w:line="360" w:lineRule="auto"/>
        <w:ind w:right="266" w:firstLine="0"/>
      </w:pPr>
      <w:r>
        <w:lastRenderedPageBreak/>
        <w:t>полезногодействияпростыхмеханизмов),следуяпредложенной   инструкции:при выполнении измерений собирать экспериментальную установку и вычислятьзначениеискомойвеличины;</w:t>
      </w:r>
    </w:p>
    <w:p w:rsidR="00E450B8" w:rsidRDefault="004E6572">
      <w:pPr>
        <w:pStyle w:val="a4"/>
        <w:spacing w:before="2" w:line="362" w:lineRule="auto"/>
        <w:ind w:right="278"/>
      </w:pPr>
      <w:r>
        <w:t>соблюдатьправилатехникибезопасностиприработеслабораторнымоборудованием;</w:t>
      </w:r>
    </w:p>
    <w:p w:rsidR="00E450B8" w:rsidRDefault="004E6572">
      <w:pPr>
        <w:pStyle w:val="a4"/>
        <w:spacing w:line="362" w:lineRule="auto"/>
        <w:ind w:right="272"/>
      </w:pPr>
      <w:r>
        <w:t>указыватьпринципыдействияприборовитехническихустройств:весы,термометр,динамометр,сообщающиесясосуды,барометр,рычаг,подвижныйи неподвижныйблок,наклоннаяплоскость;</w:t>
      </w:r>
    </w:p>
    <w:p w:rsidR="00E450B8" w:rsidRDefault="004E6572">
      <w:pPr>
        <w:pStyle w:val="a4"/>
        <w:spacing w:line="360" w:lineRule="auto"/>
        <w:ind w:right="269"/>
      </w:pPr>
      <w:r>
        <w:t>характеризоватьпринципыдействияизученныхприборовитехническихустройствсопоройнаихописания(втомчисле:подшипники,устройствоводопровода,гидравлическийпресс,манометр,высотомер,поршневойнасос,ареометр),используязнанияосвойствахфизическихявленийинеобходимыефизическиезаконыизакономерности;</w:t>
      </w:r>
    </w:p>
    <w:p w:rsidR="00E450B8" w:rsidRDefault="004E6572">
      <w:pPr>
        <w:pStyle w:val="a4"/>
        <w:spacing w:line="360" w:lineRule="auto"/>
        <w:ind w:right="276"/>
      </w:pPr>
      <w:r>
        <w:t>приводитьпримеры(находитьинформациюопримерах)практическогоиспользованияфизическихзнанийвповседневнойжизнидляобеспечениябезопасностиприобращениисприборамиитехническимиустройствами,сохранения здоровья и соблюдения норм экологического поведения в окружающейсреде;</w:t>
      </w:r>
    </w:p>
    <w:p w:rsidR="00E450B8" w:rsidRDefault="004E6572">
      <w:pPr>
        <w:pStyle w:val="a4"/>
        <w:spacing w:line="360" w:lineRule="auto"/>
        <w:ind w:right="274"/>
      </w:pPr>
      <w:r>
        <w:t>осуществлятьотбористочниковинформациивсетиИнтернетвсоответствиис заданным поисковым запросом, на основе имеющихся знаний и путём сравненияразличныхисточниковвыделятьинформацию,котораяявляетсяпротиворечивойили можетбытьнедостоверной;</w:t>
      </w:r>
    </w:p>
    <w:p w:rsidR="00E450B8" w:rsidRDefault="004E6572">
      <w:pPr>
        <w:pStyle w:val="a4"/>
        <w:spacing w:line="360" w:lineRule="auto"/>
        <w:ind w:right="270"/>
      </w:pPr>
      <w:r>
        <w:t>использоватьпривыполненииучебныхзаданийнаучно</w:t>
      </w:r>
      <w:r>
        <w:softHyphen/>
        <w:t>популярнуюлитературуфизическогосодержания,справочныематериалы,ресурсысетиИнтернет, владеть приёмами конспектирования текста, преобразования информацииизоднойзнаковой системыв другую;</w:t>
      </w:r>
    </w:p>
    <w:p w:rsidR="00E450B8" w:rsidRDefault="004E6572">
      <w:pPr>
        <w:pStyle w:val="a4"/>
        <w:spacing w:line="360" w:lineRule="auto"/>
        <w:ind w:right="268"/>
        <w:sectPr w:rsidR="00E450B8">
          <w:headerReference w:type="default" r:id="rId4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 собственные краткие письменные иустные сообщения на основе2–3 источников информации физического содержания, в том числе публично делатькраткие  сообщения  о  результатах    проектов    или    учебных    исследований,приэтомграмотноиспользоватьизученныйпонятийныйаппараткурсафизики,</w:t>
      </w:r>
    </w:p>
    <w:p w:rsidR="00E450B8" w:rsidRDefault="004E6572">
      <w:pPr>
        <w:pStyle w:val="a4"/>
        <w:spacing w:before="76"/>
        <w:ind w:firstLine="0"/>
      </w:pPr>
      <w:r>
        <w:lastRenderedPageBreak/>
        <w:t>сопровождатьвыступлениепрезентацией;</w:t>
      </w:r>
    </w:p>
    <w:p w:rsidR="00E450B8" w:rsidRDefault="004E6572">
      <w:pPr>
        <w:pStyle w:val="a4"/>
        <w:spacing w:before="163" w:line="360" w:lineRule="auto"/>
        <w:ind w:right="280"/>
      </w:pPr>
      <w:r>
        <w:t>при выполнении учебных проектов и исследований распределять обязанностив группе в соответствии с поставленными задачами, следить за выполнением планадействий,адекватнооцениватьсобственныйвкладвдеятельностьгруппы,выстраиватькоммуникативноевзаимодействие,учитываямнениеокружающих.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line="362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Предметныерезультатыосвоенияпрограммыпофизикекконцуобученияв 8классе:</w:t>
      </w:r>
    </w:p>
    <w:p w:rsidR="00E450B8" w:rsidRDefault="004E6572">
      <w:pPr>
        <w:pStyle w:val="a4"/>
        <w:spacing w:line="360" w:lineRule="auto"/>
        <w:ind w:right="270"/>
      </w:pPr>
      <w:r>
        <w:t>использоватьпонятия:массаиразмерымолекул,тепловоедвижениеатомовимолекул,агрегатныесостояниявещества,кристаллическиеиаморфныетела,насыщенный и ненасыщенный пар,влажность воздуха,температура,внутренняяэнергия,тепловойдвигатель,элементарныйэлектрическийзаряд,электрическоеполе,проводникиидиэлектрики,постоянныйэлектрическийток,магнитноеполе;</w:t>
      </w:r>
    </w:p>
    <w:p w:rsidR="00E450B8" w:rsidRDefault="004E6572">
      <w:pPr>
        <w:pStyle w:val="a4"/>
        <w:spacing w:line="360" w:lineRule="auto"/>
        <w:ind w:right="276"/>
      </w:pPr>
      <w:r>
        <w:t>различать явления (тепловое расширение и сжатие, теплопередача, тепловоеравновесие, смачивание, капиллярные явления, испарение, конденсация, плавление,кристаллизация(отвердевание),кипение,теплопередача(теплопроводность,конвекция,излучение),электризациятел,взаимодействиезарядов,действияэлектрическоготока,короткоезамыкание,взаимодействиемагнитов,действиемагнитного поля на проводник с током, электромагнитная индукция) по описаниюих характерных свойств и на основе опытов, демонстрирующих данное физическоеявление;</w:t>
      </w:r>
    </w:p>
    <w:p w:rsidR="00E450B8" w:rsidRDefault="004E6572">
      <w:pPr>
        <w:pStyle w:val="a4"/>
        <w:spacing w:line="360" w:lineRule="auto"/>
        <w:ind w:right="273"/>
      </w:pPr>
      <w:r>
        <w:t>распознаватьпроявлениеизученныхфизическихявленийвокружающеммире,втомчислефизическиеявлениявприроде:поверхностноенатяжениеикапиллярныеявлениявприроде,кристаллывприроде,излучениеСолнца,замерзаниеводоёмов,морскиебризы,образованиеросы,тумана,инея,снега,электрические явления в атмосфере, электричество живых организмов, магнитноеполе Земли, дрейф полюсов, роль магнитного поля для жизни на Земле, полярноесияние,приэтомпереводитьпрактическуюзадачувучебную,выделятьсущественныесвойства(признаки)физическихявлений;</w:t>
      </w:r>
    </w:p>
    <w:p w:rsidR="00E450B8" w:rsidRDefault="004E6572">
      <w:pPr>
        <w:pStyle w:val="a4"/>
        <w:spacing w:line="355" w:lineRule="auto"/>
        <w:ind w:right="276"/>
        <w:sectPr w:rsidR="00E450B8">
          <w:headerReference w:type="default" r:id="rId4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описыватьизученныесвойствателифизическиеявления,используяфизическиевеличины(температура,внутренняяэнергия,количествотеплоты,</w:t>
      </w:r>
    </w:p>
    <w:p w:rsidR="00E450B8" w:rsidRDefault="004E6572">
      <w:pPr>
        <w:pStyle w:val="a4"/>
        <w:spacing w:before="76" w:line="360" w:lineRule="auto"/>
        <w:ind w:right="273" w:firstLine="0"/>
      </w:pPr>
      <w:r>
        <w:lastRenderedPageBreak/>
        <w:t>удельнаятеплоёмкостьвещества,удельнаятеплотаплавления,удельнаятеплотапарообразования,удельнаятеплотасгораниятоплива,коэффициентполезногодействиятепловоймашины,относительнаявлажностьвоздуха,электрическийзаряд, сила тока, электрическое напряжение, сопротивление проводника, удельноесопротивление вещества, работа и мощность электрического тока), при описанииправильно   трактоватьфизический   смысл   используемыхвеличин,   обозначенияиединицыфизическихвеличин,находитьформулы,связывающиеданнуюфизическуювеличинусдругимивеличинами,строитьграфикиизученныхзависимостей физическихвеличин;</w:t>
      </w:r>
    </w:p>
    <w:p w:rsidR="00E450B8" w:rsidRDefault="004E6572">
      <w:pPr>
        <w:pStyle w:val="a4"/>
        <w:spacing w:before="4" w:line="360" w:lineRule="auto"/>
        <w:ind w:right="269"/>
      </w:pPr>
      <w:r>
        <w:t>характеризоватьсвойствател,физическиеявленияипроцессы,используяосновныеположениямолекулярно</w:t>
      </w:r>
      <w:r>
        <w:softHyphen/>
        <w:t>кинетическойтеориистроениявещества,принцип суперпозиции полей (на качественном уровне), закон сохранения заряда,законОмадляучасткацепи,законДжоуля–Ленца,законсохраненияэнергии,при этом давать словесную формулировку закона и записывать его математическоевыражение;</w:t>
      </w:r>
    </w:p>
    <w:p w:rsidR="00E450B8" w:rsidRDefault="004E6572">
      <w:pPr>
        <w:pStyle w:val="a4"/>
        <w:spacing w:line="360" w:lineRule="auto"/>
        <w:ind w:right="266"/>
      </w:pPr>
      <w:r>
        <w:t>объяснять физические процессы и свойства тел, в том числе и в контекстеситуаций практико</w:t>
      </w:r>
      <w:r>
        <w:softHyphen/>
        <w:t>ориентированного характера: выявлять причинно</w:t>
      </w:r>
      <w:r>
        <w:softHyphen/>
        <w:t>следственныесвязи, строить объяснение из 1–2 логических шагов с опорой на 1–2 изученныхсвойства физическихявлений,физическихзаконовилизакономерностей;</w:t>
      </w:r>
    </w:p>
    <w:p w:rsidR="00E450B8" w:rsidRDefault="004E6572">
      <w:pPr>
        <w:pStyle w:val="a4"/>
        <w:spacing w:line="360" w:lineRule="auto"/>
        <w:ind w:right="268"/>
      </w:pPr>
      <w:r>
        <w:t>решатьрасчётныезадачив2–3действия,используязаконыиформулы,связывающие физические величины: на основе анализа условия задачи записыватькраткое условие, выявлять недостаток данных для решения задачи, выбирать законыиформулы,необходимыедляеёрешения,проводитьрасчётыисравниватьполученное значение физическойвеличины с известнымиданными;</w:t>
      </w:r>
    </w:p>
    <w:p w:rsidR="00E450B8" w:rsidRDefault="004E6572">
      <w:pPr>
        <w:pStyle w:val="a4"/>
        <w:spacing w:before="1" w:line="360" w:lineRule="auto"/>
        <w:ind w:right="277"/>
      </w:pPr>
      <w:r>
        <w:t>распознаватьпроблемы,которыеможнорешитьприпомощифизическихметодов, используя описание исследования, выделять проверяемое предположение,оцениватьправильностьпорядка проведенияисследования,делатьвыводы;</w:t>
      </w:r>
    </w:p>
    <w:p w:rsidR="00E450B8" w:rsidRDefault="004E6572">
      <w:pPr>
        <w:pStyle w:val="a4"/>
        <w:spacing w:before="1" w:line="360" w:lineRule="auto"/>
        <w:ind w:right="272"/>
        <w:sectPr w:rsidR="00E450B8">
          <w:headerReference w:type="default" r:id="rId4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проводитьопытыпонаблюдениюфизическихявленийилифизическихсвойств тел (капиллярные явления, зависимость давления воздуха от его объёма,температуры,скоростипроцессаостыванияинагреванияприизлученииотцвета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излучающей (поглощающей) поверхности, скорость испарения воды от температурыжидкостииплощадиеёповерхности,электризациятеливзаимодействиеэлектрическихзарядов,взаимодействиепостоянныхмагнитов,визуализациямагнитныхполейпостоянныхмагнитов,действиямагнитногополянапроводникс током, свойства электромагнита, свойства электродвигателя постоянного тока):формулировать проверяемые предположения, собирать установку из предложенногооборудования,описыватьходопытаи формулироватьвыводы;</w:t>
      </w:r>
    </w:p>
    <w:p w:rsidR="00E450B8" w:rsidRDefault="004E6572">
      <w:pPr>
        <w:pStyle w:val="a4"/>
        <w:spacing w:before="5" w:line="360" w:lineRule="auto"/>
        <w:ind w:right="280"/>
      </w:pPr>
      <w:r>
        <w:t>выполнятьпрямыеизмерениятемпературы,относительнойвлажностивоздуха, силы тока, напряжения с использованием аналоговых приборов и датчиковфизическихвеличин,сравниватьрезультатыизмеренийсучётомзаданнойабсолютной погрешности;</w:t>
      </w:r>
    </w:p>
    <w:p w:rsidR="00E450B8" w:rsidRDefault="004E6572">
      <w:pPr>
        <w:pStyle w:val="a4"/>
        <w:spacing w:line="360" w:lineRule="auto"/>
        <w:ind w:right="277"/>
      </w:pPr>
      <w:r>
        <w:t>проводитьисследованиезависимостиоднойфизическойвеличиныотдругойсиспользованиемпрямыхизмерений(зависимостьсопротивления   проводникаот его длины, площади поперечного сечения и удельного сопротивления веществапроводника, силы тока, идущего через проводник, от напряжения на проводнике,исследованиепоследовательногоипараллельногосоединенийпроводников):планироватьисследование,собиратьустановкуивыполнятьизмерения,следуяпредложенномуплану,фиксироватьрезультатыполученнойзависимостиввидетаблици графиков,делатьвыводыпо результатамисследования;</w:t>
      </w:r>
    </w:p>
    <w:p w:rsidR="00E450B8" w:rsidRDefault="004E6572">
      <w:pPr>
        <w:pStyle w:val="a4"/>
        <w:spacing w:line="360" w:lineRule="auto"/>
        <w:ind w:right="274"/>
      </w:pPr>
      <w:r>
        <w:t>проводить косвенные измерения физических величин (удельная теплоёмкостьвещества,сопротивлениепроводника,работаимощностьэлектрическоготока):планироватьизмерения,собиратьэкспериментальнуюустановку,следуяпредложенной инструкции,и вычислятьзначениевеличины;</w:t>
      </w:r>
    </w:p>
    <w:p w:rsidR="00E450B8" w:rsidRDefault="004E6572">
      <w:pPr>
        <w:pStyle w:val="a4"/>
        <w:spacing w:line="362" w:lineRule="auto"/>
        <w:ind w:right="278"/>
      </w:pPr>
      <w:r>
        <w:t>соблюдатьправилатехникибезопасностиприработеслабораторнымоборудованием;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4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характеризоватьпринципыдействияизученныхприборовитехническихустройствсопоройнаихописания(втомчисле:системаотоплениядомов,гигрометр, паровая турбина, амперметр, вольтметр, счётчик электрической энергии,электроосветительныеприборы,нагревательныеэлектроприборы(примеры),электрическиепредохранители,электромагнит,электродвигательпостоянноготока),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используязнанияосвойствахфизическихявленийинеобходимыефизическиезакономерности;</w:t>
      </w:r>
    </w:p>
    <w:p w:rsidR="00E450B8" w:rsidRDefault="004E6572">
      <w:pPr>
        <w:pStyle w:val="a4"/>
        <w:spacing w:line="360" w:lineRule="auto"/>
        <w:ind w:right="277"/>
      </w:pPr>
      <w:r>
        <w:t>распознаватьпростыетехническиеустройстваиизмерительныеприборыпо схемам и схематичным рисункам (жидкостный термометр, термос, психрометр,гигрометр,двигательвнутреннегосгорания,электроскоп,реостат),составлятьсхемыэлектрическихцепейспоследовательнымипараллельнымсоединениемэлементов,различаяусловные обозначенияэлементовэлектрическихцепей;</w:t>
      </w:r>
    </w:p>
    <w:p w:rsidR="00E450B8" w:rsidRDefault="004E6572">
      <w:pPr>
        <w:pStyle w:val="a4"/>
        <w:spacing w:line="360" w:lineRule="auto"/>
        <w:ind w:right="268"/>
      </w:pPr>
      <w:r>
        <w:t>приводитьпримеры(находитьинформациюопримерах)практическогоиспользованияфизическихзнанийвповседневнойжизнидляобеспечениябезопасностиприобращениисприборамиитехническимиустройствами,сохранения здоровья и соблюдения норм экологического поведения в окружающейсреде;</w:t>
      </w:r>
    </w:p>
    <w:p w:rsidR="00E450B8" w:rsidRDefault="004E6572">
      <w:pPr>
        <w:pStyle w:val="a4"/>
        <w:spacing w:line="360" w:lineRule="auto"/>
        <w:ind w:right="279"/>
      </w:pPr>
      <w:r>
        <w:t>осуществлятьпоиск информациифизическогосодержанияв сетиИнтернет,наосновеимеющихсязнанийипутёмсравнениядополнительныхисточниковвыделятьинформацию,котораяявляетсяпротиворечивойилиможетбытьнедостоверной;</w:t>
      </w:r>
    </w:p>
    <w:p w:rsidR="00E450B8" w:rsidRDefault="004E6572">
      <w:pPr>
        <w:pStyle w:val="a4"/>
        <w:spacing w:line="360" w:lineRule="auto"/>
        <w:ind w:right="270"/>
      </w:pPr>
      <w:r>
        <w:t>использоватьпривыполненииучебныхзаданийнаучно</w:t>
      </w:r>
      <w:r>
        <w:softHyphen/>
        <w:t>популярнуюлитературуфизическогосодержания,справочныематериалы,ресурсысетиИнтернет, владеть приёмами конспектирования текста, преобразования информацииизоднойзнаковой системыв другую;</w:t>
      </w:r>
    </w:p>
    <w:p w:rsidR="00E450B8" w:rsidRDefault="004E6572">
      <w:pPr>
        <w:pStyle w:val="a4"/>
        <w:spacing w:line="360" w:lineRule="auto"/>
        <w:ind w:right="264"/>
      </w:pPr>
      <w:r>
        <w:t>создаватьсобственныеписьменныеи краткиеустныесообщения,обобщаяинформацию     из      нескольких      источников      физического      содержания,в том числе публично представлять результаты проектной или исследовательскойдеятельности,приэтомграмотноиспользоватьизученныйпонятийныйаппараткурсафизики,сопровождатьвыступлениепрезентацией;</w:t>
      </w:r>
    </w:p>
    <w:p w:rsidR="00E450B8" w:rsidRDefault="004E6572">
      <w:pPr>
        <w:pStyle w:val="a4"/>
        <w:spacing w:line="360" w:lineRule="auto"/>
        <w:ind w:right="280"/>
        <w:sectPr w:rsidR="00E450B8">
          <w:headerReference w:type="default" r:id="rId4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привыполненииучебныхпроектовиисследованийфизическихпроцессовраспределятьобязанностивгруппевсоответствииспоставленнымизадачами,следить за выполнением плана действий и корректировать его, адекватно оцениватьсобственныйвкладвдеятельностьгруппы,выстраиватькоммуникативноевзаимодействие,проявляяготовностьразрешатьконфликты.</w:t>
      </w:r>
    </w:p>
    <w:p w:rsidR="00E450B8" w:rsidRDefault="004E6572">
      <w:pPr>
        <w:pStyle w:val="a7"/>
        <w:numPr>
          <w:ilvl w:val="3"/>
          <w:numId w:val="88"/>
        </w:numPr>
        <w:tabs>
          <w:tab w:val="left" w:pos="2161"/>
        </w:tabs>
        <w:spacing w:before="76" w:line="362" w:lineRule="auto"/>
        <w:ind w:left="393" w:right="276" w:firstLine="710"/>
        <w:rPr>
          <w:sz w:val="28"/>
        </w:rPr>
      </w:pPr>
      <w:r>
        <w:rPr>
          <w:sz w:val="28"/>
        </w:rPr>
        <w:lastRenderedPageBreak/>
        <w:t>Предметныерезультатыосвоенияпрограммыпофизикекконцуобученияв 9классе:</w:t>
      </w:r>
    </w:p>
    <w:p w:rsidR="00E450B8" w:rsidRDefault="004E6572">
      <w:pPr>
        <w:pStyle w:val="a4"/>
        <w:spacing w:line="360" w:lineRule="auto"/>
        <w:ind w:right="271"/>
      </w:pPr>
      <w:r>
        <w:t>использоватьпонятия:системаотсчёта,материальнаяточка,траектория,относительностьмеханическогодвижения,деформация(упругая,пластическая),трение, центростремительное ускорение, невесомость и перегрузки, центр тяжести,абсолютно твёрдое тело, центр тяжести твёрдого тела, равновесие, механическиеколебания и волны, звук, инфразвук и ультразвук, электромагнитные волны, шкалаэлектромагнитныхволн,свет,близорукостьидальнозоркость,спектрыиспусканияипоглощения,альфа</w:t>
      </w:r>
      <w:r>
        <w:softHyphen/>
        <w:t>,бета-игамма-излучения, изотопы,ядерная энергетика;</w:t>
      </w:r>
    </w:p>
    <w:p w:rsidR="00E450B8" w:rsidRDefault="004E6572">
      <w:pPr>
        <w:pStyle w:val="a4"/>
        <w:spacing w:line="360" w:lineRule="auto"/>
        <w:ind w:right="269"/>
      </w:pPr>
      <w:r>
        <w:t>различать явления (равномерное и неравномерное прямолинейное движение,равноускоренное прямолинейное движение, свободное падение тел,равномерноедвижение по окружности, взаимодействие тел, реактивное движение, колебательноедвижение (затухающие и вынужденные колебания), резонанс, волновое движение,отражение звука, прямолинейное распространение, отражение и преломление света,полное внутреннее отражение света, разложение белого света в спектр и сложениеспектральныхцветов,дисперсиясвета,естественнаярадиоактивность,возникновениелинейчатогоспектраизлучения)поописаниюиххарактерныхсвойствина основеопытов,демонстрирующихданное физическоеявление;</w:t>
      </w:r>
    </w:p>
    <w:p w:rsidR="00E450B8" w:rsidRDefault="004E6572">
      <w:pPr>
        <w:pStyle w:val="a4"/>
        <w:spacing w:line="360" w:lineRule="auto"/>
        <w:ind w:right="270"/>
      </w:pPr>
      <w:r>
        <w:t>распознавать проявление изученных физических явлений в окружающем мире(в том числе физические явления в природе: приливы и отливы, движение планетСолнечной системы, реактивное движение живых организмов, восприятие звуковживотными,землетрясение,сейсмическиеволны,цунами,эхо,цветател,оптическиеявлениявприроде,биологическоедействиевидимого,ультрафиолетового и рентгеновского излучений, естественный радиоактивный фон,космическиелучи,радиоактивноеизлучениеприродныхминералов,действиерадиоактивныхизлученийнаорганизмчеловека),приэтомпереводитьпрактическуюзадачувучебную,выделятьсущественныесвойства(признаки)физическихявлений;</w:t>
      </w:r>
    </w:p>
    <w:p w:rsidR="00E450B8" w:rsidRDefault="004E6572">
      <w:pPr>
        <w:pStyle w:val="a4"/>
        <w:spacing w:before="1" w:line="355" w:lineRule="auto"/>
        <w:ind w:right="276"/>
        <w:sectPr w:rsidR="00E450B8">
          <w:headerReference w:type="default" r:id="rId4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описыватьизученныесвойствателифизическиеявления,используяфизическиевеличины(средняяимгновеннаяскоростьтелапринеравномерном</w:t>
      </w:r>
    </w:p>
    <w:p w:rsidR="00E450B8" w:rsidRDefault="004E6572">
      <w:pPr>
        <w:pStyle w:val="a4"/>
        <w:spacing w:before="76" w:line="360" w:lineRule="auto"/>
        <w:ind w:right="274" w:firstLine="0"/>
      </w:pPr>
      <w:r>
        <w:lastRenderedPageBreak/>
        <w:t>движении,ускорение,перемещение,путь,угловаяскорость,силатрения,силаупругости, сила тяжести, ускорение свободного падения, вес тела, импульс тела,импульссилы,механическаяработаимощность,потенциальнаяэнергиятела,поднятогонадповерхностьюземли,потенциальнаяэнергиясжатойпружины,кинетическая энергия, полная механическая энергия, период и частота колебаний,длинаволны,громкостьзвукаивысотатона,скоростьсвета,показательпреломлениясреды),приописанииправильнотрактоватьфизическийсмыслиспользуемыхвеличин,обозначенияиединицыфизическихвеличин,находитьформулы,связывающиеданнуюфизическуювеличинусдругимивеличинами,строитьграфики изученныхзависимостей физическихвеличин;</w:t>
      </w:r>
    </w:p>
    <w:p w:rsidR="00E450B8" w:rsidRDefault="004E6572">
      <w:pPr>
        <w:pStyle w:val="a4"/>
        <w:spacing w:before="1" w:line="360" w:lineRule="auto"/>
        <w:ind w:right="270"/>
      </w:pPr>
      <w:r>
        <w:t>характеризоватьсвойствател,физическиеявленияипроцессы,используязакон сохранения энергии, закон всемирного тяготения, принцип суперпозиции сил,принцип относительности Галилея, законы Ньютона, закон сохранения импульса,законы отражения и преломления света, законы сохранения зарядового и массовогочиселприядерныхреакциях,приэтомдаватьсловеснуюформулировкузаконаи записыватьего математическоевыражение;</w:t>
      </w:r>
    </w:p>
    <w:p w:rsidR="00E450B8" w:rsidRDefault="004E6572">
      <w:pPr>
        <w:pStyle w:val="a4"/>
        <w:spacing w:before="2" w:line="360" w:lineRule="auto"/>
        <w:ind w:right="266"/>
      </w:pPr>
      <w:r>
        <w:t>объяснять физические процессы и свойства тел, в том числе и в контекстеситуаций практико</w:t>
      </w:r>
      <w:r>
        <w:softHyphen/>
        <w:t>ориентированного характера: выявлять причинно</w:t>
      </w:r>
      <w:r>
        <w:softHyphen/>
        <w:t>следственныесвязи, строить объяснение из 2–3 логических шагов с опорой на 2–3 изученныхсвойства физическихявлений,физическихзаконовилизакономерностей;</w:t>
      </w:r>
    </w:p>
    <w:p w:rsidR="00E450B8" w:rsidRDefault="004E6572">
      <w:pPr>
        <w:pStyle w:val="a4"/>
        <w:spacing w:before="4" w:line="360" w:lineRule="auto"/>
        <w:ind w:right="268"/>
      </w:pPr>
      <w:r>
        <w:t>решатьрасчётныезадачи(опирающиесянасистемуиз2–3уравнений),используязаконыиформулы,связывающиефизическиевеличины:наосновеанализаусловиязадачизаписыватькраткоеусловие,   выявлять   недостающиеили избыточные данные, выбирать законы и формулы, необходимые для решения,проводить расчёты и оценивать реалистичность полученного значения физическойвеличины;</w:t>
      </w:r>
    </w:p>
    <w:p w:rsidR="00E450B8" w:rsidRDefault="004E6572">
      <w:pPr>
        <w:pStyle w:val="a4"/>
        <w:spacing w:line="360" w:lineRule="auto"/>
        <w:ind w:right="265"/>
        <w:sectPr w:rsidR="00E450B8">
          <w:headerReference w:type="default" r:id="rId4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распознаватьпроблемы,которыеможнорешитьприпомощифизическихметодов, используя описание исследования, выделять проверяемое предположение,оцениватьправильностьпорядкапроведенияисследования,делатьвыводы,интерпретироватьрезультаты наблюденийи опытов;</w:t>
      </w:r>
    </w:p>
    <w:p w:rsidR="00E450B8" w:rsidRDefault="004E6572">
      <w:pPr>
        <w:pStyle w:val="a4"/>
        <w:spacing w:before="76" w:line="360" w:lineRule="auto"/>
        <w:ind w:right="267"/>
      </w:pPr>
      <w:r>
        <w:lastRenderedPageBreak/>
        <w:t>проводитьопытыпонаблюдениюфизическихявленийилифизическихсвойствтел(изучениевторогозаконаНьютона,законасохраненияэнергии,зависимость периода колебаний пружинного маятника от массы груза и жёсткостипружиныинезависимостьотамплитудымалыхколебаний,прямолинейноераспространениесвета,разложениебелогосветавспектр,изучениесвойствизображения в плоском зеркале и свойств изображения предмета в собирающейлинзе, наблюдение сплошных и линейчатых спектров излучения): самостоятельнособиратьустановкуизизбыточногонабораоборудования,описыватьходопытаи егорезультаты,формулироватьвыводы;</w:t>
      </w:r>
    </w:p>
    <w:p w:rsidR="00E450B8" w:rsidRDefault="004E6572">
      <w:pPr>
        <w:pStyle w:val="a4"/>
        <w:spacing w:before="4" w:line="360" w:lineRule="auto"/>
        <w:ind w:right="279"/>
      </w:pPr>
      <w:r>
        <w:t>проводить при необходимости серию прямых измерений, определяя среднеезначениеизмеряемойвеличины(фокусноерасстояниесобирающейлинзы),обосновыватьвыбор способа измерения(измерительного прибора);</w:t>
      </w:r>
    </w:p>
    <w:p w:rsidR="00E450B8" w:rsidRDefault="004E6572">
      <w:pPr>
        <w:pStyle w:val="a4"/>
        <w:spacing w:before="1" w:line="360" w:lineRule="auto"/>
        <w:ind w:right="280"/>
      </w:pPr>
      <w:r>
        <w:t>проводить исследование зависимостей физических величин с использованиемпрямых измерений (зависимость пути от времени при равноускоренном движениибез начальной скорости, периода колебаний математического маятника от длинынити, зависимости угла отражения света от угла падения и угла преломления от углападения):планироватьисследование,самостоятельнособиратьустановку,фиксироватьрезультатыполученнойзависимостифизическихвеличинввидетаблиц и графиков,делатьвыводы по результатамисследования;</w:t>
      </w:r>
    </w:p>
    <w:p w:rsidR="00E450B8" w:rsidRDefault="004E6572">
      <w:pPr>
        <w:pStyle w:val="a4"/>
        <w:spacing w:line="360" w:lineRule="auto"/>
        <w:ind w:right="278"/>
      </w:pPr>
      <w:r>
        <w:t>проводитькосвенные   измерения   физическихвеличин   (средняя   скоростьи ускорение тела при равноускоренном движении, ускорение свободного падения,жёсткость   пружины,   коэффициент    трения   скольжения,   механическая   работаи мощность, частота и период колебаний математического и пружинного маятников,оптическая сила собирающей линзы, радиоактивный фон): планировать измерения,собиратьэкспериментальнуюустановкуивыполнятьизмерения,следуяпредложеннойинструкции,вычислятьзначениевеличиныианализироватьполученные результатысучётом заданной погрешностиизмерений;</w:t>
      </w:r>
    </w:p>
    <w:p w:rsidR="00E450B8" w:rsidRDefault="004E6572">
      <w:pPr>
        <w:pStyle w:val="a4"/>
        <w:spacing w:before="1" w:line="362" w:lineRule="auto"/>
        <w:ind w:right="278"/>
      </w:pPr>
      <w:r>
        <w:t>соблюдатьправилатехникибезопасностиприработеслабораторнымоборудованием;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4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различатьосновныепризнакиизученныхфизическихмоделей:материальная</w:t>
      </w:r>
    </w:p>
    <w:p w:rsidR="00E450B8" w:rsidRDefault="004E6572">
      <w:pPr>
        <w:pStyle w:val="a4"/>
        <w:spacing w:before="76" w:line="362" w:lineRule="auto"/>
        <w:ind w:right="272" w:firstLine="0"/>
      </w:pPr>
      <w:r>
        <w:lastRenderedPageBreak/>
        <w:t>точка,абсолютнотвёрдоетело,точечныйисточниксвета,луч,тонкаялинза,планетарнаямодельатома,нуклоннаямодельатомного ядра;</w:t>
      </w:r>
    </w:p>
    <w:p w:rsidR="00E450B8" w:rsidRDefault="004E6572">
      <w:pPr>
        <w:pStyle w:val="a4"/>
        <w:spacing w:line="360" w:lineRule="auto"/>
        <w:ind w:right="276"/>
      </w:pPr>
      <w:r>
        <w:t>характеризоватьпринципыдействияизученныхприборовитехническихустройств с опорой на их описания (в том числе: спидометр, датчики положения,расстояния и ускорения, ракета, эхолот, очки, перископ, фотоаппарат, оптическиесветоводы, спектроскоп, дозиметр, камера Вильсона), используя знания о свойствахфизическихявлений и необходимыефизическиезакономерности;</w:t>
      </w:r>
    </w:p>
    <w:p w:rsidR="00E450B8" w:rsidRDefault="004E6572">
      <w:pPr>
        <w:pStyle w:val="a4"/>
        <w:spacing w:line="360" w:lineRule="auto"/>
        <w:ind w:right="261"/>
      </w:pPr>
      <w:r>
        <w:t>использоватьсхемыисхематичныерисункиизученныхтехническихустройств,измерительныхприборовитехнологическихпроцессовприрешенииучебно</w:t>
      </w:r>
      <w:r>
        <w:softHyphen/>
        <w:t>практических   задач,    оптические   схемы   для    построения   изображенийвплоскомзеркалеисобирающейлинзе;</w:t>
      </w:r>
    </w:p>
    <w:p w:rsidR="00E450B8" w:rsidRDefault="004E6572">
      <w:pPr>
        <w:pStyle w:val="a4"/>
        <w:spacing w:line="360" w:lineRule="auto"/>
        <w:ind w:right="276"/>
      </w:pPr>
      <w:r>
        <w:t>приводитьпримеры(находитьинформациюопримерах)практическогоиспользованияфизическихзнанийвповседневнойжизнидляобеспечениябезопасностиприобращениисприборамиитехническимиустройствами,сохранения здоровья и соблюдения норм экологического поведения в окружающейсреде;</w:t>
      </w:r>
    </w:p>
    <w:p w:rsidR="00E450B8" w:rsidRDefault="004E6572">
      <w:pPr>
        <w:pStyle w:val="a4"/>
        <w:spacing w:line="360" w:lineRule="auto"/>
        <w:ind w:right="277"/>
      </w:pPr>
      <w:r>
        <w:t>осуществлять поиск информации физического содержания в сети Интернет,самостоятельноформулируяпоисковыйзапрос,находитьпутиопределениядостоверности   полученной     информации     на     основе     имеющихся     знанийи дополнительныхисточников;</w:t>
      </w:r>
    </w:p>
    <w:p w:rsidR="00E450B8" w:rsidRDefault="004E6572">
      <w:pPr>
        <w:pStyle w:val="a4"/>
        <w:spacing w:line="360" w:lineRule="auto"/>
        <w:ind w:right="268"/>
      </w:pPr>
      <w:r>
        <w:t>использоватьпривыполненииучебныхзаданийнаучно</w:t>
      </w:r>
      <w:r>
        <w:softHyphen/>
        <w:t>популярнуюлитературуфизическогосодержания,справочныематериалы,ресурсысетиИнтернет, владеть приёмами конспектирования текста, преобразования информацииизоднойзнаковой системыв другую;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4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создаватьсобственныеписьменныеиустныесообщениянаосновеинформацииизнесколькихисточниковфизическогосодержания,публичнопредставлять  результаты  проектной    или    исследовательской    деятельности,приэтомграмотноиспользоватьизученныйпонятийныйаппаратизучаемогораздела физики и сопровождать выступление презентацией с учётом особенностейаудитории сверстников.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3"/>
        <w:ind w:left="0" w:firstLine="0"/>
        <w:jc w:val="left"/>
        <w:rPr>
          <w:sz w:val="2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spacing w:before="87"/>
        <w:rPr>
          <w:sz w:val="28"/>
        </w:rPr>
      </w:pPr>
      <w:r>
        <w:rPr>
          <w:sz w:val="28"/>
        </w:rPr>
        <w:t>Рабочаяпрограммапоучебномупредмету«Химия»(базовыйуровень).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  <w:tab w:val="left" w:pos="3122"/>
          <w:tab w:val="left" w:pos="5296"/>
          <w:tab w:val="left" w:pos="9186"/>
        </w:tabs>
        <w:spacing w:before="158" w:line="360" w:lineRule="auto"/>
        <w:ind w:right="272" w:firstLine="710"/>
        <w:rPr>
          <w:sz w:val="28"/>
        </w:rPr>
      </w:pPr>
      <w:r>
        <w:rPr>
          <w:sz w:val="28"/>
        </w:rPr>
        <w:t>Рабочая программа по учебному предмету «Химия» (базовый уровень)(предметная</w:t>
      </w:r>
      <w:r>
        <w:rPr>
          <w:sz w:val="28"/>
        </w:rPr>
        <w:tab/>
        <w:t>область</w:t>
      </w:r>
      <w:r>
        <w:rPr>
          <w:sz w:val="28"/>
        </w:rPr>
        <w:tab/>
        <w:t>«Естественнонаучные</w:t>
      </w:r>
      <w:r>
        <w:rPr>
          <w:sz w:val="28"/>
        </w:rPr>
        <w:tab/>
        <w:t>предметы»)(далеесоответственно–программапохимии,химия)включаетпояснительнуюзаписку,содержаниеобучения,   планируемые   результатыосвоенияпрограммыпо химии.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5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0" w:lineRule="auto"/>
        <w:ind w:right="274" w:firstLine="710"/>
        <w:rPr>
          <w:sz w:val="28"/>
        </w:rPr>
      </w:pPr>
      <w:r>
        <w:rPr>
          <w:sz w:val="28"/>
        </w:rPr>
        <w:t>Программапохимиинауровнеосновногообщегообразованиясоставлена на основе требований к результатам освоения основной образовательнойпрограммы   основного   общего   образования,  представленных   в   ФГОС    ООО,сучётомраспределённыхпоклассампроверяемыхтребованийкрезультатамосвоенияосновнойобразовательнойпрограммыосновного   общегообразованияи элементов содержания, представленных в Универсальном кодификаторе по химии,а также на основе федеральной программы воспитания обучающихся при полученииосновногообщегообразованияисучётомКонцепциипреподаванияучебногопредмета«Химия»вобразовательныхорганизацияхРоссийскойФедерации,реализующих основные общеобразовательные программы (утв. Решением КоллегииМинпросвещения России,протоколот03.12.2019NПК</w:t>
      </w:r>
      <w:r>
        <w:rPr>
          <w:sz w:val="28"/>
        </w:rPr>
        <w:softHyphen/>
        <w:t>4вн).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72" w:firstLine="710"/>
        <w:rPr>
          <w:sz w:val="28"/>
        </w:rPr>
        <w:sectPr w:rsidR="00E450B8">
          <w:headerReference w:type="default" r:id="rId4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гласносвоемуназначениюпрограммапохимииявляетсяориентиромдлясоставлениярабочихавторскихпрограмм:онадаётпредставлениеоцелях,общейстратегииобучения,воспитанияиразвитияобучающихсясредствамиучебногопредмета,устанавливаетобязательноепредметноесодержание,предусматривает распределениеегопо классами структурированиеего по разделам и темам программы, определяет количественные и качественныехарактеристики   содержания,   даёт   примерное   распределение    учебных   часовпотематическимразделампрограммы   и   рекомендуемую   последовательностьих изучения с учётом межпредметных и внутрипредметных связей, логики учебногопроцесса,возрастныхособенностейобучающихся,определяетвозможностипредметадляреализациитребованийкрезультатамосвоенияосновной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образовательной  программы   на   уровне   основного   общего   образования,атакжетребованийкрезультатамобученияхимиинауровнецелейизученияпредметаиосновныхвидовучебно</w:t>
      </w:r>
      <w:r>
        <w:softHyphen/>
        <w:t>познавательнойдеятельности(учебныхдействий)ученикапо освоениюучебного содержания.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71" w:firstLine="710"/>
        <w:rPr>
          <w:sz w:val="28"/>
        </w:rPr>
      </w:pPr>
      <w:r>
        <w:rPr>
          <w:sz w:val="28"/>
        </w:rPr>
        <w:t>Вкладхимиивдостижениецелейосновногообщегообразованияобусловленвомногомзначениемхимическойнаукивпознаниизаконовприроды,в развитии производительных сил общества и создании новой базы материальнойкультуры.</w:t>
      </w:r>
    </w:p>
    <w:p w:rsidR="00E450B8" w:rsidRDefault="004E6572">
      <w:pPr>
        <w:pStyle w:val="a4"/>
        <w:spacing w:line="360" w:lineRule="auto"/>
        <w:ind w:right="267"/>
      </w:pPr>
      <w:r>
        <w:t>Химия   как   элемент   системы   естественных   наук     распространиласвоё влияние на все области человеческого существования, задала новое видениемира,сталанеотъемлемымкомпонентоммировойкультуры,необходимымусловиемжизниобщества:знаниехимиислужитосновойдляформированиямировоззрения человека, его представлений о материальном единстве мира, важнуюрольиграютформируемыехимиейпредставленияовзаимопревращенияхэнергиииобэволюциивеществвприроде,современнаяхимиянаправленанарешениеглобальныхпроблемустойчивогоразвитиячеловечества–сырьевой,энергетической,пищевойиэкологическойбезопасности,проблемздравоохранения.</w:t>
      </w:r>
    </w:p>
    <w:p w:rsidR="00E450B8" w:rsidRDefault="004E6572">
      <w:pPr>
        <w:pStyle w:val="a4"/>
        <w:spacing w:before="1" w:line="360" w:lineRule="auto"/>
        <w:ind w:right="280"/>
      </w:pPr>
      <w:r>
        <w:t>В условиях возрастающего значения химии в жизни общества существенноповысиласьрольхимическогообразования.Впланесоциализациионоявляетсяоднимизусловийформированияинтеллекталичностиигармоничногоеёразвития.</w:t>
      </w:r>
    </w:p>
    <w:p w:rsidR="00E450B8" w:rsidRDefault="004E6572">
      <w:pPr>
        <w:pStyle w:val="a4"/>
        <w:spacing w:before="2" w:line="360" w:lineRule="auto"/>
        <w:ind w:right="278"/>
      </w:pPr>
      <w:r>
        <w:t>Современному человеку химические знания необходимы дляприобретенияобщекультурного  уровня,   позволяющего   уверенно   трудиться   в   социумеиответственноучаствоватьвмногообразнойжизниобщества,дляосознанияважностиразумного  отношения  к  своему  здоровью  и  здоровью  других,кокружающейприроднойсреде,дляграмотногоповеденияприиспользованииразличныхматериаловихимическихвеществвповседневной жизни.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7" w:firstLine="710"/>
        <w:rPr>
          <w:sz w:val="28"/>
        </w:rPr>
        <w:sectPr w:rsidR="00E450B8">
          <w:headerReference w:type="default" r:id="rId5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Химическоеобразованиенауровнеосновногообщегообразованияявляетсябазовымпоотношениюксистемеобщегохимическогообразования.Поэтомунасоответствующемемууровнеонореализуетприсущиеобщемухимическомуобразованиюключевыеценности,которыеотражают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государственные,общественныеииндивидуальныепотребности.Этимопределяетсясущностьобщейстратегииобучения,воспитанияиразвитияобучающихсясредствамиучебного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Изучениехимии:</w:t>
      </w:r>
    </w:p>
    <w:p w:rsidR="00E450B8" w:rsidRDefault="004E6572">
      <w:pPr>
        <w:pStyle w:val="a4"/>
        <w:spacing w:before="163" w:line="355" w:lineRule="auto"/>
        <w:ind w:right="283"/>
      </w:pPr>
      <w:r>
        <w:t>способствуетреализациивозможностейдлясаморазвитияиформированиякультуры личности,еёобщей и функциональной грамотности;</w:t>
      </w:r>
    </w:p>
    <w:p w:rsidR="00E450B8" w:rsidRDefault="004E6572">
      <w:pPr>
        <w:pStyle w:val="a4"/>
        <w:spacing w:before="5" w:line="360" w:lineRule="auto"/>
        <w:ind w:right="279"/>
      </w:pPr>
      <w:r>
        <w:t>вноситвкладвформированиемышленияитворческихспособностейобучающихся,навыковихсамостоятельнойучебнойдеятельности,экспериментальных и исследовательских умений, необходимых как в повседневнойжизни,таки в профессиональной деятельности;</w:t>
      </w:r>
    </w:p>
    <w:p w:rsidR="00E450B8" w:rsidRDefault="004E6572">
      <w:pPr>
        <w:pStyle w:val="a4"/>
        <w:spacing w:line="362" w:lineRule="auto"/>
        <w:ind w:right="282"/>
      </w:pPr>
      <w:r>
        <w:t>знакомит со спецификой научного мышления, закладывает основы целостноговзглядана  единство  природы  и  человека,  является  ответственным  этапомвформировании естественно</w:t>
      </w:r>
      <w:r>
        <w:softHyphen/>
        <w:t>научной грамотностиобучающихся;</w:t>
      </w:r>
    </w:p>
    <w:p w:rsidR="00E450B8" w:rsidRDefault="004E6572">
      <w:pPr>
        <w:pStyle w:val="a4"/>
        <w:spacing w:line="360" w:lineRule="auto"/>
        <w:ind w:right="272"/>
      </w:pPr>
      <w:r>
        <w:t>способствует формированию ценностного отношения к естественно</w:t>
      </w:r>
      <w:r>
        <w:softHyphen/>
        <w:t>научнымзнаниям, к природе, к человеку, вносит свой вклад в экологическое образованиеобучающихся.</w:t>
      </w:r>
    </w:p>
    <w:p w:rsidR="00E450B8" w:rsidRDefault="004E6572">
      <w:pPr>
        <w:pStyle w:val="a4"/>
        <w:spacing w:line="360" w:lineRule="auto"/>
        <w:ind w:right="270"/>
      </w:pPr>
      <w:r>
        <w:t>Названныенаправлениявобучениихимииобеспечиваютсяспецификойсодержания учебного предмета, который является педагогически адаптированнымотражениембазовой наукихимии на определённомэтапе еёразвития.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Курсхимииосновнойшколыориентированнаосвоениеобучающимисяоснов      неорганической      химии      и      некоторых      понятий      и      сведенийоботдельныхобъектахорганическойхимии.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2" w:firstLine="710"/>
        <w:rPr>
          <w:sz w:val="28"/>
        </w:rPr>
        <w:sectPr w:rsidR="00E450B8">
          <w:headerReference w:type="default" r:id="rId5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Структура содержания предмета сформирована на основе системногоподходак  его  изучению.  Содержание  складывается  из  системы  понятийохимическомэлементеивеществеисистемыпонятийохимическойреакции.Обеэтисистемыструктурноорганизованыпопринципупоследовательногоразвитиязнанийнаосноветеоретическихпредставленийразногоуровня:атомно</w:t>
      </w:r>
      <w:r>
        <w:rPr>
          <w:sz w:val="28"/>
        </w:rPr>
        <w:softHyphen/>
        <w:t>молекулярногоучениякакосновывсегоестествознания,уровняПериодическогозаконаД.И.Менделеевакакосновногозаконахимии,ученияостроенииатомаихимическойсвязи,представленийобэлектролитической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диссоциации   веществ   в   растворах.  Теоретические    знания    рассматриваютсянаосновеэмпирическиполученныхиосмысленныхфактов,развиваютсяпоследовательноотодногоуровнякдругому,выполняяфункцииобъясненияипрогнозированиясвойств,строенияивозможностейпрактическогопримененияи полученияизучаемыхвеществ.</w:t>
      </w:r>
    </w:p>
    <w:p w:rsidR="00E450B8" w:rsidRDefault="004E6572">
      <w:pPr>
        <w:pStyle w:val="a4"/>
        <w:spacing w:before="1" w:line="360" w:lineRule="auto"/>
        <w:ind w:right="266"/>
      </w:pPr>
      <w:r>
        <w:t>Такаяорганизациясодержанияпрограммыспособствуетпредставлениюхимической составляющей научной картины мира в логике её системной природы.Темсамымобеспечиваетсявозможностьформированияуобучающихсяценностного отношения к научному знанию и методам познания в науке. Важнотакже заметить, что освоение содержания курса происходит с привлечением знанийизранее   изученных   курсов:   «Окружающий   мир»,   «Биология.   5—7   классы»и «Физика.7класс».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69" w:firstLine="710"/>
        <w:rPr>
          <w:sz w:val="28"/>
        </w:rPr>
      </w:pPr>
      <w:r>
        <w:rPr>
          <w:sz w:val="28"/>
        </w:rPr>
        <w:t>Кнаправлениюпервостепеннойзначимостиприреализацииобразовательных функций химии традиционно относят формирование знаний основхимическойнаукикакобластисовременногоестествознания,практическойдеятельностичеловекаикакодногоизкомпонентовмировойкультуры.Задачаучебногопредметасостоитвформированиисистемыхимическихзнаний–важнейшихфактов,понятий,законовитеоретическихположений,доступныхобобщений мировоззренческого характера, языка науки, знаний о научных методахизучениявеществихимическихреакций,атакжевформированиииразвитииуменийиспособов   деятельности,   связанных   с   планированием,   наблюдениемипроведениемхимическогоэксперимента,соблюдениемправилбезопасногообращениясвеществамивповседневнойжизни.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1" w:firstLine="710"/>
        <w:rPr>
          <w:sz w:val="28"/>
        </w:rPr>
        <w:sectPr w:rsidR="00E450B8">
          <w:headerReference w:type="default" r:id="rId5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Нарядусэтим   цели   изучения   учебного   предмета   в   программепохимииуточненыискорректированысучётомновыхприоритетоввсистемеосновного общего образования. Сегодня в образовании особо значимой признаётсянаправленностьобучениянаразвитиеисаморазвитиеличности,формированиееёинтеллектаиобщейкультуры.Обучениеумениюучитьсяипродолжатьсвоёобразованиесамостоятельностановитсяоднойизважнейшихфункцийучебныхпредметов.</w:t>
      </w:r>
    </w:p>
    <w:p w:rsidR="00E450B8" w:rsidRDefault="004E6572">
      <w:pPr>
        <w:pStyle w:val="a4"/>
        <w:spacing w:before="76" w:line="362" w:lineRule="auto"/>
        <w:ind w:right="273"/>
      </w:pPr>
      <w:r>
        <w:lastRenderedPageBreak/>
        <w:t>Всвязисэтимприизучениипредметанауровнеосновногообщегообразования доминирующеезначениеприобрелитакиецели,как:</w:t>
      </w:r>
    </w:p>
    <w:p w:rsidR="00E450B8" w:rsidRDefault="004E6572">
      <w:pPr>
        <w:pStyle w:val="a4"/>
        <w:spacing w:line="362" w:lineRule="auto"/>
        <w:ind w:right="271"/>
      </w:pPr>
      <w:r>
        <w:t>формирование       интеллектуально         развитой         личности,         готовойксамообразованию,сотрудничеству,самостоятельномупринятиюрешений,способнойадаптироватьсякбыстро меняющимсяусловиямжизни;</w:t>
      </w:r>
    </w:p>
    <w:p w:rsidR="00E450B8" w:rsidRDefault="004E6572">
      <w:pPr>
        <w:pStyle w:val="a4"/>
        <w:spacing w:line="362" w:lineRule="auto"/>
        <w:ind w:right="279"/>
      </w:pPr>
      <w:r>
        <w:t>направленностьобучения   на   систематическое   приобщение   обучающихсяксамостоятельнойпознавательнойдеятельности,научнымметодампознания,формирующим мотивациюи развитиеспособностей кхимии;</w:t>
      </w:r>
    </w:p>
    <w:p w:rsidR="00E450B8" w:rsidRDefault="004E6572">
      <w:pPr>
        <w:pStyle w:val="a4"/>
        <w:spacing w:line="360" w:lineRule="auto"/>
        <w:ind w:right="279"/>
      </w:pPr>
      <w:r>
        <w:t>обеспечение условий, способствующих приобретению обучающимися опытаразнообразнойдеятельности,познанияисамопознания,ключевыхнавыков(ключевых компетенций), имеющих универсальное значение для различных видовдеятельности;</w:t>
      </w:r>
    </w:p>
    <w:p w:rsidR="00E450B8" w:rsidRDefault="004E6572">
      <w:pPr>
        <w:pStyle w:val="a4"/>
        <w:spacing w:line="355" w:lineRule="auto"/>
        <w:ind w:right="268"/>
      </w:pPr>
      <w:r>
        <w:t>формированиеуменийобъяснятьиоцениватьявленияокружающегомирана основании знаний и опыта,полученныхпри изучениихимии;</w:t>
      </w:r>
    </w:p>
    <w:p w:rsidR="00E450B8" w:rsidRDefault="004E6572">
      <w:pPr>
        <w:pStyle w:val="a4"/>
        <w:spacing w:line="360" w:lineRule="auto"/>
        <w:ind w:right="275"/>
      </w:pPr>
      <w:r>
        <w:t>формированиеуобучающихсягуманистическихотношений,пониманияценностихимическихзнанийдлявыработкиэкологическицелесообразногоповедениявбыту итрудовойдеятельностивцеляхсохранениясвоегоздоровьяи окружающейприроднойсреды;</w:t>
      </w:r>
    </w:p>
    <w:p w:rsidR="00E450B8" w:rsidRDefault="004E6572">
      <w:pPr>
        <w:pStyle w:val="a4"/>
        <w:spacing w:line="362" w:lineRule="auto"/>
        <w:ind w:right="279"/>
      </w:pPr>
      <w:r>
        <w:t>развитие     мотивации     к     обучению,     способностей     к     самоконтролюисамовоспитаниюнаосновеусвоенияобщечеловеческих ценностей,готовностикосознанномувыборупрофиляи направленностидальнейшего 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Всистемеобщегообразованияхимияпризнанаобязательнымучебнымпредметом,которыйвходитвсоставпредметнойобласти</w:t>
      </w:r>
    </w:p>
    <w:p w:rsidR="00E450B8" w:rsidRDefault="004E6572">
      <w:pPr>
        <w:pStyle w:val="a4"/>
        <w:spacing w:line="314" w:lineRule="exact"/>
        <w:ind w:firstLine="0"/>
      </w:pPr>
      <w:r>
        <w:t>«Естественно</w:t>
      </w:r>
      <w:r>
        <w:softHyphen/>
        <w:t>научныепредметы».</w:t>
      </w:r>
    </w:p>
    <w:p w:rsidR="00E450B8" w:rsidRDefault="004E6572">
      <w:pPr>
        <w:pStyle w:val="a4"/>
        <w:spacing w:before="138" w:line="362" w:lineRule="auto"/>
        <w:ind w:right="266"/>
      </w:pPr>
      <w:r>
        <w:t>Общеечислочасов,рекомендованныхдляизучения   химии,   –136часов:в8классе–68часов(2часа внеделю),в9классе–68часов(2часа внеделю).</w:t>
      </w:r>
    </w:p>
    <w:p w:rsidR="00E450B8" w:rsidRDefault="004E6572">
      <w:pPr>
        <w:pStyle w:val="a4"/>
        <w:spacing w:line="360" w:lineRule="auto"/>
        <w:ind w:right="271"/>
        <w:sectPr w:rsidR="00E450B8">
          <w:headerReference w:type="default" r:id="rId5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Для каждого класса предусмотрено резервное учебное время, которое можетбыть использовано участниками образовательного процесса в целях формированиявариативной  составляющей   содержания   конкретной   рабочей   программы.Приэтомобязательная(инвариантная)частьсодержанияучебногопредмета,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установленная программой по химии, и время, отводимое на её изучение, должныбытьсохраненыполностью.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В структуре программы по химии наряду с пояснительной запискойвыделеныследующиеразделы:планируемыерезультатыосвоенияучебногопредмета–личностные,метапредметные,предметные,содержаниеучебногопредметапогодамобучени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9"/>
        <w:ind w:left="1949"/>
        <w:rPr>
          <w:sz w:val="28"/>
        </w:rPr>
      </w:pPr>
      <w:r>
        <w:rPr>
          <w:sz w:val="28"/>
        </w:rPr>
        <w:t>Первоначальныехимическиепонятия.</w:t>
      </w:r>
    </w:p>
    <w:p w:rsidR="00E450B8" w:rsidRDefault="004E6572">
      <w:pPr>
        <w:pStyle w:val="a4"/>
        <w:spacing w:before="158" w:line="360" w:lineRule="auto"/>
        <w:ind w:right="274"/>
      </w:pPr>
      <w:r>
        <w:t>Предмет химии. Роль химии в жизни человека. Тела и вещества. Физическиесвойствавеществ.Агрегатноесостояниевеществ.Понятиеометодахпознанияв химии. Химия в системе наук. Чистые вещества и смеси. Способы разделениясмесей.</w:t>
      </w:r>
    </w:p>
    <w:p w:rsidR="00E450B8" w:rsidRDefault="004E6572">
      <w:pPr>
        <w:pStyle w:val="a4"/>
        <w:spacing w:before="3"/>
        <w:ind w:left="1104" w:firstLine="0"/>
      </w:pPr>
      <w:r>
        <w:t>Атомыимолекулы.Химическиеэлементы.Символыхимическихэлементов.</w:t>
      </w:r>
    </w:p>
    <w:p w:rsidR="00E450B8" w:rsidRDefault="004E6572">
      <w:pPr>
        <w:pStyle w:val="a4"/>
        <w:spacing w:before="159"/>
        <w:ind w:firstLine="0"/>
      </w:pPr>
      <w:r>
        <w:t>Простыеисложныевещества.Атомно</w:t>
      </w:r>
      <w:r>
        <w:softHyphen/>
        <w:t>молекулярноеучение.</w:t>
      </w:r>
    </w:p>
    <w:p w:rsidR="00E450B8" w:rsidRDefault="004E6572">
      <w:pPr>
        <w:pStyle w:val="a4"/>
        <w:spacing w:before="163" w:line="360" w:lineRule="auto"/>
        <w:ind w:right="277"/>
      </w:pPr>
      <w:r>
        <w:t>Химическаяформула.Валентностьатомовхимическихэлементов.Законпостоянствасостававеществ.Относительнаяатомнаямасса.Относительнаямолекулярная масса.Массовая доляхимическогоэлемента всоединении.</w:t>
      </w:r>
    </w:p>
    <w:p w:rsidR="00E450B8" w:rsidRDefault="004E6572">
      <w:pPr>
        <w:pStyle w:val="a4"/>
        <w:spacing w:before="1" w:line="360" w:lineRule="auto"/>
        <w:ind w:right="273"/>
      </w:pPr>
      <w:r>
        <w:t>Физические и химические явления. Химическая реакция и её признаки. Законсохранениямассывеществ.Химическиеуравнения.Классификацияхимическихреакций (соединения,разложения,замещения,обмена).</w:t>
      </w:r>
    </w:p>
    <w:p w:rsidR="00E450B8" w:rsidRDefault="004E6572">
      <w:pPr>
        <w:pStyle w:val="a4"/>
        <w:spacing w:before="1" w:line="360" w:lineRule="auto"/>
        <w:ind w:right="267"/>
        <w:sectPr w:rsidR="00E450B8">
          <w:headerReference w:type="default" r:id="rId5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Химическийэксперимент: знакомствосхимическойпосудой,справиламиработывлабораториииприёмамиобращенияслабораторнымоборудованием,изучениеиописаниефизическихсвойствобразцовнеорганическихвеществ,наблюдение физических (плавление воска, таяние льда, растирание сахара в ступке,кипение и конденсация воды) и химических (горение свечи, прокаливание меднойпроволоки,взаимодействиемеласкислотой)явлений,наблюдениеиописаниепризнаковпротеканияхимическихреакций(разложениесахара,взаимодействиесерной кислоты с хлоридом бария, разложение гидроксида меди(II) при нагревании,взаимодействие железа с раствором соли меди(II)), изучение способов разделениясмесей(спомощьюмагнита,фильтрование,выпаривание,дистилляция,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хроматография),проведениеочисткиповареннойсоли,наблюдениеиописаниерезультатовпроведенияопыта,иллюстрирующегозаконсохранениямассы,созданиемоделеймолекул(шаростержневых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Важнейшиепредставителинеорганическихвеществ.</w:t>
      </w:r>
    </w:p>
    <w:p w:rsidR="00E450B8" w:rsidRDefault="004E6572">
      <w:pPr>
        <w:pStyle w:val="a4"/>
        <w:spacing w:before="163" w:line="360" w:lineRule="auto"/>
        <w:ind w:right="264"/>
      </w:pPr>
      <w:r>
        <w:t>Воздух–смесьгазов.Составвоздуха.Кислород–элементипростоевещество.Нахождение кислорода в природе, физические и химические свойства(реакциигорения).Оксиды.Применениекислорода.Способыполучениякислородавлабораторииипромышленности.Круговороткислородавприроде.Озон–аллотропнаямодификациякислорода.</w:t>
      </w:r>
    </w:p>
    <w:p w:rsidR="00E450B8" w:rsidRDefault="004E6572">
      <w:pPr>
        <w:pStyle w:val="a4"/>
        <w:spacing w:line="360" w:lineRule="auto"/>
        <w:ind w:right="279"/>
      </w:pPr>
      <w:r>
        <w:t>Тепловойэффект  химической  реакции,  термохимические  уравнения,экзо- и эндотермические реакции. Топливо: уголь и метан. Загрязнение воздуха,усилениепарникового эффекта,разрушениеозонового слоя.</w:t>
      </w:r>
    </w:p>
    <w:p w:rsidR="00E450B8" w:rsidRDefault="004E6572">
      <w:pPr>
        <w:pStyle w:val="a4"/>
        <w:spacing w:before="1" w:line="360" w:lineRule="auto"/>
        <w:ind w:right="276"/>
      </w:pPr>
      <w:r>
        <w:t>Водород–элементипростоевещество.Нахождениеводородавприроде,физическиеихимическиесвойства,применение,способыполучения.Кислотыи соли.</w:t>
      </w:r>
    </w:p>
    <w:p w:rsidR="00E450B8" w:rsidRDefault="004E6572">
      <w:pPr>
        <w:pStyle w:val="a4"/>
        <w:spacing w:line="362" w:lineRule="auto"/>
        <w:ind w:left="1104" w:right="2217" w:firstLine="0"/>
      </w:pPr>
      <w:r>
        <w:t>Количествовещества.Моль.Молярнаямасса.ЗаконАвогадро.Молярныйобъёмгазов.Расчётыпохимическимуравнениям.</w:t>
      </w:r>
    </w:p>
    <w:p w:rsidR="00E450B8" w:rsidRDefault="004E6572">
      <w:pPr>
        <w:pStyle w:val="a4"/>
        <w:spacing w:line="360" w:lineRule="auto"/>
        <w:ind w:right="273"/>
      </w:pPr>
      <w:r>
        <w:t>Физическиесвойстваводы.Водакакрастворитель.Растворы.Насыщенныеиненасыщенныерастворы.Растворимостьвеществвводе.Массоваядолявеществаврастворе.Химическиесвойстваводы.Основания.Рольраствороввприродеивжизничеловека.Круговоротводывприроде.Загрязнениеприродныхвод.Охранаиочисткаприродныхвод.</w:t>
      </w:r>
    </w:p>
    <w:p w:rsidR="00E450B8" w:rsidRDefault="004E6572">
      <w:pPr>
        <w:pStyle w:val="a4"/>
        <w:spacing w:line="360" w:lineRule="auto"/>
        <w:ind w:right="267"/>
      </w:pPr>
      <w:r>
        <w:t>Классификациянеорганическихсоединений.Оксиды.Классификацияоксидов:          солеобразующие          (основные,          кислотные,          амфотерные)инесолеобразующие.Номенклатураоксидов(международнаяитривиальная).Физические ихимическиесвойства оксидов.Получение оксидов.</w:t>
      </w:r>
    </w:p>
    <w:p w:rsidR="00E450B8" w:rsidRDefault="004E6572">
      <w:pPr>
        <w:pStyle w:val="a4"/>
        <w:spacing w:line="362" w:lineRule="auto"/>
        <w:ind w:right="277"/>
      </w:pPr>
      <w:r>
        <w:t>Основания. Классификация оснований: щёлочи и нерастворимые основания.Номенклатура    оснований     (международная      и     тривиальная).      Физическиеи химическиесвойстваоснований.Получениеоснований.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Кислоты.Классификация  кислот.  Номенклатура  кислот  (международная</w:t>
      </w:r>
    </w:p>
    <w:p w:rsidR="00E450B8" w:rsidRDefault="004E6572">
      <w:pPr>
        <w:pStyle w:val="a4"/>
        <w:tabs>
          <w:tab w:val="left" w:pos="757"/>
          <w:tab w:val="left" w:pos="2618"/>
          <w:tab w:val="left" w:pos="4258"/>
          <w:tab w:val="left" w:pos="4623"/>
          <w:tab w:val="left" w:pos="6248"/>
          <w:tab w:val="left" w:pos="7505"/>
          <w:tab w:val="left" w:pos="8603"/>
          <w:tab w:val="left" w:pos="9241"/>
        </w:tabs>
        <w:spacing w:before="76" w:line="362" w:lineRule="auto"/>
        <w:ind w:right="282" w:firstLine="0"/>
        <w:jc w:val="left"/>
      </w:pPr>
      <w:r>
        <w:lastRenderedPageBreak/>
        <w:t>и</w:t>
      </w:r>
      <w:r>
        <w:tab/>
        <w:t>тривиальная).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кислот.</w:t>
      </w:r>
      <w:r>
        <w:tab/>
        <w:t>Ряд</w:t>
      </w:r>
      <w:r>
        <w:tab/>
      </w:r>
      <w:r>
        <w:rPr>
          <w:spacing w:val="-2"/>
        </w:rPr>
        <w:t>активности</w:t>
      </w:r>
      <w:r>
        <w:t>металловН.Н.Бекетова.Получениекислот.</w:t>
      </w:r>
    </w:p>
    <w:p w:rsidR="00E450B8" w:rsidRDefault="004E6572">
      <w:pPr>
        <w:pStyle w:val="a4"/>
        <w:spacing w:line="362" w:lineRule="auto"/>
        <w:ind w:left="1104" w:right="1168" w:firstLine="0"/>
        <w:jc w:val="left"/>
      </w:pPr>
      <w:r>
        <w:t>Соли. Номенклатура солей (международная и тривиальная).Физические и химические свойства солей. Получение солей.Генетическаясвязьмеждуклассаминеорганическихсоединений.</w:t>
      </w:r>
    </w:p>
    <w:p w:rsidR="00E450B8" w:rsidRDefault="004E6572">
      <w:pPr>
        <w:pStyle w:val="a4"/>
        <w:spacing w:line="360" w:lineRule="auto"/>
        <w:ind w:right="272"/>
      </w:pPr>
      <w:r>
        <w:t>Химическийэксперимент:качественноеопределениесодержаниякислородаввоздухе,получение,собирание,распознаваниеиизучениесвойствкислорода,наблюдение   взаимодействия   веществ   скислородом   иусловия   возникновенияипрекращениягорения(пожара),ознакомлениесобразцамиоксидовиописаниеихсвойств,получение,собирание,распознаваниеиизучениесвойствводорода(горение), взаимодействие водорода с оксидом меди(II) (возможно использованиевидеоматериалов), наблюдение образцов веществ количеством 1 моль, исследованиеособенностейрастворениявеществсразличнойрастворимостью,приготовлениерастворов с определённой массовой долей растворённого вещества, взаимодействиеводысметаллами(натриемикальцием)(возможноиспользованиевидеоматериалов),определениерастворовкислотищелочейспомощьюиндикаторов, исследование образцов неорганических веществ различных классов,наблюдениеизмененияокраскииндикаторовврастворахкислотищелочей,изучениевзаимодействияоксидамеди(II)срастворомсернойкислоты,кислотсметаллами,реакцийнейтрализации,получениенерастворимыхоснований,вытеснение одного металла другим из раствора соли, решение экспериментальныхзадачпо теме«Важнейшие классы неорганическихсоединений».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Периодический закон и Периодическая система химических элементовД.И. Менделеева.Строениеатомов.Химическаясвязь.Окислительно-восстановительныереакции.</w:t>
      </w:r>
    </w:p>
    <w:p w:rsidR="00E450B8" w:rsidRDefault="004E6572">
      <w:pPr>
        <w:pStyle w:val="a4"/>
        <w:spacing w:line="360" w:lineRule="auto"/>
        <w:ind w:right="272"/>
      </w:pPr>
      <w:r>
        <w:t>Первые попытки классификации химических элементов. Понятие о группахсходных элементов (щелочные и щелочноземельные металлы, галогены, инертныегазы).Элементы,которые образуютамфотерные оксидыи гидроксиды.</w:t>
      </w:r>
    </w:p>
    <w:p w:rsidR="00E450B8" w:rsidRDefault="004E6572">
      <w:pPr>
        <w:pStyle w:val="a4"/>
        <w:spacing w:line="355" w:lineRule="auto"/>
        <w:ind w:right="276"/>
        <w:sectPr w:rsidR="00E450B8">
          <w:headerReference w:type="default" r:id="rId5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Периодическийзакон.  Периодическая  система  химических  элементовД.И. Менделеева.КороткопериоднаяидлиннопериоднаяформыПериодической</w:t>
      </w:r>
    </w:p>
    <w:p w:rsidR="00E450B8" w:rsidRDefault="004E6572">
      <w:pPr>
        <w:pStyle w:val="a4"/>
        <w:spacing w:before="76" w:line="362" w:lineRule="auto"/>
        <w:ind w:right="276" w:firstLine="0"/>
      </w:pPr>
      <w:r>
        <w:lastRenderedPageBreak/>
        <w:t>системы химических элементов Д.И. Менделеева. Периоды и группы. Физическийсмысл порядкового номера,номеровпериодаигруппы элемента.</w:t>
      </w:r>
    </w:p>
    <w:p w:rsidR="00E450B8" w:rsidRDefault="004E6572">
      <w:pPr>
        <w:pStyle w:val="a4"/>
        <w:spacing w:line="360" w:lineRule="auto"/>
        <w:ind w:right="266"/>
      </w:pPr>
      <w:r>
        <w:t>Строениеатомов.Составатомныхядер.Изотопы.Электроны.Строениеэлектронныхоболочекатомовпервых20химическихэлементовПериодическойсистемы        Д.И. Менделеева.        Характеристика         химического        элементапоего положениювПериодической системеД.И.Менделеева.</w:t>
      </w:r>
    </w:p>
    <w:p w:rsidR="00E450B8" w:rsidRDefault="004E6572">
      <w:pPr>
        <w:pStyle w:val="a4"/>
        <w:spacing w:line="360" w:lineRule="auto"/>
        <w:ind w:right="267"/>
      </w:pPr>
      <w:r>
        <w:t>Закономерностиизменениярадиусаатомовхимическихэлементов,металлическихинеметаллическихсвойствпогруппамипериодам.ЗначениеПериодического  закона  и  Периодической  системы    химических    элементовдляразвития наукиипрактики.Д.И.Менделеев – учёный игражданин.</w:t>
      </w:r>
    </w:p>
    <w:p w:rsidR="00E450B8" w:rsidRDefault="004E6572">
      <w:pPr>
        <w:pStyle w:val="a4"/>
        <w:spacing w:line="320" w:lineRule="exact"/>
        <w:ind w:left="1104" w:firstLine="0"/>
      </w:pPr>
      <w:r>
        <w:t>Химическая   связь.    Ковалентная    (полярная    и    неполярная)    связь.</w:t>
      </w:r>
    </w:p>
    <w:p w:rsidR="00E450B8" w:rsidRDefault="004E6572">
      <w:pPr>
        <w:pStyle w:val="a4"/>
        <w:spacing w:before="159"/>
        <w:ind w:firstLine="0"/>
      </w:pPr>
      <w:r>
        <w:t>Электроотрицательностьхимическихэлементов.Ионнаясвязь.</w:t>
      </w:r>
    </w:p>
    <w:p w:rsidR="00E450B8" w:rsidRDefault="004E6572">
      <w:pPr>
        <w:pStyle w:val="a4"/>
        <w:spacing w:before="163" w:line="355" w:lineRule="auto"/>
        <w:ind w:right="282"/>
      </w:pPr>
      <w:r>
        <w:t>Степеньокисления.Окислительно</w:t>
      </w:r>
      <w:r>
        <w:softHyphen/>
        <w:t>восстановительныереакции.Процессыокисления и восстановления.Окислители и восстановители.</w:t>
      </w:r>
    </w:p>
    <w:p w:rsidR="00E450B8" w:rsidRDefault="004E6572">
      <w:pPr>
        <w:pStyle w:val="a4"/>
        <w:spacing w:before="6" w:line="360" w:lineRule="auto"/>
        <w:ind w:right="271"/>
      </w:pPr>
      <w:r>
        <w:t>Химический эксперимент: изучение образцов веществ металлов и неметаллов,взаимодействиегидроксидацинкасрастворамикислотищелочей,проведениеопытов,иллюстрирующихпримерыокислительно</w:t>
      </w:r>
      <w:r>
        <w:softHyphen/>
        <w:t>восстановительныхреакций(горение,реакцииразложения,соединения).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Межпредметныесвязи.</w:t>
      </w:r>
    </w:p>
    <w:p w:rsidR="00E450B8" w:rsidRDefault="004E6572">
      <w:pPr>
        <w:pStyle w:val="a4"/>
        <w:spacing w:before="163" w:line="360" w:lineRule="auto"/>
        <w:ind w:right="273"/>
      </w:pPr>
      <w:r>
        <w:t>Реализациямежпредметныхсвязейприизучениихимиив8классеосуществляетсячерезиспользованиекакобщихестественно</w:t>
      </w:r>
      <w:r>
        <w:softHyphen/>
        <w:t>научныхпонятий,такипонятий,являющихсясистемнымидляотдельныхпредметовестественно</w:t>
      </w:r>
      <w:r>
        <w:softHyphen/>
        <w:t>научного цикла.</w:t>
      </w:r>
    </w:p>
    <w:p w:rsidR="00E450B8" w:rsidRDefault="004E6572">
      <w:pPr>
        <w:pStyle w:val="a4"/>
        <w:spacing w:line="362" w:lineRule="auto"/>
        <w:ind w:right="265"/>
      </w:pPr>
      <w:r>
        <w:t>Общие естественно</w:t>
      </w:r>
      <w:r>
        <w:softHyphen/>
        <w:t>научные понятия: научный факт, гипотеза, теория, закон,анализ,синтез,классификация,периодичность,наблюдение,эксперимент,моделирование,измерение,модель,явление.</w:t>
      </w:r>
    </w:p>
    <w:p w:rsidR="00E450B8" w:rsidRDefault="004E6572">
      <w:pPr>
        <w:pStyle w:val="a4"/>
        <w:spacing w:line="360" w:lineRule="auto"/>
        <w:ind w:right="278"/>
        <w:sectPr w:rsidR="00E450B8">
          <w:headerReference w:type="default" r:id="rId5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Физика:материя,атом,электрон,протон,нейтрон,ион,нуклид,изотопы,радиоактивность, молекула, электрический заряд, вещество, тело, объём, агрегатноесостояниевещества,газ,физическиевеличины,единицыизмерения,космос,планеты,звёзды,Солнце.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Биология:фотосинтез,дыхание,биосфера.</w:t>
      </w:r>
    </w:p>
    <w:p w:rsidR="00E450B8" w:rsidRDefault="004E6572">
      <w:pPr>
        <w:pStyle w:val="a4"/>
        <w:spacing w:before="163" w:line="355" w:lineRule="auto"/>
        <w:jc w:val="left"/>
      </w:pPr>
      <w:r>
        <w:t>География:атмосфера,гидросфера,минералы,горныепороды,полезныеископаемые,топливо,водныересурсы.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6"/>
        <w:ind w:left="1737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Веществоихимическаяреакция.</w:t>
      </w:r>
    </w:p>
    <w:p w:rsidR="00E450B8" w:rsidRDefault="004E6572">
      <w:pPr>
        <w:pStyle w:val="a4"/>
        <w:spacing w:before="158" w:line="360" w:lineRule="auto"/>
        <w:ind w:right="273"/>
      </w:pPr>
      <w:r>
        <w:t>Периодическийзакон.  Периодическая  система  химических  элементовД.И. Менделеева.Строениеатомов.Закономерностивизменениисвойствхимическихэлементовпервыхтрёхпериодов,калия,кальцияиихсоединенийвсоответствиисположениемэлементоввПериодическойсистемеистроениемихатомов.</w:t>
      </w:r>
    </w:p>
    <w:p w:rsidR="00E450B8" w:rsidRDefault="004E6572">
      <w:pPr>
        <w:pStyle w:val="a4"/>
        <w:spacing w:before="1" w:line="362" w:lineRule="auto"/>
        <w:ind w:right="276"/>
      </w:pPr>
      <w:r>
        <w:t>Строение вещества: виды химической связи. Типы кристаллических решёток,зависимость свойств вещества от типа кристаллической решётки и вида химическойсвязи.</w:t>
      </w:r>
    </w:p>
    <w:p w:rsidR="00E450B8" w:rsidRDefault="004E6572">
      <w:pPr>
        <w:pStyle w:val="a4"/>
        <w:spacing w:line="360" w:lineRule="auto"/>
        <w:ind w:right="279"/>
      </w:pPr>
      <w:r>
        <w:t>Классификацияиноменклатуранеорганическихвеществ(международнаяи тривиальная). Химические свойства веществ, относящихся к различным классамнеорганическихсоединений,генетическаясвязьнеорганическихвеществ.</w:t>
      </w:r>
    </w:p>
    <w:p w:rsidR="00E450B8" w:rsidRDefault="004E6572">
      <w:pPr>
        <w:pStyle w:val="a4"/>
        <w:spacing w:line="360" w:lineRule="auto"/>
        <w:ind w:right="277"/>
      </w:pPr>
      <w:r>
        <w:t>Классификацияхимическихреакций   поразличнымпризнакам   (почислуи составу участвующих в реакции веществ, по тепловому эффекту, по изменениюстепенейокисленияхимическихэлементов,пообратимости,поучастиюкатализатора). Экзо-иэндотермическиереакции, термохимическиеуравнения.</w:t>
      </w:r>
    </w:p>
    <w:p w:rsidR="00E450B8" w:rsidRDefault="004E6572">
      <w:pPr>
        <w:pStyle w:val="a4"/>
        <w:spacing w:line="360" w:lineRule="auto"/>
        <w:ind w:right="275"/>
      </w:pPr>
      <w:r>
        <w:t>Понятие    о    скорости     химической    реакции.    Понятие    об    обратимыхинеобратимыххимическихреакциях.Понятиеогомогенныхигетерогенныхреакциях.Понятиеохимическомравновесии.Факторы,влияющиенаскоростьхимическойреакции иположениехимического равновесия.</w:t>
      </w:r>
    </w:p>
    <w:p w:rsidR="00E450B8" w:rsidRDefault="004E6572">
      <w:pPr>
        <w:pStyle w:val="a4"/>
        <w:tabs>
          <w:tab w:val="left" w:pos="5205"/>
          <w:tab w:val="left" w:pos="7033"/>
          <w:tab w:val="left" w:pos="9335"/>
        </w:tabs>
        <w:spacing w:line="360" w:lineRule="auto"/>
        <w:ind w:right="274"/>
      </w:pPr>
      <w:r>
        <w:t>Окислительно</w:t>
      </w:r>
      <w:r>
        <w:softHyphen/>
        <w:t>восстановительныереакции,электронныйбалансокислительно</w:t>
      </w:r>
      <w:r>
        <w:softHyphen/>
        <w:t>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t>окислительно</w:t>
      </w:r>
      <w:r>
        <w:softHyphen/>
        <w:t>восстановительных реакций с использованием метода электронногобаланса.</w:t>
      </w:r>
    </w:p>
    <w:p w:rsidR="00E450B8" w:rsidRDefault="004E6572">
      <w:pPr>
        <w:pStyle w:val="a4"/>
        <w:spacing w:line="355" w:lineRule="auto"/>
        <w:ind w:right="274"/>
        <w:sectPr w:rsidR="00E450B8">
          <w:headerReference w:type="default" r:id="rId5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Теорияэлектролитическойдиссоциации.Электролитыинеэлектролиты.Катионы,анионы.Механизмдиссоциациивеществсразличнымивидами</w:t>
      </w:r>
    </w:p>
    <w:p w:rsidR="00E450B8" w:rsidRDefault="004E6572">
      <w:pPr>
        <w:pStyle w:val="a4"/>
        <w:spacing w:before="76"/>
        <w:ind w:firstLine="0"/>
      </w:pPr>
      <w:r>
        <w:lastRenderedPageBreak/>
        <w:t>химическойсвязи.Степеньдиссоциации.Сильныеислабыеэлектролиты.</w:t>
      </w:r>
    </w:p>
    <w:p w:rsidR="00E450B8" w:rsidRDefault="004E6572">
      <w:pPr>
        <w:pStyle w:val="a4"/>
        <w:spacing w:before="163" w:line="360" w:lineRule="auto"/>
        <w:ind w:right="279"/>
      </w:pPr>
      <w:r>
        <w:t>Реакцииионногообмена.Условияпротеканияреакцийионногообмена,полныеисокращённыеионныеуравненияреакций.Свойствакислот,основанийи солей в свете представлений об электролитической диссоциации. Качественныереакции наионы.Понятиеогидролизесолей.</w:t>
      </w:r>
    </w:p>
    <w:p w:rsidR="00E450B8" w:rsidRDefault="004E6572">
      <w:pPr>
        <w:pStyle w:val="a4"/>
        <w:spacing w:line="360" w:lineRule="auto"/>
        <w:ind w:right="264"/>
      </w:pPr>
      <w:r>
        <w:t>Химическийэксперимент:ознакомлениесмоделямикристаллическихрешётокнеорганическихвеществ–металловинеметаллов(графитаиалмаза),сложныхвеществ(хлориданатрия),исследованиезависимостискоростихимическойреакцииотвоздействияразличныхфакторов,исследованиеэлектропроводностираствороввеществ,процессадиссоциациикислот,щелочейисолей(возможноиспользованиевидеоматериалов),проведениеопытов,иллюстрирующихпризнакипротеканияреакцийионногообмена(образованиеосадка,выделениегаза,образованиеводы),опытов,иллюстрирующихпримерыокислительно</w:t>
      </w:r>
      <w:r>
        <w:softHyphen/>
        <w:t>восстановительныхреакций(горение,реакцииразложения,соединения),распознаваниенеорганическихвеществспомощьюкачественныхреакций наионы,решениеэкспериментальныхзадач.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Неметаллыиихсоединения.</w:t>
      </w:r>
    </w:p>
    <w:p w:rsidR="00E450B8" w:rsidRDefault="004E6572">
      <w:pPr>
        <w:pStyle w:val="a4"/>
        <w:spacing w:before="163" w:line="360" w:lineRule="auto"/>
        <w:ind w:right="268"/>
      </w:pPr>
      <w:r>
        <w:t>Общая характеристика галогенов. Особенности строения атомов, характерныестепени окисления. Строение и физические свойства простых веществ – галогенов.Химические свойства на примере хлора (взаимодействие с металлами, неметаллами,щелочами).Хлороводород.Солянаякислота,химическиесвойства,получение,применение. Действие хлора и хлороводорода на организм человека. Важнейшиехлориды иихнахождениев природе.</w:t>
      </w:r>
    </w:p>
    <w:p w:rsidR="00E450B8" w:rsidRDefault="004E6572">
      <w:pPr>
        <w:pStyle w:val="a4"/>
        <w:spacing w:line="362" w:lineRule="auto"/>
        <w:ind w:right="278"/>
      </w:pPr>
      <w:r>
        <w:t>Общая характеристика элементов VIА-группы. Особенности строения атомов,характерныестепениокисления.</w:t>
      </w:r>
    </w:p>
    <w:p w:rsidR="00E450B8" w:rsidRDefault="004E6572">
      <w:pPr>
        <w:pStyle w:val="a4"/>
        <w:spacing w:line="360" w:lineRule="auto"/>
        <w:ind w:right="265"/>
        <w:sectPr w:rsidR="00E450B8">
          <w:headerReference w:type="default" r:id="rId5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Строениеифизическиесвойствапростыхвеществ–кислородаисеры.Аллотропныемодификациикислородаисеры.Химическиесвойствасеры.Сероводород,   строение,   физические   и   химические   свойства.   Оксиды   серыкак представители кислотных оксидов. Серная кислота, физические и химическиесвойства(общиекакпредставителяклассакислотиспецифические).Химические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реакции, лежащие в основе промышленного способа получения серной кислоты.Применение.Солисернойкислоты,качественнаяреакциянасульфат</w:t>
      </w:r>
      <w:r>
        <w:softHyphen/>
        <w:t>ион.Нахождение серы и её соединений в природе. Химическое загрязнение окружающейсредысоединениямисеры(кислотныедожди,загрязнениевоздухаиводоёмов),способы егопредотвращения.</w:t>
      </w:r>
    </w:p>
    <w:p w:rsidR="00E450B8" w:rsidRDefault="004E6572">
      <w:pPr>
        <w:pStyle w:val="a4"/>
        <w:spacing w:before="1" w:line="362" w:lineRule="auto"/>
        <w:ind w:right="274"/>
      </w:pPr>
      <w:r>
        <w:t>Общая характеристика элементов VА</w:t>
      </w:r>
      <w:r>
        <w:softHyphen/>
        <w:t>группы. Особенности строения атомов,характерныестепениокисления.</w:t>
      </w:r>
    </w:p>
    <w:p w:rsidR="00E450B8" w:rsidRDefault="004E6572">
      <w:pPr>
        <w:pStyle w:val="a4"/>
        <w:spacing w:line="360" w:lineRule="auto"/>
        <w:ind w:right="273"/>
      </w:pPr>
      <w:r>
        <w:t>Азот,распространениевприроде,физическиеихимическиесвойства.Круговоротазотавприроде.Аммиак,егофизическиеихимическиесвойства,получение и применение. Соли аммония, их физические и химические свойства,применение.  Качественная    реакция    на    ионы    аммония.    Азотная    кислота,её получение, физические и химические свойства (общие как представителя классакислотиспецифические).Использованиенитратовисолейаммониявкачествеминеральныхудобрений.Химическоезагрязнениеокружающейсредысоединениямиазота(кислотныедожди,загрязнениевоздуха,почвыиводоёмов).</w:t>
      </w:r>
    </w:p>
    <w:p w:rsidR="00E450B8" w:rsidRDefault="004E6572">
      <w:pPr>
        <w:pStyle w:val="a4"/>
        <w:spacing w:line="362" w:lineRule="auto"/>
        <w:ind w:right="274"/>
      </w:pPr>
      <w:r>
        <w:t>Фосфор,аллотропныемодификациифосфора,физическиеихимическиесвойства.Оксидфосфора(V)ифосфорнаякислота,физическиеихимическиесвойства,получение.Использованиефосфатоввкачествеминеральныхудобрений.</w:t>
      </w:r>
    </w:p>
    <w:p w:rsidR="00E450B8" w:rsidRDefault="004E6572">
      <w:pPr>
        <w:pStyle w:val="a4"/>
        <w:spacing w:line="362" w:lineRule="auto"/>
        <w:ind w:right="278"/>
      </w:pPr>
      <w:r>
        <w:t>Общая характеристика элементов IVА</w:t>
      </w:r>
      <w:r>
        <w:softHyphen/>
        <w:t>группы. Особенности строения атомов,характерныестепениокисления.</w:t>
      </w:r>
    </w:p>
    <w:p w:rsidR="00E450B8" w:rsidRDefault="004E6572">
      <w:pPr>
        <w:pStyle w:val="a4"/>
        <w:spacing w:line="360" w:lineRule="auto"/>
        <w:ind w:right="272"/>
      </w:pPr>
      <w:r>
        <w:t>Углерод, аллотропные модификации, распространение в природе, физическиеихимическиесвойства.Адсорбция.Круговоротуглеродавприроде.Оксидыуглерода, их физические и химические свойства, действие на живые организмы,получениеиприменение.Экологическиепроблемы,связанныесоксидомуглерода(IV),гипотезаглобальногопотепленияклимата,парниковыйэффект.Угольнаякислотаиеёсоли,ихфизическиеихимическиесвойства,получениеиприменение.Качественнаяреакциянакарбонат</w:t>
      </w:r>
      <w:r>
        <w:softHyphen/>
        <w:t>ионы.Использованиекарбонатоввбыту,медицине,промышленности и сельскомхозяйстве.</w:t>
      </w:r>
    </w:p>
    <w:p w:rsidR="00E450B8" w:rsidRDefault="004E6572">
      <w:pPr>
        <w:pStyle w:val="a4"/>
        <w:spacing w:line="355" w:lineRule="auto"/>
        <w:ind w:right="278"/>
        <w:sectPr w:rsidR="00E450B8">
          <w:headerReference w:type="default" r:id="rId5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Первоначальныепонятияоборганическихвеществахкакосоединенияхуглерода(метан,этан,этилен,ацетилен,этанол,глицерин,уксуснаякислота).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Ихсоставихимическоестроение.Понятиеобиологическиважныхвеществах:жирах, белках, углеводах – и их роли в жизни человека. Материальное единствоорганическихинеорганическихсоединений.</w:t>
      </w:r>
    </w:p>
    <w:p w:rsidR="00E450B8" w:rsidRDefault="004E6572">
      <w:pPr>
        <w:pStyle w:val="a4"/>
        <w:spacing w:before="2" w:line="360" w:lineRule="auto"/>
        <w:ind w:right="268"/>
      </w:pPr>
      <w:r>
        <w:t>Кремний, его физические и химические свойства, получение и применение.Соединениякремниявприроде.Общиепредставленияобоксидекремния(IV)икремниевойкислоте.Силикаты,ихиспользованиевбыту,медицине,промышленности. Важнейшие строительные материалы: керамика, стекло, цемент,бетон,железобетон.Проблемыбезопасногоиспользованиястроительныхматериаловв повседневнойжизни.</w:t>
      </w:r>
    </w:p>
    <w:p w:rsidR="00E450B8" w:rsidRDefault="004E6572">
      <w:pPr>
        <w:pStyle w:val="a4"/>
        <w:spacing w:before="2" w:line="360" w:lineRule="auto"/>
        <w:ind w:right="265"/>
        <w:sectPr w:rsidR="00E450B8">
          <w:headerReference w:type="default" r:id="rId5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Химическийэксперимент:изучениеобразцовнеорганическихвеществ,свойствсолянойкислоты,   проведение   качественныхреакций   на   хлорид</w:t>
      </w:r>
      <w:r>
        <w:softHyphen/>
        <w:t>ионыинаблюдение  признаков  их  протекания,  опыты,  отражающие  физическиеихимическиесвойствагалогеновиихсоединений(возможноиспользованиевидеоматериалов),ознакомлениесобразцамихлоридов(галогенидов),ознакомлениесобразцамисерыиеёсоединениями(возможноиспользованиевидеоматериалов),наблюдениепроцессаобугливаниясахараподдействиемконцентрированной серной кислоты,изучениехимических свойств разбавленнойсерной кислоты, проведение качественной реакции на сульфат</w:t>
      </w:r>
      <w:r>
        <w:softHyphen/>
        <w:t>ион и наблюдениепризнакаеёпротекания,ознакомлениесфизическимисвойствамиазота,фосфораиихсоединений(возможноиспользованиевидеоматериалов),образцамиазотныхи фосфорных удобрений, получение, собирание, распознавание и изучение свойстваммиака,   проведение   качественных   реакций   на   ион   аммония   и   фосфат</w:t>
      </w:r>
      <w:r>
        <w:softHyphen/>
        <w:t>иони изучение признаков их протекания, взаимодействие концентрированной азотнойкислоты с медью (возможно использование видеоматериалов), изучение моделейкристаллических решёток алмаза, графита, фуллерена, ознакомление с процессомадсорбциирастворённыхвеществактивированнымуглёмиустройствомпротивогаза, получение, собирание, распознавание и изучение свойств углекислогогаза, проведение качественных реакций на карбонат и силикат</w:t>
      </w:r>
      <w:r>
        <w:softHyphen/>
        <w:t>ионы и изучениепризнаковихпротекания,ознакомлениеспродукциейсиликатнойпромышленности,решениеэкспериментальныхзадачпотеме«Важнейшие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неметаллыиихсоединения».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Металлыиихсоединения.</w:t>
      </w:r>
    </w:p>
    <w:p w:rsidR="00E450B8" w:rsidRDefault="004E6572">
      <w:pPr>
        <w:pStyle w:val="a4"/>
        <w:spacing w:before="158" w:line="360" w:lineRule="auto"/>
        <w:ind w:right="268"/>
      </w:pPr>
      <w:r>
        <w:t>Общаяхарактеристикахимическихэлементов–металловнаоснованииихположениявПериодическойсистемехимическихэлементовД.И.Менделееваистроенияатомов.Строениеметаллов.Металлическаясвязьиметаллическаякристаллическаярешётка.Электрохимическийряднапряженийметаллов.Физические и химические свойства металлов. Общие способы получения металлов.Понятие о коррозии металлов, основные способы защиты их от коррозии. Сплавы(сталь,чугун,дюралюминий,бронза)иихприменениевбытуипромышленности.</w:t>
      </w:r>
    </w:p>
    <w:p w:rsidR="00E450B8" w:rsidRDefault="004E6572">
      <w:pPr>
        <w:pStyle w:val="a4"/>
        <w:spacing w:before="5" w:line="360" w:lineRule="auto"/>
        <w:ind w:right="275"/>
      </w:pPr>
      <w:r>
        <w:t>Щелочныеметаллы:положениевПериодическойсистемехимическихэлементовД.И. Менделеева,строениеихатомов,нахождениевприроде.Физические   и   химические   свойства   (на   примере   натрия   и   калия).   Оксидыигидроксидынатрияикалия. Применениещелочныхметалловиихсоединений.</w:t>
      </w:r>
    </w:p>
    <w:p w:rsidR="00E450B8" w:rsidRDefault="004E6572">
      <w:pPr>
        <w:pStyle w:val="a4"/>
        <w:spacing w:line="360" w:lineRule="auto"/>
        <w:ind w:right="271"/>
      </w:pPr>
      <w:r>
        <w:t>Щелочноземельные металлы магний и кальций: положение в Периодическойсистемехимических элементов Д.И. Менделеева,строениеих атомов,нахождениевприроде.Физическиеихимическиесвойствамагнияикальция.Важнейшиесоединениякальция(оксид,  гидроксид,  соли).  Жёсткость  воды  и  способыеёустранения.</w:t>
      </w:r>
    </w:p>
    <w:p w:rsidR="00E450B8" w:rsidRDefault="004E6572">
      <w:pPr>
        <w:pStyle w:val="a4"/>
        <w:spacing w:line="362" w:lineRule="auto"/>
        <w:ind w:right="280"/>
      </w:pPr>
      <w:r>
        <w:t>Алюминий:положениевПериодическойсистемехимическихэлементовД.И. Менделеева, строение атома, нахождение в природе. Физические и химическиесвойстваалюминия.Амфотерные свойстваоксида игидроксида алюминия.</w:t>
      </w:r>
    </w:p>
    <w:p w:rsidR="00E450B8" w:rsidRDefault="004E6572">
      <w:pPr>
        <w:pStyle w:val="a4"/>
        <w:spacing w:line="360" w:lineRule="auto"/>
        <w:ind w:right="269"/>
      </w:pPr>
      <w:r>
        <w:t>Железо:положениев   Периодической   системе   химических   элементовД.И. Менделеева, строение атома, нахождение в природе. Физические и химическиесвойства железа. Оксиды, гидроксиды и соли железа(II) и железа(III), их состав,свойстваиполучение.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5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Химическийэксперимент:ознакомлениесобразцамиметалловисплавов,их физическими свойствами, изучение результатов коррозии металлов (возможноиспользованиевидеоматериалов),особенностейвзаимодействия   оксидакальцияи натрия с водой (возможно использование видеоматериалов), исследование свойствжёсткойводы,процессагоренияжелезавкислороде(возможноиспользование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видеоматериалов), признаков протекания качественных реакций на ионы (магния,кальция,алюминия,  цинка,  железа(II)  и  железа(III),  меди(II)),  наблюдениеиописаниепроцессовокрашиванияпламениионаминатрия,калияикальция(возможноиспользованиевидеоматериалов),исследованиеамфотерныхсвойствгидроксидаалюминияигидроксидацинка,решениеэкспериментальныхзадачпо теме«Важнейшиеметаллыиихсоединения».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/>
        <w:ind w:left="1949"/>
        <w:rPr>
          <w:sz w:val="28"/>
        </w:rPr>
      </w:pPr>
      <w:r>
        <w:rPr>
          <w:sz w:val="28"/>
        </w:rPr>
        <w:t>Химияиокружающаясреда.</w:t>
      </w:r>
    </w:p>
    <w:p w:rsidR="00E450B8" w:rsidRDefault="004E6572">
      <w:pPr>
        <w:pStyle w:val="a4"/>
        <w:spacing w:before="163" w:line="360" w:lineRule="auto"/>
        <w:ind w:right="270"/>
      </w:pPr>
      <w:r>
        <w:t>Новые материалы и технологии. Вещества и материалы в повседневной жизничеловека.Химияиздоровье.Безопасноеиспользованиевеществихимическихреакций в быту. Первая помощь при химических ожогах и отравлениях. Основыэкологическойграмотности.Химическоезагрязнениеокружающейсреды(предельнаядопустимаяконцентрациявеществ–ПДК).Рольхимииврешенииэкологическихпроблем.</w:t>
      </w:r>
    </w:p>
    <w:p w:rsidR="00E450B8" w:rsidRDefault="004E6572">
      <w:pPr>
        <w:pStyle w:val="a4"/>
        <w:spacing w:line="362" w:lineRule="auto"/>
        <w:ind w:right="278"/>
      </w:pPr>
      <w:r>
        <w:t>Природныеисточникиуглеводородов(уголь,природныйгаз,нефть),продукты ихпереработки,ихрольвбытуи промышленности.</w:t>
      </w:r>
    </w:p>
    <w:p w:rsidR="00E450B8" w:rsidRDefault="004E6572">
      <w:pPr>
        <w:pStyle w:val="a4"/>
        <w:spacing w:line="362" w:lineRule="auto"/>
        <w:ind w:right="275"/>
      </w:pPr>
      <w:r>
        <w:t>Химическийэксперимент:изучениеобразцовматериалов(стекло,сплавыметаллов,полимерныематериалы).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Межпредметныесвязи.</w:t>
      </w:r>
    </w:p>
    <w:p w:rsidR="00E450B8" w:rsidRDefault="004E6572">
      <w:pPr>
        <w:pStyle w:val="a4"/>
        <w:spacing w:before="148" w:line="360" w:lineRule="auto"/>
        <w:ind w:right="271"/>
      </w:pPr>
      <w:r>
        <w:t>Реализациямежпредметныхсвязейприизучениихимиив9классеосуществляетсячерезиспользованиекакобщихестественно</w:t>
      </w:r>
      <w:r>
        <w:softHyphen/>
        <w:t>научныхпонятий,такипонятий,являющихсясистемнымидляотдельныхпредметовестественно</w:t>
      </w:r>
      <w:r>
        <w:softHyphen/>
        <w:t>научного цикла.</w:t>
      </w:r>
    </w:p>
    <w:p w:rsidR="00E450B8" w:rsidRDefault="004E6572">
      <w:pPr>
        <w:pStyle w:val="a4"/>
        <w:spacing w:before="3" w:line="360" w:lineRule="auto"/>
        <w:ind w:right="276"/>
      </w:pPr>
      <w:r>
        <w:t>Общие естественно</w:t>
      </w:r>
      <w:r>
        <w:softHyphen/>
        <w:t>научные понятия: научный факт, гипотеза, закон, теория,анализ,синтез,классификация,периодичность,наблюдение,эксперимент,моделирование,измерение,модель,явление,парниковыйэффект,технология,материалы.</w:t>
      </w:r>
    </w:p>
    <w:p w:rsidR="00E450B8" w:rsidRDefault="004E6572">
      <w:pPr>
        <w:pStyle w:val="a4"/>
        <w:spacing w:line="360" w:lineRule="auto"/>
        <w:ind w:right="279"/>
        <w:sectPr w:rsidR="00E450B8">
          <w:headerReference w:type="default" r:id="rId5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Физика:материя,атом,электрон,протон,нейтрон,ион,нуклид,изотопы,радиоактивность,молекула,электрическийзаряд,проводники,полупроводники,диэлектрики, фотоэлемент, вещество, тело, объём, агрегатное состояние вещества,газ,раствор,растворимость,кристаллическаярешётка,сплавы,физические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величины,единицыизмерения,космическоепространство,планеты,звёзды,Солнце.</w:t>
      </w:r>
    </w:p>
    <w:p w:rsidR="00E450B8" w:rsidRDefault="004E6572">
      <w:pPr>
        <w:pStyle w:val="a4"/>
        <w:spacing w:line="362" w:lineRule="auto"/>
        <w:ind w:right="266"/>
      </w:pPr>
      <w:r>
        <w:t>Биология:фотосинтез,дыхание,биосфера,экосистема,минеральныеудобрения,микроэлементы,макроэлементы,питательные вещества.</w:t>
      </w:r>
    </w:p>
    <w:p w:rsidR="00E450B8" w:rsidRDefault="004E6572">
      <w:pPr>
        <w:pStyle w:val="a4"/>
        <w:spacing w:line="355" w:lineRule="auto"/>
        <w:ind w:right="279"/>
      </w:pPr>
      <w:r>
        <w:t>География:атмосфера,гидросфера,минералы,горныепороды,полезныеископаемые,топливо,водныересурсы.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Планируемыерезультатыосвоенияпрограммыпохимиинауровнеосновного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Изучение химии на уровне основного общего образования направленонадостижениеобучающимисяличностных,метапредметныхипредметныхрезультатовосвоенияучебного 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Личностныерезультатыосвоенияпрограммыосновногообщегообразования  достигаются   в   ходе   обучения   химии   в   единстве   учебнойивоспитательнойдеятельностишколывсоответствиистрадиционнымироссийскими социокультурными и духовно-нравственными ценностями, принятымивобществеправиламиинормамиповеденияиспособствуютпроцессамсамопознания,саморазвитияи социализации 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232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Личностныерезультатыотражаютготовностьобучающихсяруководствоватьсясистемойпозитивныхценностныхориентацийирасширениеопытадеятельности наеёоснове,втомчислевчасти:</w:t>
      </w:r>
    </w:p>
    <w:p w:rsidR="00E450B8" w:rsidRDefault="004E6572">
      <w:pPr>
        <w:pStyle w:val="a7"/>
        <w:numPr>
          <w:ilvl w:val="0"/>
          <w:numId w:val="84"/>
        </w:numPr>
        <w:tabs>
          <w:tab w:val="left" w:pos="1407"/>
        </w:tabs>
        <w:rPr>
          <w:sz w:val="28"/>
        </w:rPr>
      </w:pPr>
      <w:r>
        <w:rPr>
          <w:sz w:val="28"/>
        </w:rPr>
        <w:t>патриотическоговоспитания:</w:t>
      </w:r>
    </w:p>
    <w:p w:rsidR="00E450B8" w:rsidRDefault="004E6572">
      <w:pPr>
        <w:pStyle w:val="a4"/>
        <w:spacing w:before="152" w:line="360" w:lineRule="auto"/>
        <w:ind w:right="274"/>
      </w:pPr>
      <w:r>
        <w:t>ценностного   отношения   к   отечественному   культурному,   историческомуинаучномунаследию,пониманиязначенияхимическойнаукивжизнисовременного   общества,     способности     владеть     достоверной     информациейопередовыхдостиженияхиоткрытияхмировойиотечественнойхимии,заинтересованностивнаучныхзнанияхобустройстве мира иобщества;</w:t>
      </w:r>
    </w:p>
    <w:p w:rsidR="00E450B8" w:rsidRDefault="004E6572">
      <w:pPr>
        <w:pStyle w:val="a7"/>
        <w:numPr>
          <w:ilvl w:val="0"/>
          <w:numId w:val="84"/>
        </w:numPr>
        <w:tabs>
          <w:tab w:val="left" w:pos="1407"/>
        </w:tabs>
        <w:rPr>
          <w:sz w:val="28"/>
        </w:rPr>
      </w:pPr>
      <w:r>
        <w:rPr>
          <w:sz w:val="28"/>
        </w:rPr>
        <w:t>гражданскоговоспитания:</w:t>
      </w:r>
    </w:p>
    <w:p w:rsidR="00E450B8" w:rsidRDefault="004E6572">
      <w:pPr>
        <w:pStyle w:val="a4"/>
        <w:spacing w:before="163" w:line="360" w:lineRule="auto"/>
        <w:ind w:right="272"/>
        <w:sectPr w:rsidR="00E450B8">
          <w:headerReference w:type="default" r:id="rId5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представленияосоциальныхнормахиправилахмежличностныхотношенийвколлективе,коммуникативнойкомпетентностивобщественнополезной,учебно</w:t>
      </w:r>
      <w:r>
        <w:softHyphen/>
        <w:t>исследовательской,творческойидругихвидахдеятельности,готовности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кразнообразнойсовместнойдеятельностипривыполненииучебных,познавательных задач, выполнении химических экспериментов, создании учебныхпроектов,  стремления  к  взаимопониманию  и  взаимопомощи    в    процессеэтойучебнойдеятельности,готовностиоцениватьсвоёповедениеипоступкисвоих товарищей с позиции нравственных и правовых норм с учётом осознанияпоследствий поступков;</w:t>
      </w:r>
    </w:p>
    <w:p w:rsidR="00E450B8" w:rsidRDefault="004E6572">
      <w:pPr>
        <w:pStyle w:val="a7"/>
        <w:numPr>
          <w:ilvl w:val="0"/>
          <w:numId w:val="84"/>
        </w:numPr>
        <w:tabs>
          <w:tab w:val="left" w:pos="1407"/>
        </w:tabs>
        <w:spacing w:before="3"/>
        <w:rPr>
          <w:sz w:val="28"/>
        </w:rPr>
      </w:pPr>
      <w:r>
        <w:rPr>
          <w:sz w:val="28"/>
        </w:rPr>
        <w:t>ценностинаучногопознания:</w:t>
      </w:r>
    </w:p>
    <w:p w:rsidR="00E450B8" w:rsidRDefault="004E6572">
      <w:pPr>
        <w:pStyle w:val="a4"/>
        <w:spacing w:before="163" w:line="360" w:lineRule="auto"/>
        <w:ind w:right="272"/>
      </w:pPr>
      <w:r>
        <w:t>мировоззренческихпредставленийовеществеихимическойреакции,соответствующих современному уровнюразвитиянаукиисоставляющих основудляпониманиясущностинаучнойкартинымира,представленийобосновныхзакономерностяхразвитияприроды,взаимосвязяхчеловекасприроднойсредой,о ролихимии в познании этихзакономерностей;</w:t>
      </w:r>
    </w:p>
    <w:p w:rsidR="00E450B8" w:rsidRDefault="004E6572">
      <w:pPr>
        <w:pStyle w:val="a4"/>
        <w:spacing w:line="355" w:lineRule="auto"/>
        <w:ind w:right="280"/>
      </w:pPr>
      <w:r>
        <w:t>познавательных   мотивов,  направленных   на    получение    новых   знанийпохимии, необходимыхдляобъяснениянаблюдаемыхпроцессовиявлений;</w:t>
      </w:r>
    </w:p>
    <w:p w:rsidR="00E450B8" w:rsidRDefault="004E6572">
      <w:pPr>
        <w:pStyle w:val="a4"/>
        <w:spacing w:before="6" w:line="360" w:lineRule="auto"/>
        <w:ind w:right="269"/>
      </w:pPr>
      <w:r>
        <w:t>познавательной,         информационной         и        читательской        культуры,в том числе навыков самостоятельной работы с учебными текстами, справочнойлитературой,доступнымитехническимисредствамиинформационныхтехнологий;</w:t>
      </w:r>
    </w:p>
    <w:p w:rsidR="00E450B8" w:rsidRDefault="004E6572">
      <w:pPr>
        <w:pStyle w:val="a4"/>
        <w:spacing w:before="1" w:line="360" w:lineRule="auto"/>
        <w:ind w:right="275"/>
      </w:pPr>
      <w:r>
        <w:t>интереса  к   обучению   и   познанию,   любознательности,   готовностииспособностиксамообразованию,проектнойиисследовательскойдеятельности,косознанномувыборунаправленностииуровняобучения вдальнейшем;</w:t>
      </w:r>
    </w:p>
    <w:p w:rsidR="00E450B8" w:rsidRDefault="004E6572">
      <w:pPr>
        <w:pStyle w:val="a7"/>
        <w:numPr>
          <w:ilvl w:val="0"/>
          <w:numId w:val="84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формированиякультурыздоровья:</w:t>
      </w:r>
    </w:p>
    <w:p w:rsidR="00E450B8" w:rsidRDefault="004E6572">
      <w:pPr>
        <w:pStyle w:val="a4"/>
        <w:spacing w:before="158" w:line="360" w:lineRule="auto"/>
        <w:ind w:right="272"/>
      </w:pPr>
      <w:r>
        <w:t>осознанияценностижизни,ответственногоотношенияксвоему здоровью,установки на здоровый образ жизни, осознания последствий и неприятия вредныхпривычек(употребленияалкоголя,наркотиков,курения),необходимостисоблюдения правил безопасности при обращении с химическими веществами в бытуи реальнойжизни;</w:t>
      </w:r>
    </w:p>
    <w:p w:rsidR="00E450B8" w:rsidRDefault="004E6572">
      <w:pPr>
        <w:pStyle w:val="a7"/>
        <w:numPr>
          <w:ilvl w:val="0"/>
          <w:numId w:val="84"/>
        </w:numPr>
        <w:tabs>
          <w:tab w:val="left" w:pos="1407"/>
        </w:tabs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63" w:line="360" w:lineRule="auto"/>
        <w:ind w:right="275"/>
        <w:sectPr w:rsidR="00E450B8">
          <w:headerReference w:type="default" r:id="rId5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интересакпрактическомуизучениюпрофессийитрударазличногорода,уважениектруду ирезультатамтрудовойдеятельности,в томчисле на основепримененияпредметныхзнанийпохимии,осознанноговыбораиндивидуальной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траектории   продолжения     образования     с     учётом     личностных     интересовиспособностикхимии,общественныхинтересовипотребностей,успешнойпрофессиональнойдеятельностииразвитиянеобходимыхумений,готовностьадаптироватьсяв профессиональной среде;</w:t>
      </w:r>
    </w:p>
    <w:p w:rsidR="00E450B8" w:rsidRDefault="004E6572">
      <w:pPr>
        <w:pStyle w:val="a7"/>
        <w:numPr>
          <w:ilvl w:val="0"/>
          <w:numId w:val="84"/>
        </w:numPr>
        <w:tabs>
          <w:tab w:val="left" w:pos="1407"/>
        </w:tabs>
        <w:spacing w:before="4"/>
        <w:rPr>
          <w:sz w:val="28"/>
        </w:r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spacing w:before="158" w:line="360" w:lineRule="auto"/>
        <w:ind w:right="275"/>
      </w:pPr>
      <w:r>
        <w:t>экологическицелесообразногоотношениякприродекакисточникужизнина Земле, основе её существования, понимания ценности здорового и безопасногообраза   жизни,     ответственного     отношения     к     собственному    физическомуипсихическомуздоровью,осознанияценностисоблюденияправилбезопасногоповеденияприработесвеществами,атакжевситуациях,угрожающихздоровьюи жизнилюдей;</w:t>
      </w:r>
    </w:p>
    <w:p w:rsidR="00E450B8" w:rsidRDefault="004E6572">
      <w:pPr>
        <w:pStyle w:val="a4"/>
        <w:spacing w:before="2" w:line="360" w:lineRule="auto"/>
        <w:ind w:right="276"/>
      </w:pPr>
      <w:r>
        <w:t>способности  применять    знания,    получаемые    при    изучении    химии,для решения задач, связанных с окружающей природной средой, повышения уровняэкологической культуры,осознания глобального характера экологических проблеми путей ихрешенияпосредствомметодовхимии;</w:t>
      </w:r>
    </w:p>
    <w:p w:rsidR="00E450B8" w:rsidRDefault="004E6572">
      <w:pPr>
        <w:pStyle w:val="a4"/>
        <w:spacing w:line="362" w:lineRule="auto"/>
        <w:ind w:right="283"/>
      </w:pPr>
      <w:r>
        <w:t>экологического мышления, умения руководствоваться им в познавательной,коммуникативной исоциальной практике.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Метапредметные результаты. В составе метапредметных результатоввыделяютзначимыедляформированиямировоззренияобщенаучныепонятия(закон,теория,принцип,гипотеза,факт,система,процесс,экспериментидр.),которыеиспользуютсявестественно-научныхучебныхпредметахипозволяютнаосновезнанийизэтихпредметовформироватьпредставлениеоцелостнойнаучнойкартинемира,иуниверсальныеучебныедействия(познавательные,коммуникативные, регулятивные), которые обеспечивают формирование готовностиксамостоятельномупланированиюиосуществлениюучебнойдеятельности.Метапредметныерезультатыосвоенияобразовательнойпрограммыпохимииотражаютовладениеуниверсальнымипознавательнымидействиями,втомчисле:</w:t>
      </w:r>
    </w:p>
    <w:p w:rsidR="00E450B8" w:rsidRDefault="004E6572">
      <w:pPr>
        <w:pStyle w:val="a7"/>
        <w:numPr>
          <w:ilvl w:val="0"/>
          <w:numId w:val="83"/>
        </w:numPr>
        <w:tabs>
          <w:tab w:val="left" w:pos="1407"/>
        </w:tabs>
        <w:rPr>
          <w:sz w:val="28"/>
        </w:rPr>
      </w:pPr>
      <w:r>
        <w:rPr>
          <w:sz w:val="28"/>
        </w:rPr>
        <w:t>базовыелогическиедействия:</w:t>
      </w:r>
    </w:p>
    <w:p w:rsidR="00E450B8" w:rsidRDefault="004E6572">
      <w:pPr>
        <w:pStyle w:val="a4"/>
        <w:spacing w:before="159" w:line="355" w:lineRule="auto"/>
        <w:ind w:right="265"/>
        <w:sectPr w:rsidR="00E450B8">
          <w:headerReference w:type="default" r:id="rId5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умение использовать приёмы логического мышления при освоении знаний:раскрыватьсмыслхимическихпонятий(выделятьиххарактерныепризнаки,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устанавливать  взаимосвязь  с  другими    понятиями),    использовать    понятиядляобъясненияотдельныхфактовиявлений,выбиратьоснованияикритериидляклассификациихимическихвеществихимическихреакций,устанавливатьпричинно</w:t>
      </w:r>
      <w:r>
        <w:softHyphen/>
        <w:t>следственныесвязимеждуобъектамиизучения,строитьлогическиерассуждения  (индуктивные,   дедуктивные,   по   аналогии),   делать   выводыи заключения;</w:t>
      </w:r>
    </w:p>
    <w:p w:rsidR="00E450B8" w:rsidRDefault="004E6572">
      <w:pPr>
        <w:pStyle w:val="a4"/>
        <w:spacing w:before="3" w:line="360" w:lineRule="auto"/>
        <w:ind w:right="264"/>
      </w:pPr>
      <w:r>
        <w:t>умение      применять     в      процессе      познания      понятия      (предметныеиметапредметные),символические(знаковые)модели,используемыевхимии,преобразовыватьширокоприменяемыевхимиимодельныепредставления–химический знак (символ элемента), химическая формула и уравнение химическойреакции – при решении учебно</w:t>
      </w:r>
      <w:r>
        <w:softHyphen/>
        <w:t>познавательных задач, с учётом этих модельныхпредставленийвыявлятьихарактеризоватьсущественныепризнакиизучаемыхобъектов–химическихвеществихимическихреакций,выявлятьобщиезакономерности,причинно</w:t>
      </w:r>
      <w:r>
        <w:softHyphen/>
        <w:t>следственныесвязиипротиворечиявизучаемыхпроцессах иявлениях,предлагатькритериидлявыявленияэтих закономерностейипротиворечий,самостоятельновыбиратьспособрешенияучебнойзадачи(сравнивать несколько вариантов решения, выбирать наиболее подходящий с учётомсамостоятельно выделенныхкритериев);</w:t>
      </w:r>
    </w:p>
    <w:p w:rsidR="00E450B8" w:rsidRDefault="004E6572">
      <w:pPr>
        <w:pStyle w:val="a7"/>
        <w:numPr>
          <w:ilvl w:val="0"/>
          <w:numId w:val="83"/>
        </w:numPr>
        <w:tabs>
          <w:tab w:val="left" w:pos="1407"/>
        </w:tabs>
        <w:spacing w:line="321" w:lineRule="exact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E450B8" w:rsidRDefault="004E6572">
      <w:pPr>
        <w:pStyle w:val="a4"/>
        <w:spacing w:before="163" w:line="360" w:lineRule="auto"/>
        <w:ind w:right="280"/>
      </w:pPr>
      <w:r>
        <w:t>умение использовать поставленные вопросы в качестве инструмента познания,а также в качестве основы для формирования гипотезы по проверке правильностивысказываемыхсуждений;</w:t>
      </w:r>
    </w:p>
    <w:p w:rsidR="00E450B8" w:rsidRDefault="004E6572">
      <w:pPr>
        <w:pStyle w:val="a4"/>
        <w:spacing w:before="1" w:line="360" w:lineRule="auto"/>
        <w:ind w:right="272"/>
      </w:pPr>
      <w:r>
        <w:t>приобретениеопытапопланированию,организацииипроведениюученических экспериментов: умение наблюдать за ходом процесса, самостоятельнопрогнозировать его результат, формулировать обобщения и выводы по результатампроведённогоопыта,исследования,составлятьотчётопроделаннойработе;</w:t>
      </w:r>
    </w:p>
    <w:p w:rsidR="00E450B8" w:rsidRDefault="004E6572">
      <w:pPr>
        <w:pStyle w:val="a7"/>
        <w:numPr>
          <w:ilvl w:val="0"/>
          <w:numId w:val="83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работасинформацией:</w:t>
      </w:r>
    </w:p>
    <w:p w:rsidR="00E450B8" w:rsidRDefault="004E6572">
      <w:pPr>
        <w:pStyle w:val="a4"/>
        <w:spacing w:before="163" w:line="360" w:lineRule="auto"/>
        <w:ind w:right="268"/>
        <w:sectPr w:rsidR="00E450B8">
          <w:headerReference w:type="default" r:id="rId5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умение выбирать, анализировать и интерпретировать информацию различныхвидовиформпредставления,получаемуюизразныхисточников(научно-популярнаялитературахимическогосодержания,справочныепособия,ресурсы</w:t>
      </w:r>
    </w:p>
    <w:p w:rsidR="00E450B8" w:rsidRDefault="004E6572">
      <w:pPr>
        <w:pStyle w:val="a4"/>
        <w:spacing w:before="76" w:line="362" w:lineRule="auto"/>
        <w:ind w:left="1104" w:right="283" w:hanging="711"/>
      </w:pPr>
      <w:r>
        <w:lastRenderedPageBreak/>
        <w:t>Интернета), критически оценивать противоречивую и недостоверную информацию;умениеприменятьразличныеметодыизапросыприпоискеиотборе</w:t>
      </w:r>
    </w:p>
    <w:p w:rsidR="00E450B8" w:rsidRDefault="004E6572">
      <w:pPr>
        <w:pStyle w:val="a4"/>
        <w:spacing w:line="360" w:lineRule="auto"/>
        <w:ind w:right="271" w:firstLine="0"/>
      </w:pPr>
      <w:r>
        <w:t>информацииисоответствующих данных,необходимых длявыполненияучебныхипознавательныхзадачопределённоготипа,приобретениеопытавобластииспользования информационно</w:t>
      </w:r>
      <w:r>
        <w:softHyphen/>
        <w:t>коммуникативных технологий, овладение культуройактивного использования различных поисковых систем, самостоятельно выбиратьоптимальнуюформупредставленияинформацииииллюстрироватьрешаемыезадачи  несложными   схемами,   диаграммами,   другими   формами   графикии ихкомбинациями;</w:t>
      </w:r>
    </w:p>
    <w:p w:rsidR="00E450B8" w:rsidRDefault="004E6572">
      <w:pPr>
        <w:pStyle w:val="a4"/>
        <w:spacing w:line="360" w:lineRule="auto"/>
        <w:ind w:right="280"/>
      </w:pPr>
      <w:r>
        <w:t>умение     использовать       и       анализировать       в       процессе       учебнойиисследовательскойдеятельностиинформациюовлияниипромышленности,сельскогохозяйстваитранспортана состояниеокружающейприроднойсреды;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right="278" w:firstLine="710"/>
        <w:rPr>
          <w:sz w:val="28"/>
        </w:rPr>
      </w:pPr>
      <w:r>
        <w:rPr>
          <w:sz w:val="28"/>
        </w:rPr>
        <w:t>Уобучающегосябудутсформированыследующиеуниверсальныекоммуникативныедействия:</w:t>
      </w:r>
    </w:p>
    <w:p w:rsidR="00E450B8" w:rsidRDefault="004E6572">
      <w:pPr>
        <w:pStyle w:val="a4"/>
        <w:spacing w:before="4" w:line="360" w:lineRule="auto"/>
        <w:ind w:right="279"/>
      </w:pPr>
      <w:r>
        <w:t>умение задавать вопросы (входе диалога и (или) дискуссии) по существуобсуждаемой темы,формулировать свои предложенияотносительновыполненияпредложенной задачи;</w:t>
      </w:r>
    </w:p>
    <w:p w:rsidR="00E450B8" w:rsidRDefault="004E6572">
      <w:pPr>
        <w:pStyle w:val="a4"/>
        <w:spacing w:before="1" w:line="360" w:lineRule="auto"/>
        <w:ind w:right="281"/>
      </w:pPr>
      <w:r>
        <w:t>приобретениеопытапрезентациирезультатоввыполненияхимическогоэксперимента(лабораторногоопыта,лабораторнойработыпоисследованиюсвойстввеществ,учебного проекта);</w:t>
      </w:r>
    </w:p>
    <w:p w:rsidR="00E450B8" w:rsidRDefault="004E6572">
      <w:pPr>
        <w:pStyle w:val="a4"/>
        <w:spacing w:before="2" w:line="360" w:lineRule="auto"/>
        <w:ind w:right="281"/>
      </w:pPr>
      <w:r>
        <w:t>заинтересованность   в     совместной     со     сверстниками     познавательнойи исследовательской деятельности при решении возникающих проблем на основеучётаобщихинтересовисогласованияпозиций(обсуждения,обменмнениями,</w:t>
      </w:r>
    </w:p>
    <w:p w:rsidR="00E450B8" w:rsidRDefault="004E6572">
      <w:pPr>
        <w:pStyle w:val="a4"/>
        <w:spacing w:line="362" w:lineRule="auto"/>
        <w:ind w:right="282" w:firstLine="0"/>
      </w:pPr>
      <w:r>
        <w:t>«мозговыештурмы»,координациясовместных действий,определениекритериевпо оценкекачествавыполненной работыидругие);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right="278" w:firstLine="710"/>
        <w:rPr>
          <w:sz w:val="28"/>
        </w:rPr>
      </w:pPr>
      <w:r>
        <w:rPr>
          <w:sz w:val="28"/>
        </w:rPr>
        <w:t>Уобучающегосябудутсформированыследующиеуниверсальныерегулятивныедействия:</w:t>
      </w:r>
    </w:p>
    <w:p w:rsidR="00E450B8" w:rsidRDefault="004E6572">
      <w:pPr>
        <w:pStyle w:val="a4"/>
        <w:spacing w:line="360" w:lineRule="auto"/>
        <w:ind w:right="273"/>
        <w:sectPr w:rsidR="00E450B8">
          <w:headerReference w:type="default" r:id="rId5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мениесамостоятельноопределятьцелидеятельности,планировать,осуществлять,контролироватьипринеобходимостикорректироватьсвоюдеятельность,выбиратьнаиболееэффективныеспособырешенияучебных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ипознавательныхзадач,самостоятельносоставлятьиликорректироватьпредложенный алгоритм действий привыполнении заданий сучётом полученияновыхзнанийобизучаемыхобъектах–веществахиреакциях,оцениватьсоответствиеполученного результатазаявленнойцели;</w:t>
      </w:r>
    </w:p>
    <w:p w:rsidR="00E450B8" w:rsidRDefault="004E6572">
      <w:pPr>
        <w:pStyle w:val="a4"/>
        <w:spacing w:before="4" w:line="355" w:lineRule="auto"/>
        <w:ind w:right="277"/>
      </w:pPr>
      <w:r>
        <w:t>умениеиспользоватьианализироватьконтексты,предлагаемыевусловиизаданий.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5" w:line="362" w:lineRule="auto"/>
        <w:ind w:right="282" w:firstLine="710"/>
        <w:rPr>
          <w:sz w:val="28"/>
        </w:rPr>
      </w:pPr>
      <w:r>
        <w:rPr>
          <w:sz w:val="28"/>
        </w:rPr>
        <w:t>Предметныерезультатыосвоенияпрограммыпохимиинауровнеосновного общегообразования.</w:t>
      </w:r>
    </w:p>
    <w:p w:rsidR="00E450B8" w:rsidRDefault="004E6572">
      <w:pPr>
        <w:pStyle w:val="a4"/>
        <w:spacing w:line="360" w:lineRule="auto"/>
        <w:ind w:right="266"/>
      </w:pPr>
      <w:r>
        <w:t>В составе предметных результатов по освоению обязательного содержания,установленногоданнойпримернойрабочейпрограммой,выделяют:освоенныеобучающимися научные знания, умения и способы действий, специфические дляпредметной области «Химия», виды деятельности по получению нового знания, егоинтерпретации,преобразованиюиприменениювразличныхучебныхиновыхситуациях.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left="393" w:right="280" w:firstLine="710"/>
        <w:rPr>
          <w:sz w:val="28"/>
        </w:rPr>
      </w:pPr>
      <w:r>
        <w:rPr>
          <w:sz w:val="28"/>
        </w:rPr>
        <w:t>К концу обучения в 8 классе у обучающегося буду сформированыследующиепредметныерезультаты похимии:</w:t>
      </w:r>
    </w:p>
    <w:p w:rsidR="00E450B8" w:rsidRDefault="004E6572">
      <w:pPr>
        <w:pStyle w:val="a4"/>
        <w:spacing w:line="360" w:lineRule="auto"/>
        <w:ind w:right="270"/>
      </w:pPr>
      <w:r>
        <w:t>раскрыватьсмыслосновныххимическихпонятий:атом,молекула,химическийэлемент,простоевещество,сложноевещество,смесь(однороднаяинеоднородная),валентность,относительнаяатомнаяимолекулярнаямасса,количествовещества,моль,молярнаямасса,массоваядоляхимическогоэлементавсоединении,молярныйобъём,оксид,кислота,основание,соль,электроотрицательность,степень окисления,химическаяреакция,классификацияреакций: реакции соединения, реакции разложения, реакции замещения, реакцииобмена, экзо- и эндотермические реакции, тепловой эффект реакции, ядро атома,электронныйслойатома,атомнаяорбиталь,радиусатома,химическаясвязь,полярнаяинеполярнаяковалентнаясвязь,ионнаясвязь,ион,катион,анион,раствор,массоваядолявещества (процентнаяконцентрация)врастворе;</w:t>
      </w:r>
    </w:p>
    <w:p w:rsidR="00E450B8" w:rsidRDefault="004E6572">
      <w:pPr>
        <w:pStyle w:val="a4"/>
        <w:spacing w:before="4" w:line="362" w:lineRule="auto"/>
        <w:ind w:right="276"/>
      </w:pPr>
      <w:r>
        <w:t>иллюстрироватьвзаимосвязьосновныххимическихпонятийиприменятьэти понятияпри описании веществи их превращений;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использоватьхимическую  символику  для  составления  формул  веществ</w:t>
      </w:r>
    </w:p>
    <w:p w:rsidR="00E450B8" w:rsidRDefault="004E6572">
      <w:pPr>
        <w:pStyle w:val="a4"/>
        <w:spacing w:before="76"/>
        <w:ind w:firstLine="0"/>
      </w:pPr>
      <w:r>
        <w:lastRenderedPageBreak/>
        <w:t>иуравненийхимическихреакций;</w:t>
      </w:r>
    </w:p>
    <w:p w:rsidR="00E450B8" w:rsidRDefault="004E6572">
      <w:pPr>
        <w:pStyle w:val="a4"/>
        <w:spacing w:before="163" w:line="360" w:lineRule="auto"/>
        <w:ind w:right="270"/>
      </w:pPr>
      <w:r>
        <w:t>определять валентность атомов элементов в бинарных соединениях, степеньокисления    элементов    в    бинарных    соединениях,     принадлежность    веществкопределённомуклассусоединенийпоформулам,видхимическойсвязи(ковалентнаяи ионная)в неорганическихсоединениях;</w:t>
      </w:r>
    </w:p>
    <w:p w:rsidR="00E450B8" w:rsidRDefault="004E6572">
      <w:pPr>
        <w:pStyle w:val="a4"/>
        <w:spacing w:line="360" w:lineRule="auto"/>
        <w:ind w:right="268"/>
      </w:pPr>
      <w:r>
        <w:t>раскрывать смысл Периодического закона Д.И. Менделеева: демонстрироватьпонимание     периодической     зависимости     свойств     химических     элементовот их положения в Периодической системе, законов сохранения массы веществ,постоянствасостава,атомно</w:t>
      </w:r>
      <w:r>
        <w:softHyphen/>
        <w:t>молекулярногоучения,законаАвогадро,описыватьихарактеризоватьтабличнуюформуПериодическойсистемыхимическихэлементов:различатьпонятия«главнаяподгруппа(А</w:t>
      </w:r>
      <w:r>
        <w:softHyphen/>
        <w:t>группа)»и«побочнаяподгруппа(Б</w:t>
      </w:r>
      <w:r>
        <w:softHyphen/>
        <w:t>группа)»,малыеибольшиепериоды,соотноситьобозначения,которыеимеютсявтаблице«Периодическаясистемахимических   элементовД.И. Менделеева»счисловымихарактеристикамистроенияатомовхимическихэлементов(состави   заряд   ядра,   общее   число   электронов   и   распределениеихпоэлектроннымслоям);</w:t>
      </w:r>
    </w:p>
    <w:p w:rsidR="00E450B8" w:rsidRDefault="004E6572">
      <w:pPr>
        <w:pStyle w:val="a4"/>
        <w:spacing w:before="1" w:line="360" w:lineRule="auto"/>
        <w:ind w:right="280"/>
      </w:pPr>
      <w:r>
        <w:t>классифицироватьхимическиеэлементы,неорганическиевещества,химическиереакции   (по   числуи   составу   участвующихвреакции   веществ,по тепловомуэффекту);</w:t>
      </w:r>
    </w:p>
    <w:p w:rsidR="00E450B8" w:rsidRDefault="004E6572">
      <w:pPr>
        <w:pStyle w:val="a4"/>
        <w:spacing w:before="1" w:line="360" w:lineRule="auto"/>
        <w:ind w:right="278"/>
      </w:pPr>
      <w:r>
        <w:t>характеризовать (описывать) общие химические свойства веществ различныхклассов,подтверждаяописаниепримерамимолекулярныхуравненийсоответствующих химическихреакций;</w:t>
      </w:r>
    </w:p>
    <w:p w:rsidR="00E450B8" w:rsidRDefault="004E6572">
      <w:pPr>
        <w:pStyle w:val="a4"/>
        <w:spacing w:before="1" w:line="355" w:lineRule="auto"/>
        <w:ind w:right="284"/>
      </w:pPr>
      <w:r>
        <w:t>прогнозировать свойства веществ в зависимости от их качественного состава,возможностипротеканияхимическихпревращенийвразличныхусловиях;</w:t>
      </w:r>
    </w:p>
    <w:p w:rsidR="00E450B8" w:rsidRDefault="004E6572">
      <w:pPr>
        <w:pStyle w:val="a4"/>
        <w:spacing w:before="6" w:line="360" w:lineRule="auto"/>
        <w:ind w:right="270"/>
      </w:pPr>
      <w:r>
        <w:t>вычислятьотносительнуюмолекулярнуюимолярнуюмассывеществ,массовуюдолюхимическогоэлементапоформулесоединения,массовуюдолювеществаврастворе,проводитьрасчётыпоуравнениюхимическойреакции;</w:t>
      </w:r>
    </w:p>
    <w:p w:rsidR="00E450B8" w:rsidRDefault="004E6572">
      <w:pPr>
        <w:pStyle w:val="a4"/>
        <w:spacing w:before="2" w:line="360" w:lineRule="auto"/>
        <w:ind w:right="267"/>
        <w:sectPr w:rsidR="00E450B8">
          <w:headerReference w:type="default" r:id="rId5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применять основные операции мыслительной деятельности – анализ и синтез,сравнение,обобщение,систематизацию,классификацию,выявлениепричинно</w:t>
      </w:r>
      <w:r>
        <w:softHyphen/>
        <w:t>следственныхсвязей–дляизучениясвойстввеществихимических</w:t>
      </w:r>
    </w:p>
    <w:p w:rsidR="00E450B8" w:rsidRDefault="004E6572">
      <w:pPr>
        <w:pStyle w:val="a4"/>
        <w:spacing w:before="76" w:line="362" w:lineRule="auto"/>
        <w:ind w:right="271" w:firstLine="0"/>
      </w:pPr>
      <w:r>
        <w:lastRenderedPageBreak/>
        <w:t>реакций,естественно</w:t>
      </w:r>
      <w:r>
        <w:softHyphen/>
        <w:t>научныеметодыпознания–наблюдение,измерение,моделирование,эксперимент(реальный и мысленный);</w:t>
      </w:r>
    </w:p>
    <w:p w:rsidR="00E450B8" w:rsidRDefault="004E6572">
      <w:pPr>
        <w:pStyle w:val="a4"/>
        <w:spacing w:line="360" w:lineRule="auto"/>
        <w:ind w:right="268"/>
      </w:pPr>
      <w:r>
        <w:t>следоватьправилампользованияхимическойпосудойилабораторнымоборудованием,   а   также   правилам   обращения   с   веществами   в   соответствиисинструкциямиповыполнениюлабораторныххимическихопытовпополучениюисобираниюгазообразныхвеществ(водородаикислорода),приготовлениюрастворовсопределённоймассовойдолейрастворённоговещества,планироватьипроводитьхимическиеэкспериментыпораспознаваниюрастворовщелочейикислотспомощьюиндикаторов(лакмус, фенолфталеин,метилоранжидругие).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55" w:lineRule="auto"/>
        <w:ind w:left="393" w:right="280" w:firstLine="710"/>
        <w:rPr>
          <w:sz w:val="28"/>
        </w:rPr>
      </w:pPr>
      <w:r>
        <w:rPr>
          <w:sz w:val="28"/>
        </w:rPr>
        <w:t>К концу обучения в 9 классе у обучающегося буду сформированыследующиепредметныерезультаты похимии:</w:t>
      </w:r>
    </w:p>
    <w:p w:rsidR="00E450B8" w:rsidRDefault="004E6572">
      <w:pPr>
        <w:pStyle w:val="a4"/>
        <w:spacing w:before="3" w:line="360" w:lineRule="auto"/>
        <w:ind w:right="268"/>
      </w:pPr>
      <w:r>
        <w:t>раскрывать смысл основных химических понятий: химический элемент, атом,молекула, ион, катион, анион, простое вещество, сложное вещество, валентность,электроотрицательность, степень окисления, химическая реакция, химическая связь,тепловойэффектреакции,моль,молярныйобъём,раствор,электролиты,неэлектролиты,электролитическаядиссоциация,реакцииионногообмена,катализатор,химическоеравновесие,обратимыеинеобратимыереакции,окислительно</w:t>
      </w:r>
      <w:r>
        <w:softHyphen/>
        <w:t>восстановительныереакции,окислитель,восстановитель,окислениеивосстановление,аллотропия,амфотерность,химическаясвязь(ковалентная,ионная,металлическая),кристаллическаярешётка,коррозияметаллов,сплавы,скоростьхимическойреакции,предельнодопустимаяконцентрация(ПДК)вещества;</w:t>
      </w:r>
    </w:p>
    <w:p w:rsidR="00E450B8" w:rsidRDefault="004E6572">
      <w:pPr>
        <w:pStyle w:val="a4"/>
        <w:spacing w:before="2" w:line="355" w:lineRule="auto"/>
        <w:ind w:right="279"/>
      </w:pPr>
      <w:r>
        <w:t>иллюстрироватьвзаимосвязьосновныххимическихпонятийиприменятьэти понятияпри описании веществи их превращений;</w:t>
      </w:r>
    </w:p>
    <w:p w:rsidR="00E450B8" w:rsidRDefault="004E6572">
      <w:pPr>
        <w:pStyle w:val="a4"/>
        <w:spacing w:before="6" w:line="362" w:lineRule="auto"/>
        <w:ind w:right="280"/>
      </w:pPr>
      <w:r>
        <w:t>использовать   химическую   символику   для   составления   формул   веществи уравненийхимическихреакций;</w:t>
      </w:r>
    </w:p>
    <w:p w:rsidR="00E450B8" w:rsidRDefault="004E6572">
      <w:pPr>
        <w:pStyle w:val="a4"/>
        <w:spacing w:line="360" w:lineRule="auto"/>
        <w:ind w:right="272"/>
        <w:sectPr w:rsidR="00E450B8">
          <w:headerReference w:type="default" r:id="rId5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  валентность    и    степень    окисления    химических    элементоввсоединенияхразличногосостава,принадлежностьвеществкопределённомуклассусоединенийпоформулам,видхимическойсвязи(ковалентная,ионная,металлическая)внеорганическихсоединениях,зарядионапохимическойформуле,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характерсредывводныхрастворахнеорганическихсоединений,типкристаллической решётки конкретноговещества;</w:t>
      </w:r>
    </w:p>
    <w:p w:rsidR="00E450B8" w:rsidRDefault="004E6572">
      <w:pPr>
        <w:pStyle w:val="a4"/>
        <w:spacing w:line="360" w:lineRule="auto"/>
        <w:ind w:right="263"/>
      </w:pPr>
      <w:r>
        <w:t>раскрывать       смысл         Периодического         закона         Д.И. Менделееваи демонстрировать его понимание: описывать и характеризовать табличную формуПериодическойсистемыхимическихэлементов:различатьпонятия«главнаяподгруппа(А</w:t>
      </w:r>
      <w:r>
        <w:softHyphen/>
        <w:t>группа)»и«побочнаяподгруппа(Б</w:t>
      </w:r>
      <w:r>
        <w:softHyphen/>
        <w:t>группа)»,малыеибольшиепериоды,соотноситьобозначения,   которыеимеются   впериодическойтаблице,счисловымихарактеристикамистроенияатомовхимическихэлементов(состави заряд ядра, общее число электронов и распределение их по электронным слоям),объяснятьобщиезакономерностивизменениисвойствэлементовиихсоединенийвпределахмалыхпериодовиглавныхподгруппс учётомстроения ихатомов;</w:t>
      </w:r>
    </w:p>
    <w:p w:rsidR="00E450B8" w:rsidRDefault="004E6572">
      <w:pPr>
        <w:pStyle w:val="a4"/>
        <w:spacing w:line="360" w:lineRule="auto"/>
        <w:ind w:right="278"/>
      </w:pPr>
      <w:r>
        <w:t>классифицироватьхимическиеэлементы,неорганическиевещества,химическиереакции   (по   числуи   составу   участвующихвреакции   веществ,потепловомуэффекту,поизменениюстепенейокисленияхимическихэлементов);</w:t>
      </w:r>
    </w:p>
    <w:p w:rsidR="00E450B8" w:rsidRDefault="004E6572">
      <w:pPr>
        <w:pStyle w:val="a4"/>
        <w:spacing w:line="360" w:lineRule="auto"/>
        <w:ind w:right="268"/>
      </w:pPr>
      <w:r>
        <w:t>характеризовать(описывать)общиеиспецифическиехимическиесвойствапростыхисложныхвеществ,подтверждаяописаниепримерамимолекулярныхи ионных уравнений соответствующих химическихреакций;</w:t>
      </w:r>
    </w:p>
    <w:p w:rsidR="00E450B8" w:rsidRDefault="004E6572">
      <w:pPr>
        <w:pStyle w:val="a4"/>
        <w:spacing w:line="360" w:lineRule="auto"/>
        <w:ind w:right="272"/>
      </w:pPr>
      <w:r>
        <w:t>составлять   уравнения   электролитической   диссоциации   кислот,   щелочейисолей,полныеисокращённыеуравненияреакцийионногообмена,уравненияреакций, подтверждающих существование генетической связи между веществамиразличныхклассов;</w:t>
      </w:r>
    </w:p>
    <w:p w:rsidR="00E450B8" w:rsidRDefault="004E6572">
      <w:pPr>
        <w:pStyle w:val="a4"/>
        <w:spacing w:line="362" w:lineRule="auto"/>
        <w:ind w:right="283"/>
      </w:pPr>
      <w:r>
        <w:t>раскрывать сущность окислительно</w:t>
      </w:r>
      <w:r>
        <w:softHyphen/>
        <w:t>восстановительных реакций посредствомсоставленияэлектронного балансаэтих реакций;</w:t>
      </w:r>
    </w:p>
    <w:p w:rsidR="00E450B8" w:rsidRDefault="004E6572">
      <w:pPr>
        <w:pStyle w:val="a4"/>
        <w:spacing w:line="362" w:lineRule="auto"/>
        <w:ind w:right="280"/>
      </w:pPr>
      <w:r>
        <w:t>прогнозировать свойства веществ в зависимости от их строения, возможностипротеканияхимическихпревращений вразличных условиях;</w:t>
      </w:r>
    </w:p>
    <w:p w:rsidR="00E450B8" w:rsidRDefault="004E6572">
      <w:pPr>
        <w:pStyle w:val="a4"/>
        <w:spacing w:line="360" w:lineRule="auto"/>
        <w:ind w:right="278"/>
      </w:pPr>
      <w:r>
        <w:t>вычислятьотносительнуюмолекулярнуюимолярнуюмассывеществ,массовуюдолюхимическогоэлементапоформулесоединения,массовуюдолювеществаврастворе,проводитьрасчётыпоуравнениюхимическойреакции;</w:t>
      </w:r>
    </w:p>
    <w:p w:rsidR="00E450B8" w:rsidRDefault="004E6572">
      <w:pPr>
        <w:pStyle w:val="a4"/>
        <w:spacing w:line="355" w:lineRule="auto"/>
        <w:ind w:right="277"/>
        <w:sectPr w:rsidR="00E450B8">
          <w:headerReference w:type="default" r:id="rId5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следоватьправилампользованияхимическойпосудойилабораторнымоборудованием,атакжеправиламобращениясвеществамивсоответствии</w:t>
      </w:r>
    </w:p>
    <w:p w:rsidR="00E450B8" w:rsidRDefault="004E6572">
      <w:pPr>
        <w:pStyle w:val="a4"/>
        <w:spacing w:before="76" w:line="362" w:lineRule="auto"/>
        <w:ind w:right="270" w:firstLine="0"/>
      </w:pPr>
      <w:r>
        <w:lastRenderedPageBreak/>
        <w:t>синструкциямиповыполнению лабораторныххимических опытов пополучениюисобираниюгазообразныхвеществ(аммиакаи углекислого газа);</w:t>
      </w:r>
    </w:p>
    <w:p w:rsidR="00E450B8" w:rsidRDefault="004E6572">
      <w:pPr>
        <w:pStyle w:val="a4"/>
        <w:spacing w:line="360" w:lineRule="auto"/>
        <w:ind w:right="277"/>
      </w:pPr>
      <w:r>
        <w:t>проводитьреакции,подтверждающиекачественныйсоставразличныхвеществ: распознавать опытным путём хлоридбромид</w:t>
      </w:r>
      <w:r>
        <w:softHyphen/>
        <w:t>, иодид</w:t>
      </w:r>
      <w:r>
        <w:softHyphen/>
        <w:t>, карбонат</w:t>
      </w:r>
      <w:r>
        <w:softHyphen/>
        <w:t>, фосфат</w:t>
      </w:r>
      <w:r>
        <w:softHyphen/>
        <w:t>,силикат</w:t>
      </w:r>
      <w:r>
        <w:softHyphen/>
        <w:t>, сульфат</w:t>
      </w:r>
      <w:r>
        <w:softHyphen/>
        <w:t>, гидроксид</w:t>
      </w:r>
      <w:r>
        <w:softHyphen/>
        <w:t>ионы, катионы аммония и ионы изученных металлов,присутствующиевводныхрастворахнеорганическихвеществ;</w:t>
      </w:r>
    </w:p>
    <w:p w:rsidR="00E450B8" w:rsidRDefault="004E6572">
      <w:pPr>
        <w:pStyle w:val="a4"/>
        <w:spacing w:line="360" w:lineRule="auto"/>
        <w:ind w:right="270"/>
      </w:pPr>
      <w:r>
        <w:t>применять основные операции мыслительной деятельности – анализ и синтез,сравнение,обобщение,систематизацию,выявлениепричинно</w:t>
      </w:r>
      <w:r>
        <w:softHyphen/>
        <w:t>следственныхсвязей – для изучения свойств веществ и химических реакций, естественно</w:t>
      </w:r>
      <w:r>
        <w:softHyphen/>
        <w:t>научныеметоды познания – наблюдение, измерение, моделирование, эксперимент (реальныйи мысленный).</w:t>
      </w:r>
    </w:p>
    <w:p w:rsidR="00E450B8" w:rsidRDefault="00E450B8">
      <w:pPr>
        <w:pStyle w:val="a4"/>
        <w:spacing w:before="10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sz w:val="28"/>
        </w:rPr>
      </w:pPr>
      <w:r>
        <w:rPr>
          <w:sz w:val="28"/>
        </w:rPr>
        <w:t>Рабочаяпрограммапоучебномупредмету«Биология».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8" w:line="360" w:lineRule="auto"/>
        <w:ind w:right="262" w:firstLine="710"/>
        <w:rPr>
          <w:sz w:val="28"/>
        </w:rPr>
      </w:pPr>
      <w:r>
        <w:rPr>
          <w:sz w:val="28"/>
        </w:rPr>
        <w:t>Рабочаяпрограммапоучебномупредмету«Биология»(предметнаяобласть «Естественнонаучные предметы») (далее соответственно– программа побиологии,биология)включаетпояснительнуюзаписку,содержаниеобучения,планируемыерезультаты освоенияпрограммы по биологии.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3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0" w:lineRule="auto"/>
        <w:ind w:right="277" w:firstLine="710"/>
        <w:rPr>
          <w:sz w:val="28"/>
        </w:rPr>
      </w:pPr>
      <w:r>
        <w:rPr>
          <w:sz w:val="28"/>
        </w:rPr>
        <w:t>Программапобиологиинауровнеосновногообщегообразованиясоставлена на основе требований к результатам освоения основной образовательнойпрограммы   основного   общего   образования,  представленных   в   ФГОС    ООО,атакжефедеральной программывоспитания.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62" w:firstLine="710"/>
        <w:rPr>
          <w:sz w:val="28"/>
        </w:rPr>
      </w:pPr>
      <w:r>
        <w:rPr>
          <w:sz w:val="28"/>
        </w:rPr>
        <w:t>Программанаправленанаформированиеестественно-научнойграмотности обучающихся и организацию изучения биологии на деятельностнойоснове. В программе учитываются возможности предмета в реализации требованийФГОС ООО к планируемым, личностным и метапредметным результатам обучения,атакжереализациямежпредметныхсвязейестественно-научныхучебныхпредметовнауровнеосновногообщего 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55" w:lineRule="auto"/>
        <w:ind w:right="278" w:firstLine="710"/>
        <w:rPr>
          <w:sz w:val="28"/>
        </w:rPr>
        <w:sectPr w:rsidR="00E450B8">
          <w:headerReference w:type="default" r:id="rId5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 включает распределение содержанияучебного материалапоклассамипримерныйобъёмучебныхчасовдляизученияразделовитем,</w:t>
      </w:r>
    </w:p>
    <w:p w:rsidR="00E450B8" w:rsidRDefault="004E6572">
      <w:pPr>
        <w:pStyle w:val="a4"/>
        <w:spacing w:before="76" w:line="362" w:lineRule="auto"/>
        <w:ind w:right="285" w:firstLine="0"/>
      </w:pPr>
      <w:r>
        <w:lastRenderedPageBreak/>
        <w:t>а также рекомендуемую последовательность изучения тем, основанную на логикеразвитияпредметногосодержаниясучётомвозрастныхособенностейобучающихся.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Программаимеетпримерный   характер   и   может   стать   основойдлясоставленияучителямибиологиисвоихрабочихпрограммиорганизацииучебного процесса. Учителями могут быть использованы различные методическиеподходык преподаванию биологии при условии сохранения обязательной частисодержанияпрограммы.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80" w:firstLine="710"/>
        <w:rPr>
          <w:sz w:val="28"/>
        </w:rPr>
      </w:pPr>
      <w:r>
        <w:rPr>
          <w:sz w:val="28"/>
        </w:rPr>
        <w:t>В   программе   определяются    основные   цели   изучения   биологиинауровнеосновногообщегообразования,планируемыерезультатыосвоенияпрограммыбиологии:личностные,метапредметные,предметные.Предметныепланируемые результатыданыдлякаждогогода изучения биологии.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Программаимеетследующуюструктуру:</w:t>
      </w:r>
    </w:p>
    <w:p w:rsidR="00E450B8" w:rsidRDefault="004E6572">
      <w:pPr>
        <w:pStyle w:val="a4"/>
        <w:spacing w:before="161" w:line="355" w:lineRule="auto"/>
        <w:ind w:right="278"/>
      </w:pPr>
      <w:r>
        <w:t>планируемыерезультатыосвоенияпрограммыпобиологиипогодамобучения;</w:t>
      </w:r>
    </w:p>
    <w:p w:rsidR="00E450B8" w:rsidRDefault="004E6572">
      <w:pPr>
        <w:pStyle w:val="a4"/>
        <w:spacing w:before="6"/>
        <w:ind w:left="1104" w:firstLine="0"/>
      </w:pPr>
      <w:r>
        <w:t>содержаниепрограммыпобиологиипогодамобучения.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0" w:lineRule="auto"/>
        <w:ind w:right="277" w:firstLine="710"/>
        <w:rPr>
          <w:sz w:val="28"/>
        </w:rPr>
      </w:pPr>
      <w:r>
        <w:rPr>
          <w:sz w:val="28"/>
        </w:rPr>
        <w:t>Учебный        предмет        «Биология»       развивает        представленияо познаваемости живой природы и методах её познания, он позволяет сформироватьсистемунаучныхзнанийоживыхсистемах,уменияихполучать,присваиватьи применятьв жизненныхситуациях.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83" w:firstLine="710"/>
        <w:rPr>
          <w:sz w:val="28"/>
        </w:rPr>
      </w:pPr>
      <w:r>
        <w:rPr>
          <w:sz w:val="28"/>
        </w:rPr>
        <w:t>Биологическаяподготовкаобеспечиваетпониманиеобучающимисянаучныхпринциповчеловеческойдеятельностивприроде,закладываетосновыэкологической культуры,здоровогообразажизни.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55" w:lineRule="auto"/>
        <w:ind w:right="277" w:firstLine="710"/>
        <w:rPr>
          <w:sz w:val="28"/>
        </w:rPr>
      </w:pPr>
      <w:r>
        <w:rPr>
          <w:sz w:val="28"/>
        </w:rPr>
        <w:t>Целями изучения биологии на уровне основного общего образованияявляются:</w:t>
      </w:r>
    </w:p>
    <w:p w:rsidR="00E450B8" w:rsidRDefault="004E6572">
      <w:pPr>
        <w:pStyle w:val="a4"/>
        <w:spacing w:before="6" w:line="362" w:lineRule="auto"/>
        <w:jc w:val="left"/>
      </w:pPr>
      <w:r>
        <w:t>формированиесистемызнанийопризнаках ипроцессах жизнедеятельностибиологическихсистемразногоуровняорганизации;</w:t>
      </w:r>
    </w:p>
    <w:p w:rsidR="00E450B8" w:rsidRDefault="004E6572">
      <w:pPr>
        <w:pStyle w:val="a4"/>
        <w:spacing w:line="362" w:lineRule="auto"/>
        <w:jc w:val="left"/>
      </w:pPr>
      <w:r>
        <w:t>формированиесистемызнанийобособенностяхстроения,жизнедеятельностиорганизмачеловека,условияхсохраненияего здоровья;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5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формированиеуменийприменятьметодыбиологическойнаукидляизучениябиологическихсистем,втомчислеи организмачеловека;</w:t>
      </w:r>
    </w:p>
    <w:p w:rsidR="00E450B8" w:rsidRDefault="004E6572">
      <w:pPr>
        <w:pStyle w:val="a4"/>
        <w:spacing w:before="76" w:line="360" w:lineRule="auto"/>
        <w:ind w:right="276"/>
      </w:pPr>
      <w:r>
        <w:lastRenderedPageBreak/>
        <w:t>формированиеуменийиспользоватьинформациюосовременныхдостиженияхвобластибиологиидляобъясненияпроцессовиявленийживойприроды и жизнедеятельности собственногоорганизма;</w:t>
      </w:r>
    </w:p>
    <w:p w:rsidR="00E450B8" w:rsidRDefault="004E6572">
      <w:pPr>
        <w:pStyle w:val="a4"/>
        <w:spacing w:before="2" w:line="360" w:lineRule="auto"/>
        <w:ind w:right="279"/>
      </w:pPr>
      <w:r>
        <w:t>формирование умений объяснять роль биологии в практической деятельностилюдей,значениебиологическогоразнообразиядлясохранениябиосферы,последствиядеятельностичеловекав природе;</w:t>
      </w:r>
    </w:p>
    <w:p w:rsidR="00E450B8" w:rsidRDefault="004E6572">
      <w:pPr>
        <w:pStyle w:val="a4"/>
        <w:spacing w:before="1" w:line="362" w:lineRule="auto"/>
        <w:ind w:right="282"/>
      </w:pPr>
      <w:r>
        <w:t>формированиеэкологическойкультурывцеляхсохранениясобственногоздоровьяиохраныокружающей среды.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left="1104" w:right="276" w:firstLine="0"/>
        <w:rPr>
          <w:sz w:val="28"/>
        </w:rPr>
      </w:pPr>
      <w:r>
        <w:rPr>
          <w:sz w:val="28"/>
        </w:rPr>
        <w:t>Достижение целей обеспечивается решением следующих задач:приобретениезнанийобучающимисяоживойприроде,закономерностях</w:t>
      </w:r>
    </w:p>
    <w:p w:rsidR="00E450B8" w:rsidRDefault="004E6572">
      <w:pPr>
        <w:pStyle w:val="a4"/>
        <w:spacing w:line="362" w:lineRule="auto"/>
        <w:ind w:right="277" w:firstLine="0"/>
      </w:pPr>
      <w:r>
        <w:t>строения,жизнедеятельностиисредообразующейроли   организмов,   человекекакбиосоциальномсуществе,оролибиологическойнаукивпрактическойдеятельности людей;</w:t>
      </w:r>
    </w:p>
    <w:p w:rsidR="00E450B8" w:rsidRDefault="004E6572">
      <w:pPr>
        <w:pStyle w:val="a4"/>
        <w:tabs>
          <w:tab w:val="left" w:pos="2057"/>
          <w:tab w:val="left" w:pos="2758"/>
          <w:tab w:val="left" w:pos="3655"/>
          <w:tab w:val="left" w:pos="4374"/>
          <w:tab w:val="left" w:pos="5095"/>
          <w:tab w:val="left" w:pos="5805"/>
          <w:tab w:val="left" w:pos="6048"/>
          <w:tab w:val="left" w:pos="8100"/>
          <w:tab w:val="left" w:pos="8175"/>
          <w:tab w:val="left" w:pos="8651"/>
        </w:tabs>
        <w:spacing w:line="360" w:lineRule="auto"/>
        <w:ind w:right="278"/>
        <w:jc w:val="right"/>
      </w:pPr>
      <w:r>
        <w:t>овладение</w:t>
      </w:r>
      <w:r>
        <w:tab/>
        <w:t>умениями</w:t>
      </w:r>
      <w:r>
        <w:tab/>
        <w:t>проводить</w:t>
      </w:r>
      <w:r>
        <w:tab/>
      </w:r>
      <w:r>
        <w:tab/>
        <w:t>исследования</w:t>
      </w:r>
      <w:r>
        <w:tab/>
        <w:t>с</w:t>
      </w:r>
      <w:r>
        <w:tab/>
      </w:r>
      <w:r>
        <w:rPr>
          <w:w w:val="95"/>
        </w:rPr>
        <w:t>использованием</w:t>
      </w:r>
      <w:r>
        <w:t>биологического оборудования и наблюдения за состоянием собственного организма;освоение</w:t>
      </w:r>
      <w:r>
        <w:tab/>
        <w:t>приёмов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</w:r>
      <w:r>
        <w:tab/>
        <w:t>информацией,</w:t>
      </w:r>
    </w:p>
    <w:p w:rsidR="00E450B8" w:rsidRDefault="004E6572">
      <w:pPr>
        <w:pStyle w:val="a4"/>
        <w:spacing w:line="362" w:lineRule="auto"/>
        <w:ind w:right="278" w:firstLine="0"/>
      </w:pPr>
      <w:r>
        <w:t>втом  числе  о  современных  достижениях  в  области  биологии,  её  анализи критическоеоценивание;</w:t>
      </w:r>
    </w:p>
    <w:p w:rsidR="00E450B8" w:rsidRDefault="004E6572">
      <w:pPr>
        <w:pStyle w:val="a4"/>
        <w:spacing w:line="362" w:lineRule="auto"/>
        <w:ind w:right="281"/>
      </w:pPr>
      <w:r>
        <w:t>воспитаниебиологически   и   экологически   грамотной   личности,   готовойксохранениюсобственногоздоровьяиохраны окружающей среды.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55" w:lineRule="auto"/>
        <w:ind w:right="272" w:firstLine="710"/>
        <w:rPr>
          <w:sz w:val="28"/>
        </w:rPr>
      </w:pPr>
      <w:r>
        <w:rPr>
          <w:sz w:val="28"/>
        </w:rPr>
        <w:t>ВсоответствиисФГОСОООбиологияявляетсяобязательнымпредметомнауровнеосновногообщего образования.</w:t>
      </w:r>
    </w:p>
    <w:p w:rsidR="00E450B8" w:rsidRDefault="004E6572">
      <w:pPr>
        <w:pStyle w:val="a4"/>
        <w:spacing w:line="360" w:lineRule="auto"/>
        <w:ind w:right="266"/>
      </w:pPr>
      <w:r>
        <w:t>Общеечислочасов,рекомендованныхдляизучениябиологии,–238часов:в5классе  –34часа(1часвнеделю),в6классе–34часа(1часвнеделю),в7классе–34часа(1часчасвнеделю),в8классе–68часов(2часавнеделю),в9классе–68часов(2часавнеделю).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0" w:lineRule="exact"/>
        <w:ind w:left="1737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37"/>
        <w:ind w:left="1949"/>
        <w:rPr>
          <w:sz w:val="28"/>
        </w:rPr>
      </w:pPr>
      <w:r>
        <w:rPr>
          <w:sz w:val="28"/>
        </w:rPr>
        <w:t>Биология–наукаоживойприроде.</w:t>
      </w:r>
    </w:p>
    <w:p w:rsidR="00E450B8" w:rsidRDefault="004E6572">
      <w:pPr>
        <w:pStyle w:val="a4"/>
        <w:spacing w:before="163" w:line="355" w:lineRule="auto"/>
        <w:ind w:right="273"/>
        <w:sectPr w:rsidR="00E450B8">
          <w:headerReference w:type="default" r:id="rId5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Понятие о жизни. Признаки живого (клеточное строение, питание, дыхание,выделение,ростидругиепризнаки).Объектыживойинеживойприроды,</w:t>
      </w:r>
    </w:p>
    <w:p w:rsidR="00E450B8" w:rsidRDefault="004E6572">
      <w:pPr>
        <w:pStyle w:val="a4"/>
        <w:spacing w:before="76"/>
        <w:ind w:firstLine="0"/>
      </w:pPr>
      <w:r>
        <w:lastRenderedPageBreak/>
        <w:t>ихсравнение.Живаяинеживаяприрода–единоецелое.</w:t>
      </w:r>
    </w:p>
    <w:p w:rsidR="00E450B8" w:rsidRDefault="004E6572">
      <w:pPr>
        <w:pStyle w:val="a4"/>
        <w:spacing w:before="163" w:line="360" w:lineRule="auto"/>
        <w:ind w:right="269"/>
      </w:pPr>
      <w:r>
        <w:t>Биология–системанаукоживойприроде.Основныеразделыбиологии(ботаника, зоология, экология, цитология, анатомия, физиология и другие разделы).Профессии, связанные с биологией: врач, ветеринар, психолог, агроном, животноводидругие(4–5профессий).Связьбиологиисдругиминауками(математика,географияи   другие   науки).   Роль   биологии   в   познании   окружающего   мираи практической деятельностисовременного человека.</w:t>
      </w:r>
    </w:p>
    <w:p w:rsidR="00E450B8" w:rsidRDefault="004E6572">
      <w:pPr>
        <w:pStyle w:val="a4"/>
        <w:spacing w:before="3" w:line="355" w:lineRule="auto"/>
        <w:ind w:right="279"/>
      </w:pPr>
      <w:r>
        <w:t>Кабинет биологии. Правила поведения и работы в кабинете с биологическимиприборами иинструментами.</w:t>
      </w:r>
    </w:p>
    <w:p w:rsidR="00E450B8" w:rsidRDefault="004E6572">
      <w:pPr>
        <w:pStyle w:val="a4"/>
        <w:spacing w:before="5" w:line="360" w:lineRule="auto"/>
        <w:ind w:right="267"/>
      </w:pPr>
      <w:r>
        <w:t>Биологическиетермины,понятия,символы.Источникибиологическихзнаний.Поискинформациисиспользованиемразличныхисточников(научно-популярнаялитература,справочники,Интернет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Методыизученияживойприроды.</w:t>
      </w:r>
    </w:p>
    <w:p w:rsidR="00E450B8" w:rsidRDefault="004E6572">
      <w:pPr>
        <w:pStyle w:val="a4"/>
        <w:spacing w:before="159" w:line="360" w:lineRule="auto"/>
        <w:ind w:right="277"/>
      </w:pPr>
      <w:r>
        <w:t>Научныеметодыизученияживойприроды:наблюдение,эксперимент,описание,измерение,классификация.Устройствоувеличительныхприборов:лупыимикроскопа.Правила работы с увеличительными приборами.</w:t>
      </w:r>
    </w:p>
    <w:p w:rsidR="00E450B8" w:rsidRDefault="004E6572">
      <w:pPr>
        <w:pStyle w:val="a4"/>
        <w:spacing w:line="360" w:lineRule="auto"/>
        <w:ind w:right="266"/>
      </w:pPr>
      <w:r>
        <w:t>Метод описания в биологии (наглядный, словесный, схематический). Методизмерения(инструментыизмерения).Методклассификацииорганизмов,применение двойных названий организмов. Наблюдение и эксперимент как ведущиеметоды биологии.</w:t>
      </w:r>
    </w:p>
    <w:p w:rsidR="00E450B8" w:rsidRDefault="004E6572">
      <w:pPr>
        <w:pStyle w:val="a4"/>
        <w:spacing w:before="4"/>
        <w:ind w:left="1104" w:firstLine="0"/>
      </w:pPr>
      <w:r>
        <w:t>Лабораторныеипрактическиеработы7.</w:t>
      </w:r>
    </w:p>
    <w:p w:rsidR="00E450B8" w:rsidRDefault="004E6572">
      <w:pPr>
        <w:pStyle w:val="a4"/>
        <w:spacing w:before="158" w:line="362" w:lineRule="auto"/>
        <w:jc w:val="left"/>
      </w:pPr>
      <w:r>
        <w:t>Изучениелабораторногооборудования:термометры,весы,чашкиПетри,пробирки,мензурки. Правилаработысоборудованием вшкольномкабинете.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Ознакомлениесустройствомлупы,световогомикроскопа,правилаработысними.</w:t>
      </w:r>
    </w:p>
    <w:p w:rsidR="00E450B8" w:rsidRDefault="004E6572">
      <w:pPr>
        <w:pStyle w:val="a4"/>
        <w:spacing w:line="355" w:lineRule="auto"/>
        <w:jc w:val="left"/>
      </w:pPr>
      <w:r>
        <w:t>Ознакомлениесрастительнымииживотнымиклетками:томатаиарбуза(натуральныепрепараты),инфузориитуфелькиигидры(готовыемикропрепараты)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6"/>
        <w:ind w:left="0" w:firstLine="0"/>
        <w:jc w:val="left"/>
        <w:rPr>
          <w:sz w:val="16"/>
        </w:rPr>
      </w:pPr>
      <w:r>
        <w:rPr>
          <w:sz w:val="16"/>
        </w:rPr>
        <w:pict>
          <v:rect id="_x0000_s2070" style="position:absolute;margin-left:56.65pt;margin-top:11.45pt;width:2in;height:.65pt;z-index:251654144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552"/>
        </w:tabs>
        <w:spacing w:before="73" w:line="271" w:lineRule="auto"/>
        <w:ind w:left="393" w:right="2036" w:firstLine="0"/>
        <w:rPr>
          <w:rFonts w:ascii="Calibri" w:hAnsi="Calibri"/>
        </w:rPr>
        <w:sectPr w:rsidR="00E450B8">
          <w:headerReference w:type="default" r:id="rId5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Здесь и далее приводится расширенный перечень лабораторных и практических работ,изкоторыхучительделаетвыборпосвоемуусмотрению.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спомощьюлупыисветовогомикроскопа.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Экскурсиииливидеоэкскурсии.</w:t>
      </w:r>
    </w:p>
    <w:p w:rsidR="00E450B8" w:rsidRDefault="004E6572">
      <w:pPr>
        <w:pStyle w:val="a4"/>
        <w:spacing w:before="158" w:line="362" w:lineRule="auto"/>
        <w:ind w:right="263"/>
        <w:rPr>
          <w:rFonts w:ascii="Calibri" w:hAnsi="Calibri"/>
        </w:rPr>
      </w:pPr>
      <w:r>
        <w:t>Овладение   методами    изучения    живой    природы    –    наблюдениеми экспериментом.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Организмы–телаживойприроды.</w:t>
      </w:r>
    </w:p>
    <w:p w:rsidR="00E450B8" w:rsidRDefault="004E6572">
      <w:pPr>
        <w:pStyle w:val="a4"/>
        <w:spacing w:before="158" w:line="360" w:lineRule="auto"/>
        <w:ind w:right="269"/>
        <w:rPr>
          <w:rFonts w:ascii="Calibri" w:hAnsi="Calibri"/>
        </w:rPr>
      </w:pPr>
      <w:r>
        <w:t>Понятие    об     организме.    Доядерные    и    ядерные    организмы.     Клеткаиеёоткрытие.Клеточноестроениеорганизмов.Цитология–наукаоклетке.Клетка – наименьшая единица строения и жизнедеятельности организмов. Строениеклеткиподсветовым микроскопом:клеточнаяоболочка,цитоплазма,ядро.</w:t>
      </w:r>
    </w:p>
    <w:p w:rsidR="00E450B8" w:rsidRDefault="004E6572">
      <w:pPr>
        <w:pStyle w:val="a4"/>
        <w:spacing w:before="3" w:line="355" w:lineRule="auto"/>
        <w:ind w:right="279"/>
        <w:rPr>
          <w:rFonts w:ascii="Calibri" w:hAnsi="Calibri"/>
        </w:rPr>
      </w:pPr>
      <w:r>
        <w:t>Одноклеточныеимногоклеточныеорганизмы.Клетки,ткани,органы,системы органов.</w:t>
      </w:r>
    </w:p>
    <w:p w:rsidR="00E450B8" w:rsidRDefault="004E6572">
      <w:pPr>
        <w:pStyle w:val="a4"/>
        <w:spacing w:before="6" w:line="362" w:lineRule="auto"/>
        <w:ind w:right="268"/>
        <w:rPr>
          <w:rFonts w:ascii="Calibri" w:hAnsi="Calibri"/>
        </w:rPr>
      </w:pPr>
      <w:r>
        <w:t>Жизнедеятельностьорганизмов.Особенностистроенияипроцессовжизнедеятельностиурастений,животных,бактерий и грибов.</w:t>
      </w:r>
    </w:p>
    <w:p w:rsidR="00E450B8" w:rsidRDefault="004E6572">
      <w:pPr>
        <w:pStyle w:val="a4"/>
        <w:spacing w:line="362" w:lineRule="auto"/>
        <w:ind w:right="275"/>
        <w:rPr>
          <w:rFonts w:ascii="Calibri" w:hAnsi="Calibri"/>
        </w:rPr>
      </w:pPr>
      <w:r>
        <w:t>Свойства организмов: питание, дыхание, выделение, движение, размножение,развитие,раздражимость,приспособленность.Организм–единое целое.</w:t>
      </w:r>
    </w:p>
    <w:p w:rsidR="00E450B8" w:rsidRDefault="004E6572">
      <w:pPr>
        <w:pStyle w:val="a4"/>
        <w:spacing w:line="362" w:lineRule="auto"/>
        <w:ind w:right="271"/>
        <w:rPr>
          <w:rFonts w:ascii="Calibri" w:hAnsi="Calibri"/>
        </w:rPr>
      </w:pPr>
      <w:r>
        <w:t>Разнообразие организмов и их классификация (таксоны в биологии: царства,типы (отделы), классы, отряды (порядки), семейства, роды, виды. Бактерии и вирусыкакформыжизни. Значение бактерийивирусоввприроде ивжизничеловека.</w:t>
      </w:r>
    </w:p>
    <w:p w:rsidR="00E450B8" w:rsidRDefault="004E6572">
      <w:pPr>
        <w:pStyle w:val="a4"/>
        <w:spacing w:line="313" w:lineRule="exact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48" w:line="362" w:lineRule="auto"/>
        <w:ind w:right="275"/>
        <w:rPr>
          <w:rFonts w:ascii="Calibri" w:hAnsi="Calibri"/>
        </w:rPr>
      </w:pPr>
      <w:r>
        <w:t>Изучение клеток кожицы чешуи лука под лупой и микроскопом (на примересамостоятельно приготовленного микропрепарата).</w:t>
      </w:r>
    </w:p>
    <w:p w:rsidR="00E450B8" w:rsidRDefault="004E6572">
      <w:pPr>
        <w:pStyle w:val="a4"/>
        <w:spacing w:line="362" w:lineRule="auto"/>
        <w:ind w:left="1104" w:right="3200" w:firstLine="0"/>
        <w:rPr>
          <w:rFonts w:ascii="Calibri" w:hAnsi="Calibri"/>
        </w:rPr>
      </w:pPr>
      <w:r>
        <w:t>Ознакомлениеспринципамисистематикиорганизмов.Наблюдениезапотреблениемводырастением.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Организмыисредаобитания.</w:t>
      </w:r>
    </w:p>
    <w:p w:rsidR="00E450B8" w:rsidRDefault="004E6572">
      <w:pPr>
        <w:pStyle w:val="a4"/>
        <w:spacing w:before="157" w:line="360" w:lineRule="auto"/>
        <w:ind w:right="269"/>
        <w:rPr>
          <w:rFonts w:ascii="Calibri" w:hAnsi="Calibri"/>
        </w:rPr>
      </w:pPr>
      <w:r>
        <w:t>Понятиеосредеобитания.Водная,наземно-воздушная,почвенная,внутриорганизменная среды обитания. Представители сред обитания. Особенностисред обитания организмов. Приспособления организмов к среде обитания. Сезонныеизмененияв жизниорганизмов.</w:t>
      </w:r>
    </w:p>
    <w:p w:rsidR="00E450B8" w:rsidRDefault="004E6572">
      <w:pPr>
        <w:pStyle w:val="a4"/>
        <w:spacing w:before="3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58"/>
        <w:ind w:left="1104" w:firstLine="0"/>
        <w:rPr>
          <w:rFonts w:ascii="Calibri" w:hAnsi="Calibri"/>
        </w:rPr>
        <w:sectPr w:rsidR="00E450B8">
          <w:headerReference w:type="default" r:id="rId5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Выявлениеприспособленийорганизмовксредеобитания(наконкретных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примерах).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Экскурсиииливидеоэкскурсии.</w:t>
      </w:r>
    </w:p>
    <w:p w:rsidR="00E450B8" w:rsidRDefault="004E6572">
      <w:pPr>
        <w:pStyle w:val="a4"/>
        <w:spacing w:before="158"/>
        <w:ind w:left="1104" w:firstLine="0"/>
        <w:jc w:val="left"/>
        <w:rPr>
          <w:rFonts w:ascii="Calibri" w:hAnsi="Calibri"/>
        </w:rPr>
      </w:pPr>
      <w:r>
        <w:t>Растительныйиживотныймирродногокрая(краеведение).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Природныесообщества.</w:t>
      </w:r>
    </w:p>
    <w:p w:rsidR="00E450B8" w:rsidRDefault="004E6572">
      <w:pPr>
        <w:pStyle w:val="a4"/>
        <w:spacing w:before="162" w:line="360" w:lineRule="auto"/>
        <w:ind w:right="273"/>
        <w:rPr>
          <w:rFonts w:ascii="Calibri" w:hAnsi="Calibri"/>
        </w:rPr>
      </w:pPr>
      <w:r>
        <w:t>Понятиеоприродномсообществе.Взаимосвязиорганизмоввприродныхсообществах. Пищевые связи в сообществах. Пищевые звенья, цепи и сети питания.Производители,потребителииразрушителиорганических веществвприродныхсообществах. Примеры природных сообществ (лес, пруд, озеро и другие природныесообщества).</w:t>
      </w:r>
    </w:p>
    <w:p w:rsidR="00E450B8" w:rsidRDefault="004E6572">
      <w:pPr>
        <w:pStyle w:val="a4"/>
        <w:spacing w:line="360" w:lineRule="auto"/>
        <w:ind w:right="271"/>
        <w:rPr>
          <w:rFonts w:ascii="Calibri" w:hAnsi="Calibri"/>
        </w:rPr>
      </w:pPr>
      <w:r>
        <w:t>Искусственныесообщества,ихотличительныепризнакиотприродныхсообществ.Причинынеустойчивостиискусственныхсообществ.Рольискусственныхсообществ вжизничеловека.</w:t>
      </w:r>
    </w:p>
    <w:p w:rsidR="00E450B8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ПриродныезоныЗемли,ихобитатели.Флораифаунаприродныхзон.</w:t>
      </w:r>
    </w:p>
    <w:p w:rsidR="00E450B8" w:rsidRDefault="004E6572">
      <w:pPr>
        <w:pStyle w:val="a4"/>
        <w:spacing w:before="158"/>
        <w:ind w:firstLine="0"/>
        <w:rPr>
          <w:rFonts w:ascii="Calibri" w:hAnsi="Calibri"/>
        </w:rPr>
      </w:pPr>
      <w:r>
        <w:t>Ландшафты:природныеикультурные.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58" w:line="362" w:lineRule="auto"/>
        <w:ind w:right="257"/>
        <w:jc w:val="left"/>
        <w:rPr>
          <w:rFonts w:ascii="Calibri" w:hAnsi="Calibri"/>
        </w:rPr>
      </w:pPr>
      <w:r>
        <w:t>Изучениеискусственныхсообществиихобитателей(напримереаквариумаи другихискусственныхсообществ).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Экскурсиииливидеоэкскурсии.</w:t>
      </w:r>
    </w:p>
    <w:p w:rsidR="00E450B8" w:rsidRDefault="004E6572">
      <w:pPr>
        <w:pStyle w:val="a4"/>
        <w:spacing w:before="158" w:line="362" w:lineRule="auto"/>
        <w:jc w:val="left"/>
        <w:rPr>
          <w:rFonts w:ascii="Calibri" w:hAnsi="Calibri"/>
        </w:rPr>
      </w:pPr>
      <w:r>
        <w:t>Изучениеприродныхсообществ(напримерелеса,озера,пруда,лугаидругихприродныхсообществ.).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Изучениесезонныхявленийвжизниприродныхсообществ.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Живаяприродаичеловек.</w:t>
      </w:r>
    </w:p>
    <w:p w:rsidR="00E450B8" w:rsidRDefault="004E6572">
      <w:pPr>
        <w:pStyle w:val="a4"/>
        <w:spacing w:before="163" w:line="360" w:lineRule="auto"/>
        <w:ind w:right="271"/>
        <w:rPr>
          <w:rFonts w:ascii="Calibri" w:hAnsi="Calibri"/>
        </w:rPr>
      </w:pPr>
      <w:r>
        <w:t>Измененияв природе в связи с развитием сельскогохозяйства,производстваиростомчисленностинаселения.Влияниечеловеканаживуюприродувходеистории. Глобальные экологические проблемы. Загрязнение воздушной и воднойоболочек Земли, потери почв, их предотвращение. Пути сохранения биологическогоразнообразия.Охраняемыетерритории(заповедники,заказники,национальныепарки,памятникиприроды).КраснаякнигаРоссийскойФедерации.Осознаниежизни каквеликойценности.</w:t>
      </w:r>
    </w:p>
    <w:p w:rsidR="00E450B8" w:rsidRDefault="004E6572">
      <w:pPr>
        <w:pStyle w:val="a4"/>
        <w:spacing w:line="321" w:lineRule="exact"/>
        <w:ind w:left="1104" w:firstLine="0"/>
        <w:rPr>
          <w:rFonts w:ascii="Calibri" w:hAnsi="Calibri"/>
        </w:rPr>
        <w:sectPr w:rsidR="00E450B8">
          <w:headerReference w:type="default" r:id="rId5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Практическиеработы.</w:t>
      </w:r>
    </w:p>
    <w:p w:rsidR="00E450B8" w:rsidRDefault="004E6572">
      <w:pPr>
        <w:pStyle w:val="a4"/>
        <w:spacing w:before="76" w:line="362" w:lineRule="auto"/>
        <w:ind w:right="257"/>
        <w:jc w:val="left"/>
        <w:rPr>
          <w:rFonts w:ascii="Calibri" w:hAnsi="Calibri"/>
        </w:rPr>
      </w:pPr>
      <w:r>
        <w:lastRenderedPageBreak/>
        <w:t>Проведениеакциипоуборкемусоравближайшемлесу,парке,сквереили напришкольнойтерритории.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Растительныйорганизм.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Ботаника–наукаорастениях.Разделыботаники.Связьботаникисдругиминауками и техникой.Общиепризнаки растений.</w:t>
      </w:r>
    </w:p>
    <w:p w:rsidR="00E450B8" w:rsidRDefault="004E6572">
      <w:pPr>
        <w:pStyle w:val="a4"/>
        <w:tabs>
          <w:tab w:val="left" w:pos="2969"/>
          <w:tab w:val="left" w:pos="4383"/>
          <w:tab w:val="left" w:pos="5549"/>
          <w:tab w:val="left" w:pos="7309"/>
          <w:tab w:val="left" w:pos="9284"/>
        </w:tabs>
        <w:spacing w:before="5"/>
        <w:ind w:left="1104" w:firstLine="0"/>
        <w:jc w:val="left"/>
        <w:rPr>
          <w:rFonts w:ascii="Calibri" w:hAnsi="Calibri"/>
        </w:rPr>
      </w:pPr>
      <w:r>
        <w:t>Разнообразие</w:t>
      </w:r>
      <w:r>
        <w:tab/>
        <w:t>растений.</w:t>
      </w:r>
      <w:r>
        <w:tab/>
        <w:t>Уровни</w:t>
      </w:r>
      <w:r>
        <w:tab/>
        <w:t>организации</w:t>
      </w:r>
      <w:r>
        <w:tab/>
        <w:t>растительного</w:t>
      </w:r>
      <w:r>
        <w:tab/>
        <w:t>организма.</w:t>
      </w:r>
    </w:p>
    <w:p w:rsidR="00E450B8" w:rsidRDefault="004E6572">
      <w:pPr>
        <w:pStyle w:val="a4"/>
        <w:spacing w:before="163"/>
        <w:ind w:firstLine="0"/>
        <w:rPr>
          <w:rFonts w:ascii="Calibri" w:hAnsi="Calibri"/>
        </w:rPr>
      </w:pPr>
      <w:r>
        <w:t>Высшиеинизшиерастения.Споровыеисеменныерастения.</w:t>
      </w:r>
    </w:p>
    <w:p w:rsidR="00E450B8" w:rsidRDefault="004E6572">
      <w:pPr>
        <w:pStyle w:val="a4"/>
        <w:spacing w:before="158" w:line="360" w:lineRule="auto"/>
        <w:ind w:right="273"/>
        <w:rPr>
          <w:rFonts w:ascii="Calibri" w:hAnsi="Calibri"/>
        </w:rPr>
      </w:pPr>
      <w:r>
        <w:t>Растительнаяклетка.Изучениерастительнойклеткиподсветовыммикроскопом:клеточнаяоболочка,ядро,цитоплазма(пластиды,митохондрии,вакуолисклеточнымсоком).Растительныеткани.Функциирастительныхтканей.</w:t>
      </w:r>
    </w:p>
    <w:p w:rsidR="00E450B8" w:rsidRDefault="004E6572">
      <w:pPr>
        <w:pStyle w:val="a4"/>
        <w:spacing w:before="2" w:line="362" w:lineRule="auto"/>
        <w:ind w:right="282"/>
        <w:rPr>
          <w:rFonts w:ascii="Calibri" w:hAnsi="Calibri"/>
        </w:rPr>
      </w:pPr>
      <w:r>
        <w:t>Органыисистемыоргановрастений.Строениеоргановрастительногоорганизма,ихрольи связь междусобой.</w:t>
      </w:r>
    </w:p>
    <w:p w:rsidR="00E450B8" w:rsidRDefault="004E6572">
      <w:pPr>
        <w:pStyle w:val="a4"/>
        <w:spacing w:line="315" w:lineRule="exact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2" w:line="355" w:lineRule="auto"/>
        <w:ind w:left="1104" w:right="269" w:firstLine="0"/>
        <w:rPr>
          <w:rFonts w:ascii="Calibri" w:hAnsi="Calibri"/>
        </w:rPr>
      </w:pPr>
      <w:r>
        <w:t>Изучение микроскопического строения листа водного растения элодеи.Изучениестроениярастительныхтканей (использованиемикропрепаратов).</w:t>
      </w:r>
    </w:p>
    <w:p w:rsidR="00E450B8" w:rsidRDefault="004E6572">
      <w:pPr>
        <w:pStyle w:val="a4"/>
        <w:spacing w:before="6" w:line="360" w:lineRule="auto"/>
        <w:ind w:right="269"/>
        <w:rPr>
          <w:rFonts w:ascii="Calibri" w:hAnsi="Calibri"/>
        </w:rPr>
      </w:pPr>
      <w:r>
        <w:t>Изучениевнешнегостроениятравянистогоцветковогорастения(наживыхили гербарных экземплярах растений): пастушья сумка,редька дикая,лютик едкийи другиерастения.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Экскурсиииливидеоэкскурсии.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Ознакомлениевприродесцветковымирастениями.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2" w:lineRule="auto"/>
        <w:ind w:left="1104" w:right="2040" w:firstLine="0"/>
        <w:rPr>
          <w:sz w:val="28"/>
        </w:rPr>
      </w:pPr>
      <w:r>
        <w:rPr>
          <w:sz w:val="28"/>
        </w:rPr>
        <w:t>Строениеижизнедеятельностьрастительногоорганизма.Питаниерастения.</w:t>
      </w:r>
    </w:p>
    <w:p w:rsidR="00E450B8" w:rsidRDefault="004E6572">
      <w:pPr>
        <w:pStyle w:val="a4"/>
        <w:spacing w:line="360" w:lineRule="auto"/>
        <w:ind w:right="277"/>
        <w:rPr>
          <w:rFonts w:ascii="Calibri" w:hAnsi="Calibri"/>
        </w:rPr>
        <w:sectPr w:rsidR="00E450B8">
          <w:headerReference w:type="default" r:id="rId5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Корень–органпочвенного(минерального)питания.Корниикорневыесистемы. Виды корней и типы корневых систем. Внешнее и внутреннее строениекорня в связи с его функциями. Корневой чехлик. Зоны корня. Корневые волоски.Росткорня.Поглощениекорнямиводыиминеральныхвеществ,необходимыхрастению   (корневое     давление,     осмос).     Видоизменение     корней.     Почва,еёплодородие.Значениеобработкипочвы(окучивание),внесенияудобрений,прореживанияпроростков,поливадляжизникультурныхрастений.Гидропоника.</w:t>
      </w:r>
    </w:p>
    <w:p w:rsidR="00E450B8" w:rsidRDefault="004E6572">
      <w:pPr>
        <w:pStyle w:val="a4"/>
        <w:spacing w:before="76" w:line="360" w:lineRule="auto"/>
        <w:ind w:right="273"/>
        <w:rPr>
          <w:rFonts w:ascii="Calibri" w:hAnsi="Calibri"/>
        </w:rPr>
      </w:pPr>
      <w:r>
        <w:lastRenderedPageBreak/>
        <w:t>Побег и почки. Листорасположение и листовая мозаика. Строение и функциилиста.Простыеисложныелистья.Видоизменениялистьев.Особенностивнутреннего строения листа в связи с его функциями (кожица и устьица, основнаяткань листа, проводящие пучки). Лист – орган воздушного питания. Фотосинтез.Значениефотосинтезав природеи в жизни человека.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3" w:line="362" w:lineRule="auto"/>
        <w:ind w:right="283"/>
        <w:rPr>
          <w:rFonts w:ascii="Calibri" w:hAnsi="Calibri"/>
        </w:rPr>
      </w:pPr>
      <w:r>
        <w:t>Изучение строения корневых систем (стержневой и мочковатой) на примерегербарныхэкземпляров илиживыхрастений.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Изучениемикропрепаратаклетоккорня.</w:t>
      </w:r>
    </w:p>
    <w:p w:rsidR="00E450B8" w:rsidRDefault="004E6572">
      <w:pPr>
        <w:pStyle w:val="a4"/>
        <w:spacing w:before="163" w:line="355" w:lineRule="auto"/>
        <w:ind w:right="280"/>
        <w:rPr>
          <w:rFonts w:ascii="Calibri" w:hAnsi="Calibri"/>
        </w:rPr>
      </w:pPr>
      <w:r>
        <w:t>Изучение строения вегетативных и генеративных почек (на примере сирени,тополяидругихрастений).</w:t>
      </w:r>
    </w:p>
    <w:p w:rsidR="00E450B8" w:rsidRDefault="004E6572">
      <w:pPr>
        <w:pStyle w:val="a4"/>
        <w:spacing w:before="6" w:line="362" w:lineRule="auto"/>
        <w:ind w:right="278"/>
        <w:rPr>
          <w:rFonts w:ascii="Calibri" w:hAnsi="Calibri"/>
        </w:rPr>
      </w:pPr>
      <w:r>
        <w:t>Ознакомление  с  внешним  строением  листьев   и    листорасположением(накомнатныхрастениях).</w:t>
      </w:r>
    </w:p>
    <w:p w:rsidR="00E450B8" w:rsidRDefault="004E6572">
      <w:pPr>
        <w:pStyle w:val="a4"/>
        <w:spacing w:line="315" w:lineRule="exact"/>
        <w:ind w:left="1104" w:firstLine="0"/>
        <w:rPr>
          <w:rFonts w:ascii="Calibri" w:hAnsi="Calibri"/>
        </w:rPr>
      </w:pPr>
      <w:r>
        <w:t>Изучениемикроскопическогостроения листа(наготовыхмикропрепаратах).</w:t>
      </w:r>
    </w:p>
    <w:p w:rsidR="00E450B8" w:rsidRDefault="004E6572">
      <w:pPr>
        <w:pStyle w:val="a4"/>
        <w:spacing w:before="162" w:line="355" w:lineRule="auto"/>
        <w:ind w:right="283"/>
        <w:rPr>
          <w:rFonts w:ascii="Calibri" w:hAnsi="Calibri"/>
        </w:rPr>
      </w:pPr>
      <w:r>
        <w:t>Наблюдениепроцессавыделениякислороданасветуаквариумнымирастениями.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Дыханиерастения.</w:t>
      </w:r>
    </w:p>
    <w:p w:rsidR="00E450B8" w:rsidRDefault="004E6572">
      <w:pPr>
        <w:pStyle w:val="a4"/>
        <w:spacing w:before="163" w:line="360" w:lineRule="auto"/>
        <w:ind w:right="266"/>
        <w:rPr>
          <w:rFonts w:ascii="Calibri" w:hAnsi="Calibri"/>
        </w:rPr>
      </w:pPr>
      <w:r>
        <w:t>Дыхание корня. Рыхление почвы для улучшения дыхания корней. Условия,препятствующие дыханию корней. Лист как орган дыхания (устьичный аппарат).Поступлениевлист   атмосферного   воздуха.   Сильная   запылённость   воздухакакпрепятствиедлядыханиялистьев.Стебелькакоргандыхания(наличиеустьицвкожице,чечевичек).Особенностидыханиярастений.Взаимосвязьдыханиярастениясфотосинтезом.</w:t>
      </w:r>
    </w:p>
    <w:p w:rsidR="00E450B8" w:rsidRDefault="004E6572">
      <w:pPr>
        <w:pStyle w:val="a4"/>
        <w:spacing w:line="362" w:lineRule="auto"/>
        <w:ind w:left="1104" w:right="4206" w:firstLine="0"/>
        <w:rPr>
          <w:rFonts w:ascii="Calibri" w:hAnsi="Calibri"/>
        </w:rPr>
      </w:pPr>
      <w:r>
        <w:t>Лабораторные и практические работы.Изучениеролирыхлениядлядыханиякорней.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Транспортвеществврастении.</w:t>
      </w:r>
    </w:p>
    <w:p w:rsidR="00E450B8" w:rsidRDefault="004E6572">
      <w:pPr>
        <w:pStyle w:val="a4"/>
        <w:spacing w:before="155" w:line="360" w:lineRule="auto"/>
        <w:ind w:right="275"/>
        <w:rPr>
          <w:rFonts w:ascii="Calibri" w:hAnsi="Calibri"/>
        </w:rPr>
        <w:sectPr w:rsidR="00E450B8">
          <w:headerReference w:type="default" r:id="rId5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Неорганические (вода, минеральные соли) и органические вещества (белки,жиры,углеводы,нуклеиновыекислоты,витаминыидругиевещества)растения.Связь клеточного строения стебля с его функциями. Рост стебля в длину. Клеточноестроениестеблятравянистогорастения:кожица,проводящиепучки,основнаяткань</w:t>
      </w:r>
    </w:p>
    <w:p w:rsidR="00E450B8" w:rsidRDefault="004E6572">
      <w:pPr>
        <w:pStyle w:val="a4"/>
        <w:spacing w:before="76" w:line="360" w:lineRule="auto"/>
        <w:ind w:right="264" w:firstLine="0"/>
        <w:rPr>
          <w:rFonts w:ascii="Calibri" w:hAnsi="Calibri"/>
        </w:rPr>
      </w:pPr>
      <w:r>
        <w:lastRenderedPageBreak/>
        <w:t>(паренхима). Клеточное строение стебля древесного растения: кора (пробка, луб),камбий, древесина и сердцевина. Рост стебля в толщину. Проводящие ткани корня.Транспортводыиминеральныхвеществврастении(сосудыдревесины)–восходящий ток. Испарение воды через стебель и листья (транспирация). Регуляцияиспаренияводыврастении.Влияниевнешнихусловийнаиспарениеводы.Транспорторганическихвеществврастении(ситовидныетрубкилуба)–нисходящийток.Перераспределениеизапасаниевеществврастении.Видоизменённыепобеги:корневище,клубень,луковица.Ихстроение,биологическоеихозяйственноезначение.</w:t>
      </w:r>
    </w:p>
    <w:p w:rsidR="00E450B8" w:rsidRDefault="004E6572">
      <w:pPr>
        <w:pStyle w:val="a4"/>
        <w:spacing w:before="4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58"/>
        <w:ind w:left="1104" w:firstLine="0"/>
        <w:rPr>
          <w:rFonts w:ascii="Calibri" w:hAnsi="Calibri"/>
        </w:rPr>
      </w:pPr>
      <w:r>
        <w:t>Обнаружениенеорганическихиорганическихвеществврастении.</w:t>
      </w:r>
    </w:p>
    <w:p w:rsidR="00E450B8" w:rsidRDefault="004E6572">
      <w:pPr>
        <w:pStyle w:val="a4"/>
        <w:spacing w:before="163" w:line="362" w:lineRule="auto"/>
        <w:ind w:right="283"/>
        <w:rPr>
          <w:rFonts w:ascii="Calibri" w:hAnsi="Calibri"/>
        </w:rPr>
      </w:pPr>
      <w:r>
        <w:t>Рассматриваниемикроскопическогостроенияветкидерева(наготовоммикропрепарате).</w:t>
      </w:r>
    </w:p>
    <w:p w:rsidR="00E450B8" w:rsidRDefault="004E6572">
      <w:pPr>
        <w:pStyle w:val="a4"/>
        <w:spacing w:line="362" w:lineRule="auto"/>
        <w:ind w:left="1104" w:right="1341" w:firstLine="0"/>
        <w:rPr>
          <w:rFonts w:ascii="Calibri" w:hAnsi="Calibri"/>
        </w:rPr>
      </w:pPr>
      <w:r>
        <w:t>Выявлениепередвиженияводыиминеральныхвеществподревесине.Исследование строения корневища,клубня,луковицы.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Рострастения.</w:t>
      </w:r>
    </w:p>
    <w:p w:rsidR="00E450B8" w:rsidRDefault="004E6572">
      <w:pPr>
        <w:pStyle w:val="a4"/>
        <w:spacing w:before="156" w:line="360" w:lineRule="auto"/>
        <w:ind w:right="279"/>
        <w:rPr>
          <w:rFonts w:ascii="Calibri" w:hAnsi="Calibri"/>
        </w:rPr>
      </w:pPr>
      <w:r>
        <w:t>Образовательныеткани.Конуснарастанияпобега,росткончикакорня.Верхушечныйивставочныйрост.Росткорняистеблявтолщину,камбий.Образование годичных колец у древесных растений. Влияние фитогормонов на рострастения.Ростовыедвижениярастений.Развитиепобегаизпочки.Ветвлениепобегов.Управлениеростомрастения.Формированиекроны.Применениезнанийоростерастения всельскомхозяйстве.Развитиебоковыхпобегов.</w:t>
      </w:r>
    </w:p>
    <w:p w:rsidR="00E450B8" w:rsidRDefault="004E6572">
      <w:pPr>
        <w:pStyle w:val="a4"/>
        <w:spacing w:before="2" w:line="355" w:lineRule="auto"/>
        <w:ind w:left="1104" w:right="5133" w:firstLine="0"/>
        <w:jc w:val="left"/>
        <w:rPr>
          <w:rFonts w:ascii="Calibri" w:hAnsi="Calibri"/>
        </w:rPr>
      </w:pPr>
      <w:r>
        <w:t>Лабораторныеипрактическиеработы.Наблюдение заростомкорня.</w:t>
      </w:r>
    </w:p>
    <w:p w:rsidR="00E450B8" w:rsidRDefault="004E6572">
      <w:pPr>
        <w:pStyle w:val="a4"/>
        <w:spacing w:before="6" w:line="362" w:lineRule="auto"/>
        <w:ind w:left="1104" w:right="5050" w:firstLine="0"/>
        <w:jc w:val="left"/>
        <w:rPr>
          <w:rFonts w:ascii="Calibri" w:hAnsi="Calibri"/>
        </w:rPr>
      </w:pPr>
      <w:r>
        <w:t>Наблюдение заростомпобега.Определениевозрастадеревапоспилу.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Размножениерастения.</w:t>
      </w:r>
    </w:p>
    <w:p w:rsidR="00E450B8" w:rsidRDefault="004E6572">
      <w:pPr>
        <w:pStyle w:val="a4"/>
        <w:spacing w:before="163" w:line="360" w:lineRule="auto"/>
        <w:ind w:right="271"/>
        <w:rPr>
          <w:rFonts w:ascii="Calibri" w:hAnsi="Calibri"/>
        </w:rPr>
        <w:sectPr w:rsidR="00E450B8">
          <w:headerReference w:type="default" r:id="rId5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Вегетативноеразмножениецветковыхрастенийвприроде.Вегетативноеразмножениекультурныхрастений.Клоны.Сохранениепризнаков материнскогорастения.Хозяйственноезначениевегетативногоразмножения.Семенное</w:t>
      </w:r>
    </w:p>
    <w:p w:rsidR="00E450B8" w:rsidRDefault="004E6572">
      <w:pPr>
        <w:pStyle w:val="a4"/>
        <w:spacing w:before="76" w:line="360" w:lineRule="auto"/>
        <w:ind w:right="275" w:firstLine="0"/>
        <w:rPr>
          <w:rFonts w:ascii="Calibri" w:hAnsi="Calibri"/>
        </w:rPr>
      </w:pPr>
      <w:r>
        <w:lastRenderedPageBreak/>
        <w:t>(генеративное) размножение растений. Цветки и соцветия. Опыление. Перекрёстноеопыление (ветром, животными, водой) и самоопыление. Двойное оплодотворение.Наследованиепризнаковобоихрастений.Образованиеплодовисемян.Типыплодов.Распространениеплодовисемянвприроде.Составистроениесемян.Условияпрорастаниясемян. Подготовкасемянкпосеву.Развитиепроростков.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Лабораторныеипрактическиеработы</w:t>
      </w:r>
    </w:p>
    <w:p w:rsidR="00E450B8" w:rsidRDefault="004E6572">
      <w:pPr>
        <w:pStyle w:val="a4"/>
        <w:spacing w:before="163" w:line="360" w:lineRule="auto"/>
        <w:ind w:right="279"/>
        <w:rPr>
          <w:rFonts w:ascii="Calibri" w:hAnsi="Calibri"/>
        </w:rPr>
      </w:pPr>
      <w:r>
        <w:t>Овладениеприёмамивегетативногоразмножениярастений(черенкованиепобегов,черенкованиелистьевидругие)напримерекомнатныхрастений(традесканция,сенполия,бегония,сансевьераидругие растения).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Изучениестроенияцветков.</w:t>
      </w:r>
    </w:p>
    <w:p w:rsidR="00E450B8" w:rsidRDefault="004E6572">
      <w:pPr>
        <w:pStyle w:val="a4"/>
        <w:spacing w:before="158" w:line="362" w:lineRule="auto"/>
        <w:ind w:left="1104" w:right="3457" w:firstLine="0"/>
        <w:jc w:val="left"/>
        <w:rPr>
          <w:rFonts w:ascii="Calibri" w:hAnsi="Calibri"/>
        </w:rPr>
      </w:pPr>
      <w:r>
        <w:t>Ознакомление с различными типами соцветий.Изучение строения семян двудольных растений.Изучениестроениясемяноднодольныхрастений.</w:t>
      </w:r>
    </w:p>
    <w:p w:rsidR="00E450B8" w:rsidRDefault="004E6572">
      <w:pPr>
        <w:pStyle w:val="a4"/>
        <w:spacing w:line="362" w:lineRule="auto"/>
        <w:ind w:left="1104" w:right="257" w:firstLine="0"/>
        <w:jc w:val="left"/>
        <w:rPr>
          <w:rFonts w:ascii="Calibri" w:hAnsi="Calibri"/>
        </w:rPr>
      </w:pPr>
      <w:r>
        <w:t>Определениевсхожестисемянкультурныхрастенийипосевихвгрунт.Развитиерастения.</w:t>
      </w:r>
    </w:p>
    <w:p w:rsidR="00E450B8" w:rsidRDefault="004E6572">
      <w:pPr>
        <w:pStyle w:val="a4"/>
        <w:spacing w:line="362" w:lineRule="auto"/>
        <w:ind w:right="278"/>
        <w:rPr>
          <w:rFonts w:ascii="Calibri" w:hAnsi="Calibri"/>
        </w:rPr>
      </w:pPr>
      <w:r>
        <w:t>Развитие цветкового растения. Основные периоды развития. Цикл развитияцветковогорастения.Влияниефактороввнешнейсредынаразвитиецветковыхрастений.Жизненныеформыцветковых растений.</w:t>
      </w:r>
    </w:p>
    <w:p w:rsidR="00E450B8" w:rsidRDefault="004E6572">
      <w:pPr>
        <w:pStyle w:val="a4"/>
        <w:spacing w:line="313" w:lineRule="exact"/>
        <w:ind w:left="1104" w:firstLine="0"/>
        <w:rPr>
          <w:rFonts w:ascii="Calibri" w:hAnsi="Calibri"/>
        </w:rPr>
      </w:pPr>
      <w:r>
        <w:t>Лабораторныеипрактическиеработы</w:t>
      </w:r>
    </w:p>
    <w:p w:rsidR="00E450B8" w:rsidRDefault="004E6572">
      <w:pPr>
        <w:pStyle w:val="a4"/>
        <w:spacing w:before="147" w:line="362" w:lineRule="auto"/>
        <w:ind w:right="269"/>
        <w:rPr>
          <w:rFonts w:ascii="Calibri" w:hAnsi="Calibri"/>
        </w:rPr>
      </w:pPr>
      <w:r>
        <w:t>Наблюдениезаростомиразвитиемцветковогорастениявкомнатныхусловиях(напримерефасолиили посевного гороха).</w:t>
      </w:r>
    </w:p>
    <w:p w:rsidR="00E450B8" w:rsidRDefault="004E6572">
      <w:pPr>
        <w:pStyle w:val="a4"/>
        <w:spacing w:line="315" w:lineRule="exact"/>
        <w:ind w:left="1104" w:firstLine="0"/>
        <w:rPr>
          <w:rFonts w:ascii="Calibri" w:hAnsi="Calibri"/>
        </w:rPr>
      </w:pPr>
      <w:r>
        <w:t>Определениеусловийпрорастаниясемян.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/>
        <w:ind w:left="1737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Систематическиегруппырастений.</w:t>
      </w:r>
    </w:p>
    <w:p w:rsidR="00E450B8" w:rsidRDefault="004E6572">
      <w:pPr>
        <w:pStyle w:val="a4"/>
        <w:spacing w:before="163" w:line="360" w:lineRule="auto"/>
        <w:ind w:right="272"/>
        <w:rPr>
          <w:rFonts w:ascii="Calibri" w:hAnsi="Calibri"/>
        </w:rPr>
      </w:pPr>
      <w:r>
        <w:t>Классификациярастений.Видкакосновнаясистематическаякатегория.Системарастительногомира.Низшие,высшиеспоровые,высшиесеменныерастения.Основныетаксоны(категории)систематикирастений(царство,отдел,класс,порядок,семейство,род,вид).Историяразвитиясистематики,описаниевидов,открытиеновыхвидов.Рольсистематики вбиологии.</w:t>
      </w:r>
    </w:p>
    <w:p w:rsidR="00E450B8" w:rsidRDefault="004E6572">
      <w:pPr>
        <w:pStyle w:val="a4"/>
        <w:ind w:left="1104" w:firstLine="0"/>
        <w:rPr>
          <w:rFonts w:ascii="Calibri" w:hAnsi="Calibri"/>
        </w:rPr>
        <w:sectPr w:rsidR="00E450B8">
          <w:headerReference w:type="default" r:id="rId5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Низшие   растения.    Водоросли.    Общая    характеристика    водорослей.</w:t>
      </w:r>
    </w:p>
    <w:p w:rsidR="00E450B8" w:rsidRDefault="004E6572">
      <w:pPr>
        <w:pStyle w:val="a4"/>
        <w:spacing w:before="76" w:line="360" w:lineRule="auto"/>
        <w:ind w:right="276" w:firstLine="0"/>
        <w:rPr>
          <w:rFonts w:ascii="Calibri" w:hAnsi="Calibri"/>
        </w:rPr>
      </w:pPr>
      <w:r>
        <w:lastRenderedPageBreak/>
        <w:t>Одноклеточные     и      многоклеточные      зелёные      водоросли.      Строениеижизнедеятельностьзелёныхводорослей.Размножениезелёныхводорослей(бесполое   и    половое).    Бурые    и    красные    водоросли,    их    строениеижизнедеятельность.Значениеводорослейвприроде и жизничеловека.</w:t>
      </w:r>
    </w:p>
    <w:p w:rsidR="00E450B8" w:rsidRDefault="004E6572">
      <w:pPr>
        <w:pStyle w:val="a4"/>
        <w:spacing w:before="4" w:line="360" w:lineRule="auto"/>
        <w:ind w:right="280"/>
        <w:rPr>
          <w:rFonts w:ascii="Calibri" w:hAnsi="Calibri"/>
        </w:rPr>
      </w:pPr>
      <w:r>
        <w:t>Высшие споровые растения. Моховидные (Мхи). Общая характеристика мхов.Строениеижизнедеятельностьзелёныхисфагновыхмхов.Приспособленностьмхов к жизнина сильноувлажнённых почвах.Размножениемхов,цикл развитиянапримере   зелёного   мха   кукушкин   лён.   Роль   мхов   в   заболачивании   почви  торфообразовании.    Использование    торфа    и    продуктов    его    переработкивхозяйственнойдеятельности человека.</w:t>
      </w:r>
    </w:p>
    <w:p w:rsidR="00E450B8" w:rsidRDefault="004E6572">
      <w:pPr>
        <w:pStyle w:val="a4"/>
        <w:spacing w:line="360" w:lineRule="auto"/>
        <w:ind w:right="271"/>
        <w:rPr>
          <w:rFonts w:ascii="Calibri" w:hAnsi="Calibri"/>
        </w:rPr>
      </w:pPr>
      <w:r>
        <w:t>Плауновидные(Плауны).Хвощевидные(Хвощи),Папоротниковидные(Папоротники). Общая характеристика. Усложнение строения папоротникообразныхрастенийпосравнениюсмхами.Особенностистроенияижизнедеятельностиплаунов,хвощейипапоротников.Размножениепапоротникообразных.Циклразвитияпапоротника.Рольдревнихпапоротникообразныхвобразованиикаменногоугля.Значение папоротникообразныхвприроде ижизничеловека.</w:t>
      </w:r>
    </w:p>
    <w:p w:rsidR="00E450B8" w:rsidRDefault="004E6572">
      <w:pPr>
        <w:pStyle w:val="a4"/>
        <w:spacing w:line="360" w:lineRule="auto"/>
        <w:ind w:right="273"/>
        <w:rPr>
          <w:rFonts w:ascii="Calibri" w:hAnsi="Calibri"/>
        </w:rPr>
      </w:pPr>
      <w:r>
        <w:t>Высшие семенные растения. Голосеменные. Общая характеристика. Хвойныерастения, их разнообразие. Строение и жизнедеятельность хвойных. Размножениехвойных,циклразвитиянапримересосны.Значениехвойныхрастенийвприродеи жизничеловека.</w:t>
      </w:r>
    </w:p>
    <w:p w:rsidR="00E450B8" w:rsidRDefault="004E6572">
      <w:pPr>
        <w:pStyle w:val="a4"/>
        <w:spacing w:before="3" w:line="360" w:lineRule="auto"/>
        <w:ind w:right="267"/>
        <w:rPr>
          <w:rFonts w:ascii="Calibri" w:hAnsi="Calibri"/>
        </w:rPr>
      </w:pPr>
      <w:r>
        <w:t>Покрытосеменные (цветковые) растения. Общая характеристика. Особенностистроенияижизнедеятельностипокрытосеменныхкакнаиболеевысокоорганизованной группы растений, их господство на Земле. Классификацияпокрытосеменныхрастений:классДвудольныеиклассОднодольные.Признакиклассов.Циклразвитияпокрытосеменногорастения.</w:t>
      </w:r>
    </w:p>
    <w:p w:rsidR="00E450B8" w:rsidRDefault="004E6572">
      <w:pPr>
        <w:pStyle w:val="a4"/>
        <w:spacing w:line="355" w:lineRule="auto"/>
        <w:ind w:right="273"/>
        <w:rPr>
          <w:rFonts w:ascii="Calibri" w:hAnsi="Calibri"/>
        </w:rPr>
      </w:pPr>
      <w:r>
        <w:t>Семейства покрытосеменных8 (цветковых) растений. Характерные признакисемействклассаДвудольные(Крестоцветные,  илиКапустные,  Розоцветные,или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4"/>
        <w:ind w:left="0" w:firstLine="0"/>
        <w:jc w:val="left"/>
        <w:rPr>
          <w:sz w:val="17"/>
        </w:rPr>
      </w:pPr>
      <w:r>
        <w:rPr>
          <w:sz w:val="17"/>
        </w:rPr>
        <w:pict>
          <v:rect id="_x0000_s2069" style="position:absolute;margin-left:56.65pt;margin-top:11.95pt;width:2in;height:.65pt;z-index:251655168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552"/>
        </w:tabs>
        <w:spacing w:before="73" w:line="271" w:lineRule="auto"/>
        <w:ind w:left="393" w:right="435" w:firstLine="0"/>
        <w:rPr>
          <w:rFonts w:ascii="Calibri" w:hAnsi="Calibri"/>
        </w:rPr>
        <w:sectPr w:rsidR="00E450B8">
          <w:headerReference w:type="default" r:id="rId5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Изучаются три семейства растений по выбору учителя с учётом местных условий. Можно использоватьсемейства,невошедшиевперечень,еслиониявляютсянаиболеераспространённымивданномрегионе.</w:t>
      </w:r>
    </w:p>
    <w:p w:rsidR="00E450B8" w:rsidRDefault="004E6572">
      <w:pPr>
        <w:pStyle w:val="a4"/>
        <w:spacing w:before="76" w:line="360" w:lineRule="auto"/>
        <w:ind w:right="273" w:firstLine="0"/>
        <w:rPr>
          <w:rFonts w:ascii="Calibri" w:hAnsi="Calibri"/>
        </w:rPr>
      </w:pPr>
      <w:r>
        <w:lastRenderedPageBreak/>
        <w:t>Розовые, Мотыльковые, или Бобовые, Паслёновые, Сложноцветные, или Астровые)иклассаОднодольные(Лилейные,Злаки,илиМятликовые)9.Многообразиерастений.Дикорастущиепредставителисемейств.Культурныепредставителисемейств,ихиспользованиечеловеком.</w:t>
      </w:r>
    </w:p>
    <w:p w:rsidR="00E450B8" w:rsidRDefault="004E6572">
      <w:pPr>
        <w:pStyle w:val="a4"/>
        <w:spacing w:before="4"/>
        <w:ind w:left="1104" w:firstLine="0"/>
        <w:jc w:val="left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58" w:line="362" w:lineRule="auto"/>
        <w:ind w:right="257"/>
        <w:jc w:val="left"/>
        <w:rPr>
          <w:rFonts w:ascii="Calibri" w:hAnsi="Calibri"/>
        </w:rPr>
      </w:pPr>
      <w:r>
        <w:t>Изучениестроенияодноклеточныхводорослей(напримерехламидомонадыи хлореллы).</w:t>
      </w:r>
    </w:p>
    <w:p w:rsidR="00E450B8" w:rsidRDefault="004E6572">
      <w:pPr>
        <w:pStyle w:val="a4"/>
        <w:tabs>
          <w:tab w:val="left" w:pos="2475"/>
          <w:tab w:val="left" w:pos="3784"/>
          <w:tab w:val="left" w:pos="6019"/>
          <w:tab w:val="left" w:pos="7388"/>
          <w:tab w:val="left" w:pos="8990"/>
          <w:tab w:val="left" w:pos="9589"/>
        </w:tabs>
        <w:spacing w:line="355" w:lineRule="auto"/>
        <w:ind w:right="275"/>
        <w:jc w:val="left"/>
        <w:rPr>
          <w:rFonts w:ascii="Calibri" w:hAnsi="Calibri"/>
        </w:rPr>
      </w:pPr>
      <w:r>
        <w:t>Изучение</w:t>
      </w:r>
      <w:r>
        <w:tab/>
        <w:t>строения</w:t>
      </w:r>
      <w:r>
        <w:tab/>
        <w:t>многоклеточных</w:t>
      </w:r>
      <w:r>
        <w:tab/>
        <w:t>нитчатых</w:t>
      </w:r>
      <w:r>
        <w:tab/>
        <w:t>водорослей</w:t>
      </w:r>
      <w:r>
        <w:tab/>
        <w:t>(на</w:t>
      </w:r>
      <w:r>
        <w:tab/>
      </w:r>
      <w:r>
        <w:rPr>
          <w:spacing w:val="-1"/>
        </w:rPr>
        <w:t>примере</w:t>
      </w:r>
      <w:r>
        <w:t>спирогирыиулотрикса).</w:t>
      </w:r>
    </w:p>
    <w:p w:rsidR="00E450B8" w:rsidRDefault="004E6572">
      <w:pPr>
        <w:pStyle w:val="a4"/>
        <w:spacing w:before="3" w:line="355" w:lineRule="auto"/>
        <w:ind w:left="1104" w:right="2573" w:firstLine="0"/>
        <w:jc w:val="left"/>
        <w:rPr>
          <w:rFonts w:ascii="Calibri" w:hAnsi="Calibri"/>
        </w:rPr>
      </w:pPr>
      <w:r>
        <w:t>Изучениевнешнегостроениямхов(наместныхвидах).Изучениевнешнегостроенияпапоротникаилихвоща.</w:t>
      </w:r>
    </w:p>
    <w:p w:rsidR="00E450B8" w:rsidRDefault="004E6572">
      <w:pPr>
        <w:pStyle w:val="a4"/>
        <w:spacing w:before="5" w:line="362" w:lineRule="auto"/>
        <w:ind w:right="277"/>
        <w:rPr>
          <w:rFonts w:ascii="Calibri" w:hAnsi="Calibri"/>
        </w:rPr>
      </w:pPr>
      <w:r>
        <w:t>Изучениевнешнегостроенияветок,хвои,шишекисемянголосеменныхрастений (напримереели,сосны илилиственницы).</w:t>
      </w:r>
    </w:p>
    <w:p w:rsidR="00E450B8" w:rsidRDefault="004E6572">
      <w:pPr>
        <w:pStyle w:val="a4"/>
        <w:spacing w:line="315" w:lineRule="exact"/>
        <w:ind w:left="1104" w:firstLine="0"/>
        <w:rPr>
          <w:rFonts w:ascii="Calibri" w:hAnsi="Calibri"/>
        </w:rPr>
      </w:pPr>
      <w:r>
        <w:t>Изучениевнешнегостроенияпокрытосеменныхрастений.</w:t>
      </w:r>
    </w:p>
    <w:p w:rsidR="00E450B8" w:rsidRDefault="004E6572">
      <w:pPr>
        <w:pStyle w:val="a4"/>
        <w:spacing w:before="163" w:line="360" w:lineRule="auto"/>
        <w:ind w:right="275"/>
        <w:rPr>
          <w:rFonts w:ascii="Calibri" w:hAnsi="Calibri"/>
        </w:rPr>
      </w:pPr>
      <w:r>
        <w:t>Изучение признаков представителей семейств: Крестоцветные (Капустные),Розоцветные(Розовые),Мотыльковые(Бобовые),Паслёновые,Сложноцветные(Астровые),Лилейные,Злаки(Мятликовые)нагербарныхинатуральныхобразцах.</w:t>
      </w:r>
    </w:p>
    <w:p w:rsidR="00E450B8" w:rsidRDefault="004E6572">
      <w:pPr>
        <w:pStyle w:val="a4"/>
        <w:spacing w:before="1" w:line="355" w:lineRule="auto"/>
        <w:ind w:right="283"/>
        <w:rPr>
          <w:rFonts w:ascii="Calibri" w:hAnsi="Calibri"/>
        </w:rPr>
      </w:pPr>
      <w:r>
        <w:t>Определение видов растений (на примере трёх семейств) с использованиемопределителей растений илиопределительныхкарточек.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РазвитиерастительногомиранаЗемле.</w:t>
      </w:r>
    </w:p>
    <w:p w:rsidR="00E450B8" w:rsidRDefault="004E6572">
      <w:pPr>
        <w:pStyle w:val="a4"/>
        <w:spacing w:before="163" w:line="360" w:lineRule="auto"/>
        <w:ind w:right="267"/>
        <w:rPr>
          <w:rFonts w:ascii="Calibri" w:hAnsi="Calibri"/>
        </w:rPr>
      </w:pPr>
      <w:r>
        <w:t>Эволюционное развитие растительного мира на Земле. Сохранение в земнойкорерастительныхостатков,ихизучение.«Живыеископаемые»растительногоцарства. Жизнь растений в воде. Первые наземные растения. Освоение растениямисуши.Этапыразвитияназемныхрастенийосновныхсистематическихгрупп.Вымершиерастения.</w:t>
      </w:r>
    </w:p>
    <w:p w:rsidR="00E450B8" w:rsidRDefault="004E6572">
      <w:pPr>
        <w:pStyle w:val="a4"/>
        <w:ind w:left="1104" w:firstLine="0"/>
        <w:rPr>
          <w:rFonts w:ascii="Calibri" w:hAnsi="Calibri"/>
        </w:rPr>
      </w:pPr>
      <w:r>
        <w:t>Экскурсиииливидеоэкскурсии.</w:t>
      </w:r>
    </w:p>
    <w:p w:rsidR="00E450B8" w:rsidRDefault="004E6572">
      <w:pPr>
        <w:pStyle w:val="a4"/>
        <w:spacing w:before="158"/>
        <w:ind w:left="1104" w:firstLine="0"/>
        <w:rPr>
          <w:rFonts w:ascii="Calibri" w:hAnsi="Calibri"/>
        </w:rPr>
      </w:pPr>
      <w:r>
        <w:t>РазвитиерастительногомиранаЗемле(экскурсиявпалеонтологический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"/>
        <w:ind w:left="0" w:firstLine="0"/>
        <w:jc w:val="left"/>
        <w:rPr>
          <w:sz w:val="11"/>
        </w:rPr>
      </w:pPr>
      <w:r>
        <w:rPr>
          <w:sz w:val="11"/>
        </w:rPr>
        <w:pict>
          <v:rect id="_x0000_s2068" style="position:absolute;margin-left:56.65pt;margin-top:8.35pt;width:2in;height:.65pt;z-index:251656192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552"/>
        </w:tabs>
        <w:spacing w:before="73" w:line="271" w:lineRule="auto"/>
        <w:ind w:left="393" w:right="1087" w:firstLine="0"/>
        <w:rPr>
          <w:rFonts w:ascii="Calibri" w:hAnsi="Calibri"/>
        </w:rPr>
        <w:sectPr w:rsidR="00E450B8">
          <w:headerReference w:type="default" r:id="rId5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МорфологическаяхарактеристикаиопределениесемействклассаДвудольныеисемействклассаОднодольныеосуществляетсяналабораторныхипрактическихработах.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иликраеведческиймузей).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Растениявприродныхсообществах.</w:t>
      </w:r>
    </w:p>
    <w:p w:rsidR="00E450B8" w:rsidRDefault="004E6572">
      <w:pPr>
        <w:pStyle w:val="a4"/>
        <w:spacing w:before="158" w:line="360" w:lineRule="auto"/>
        <w:ind w:right="276"/>
        <w:rPr>
          <w:rFonts w:ascii="Calibri" w:hAnsi="Calibri"/>
        </w:rPr>
      </w:pPr>
      <w:r>
        <w:t>Растенияисредаобитания.Экологическиефакторы.Растенияиусловиянеживойприроды:  свет,  температура,  влага,  атмосферный  воздух.  Растенияи условия живой природы: прямое и косвенное воздействие организмов на растения.Приспособленность растений к среде обитания. Взаимосвязи растений между собойи сдругимиорганизмами.</w:t>
      </w:r>
    </w:p>
    <w:p w:rsidR="00E450B8" w:rsidRDefault="004E6572">
      <w:pPr>
        <w:pStyle w:val="a4"/>
        <w:spacing w:before="6" w:line="360" w:lineRule="auto"/>
        <w:ind w:right="275"/>
        <w:rPr>
          <w:rFonts w:ascii="Calibri" w:hAnsi="Calibri"/>
        </w:rPr>
      </w:pPr>
      <w:r>
        <w:t>Растительныесообщества.Видовойсоставрастительныхсообществ,преобладающие в них растения. Распределение видов в растительных сообществах.Сезонныеизменениявжизнирастительногосообщества.Сменарастительныхсообществ. Растительность(растительныйпокров)природныхзонЗемли.Флора.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Растенияичеловек.</w:t>
      </w:r>
    </w:p>
    <w:p w:rsidR="00E450B8" w:rsidRDefault="004E6572">
      <w:pPr>
        <w:pStyle w:val="a4"/>
        <w:spacing w:before="162" w:line="360" w:lineRule="auto"/>
        <w:ind w:right="271"/>
        <w:rPr>
          <w:rFonts w:ascii="Calibri" w:hAnsi="Calibri"/>
        </w:rPr>
      </w:pPr>
      <w:r>
        <w:t>Культурные  растения   и   их   происхождение.   Центры   многообразияипроисхождениякультурныхрастений.Земледелие.Культурныерастениясельскохозяйственныхугодий:овощные,плодово-ягодные,полевые.Растениягорода,особенностьгородскойфлоры.Парки,лесопарки,скверы,ботаническиесады. Декоративное цветоводство. Комнатные растения, комнатное цветоводство.Последствиядеятельностичеловекавэкосистемах.Охранарастительногомира.Восстановление численности редких видов растений: особо охраняемые природныетерритории(ООПТ).КраснаякнигаРоссии.Мерысохранениярастительногомира.</w:t>
      </w:r>
    </w:p>
    <w:p w:rsidR="00E450B8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Экскурсиииливидеоэкскурсии.</w:t>
      </w:r>
    </w:p>
    <w:p w:rsidR="00E450B8" w:rsidRDefault="004E6572">
      <w:pPr>
        <w:pStyle w:val="a4"/>
        <w:spacing w:before="158" w:line="362" w:lineRule="auto"/>
        <w:ind w:left="1104" w:right="3608" w:firstLine="0"/>
        <w:rPr>
          <w:rFonts w:ascii="Calibri" w:hAnsi="Calibri"/>
        </w:rPr>
      </w:pPr>
      <w:r>
        <w:t>Изучениесельскохозяйственныхрастенийрегиона.Изучениесорныхрастений региона.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Грибы.Лишайники.Бактерии.</w:t>
      </w:r>
    </w:p>
    <w:p w:rsidR="00E450B8" w:rsidRDefault="004E6572">
      <w:pPr>
        <w:pStyle w:val="a4"/>
        <w:spacing w:before="163" w:line="360" w:lineRule="auto"/>
        <w:ind w:right="275"/>
        <w:rPr>
          <w:rFonts w:ascii="Calibri" w:hAnsi="Calibri"/>
        </w:rPr>
      </w:pPr>
      <w:r>
        <w:t>Грибы. Общая характеристика. Шляпочные грибы, их строение, питание, рост,размножение.Съедобныеиядовитыегрибы.Мерыпрофилактикизаболеваний,связанныхсгрибами.   Значение   шляпочныхгрибов   вприродныхсообществахижизничеловека.Промышленноевыращиваниешляпочныхгрибов(шампиньоны).</w:t>
      </w:r>
    </w:p>
    <w:p w:rsidR="00E450B8" w:rsidRDefault="004E6572">
      <w:pPr>
        <w:pStyle w:val="a4"/>
        <w:spacing w:before="4" w:line="355" w:lineRule="auto"/>
        <w:ind w:right="275"/>
        <w:rPr>
          <w:rFonts w:ascii="Calibri" w:hAnsi="Calibri"/>
        </w:rPr>
        <w:sectPr w:rsidR="00E450B8">
          <w:headerReference w:type="default" r:id="rId5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Плесневыегрибы.Дрожжевыегрибы.Значениеплесневыхидрожжевыхгрибоввп</w:t>
      </w:r>
      <w:r>
        <w:lastRenderedPageBreak/>
        <w:t>риродеижизничеловека(пищеваяифармацевтическаяпромышленность</w:t>
      </w:r>
    </w:p>
    <w:p w:rsidR="00E450B8" w:rsidRDefault="004E6572">
      <w:pPr>
        <w:pStyle w:val="a4"/>
        <w:spacing w:before="76"/>
        <w:ind w:firstLine="0"/>
        <w:rPr>
          <w:rFonts w:ascii="Calibri" w:hAnsi="Calibri"/>
        </w:rPr>
      </w:pPr>
      <w:r>
        <w:lastRenderedPageBreak/>
        <w:t>идругие).</w:t>
      </w:r>
    </w:p>
    <w:p w:rsidR="00E450B8" w:rsidRDefault="004E6572">
      <w:pPr>
        <w:pStyle w:val="a4"/>
        <w:spacing w:before="163" w:line="360" w:lineRule="auto"/>
        <w:ind w:right="270"/>
        <w:rPr>
          <w:rFonts w:ascii="Calibri" w:hAnsi="Calibri"/>
        </w:rPr>
      </w:pPr>
      <w:r>
        <w:t>Паразитическиегрибы.Разнообразиеизначениепаразитическихгрибов(головня,спорынья,фитофтора,трутовикидругие).Борьбасзаболеваниями,вызываемыми паразитическимигрибами.</w:t>
      </w:r>
    </w:p>
    <w:p w:rsidR="00E450B8" w:rsidRDefault="004E6572">
      <w:pPr>
        <w:pStyle w:val="a4"/>
        <w:spacing w:before="2" w:line="355" w:lineRule="auto"/>
        <w:ind w:right="274"/>
        <w:rPr>
          <w:rFonts w:ascii="Calibri" w:hAnsi="Calibri"/>
        </w:rPr>
      </w:pPr>
      <w:r>
        <w:t>Лишайники – комплексные организмы.Строение лишайников.Питание, ростиразмножениелишайников.Значениелишайниковвприродеижизничеловека.</w:t>
      </w:r>
    </w:p>
    <w:p w:rsidR="00E450B8" w:rsidRDefault="004E6572">
      <w:pPr>
        <w:pStyle w:val="a4"/>
        <w:spacing w:before="5" w:line="360" w:lineRule="auto"/>
        <w:ind w:right="269"/>
        <w:rPr>
          <w:rFonts w:ascii="Calibri" w:hAnsi="Calibri"/>
        </w:rPr>
      </w:pPr>
      <w:r>
        <w:t>Бактерии–доядерныеорганизмы.Общаяхарактеристикабактерий.Бактериальнаяклетка.Размножениебактерий.Распространениебактерий.Разнообразиебактерий.Значениебактерийвприродныхсообществах.Болезнетворныебактерииимерыпрофилактикизаболеваний,вызываемыхбактериями.Бактериинаслужбеучеловека(всельскомхозяйстве,промышленности).</w:t>
      </w:r>
    </w:p>
    <w:p w:rsidR="00E450B8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59" w:line="362" w:lineRule="auto"/>
        <w:ind w:right="280"/>
        <w:rPr>
          <w:rFonts w:ascii="Calibri" w:hAnsi="Calibri"/>
        </w:rPr>
      </w:pPr>
      <w:r>
        <w:t>Изучениестроенияодноклеточных(мукор)имногоклеточных(пеницилл)плесневыхгрибов.</w:t>
      </w:r>
    </w:p>
    <w:p w:rsidR="00E450B8" w:rsidRDefault="004E6572">
      <w:pPr>
        <w:pStyle w:val="a4"/>
        <w:spacing w:line="362" w:lineRule="auto"/>
        <w:ind w:right="276"/>
        <w:rPr>
          <w:rFonts w:ascii="Calibri" w:hAnsi="Calibri"/>
        </w:rPr>
      </w:pPr>
      <w:r>
        <w:t>Изучениестроенияплодовыхтелшляпочныхгрибов(илиизучениешляпочныхгрибов намуляжах).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Изучениестроениялишайников.</w:t>
      </w:r>
    </w:p>
    <w:p w:rsidR="00E450B8" w:rsidRDefault="004E6572">
      <w:pPr>
        <w:pStyle w:val="a4"/>
        <w:spacing w:before="150"/>
        <w:ind w:left="1104" w:firstLine="0"/>
        <w:rPr>
          <w:rFonts w:ascii="Calibri" w:hAnsi="Calibri"/>
        </w:rPr>
      </w:pPr>
      <w:r>
        <w:t>Изучениестроениябактерий(наготовыхмикропрепаратах).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/>
        <w:ind w:left="1737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Животныйорганизм.</w:t>
      </w:r>
    </w:p>
    <w:p w:rsidR="00E450B8" w:rsidRDefault="004E6572">
      <w:pPr>
        <w:pStyle w:val="a4"/>
        <w:spacing w:before="158" w:line="362" w:lineRule="auto"/>
        <w:ind w:right="269"/>
        <w:rPr>
          <w:rFonts w:ascii="Calibri" w:hAnsi="Calibri"/>
        </w:rPr>
      </w:pPr>
      <w:r>
        <w:t>Зоология – наука о животных. Разделы зоологии. Связь зоологии с другиминауками итехникой.</w:t>
      </w:r>
    </w:p>
    <w:p w:rsidR="00E450B8" w:rsidRDefault="004E6572">
      <w:pPr>
        <w:pStyle w:val="a4"/>
        <w:spacing w:line="362" w:lineRule="auto"/>
        <w:ind w:right="283"/>
        <w:rPr>
          <w:rFonts w:ascii="Calibri" w:hAnsi="Calibri"/>
        </w:rPr>
      </w:pPr>
      <w:r>
        <w:t>Общие признаки животных. Отличия животных от растений. Многообразиеживотногомира.Одноклеточныеимногоклеточныеживотные.Формателаживотного,симметрия,размерытелаи другое.</w:t>
      </w:r>
    </w:p>
    <w:p w:rsidR="00E450B8" w:rsidRDefault="004E6572">
      <w:pPr>
        <w:pStyle w:val="a4"/>
        <w:spacing w:line="360" w:lineRule="auto"/>
        <w:ind w:right="268"/>
        <w:rPr>
          <w:rFonts w:ascii="Calibri" w:hAnsi="Calibri"/>
        </w:rPr>
        <w:sectPr w:rsidR="00E450B8">
          <w:headerReference w:type="default" r:id="rId5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Животнаяклетка.Открытиеживотнойклетки(А. Левенгук).Строениеживотной клетки: клеточная мембрана, органоиды передвижения, ядро с ядрышком,цитоплазма (митохондрии, пищеварительные и сократительные вакуоли, лизосомы,клеточныйцентр).Процессы,происходящиевклетке.Делениеклетки.Ткани</w:t>
      </w:r>
    </w:p>
    <w:p w:rsidR="00E450B8" w:rsidRDefault="004E6572">
      <w:pPr>
        <w:pStyle w:val="a4"/>
        <w:spacing w:before="76" w:line="362" w:lineRule="auto"/>
        <w:ind w:right="260" w:firstLine="0"/>
        <w:rPr>
          <w:rFonts w:ascii="Calibri" w:hAnsi="Calibri"/>
        </w:rPr>
      </w:pPr>
      <w:r>
        <w:lastRenderedPageBreak/>
        <w:t>животных,ихразнообразие.Органыисистемыоргановживотных.Организм–единоецелое.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4" w:line="362" w:lineRule="auto"/>
        <w:ind w:right="282"/>
        <w:rPr>
          <w:rFonts w:ascii="Calibri" w:hAnsi="Calibri"/>
        </w:rPr>
      </w:pPr>
      <w:r>
        <w:t>Исследование под микроскопом готовых микропрепаратов клеток и тканейживотных.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Строениеижизнедеятельностьорганизмаживотного10.</w:t>
      </w:r>
    </w:p>
    <w:p w:rsidR="00E450B8" w:rsidRDefault="004E6572">
      <w:pPr>
        <w:pStyle w:val="a4"/>
        <w:spacing w:before="163" w:line="360" w:lineRule="auto"/>
        <w:ind w:right="277"/>
        <w:rPr>
          <w:rFonts w:ascii="Calibri" w:hAnsi="Calibri"/>
        </w:rPr>
      </w:pPr>
      <w:r>
        <w:t>Опораидвижениеживотных.Особенностигидростатического,наружногои внутреннего скелета у животных. Передвижение у одноклеточных (амёбовидное,жгутиковое).Мышечныедвиженияумногоклеточных:полётнасекомых,птиц,плаваниерыб,движениепосушепозвоночных животных (ползание,бег,ходьбаи другое).Рычажныеконечности.</w:t>
      </w:r>
    </w:p>
    <w:p w:rsidR="00E450B8" w:rsidRDefault="004E6572">
      <w:pPr>
        <w:pStyle w:val="a4"/>
        <w:tabs>
          <w:tab w:val="left" w:pos="1678"/>
          <w:tab w:val="left" w:pos="2028"/>
          <w:tab w:val="left" w:pos="2427"/>
          <w:tab w:val="left" w:pos="2604"/>
          <w:tab w:val="left" w:pos="2883"/>
          <w:tab w:val="left" w:pos="3256"/>
          <w:tab w:val="left" w:pos="4076"/>
          <w:tab w:val="left" w:pos="4777"/>
          <w:tab w:val="left" w:pos="5218"/>
          <w:tab w:val="left" w:pos="5720"/>
          <w:tab w:val="left" w:pos="6609"/>
          <w:tab w:val="left" w:pos="6810"/>
          <w:tab w:val="left" w:pos="7499"/>
          <w:tab w:val="left" w:pos="7985"/>
          <w:tab w:val="left" w:pos="8216"/>
          <w:tab w:val="left" w:pos="8546"/>
          <w:tab w:val="left" w:pos="8723"/>
          <w:tab w:val="left" w:pos="9568"/>
          <w:tab w:val="left" w:pos="10027"/>
        </w:tabs>
        <w:spacing w:line="360" w:lineRule="auto"/>
        <w:ind w:right="275"/>
        <w:jc w:val="right"/>
        <w:rPr>
          <w:rFonts w:ascii="Calibri" w:hAnsi="Calibri"/>
        </w:rPr>
      </w:pPr>
      <w:r>
        <w:t>Питание</w:t>
      </w:r>
      <w:r>
        <w:tab/>
        <w:t>и</w:t>
      </w:r>
      <w:r>
        <w:tab/>
      </w:r>
      <w:r>
        <w:tab/>
        <w:t>пищеварение</w:t>
      </w:r>
      <w:r>
        <w:tab/>
        <w:t>у</w:t>
      </w:r>
      <w:r>
        <w:tab/>
        <w:t>животных.</w:t>
      </w:r>
      <w:r>
        <w:tab/>
      </w:r>
      <w:r>
        <w:tab/>
        <w:t>Значение</w:t>
      </w:r>
      <w:r>
        <w:tab/>
      </w:r>
      <w:r>
        <w:tab/>
        <w:t>питания.</w:t>
      </w:r>
      <w:r>
        <w:tab/>
      </w:r>
      <w:r>
        <w:rPr>
          <w:spacing w:val="-1"/>
        </w:rPr>
        <w:t>Питание</w:t>
      </w:r>
      <w:r>
        <w:t>ипищеварениеупростейших.Внутриполостноеивнутриклеточноепищеварение,замкнутая</w:t>
      </w:r>
      <w:r>
        <w:tab/>
      </w:r>
      <w:r>
        <w:tab/>
        <w:t>и</w:t>
      </w:r>
      <w:r>
        <w:tab/>
      </w:r>
      <w:r>
        <w:tab/>
        <w:t>сквозная</w:t>
      </w:r>
      <w:r>
        <w:tab/>
        <w:t>пищеварительная</w:t>
      </w:r>
      <w:r>
        <w:tab/>
        <w:t>система</w:t>
      </w:r>
      <w:r>
        <w:tab/>
        <w:t>у</w:t>
      </w:r>
      <w:r>
        <w:tab/>
      </w:r>
      <w:r>
        <w:tab/>
        <w:t>беспозвоночных.Пищеварительныйтрактупозвоночных,пищеварительныежелезы.Ферменты.Особенности пищеварительной системы у представителей отрядов млекопитающих.Дыханиеживотных.Значениедыхания.Газообменчерезвсюповерхностьклетки.Жаберноедыхание.Наружныеивнутренниежабры.Кожное,трахейное,лёгочное</w:t>
      </w:r>
      <w:r>
        <w:tab/>
        <w:t>дыхание</w:t>
      </w:r>
      <w:r>
        <w:tab/>
        <w:t>у</w:t>
      </w:r>
      <w:r>
        <w:tab/>
        <w:t>обитателей</w:t>
      </w:r>
      <w:r>
        <w:tab/>
        <w:t>суши.</w:t>
      </w:r>
      <w:r>
        <w:tab/>
        <w:t>Особенности</w:t>
      </w:r>
      <w:r>
        <w:tab/>
        <w:t>кожного</w:t>
      </w:r>
      <w:r>
        <w:tab/>
      </w:r>
      <w:r>
        <w:tab/>
        <w:t>дыхания.</w:t>
      </w:r>
      <w:r>
        <w:tab/>
      </w:r>
      <w:r>
        <w:rPr>
          <w:spacing w:val="-1"/>
        </w:rPr>
        <w:t>Роль</w:t>
      </w:r>
    </w:p>
    <w:p w:rsidR="00E450B8" w:rsidRDefault="004E6572">
      <w:pPr>
        <w:pStyle w:val="a4"/>
        <w:spacing w:before="1"/>
        <w:ind w:firstLine="0"/>
        <w:rPr>
          <w:rFonts w:ascii="Calibri" w:hAnsi="Calibri"/>
        </w:rPr>
      </w:pPr>
      <w:r>
        <w:t>воздушныхмешковуптиц.</w:t>
      </w:r>
    </w:p>
    <w:p w:rsidR="00E450B8" w:rsidRDefault="004E6572">
      <w:pPr>
        <w:pStyle w:val="a4"/>
        <w:spacing w:before="164" w:line="360" w:lineRule="auto"/>
        <w:ind w:right="267"/>
        <w:rPr>
          <w:rFonts w:ascii="Calibri" w:hAnsi="Calibri"/>
        </w:rPr>
      </w:pPr>
      <w:r>
        <w:t>Транспортвеществуживотных.Рольтранспортавеществворганизмеживотных.Замкнутаяинезамкнутаякровеносныесистемыубеспозвоночных.Сердце, кровеносные сосуды. Спинной и брюшной сосуды, капилляры, «ложныесердца»удождевогочервя.Особенностистроениянезамкнутойкровеноснойсистемы у моллюсков и насекомых. Круги кровообращения и особенности строениясердецупозвоночных,усложнениесистемы кровообращения.</w:t>
      </w:r>
    </w:p>
    <w:p w:rsidR="00E450B8" w:rsidRDefault="004E6572">
      <w:pPr>
        <w:pStyle w:val="a4"/>
        <w:spacing w:line="319" w:lineRule="exact"/>
        <w:ind w:left="1104" w:firstLine="0"/>
        <w:rPr>
          <w:rFonts w:ascii="Calibri" w:hAnsi="Calibri"/>
        </w:rPr>
      </w:pPr>
      <w:r>
        <w:t>Выделениеуживотных.Значениевыделенияконечныхпродуктовобмена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"/>
        <w:ind w:left="0" w:firstLine="0"/>
        <w:jc w:val="left"/>
        <w:rPr>
          <w:sz w:val="11"/>
        </w:rPr>
      </w:pPr>
      <w:r>
        <w:rPr>
          <w:sz w:val="11"/>
        </w:rPr>
        <w:pict>
          <v:rect id="_x0000_s2067" style="position:absolute;margin-left:56.65pt;margin-top:8.35pt;width:2in;height:.65pt;z-index:251657216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663"/>
        </w:tabs>
        <w:spacing w:before="73" w:line="271" w:lineRule="auto"/>
        <w:ind w:left="393" w:right="1187" w:firstLine="0"/>
        <w:rPr>
          <w:rFonts w:ascii="Calibri" w:hAnsi="Calibri"/>
        </w:rPr>
        <w:sectPr w:rsidR="00E450B8">
          <w:headerReference w:type="default" r:id="rId5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Темы2и3 возможноменятьместамипоусмотрениюучителя,рассматриваясодержаниетемы2вкачествеобобщенияучебногоматериала.</w:t>
      </w:r>
    </w:p>
    <w:p w:rsidR="00E450B8" w:rsidRDefault="004E6572">
      <w:pPr>
        <w:pStyle w:val="a4"/>
        <w:spacing w:before="76" w:line="360" w:lineRule="auto"/>
        <w:ind w:right="270" w:firstLine="0"/>
        <w:rPr>
          <w:rFonts w:ascii="Calibri" w:hAnsi="Calibri"/>
        </w:rPr>
      </w:pPr>
      <w:r>
        <w:lastRenderedPageBreak/>
        <w:t>веществ.Сократительныевакуолиупростейших.Звёздчатыеклеткииканальцыуплоскихчервей,выделительныетрубочкииворонкиукольчатыхчервей.Мальпигиевы сосуды у насекомых. Почки (туловищные и тазовые), мочеточники,мочевойпузырьупозвоночныхживотных.Особенностивыделенияуптиц,связанныесполётом.</w:t>
      </w:r>
    </w:p>
    <w:p w:rsidR="00E450B8" w:rsidRDefault="004E6572">
      <w:pPr>
        <w:pStyle w:val="a4"/>
        <w:spacing w:before="1" w:line="362" w:lineRule="auto"/>
        <w:ind w:right="266"/>
        <w:rPr>
          <w:rFonts w:ascii="Calibri" w:hAnsi="Calibri"/>
        </w:rPr>
      </w:pPr>
      <w:r>
        <w:t>Покровы тела у животных. Покровы у беспозвоночных. Усложнение строениякожиупозвоночных.Кожакакорганвыделения.Ролькоживтеплоотдаче.Производныекожи.Средства пассивнойиактивнойзащитыуживотных.</w:t>
      </w:r>
    </w:p>
    <w:p w:rsidR="00E450B8" w:rsidRDefault="004E6572">
      <w:pPr>
        <w:pStyle w:val="a4"/>
        <w:spacing w:line="360" w:lineRule="auto"/>
        <w:ind w:right="265"/>
        <w:rPr>
          <w:rFonts w:ascii="Calibri" w:hAnsi="Calibri"/>
        </w:rPr>
      </w:pPr>
      <w:r>
        <w:t>Координацияирегуляцияжизнедеятельностиуживотных.Раздражимостьуодноклеточных  животных.  Таксисы  (фототаксис,  трофотаксис,  хемотаксисидругиетаксисы).Нервнаярегуляция.Нервнаясистема,еёзначение.Нервнаясистемаубеспозвоночных:сетчатая(диффузная),стволовая,узловая.Нервнаясистема у позвоночных (трубчатая): головной и спинной мозг, нервы. Усложнениеголовного мозга от рыб до млекопитающих. Появление больших полушарий, коры,бороздиизвилин.Гуморальнаярегуляция.Рольгормоноввжизниживотных.Половые гормоны. Половой диморфизм. Органы чувств, их значение. Рецепторы.Простыеисложные(фасеточные)глазаунасекомых.Органзренияислухау  позвоночных,   их   усложнение.   Органы   обоняния,   вкуса   и   осязанияубеспозвоночныхипозвоночныхживотных.Органбоковой линииурыб.</w:t>
      </w:r>
    </w:p>
    <w:p w:rsidR="00E450B8" w:rsidRDefault="004E6572">
      <w:pPr>
        <w:pStyle w:val="a4"/>
        <w:spacing w:line="360" w:lineRule="auto"/>
        <w:ind w:right="274"/>
        <w:rPr>
          <w:rFonts w:ascii="Calibri" w:hAnsi="Calibri"/>
        </w:rPr>
      </w:pPr>
      <w:r>
        <w:t>Поведениеживотных.Врождённоеиприобретённоеповедение(инстинктинаучение).Научение:условныерефлексы,импринтинг(запечатление),инсайт(постижение).Поведение:пищевое,оборонительное,территориальное,брачное,исследовательское.Стимулыповедения.</w:t>
      </w:r>
    </w:p>
    <w:p w:rsidR="00E450B8" w:rsidRDefault="004E6572">
      <w:pPr>
        <w:pStyle w:val="a4"/>
        <w:spacing w:line="360" w:lineRule="auto"/>
        <w:ind w:right="268"/>
        <w:rPr>
          <w:rFonts w:ascii="Calibri" w:hAnsi="Calibri"/>
        </w:rPr>
        <w:sectPr w:rsidR="00E450B8">
          <w:headerReference w:type="default" r:id="rId5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Размножение и развитие животных. Бесполое размножение: деление клеткиодноклеточногоорганизманадве,почкование,фрагментация.Половоеразмножение.Преимуществополовогоразмножения.Половыежелезы.Яичникиисеменники.Половыеклетки(гаметы).Оплодотворение.Зигота.Партеногенез.Зародышевоеразвитие.Строениеяйцаптицы.Внутриутробноеразвитиемлекопитающих.Зародышевыеоболочки.Плацента(детскоеместо).Пупочныйканатик(пуповина).Постэмбриональноеразвитие:прямое,непрямое.Метаморфоз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(развитиеспревращением):полныйинеполный.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58" w:line="362" w:lineRule="auto"/>
        <w:ind w:left="1104" w:right="2573" w:firstLine="0"/>
        <w:jc w:val="left"/>
        <w:rPr>
          <w:rFonts w:ascii="Calibri" w:hAnsi="Calibri"/>
        </w:rPr>
      </w:pPr>
      <w:r>
        <w:t>Ознакомлениесорганамиопорыидвиженияуживотных.Изучениеспособовпоглощения пищиуживотных.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Изучениеспособовдыханияуживотных.</w:t>
      </w:r>
    </w:p>
    <w:p w:rsidR="00E450B8" w:rsidRDefault="004E6572">
      <w:pPr>
        <w:pStyle w:val="a4"/>
        <w:spacing w:before="158" w:line="362" w:lineRule="auto"/>
        <w:ind w:left="1104" w:right="1168" w:firstLine="0"/>
        <w:jc w:val="left"/>
        <w:rPr>
          <w:rFonts w:ascii="Calibri" w:hAnsi="Calibri"/>
        </w:rPr>
      </w:pPr>
      <w:r>
        <w:t>Ознакомлениессистемамиоргановтранспортавеществуживотных.Изучениепокровов телауживотных.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Изучениеоргановчувствуживотных.</w:t>
      </w:r>
    </w:p>
    <w:p w:rsidR="00E450B8" w:rsidRDefault="004E6572">
      <w:pPr>
        <w:pStyle w:val="a4"/>
        <w:spacing w:before="158" w:line="362" w:lineRule="auto"/>
        <w:ind w:left="1104" w:right="2573" w:firstLine="0"/>
        <w:jc w:val="left"/>
        <w:rPr>
          <w:rFonts w:ascii="Calibri" w:hAnsi="Calibri"/>
        </w:rPr>
      </w:pPr>
      <w:r>
        <w:t>Формированиеусловныхрефлексовуаквариумныхрыб.Строениеяйцаиразвитиезародышаптицы(курицы).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5" w:lineRule="exact"/>
        <w:ind w:left="1949"/>
        <w:rPr>
          <w:sz w:val="28"/>
        </w:rPr>
      </w:pPr>
      <w:r>
        <w:rPr>
          <w:sz w:val="28"/>
        </w:rPr>
        <w:t>Систематическиегруппыживотных.</w:t>
      </w:r>
    </w:p>
    <w:p w:rsidR="00E450B8" w:rsidRDefault="004E6572">
      <w:pPr>
        <w:pStyle w:val="a4"/>
        <w:spacing w:before="163" w:line="360" w:lineRule="auto"/>
        <w:ind w:right="265"/>
        <w:rPr>
          <w:rFonts w:ascii="Calibri" w:hAnsi="Calibri"/>
        </w:rPr>
      </w:pPr>
      <w:r>
        <w:t>Основныекатегориисистематикиживотных.Видкакосновнаясистематическаякатегорияживотных.Классификацияживотных.Системаживотного мира. Систематические категории животных (царство, тип, класс, отряд,семейство,род,вид),ихсоподчинение.Бинарнаяноменклатура.Отражениесовременныхзнанийопроисхождениииродствеживотныхвклассификацииживотных.</w:t>
      </w:r>
    </w:p>
    <w:p w:rsidR="00E450B8" w:rsidRDefault="004E6572">
      <w:pPr>
        <w:pStyle w:val="a4"/>
        <w:spacing w:before="2" w:line="360" w:lineRule="auto"/>
        <w:ind w:right="267"/>
        <w:rPr>
          <w:rFonts w:ascii="Calibri" w:hAnsi="Calibri"/>
        </w:rPr>
      </w:pPr>
      <w:r>
        <w:t>Одноклеточныеживотные–простейшие.Строениеижизнедеятельностьпростейших.      Местообитание      и      образ      жизни.      Образование      цистыпринеблагоприятныхусловияхсреды.Многообразиепростейших.Значениепростейшихвприродеижизничеловека(образованиеосадочныхпород,возбудители заболеваний, симбиотические виды). Пути заражения человека и мерыпрофилактики,вызываемыеодноклеточнымиживотными(малярийныйплазмодий).</w:t>
      </w:r>
    </w:p>
    <w:p w:rsidR="00E450B8" w:rsidRDefault="004E6572">
      <w:pPr>
        <w:pStyle w:val="a4"/>
        <w:spacing w:line="319" w:lineRule="exact"/>
        <w:ind w:left="1104" w:firstLine="0"/>
        <w:rPr>
          <w:rFonts w:ascii="Calibri" w:hAnsi="Calibri"/>
        </w:rPr>
      </w:pPr>
      <w:r>
        <w:t>Лабораторныеипрактическиеработы</w:t>
      </w:r>
    </w:p>
    <w:p w:rsidR="00E450B8" w:rsidRDefault="004E6572">
      <w:pPr>
        <w:pStyle w:val="a4"/>
        <w:spacing w:before="164" w:line="362" w:lineRule="auto"/>
        <w:ind w:right="274"/>
        <w:rPr>
          <w:rFonts w:ascii="Calibri" w:hAnsi="Calibri"/>
        </w:rPr>
      </w:pPr>
      <w:r>
        <w:t>Исследование       строения       инфузории-туфельки         и         наблюдениезаеёпередвижением.Изучениехемотаксиса.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Многообразиепростейших(наготовыхпрепаратах).</w:t>
      </w:r>
    </w:p>
    <w:p w:rsidR="00E450B8" w:rsidRDefault="004E6572">
      <w:pPr>
        <w:pStyle w:val="a4"/>
        <w:spacing w:before="163" w:line="362" w:lineRule="auto"/>
        <w:ind w:right="265"/>
        <w:rPr>
          <w:rFonts w:ascii="Calibri" w:hAnsi="Calibri"/>
        </w:rPr>
      </w:pPr>
      <w:r>
        <w:t>Изготовление   модели   клетки   простейшего   (амёбы,   инфузории-туфелькии др.).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  <w:sectPr w:rsidR="00E450B8">
          <w:headerReference w:type="default" r:id="rId5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Многоклеточныеживотные.  Кишечнополостные.  Общая  характеристика.</w:t>
      </w:r>
    </w:p>
    <w:p w:rsidR="00E450B8" w:rsidRDefault="004E6572">
      <w:pPr>
        <w:pStyle w:val="a4"/>
        <w:spacing w:before="76" w:line="360" w:lineRule="auto"/>
        <w:ind w:right="272" w:firstLine="0"/>
        <w:rPr>
          <w:rFonts w:ascii="Calibri" w:hAnsi="Calibri"/>
        </w:rPr>
      </w:pPr>
      <w:r>
        <w:lastRenderedPageBreak/>
        <w:t>Местообитание.   Особенности     строения     и     жизнедеятельности.     Эктодермаиэнтодерма.Внутриполостноеиклеточноеперевариваниепищи.Регенерация.Рефлекс.Бесполоеразмножение(почкование).Половоеразмножение.Гермафродитизм.Раздельнополыекишечнополостные.Многообразиекишечнополостных.Значениекишечнополостныхвприродеижизничеловека.Коралловыеполипыи ихрольв рифообразовании.</w:t>
      </w:r>
    </w:p>
    <w:p w:rsidR="00E450B8" w:rsidRDefault="004E6572">
      <w:pPr>
        <w:pStyle w:val="a4"/>
        <w:spacing w:before="3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3" w:line="355" w:lineRule="auto"/>
        <w:ind w:right="282"/>
        <w:rPr>
          <w:rFonts w:ascii="Calibri" w:hAnsi="Calibri"/>
        </w:rPr>
      </w:pPr>
      <w:r>
        <w:t>Исследование строения пресноводной гидры и её передвижения (школьныйаквариум).</w:t>
      </w:r>
    </w:p>
    <w:p w:rsidR="00E450B8" w:rsidRDefault="004E6572">
      <w:pPr>
        <w:pStyle w:val="a4"/>
        <w:spacing w:before="5" w:line="355" w:lineRule="auto"/>
        <w:ind w:left="1104" w:right="592" w:firstLine="0"/>
        <w:rPr>
          <w:rFonts w:ascii="Calibri" w:hAnsi="Calibri"/>
        </w:rPr>
      </w:pPr>
      <w:r>
        <w:t>Исследованиепитаниягидрыдафниямиициклопами(школьныйаквариум).Изготовлениемодели пресноводнойгидры.</w:t>
      </w:r>
    </w:p>
    <w:p w:rsidR="00E450B8" w:rsidRDefault="004E6572">
      <w:pPr>
        <w:pStyle w:val="a4"/>
        <w:spacing w:before="6" w:line="360" w:lineRule="auto"/>
        <w:ind w:right="267"/>
        <w:rPr>
          <w:rFonts w:ascii="Calibri" w:hAnsi="Calibri"/>
        </w:rPr>
      </w:pPr>
      <w:r>
        <w:t>Плоские,круглые,кольчатыечерви.Общаяхарактеристика.Особенностистроения и жизнедеятельности плоских, круглых и кольчатых червей. Многообразиечервей.Паразитическиеплоскиеикруглыечерви.Циклыразвитияпечёночногососальщика,бычьегоцепня,человеческойаскариды.Черви,ихприспособленияк   паразитизму,   вред,   наносимый   человеку,   сельскохозяйственным   растениями животным. Меры по предупреждению заражения паразитическими червями. Рольчервей какпочвообразователей.</w:t>
      </w:r>
    </w:p>
    <w:p w:rsidR="00E450B8" w:rsidRDefault="004E6572">
      <w:pPr>
        <w:pStyle w:val="a4"/>
        <w:spacing w:line="321" w:lineRule="exact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tabs>
          <w:tab w:val="left" w:pos="3194"/>
          <w:tab w:val="left" w:pos="4758"/>
          <w:tab w:val="left" w:pos="6254"/>
          <w:tab w:val="left" w:pos="7937"/>
          <w:tab w:val="left" w:pos="9089"/>
        </w:tabs>
        <w:spacing w:before="163" w:line="362" w:lineRule="auto"/>
        <w:ind w:right="277"/>
        <w:jc w:val="left"/>
        <w:rPr>
          <w:rFonts w:ascii="Calibri" w:hAnsi="Calibri"/>
        </w:rPr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2"/>
        </w:rPr>
        <w:t>Наблюдение</w:t>
      </w:r>
      <w:r>
        <w:t>зареакцией дождевогочервянараздражители.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Исследованиевнутреннегостроениядождевогочервя(наготовомвлажномпрепаратеимикропрепарате).</w:t>
      </w:r>
    </w:p>
    <w:p w:rsidR="00E450B8" w:rsidRDefault="004E6572">
      <w:pPr>
        <w:pStyle w:val="a4"/>
        <w:tabs>
          <w:tab w:val="left" w:pos="2653"/>
          <w:tab w:val="left" w:pos="5031"/>
          <w:tab w:val="left" w:pos="7328"/>
          <w:tab w:val="left" w:pos="8546"/>
          <w:tab w:val="left" w:pos="9093"/>
        </w:tabs>
        <w:spacing w:line="362" w:lineRule="auto"/>
        <w:ind w:right="271"/>
        <w:jc w:val="left"/>
        <w:rPr>
          <w:rFonts w:ascii="Calibri" w:hAnsi="Calibri"/>
        </w:rPr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паразитизму(наготовыхвлажныхимикропрепаратах).</w:t>
      </w:r>
    </w:p>
    <w:p w:rsidR="00E450B8" w:rsidRDefault="004E6572">
      <w:pPr>
        <w:pStyle w:val="a4"/>
        <w:spacing w:line="355" w:lineRule="auto"/>
        <w:jc w:val="left"/>
        <w:rPr>
          <w:rFonts w:ascii="Calibri" w:hAnsi="Calibri"/>
        </w:rPr>
      </w:pPr>
      <w:r>
        <w:t>Членистоногие.Общаяхарактеристика.Средыжизни.Внешнееивнутреннеестроениечленистоногих.Многообразиечленистоногих.Представителиклассов.</w:t>
      </w:r>
    </w:p>
    <w:p w:rsidR="00E450B8" w:rsidRDefault="004E6572">
      <w:pPr>
        <w:pStyle w:val="a4"/>
        <w:spacing w:line="362" w:lineRule="auto"/>
        <w:ind w:left="1104" w:right="2084" w:firstLine="0"/>
        <w:jc w:val="left"/>
        <w:rPr>
          <w:rFonts w:ascii="Calibri" w:hAnsi="Calibri"/>
        </w:rPr>
      </w:pPr>
      <w:r>
        <w:t>Ракообразные.Особенностистроенияижизнедеятельности.Значение ракообразныхвприроде ижизничеловека.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  <w:sectPr w:rsidR="00E450B8">
          <w:headerReference w:type="default" r:id="rId5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Паукообразные.Особенности строенияи жизнедеятельности всвязи сжизнью</w:t>
      </w:r>
    </w:p>
    <w:p w:rsidR="00E450B8" w:rsidRDefault="004E6572">
      <w:pPr>
        <w:pStyle w:val="a4"/>
        <w:spacing w:before="76" w:line="360" w:lineRule="auto"/>
        <w:ind w:right="267" w:firstLine="0"/>
        <w:rPr>
          <w:rFonts w:ascii="Calibri" w:hAnsi="Calibri"/>
        </w:rPr>
      </w:pPr>
      <w:r>
        <w:lastRenderedPageBreak/>
        <w:t>насуше.Клещи–вредителикультурныхрастенийимерыборьбысними.Паразитическиеклещи–возбудителиипереносчикиопасныхболезней.Мерызащиты отклещей.Рольклещей в почвообразовании.</w:t>
      </w:r>
    </w:p>
    <w:p w:rsidR="00E450B8" w:rsidRDefault="004E6572">
      <w:pPr>
        <w:pStyle w:val="a4"/>
        <w:spacing w:before="2" w:line="360" w:lineRule="auto"/>
        <w:ind w:right="267"/>
        <w:rPr>
          <w:rFonts w:ascii="Calibri" w:hAnsi="Calibri"/>
        </w:rPr>
      </w:pPr>
      <w:r>
        <w:t>Насекомые.Особенностистроенияижизнедеятельности.Размножениенасекомых и типы развития.Отряды насекомых11: Прямокрылые,Равнокрылые,Полужесткокрылые,Чешуекрылые,Жесткокрылые,Перепончатокрылые,Двукрылые и другие.Насекомые– переносчики возбудителей и паразиты человекаи домашних животных. Насекомые-вредители сада, огорода, поля, леса. Насекомые,снижающие численность вредителей растений. Поведение насекомых, инстинкты.Мерыпосокращениючисленностинасекомых-вредителей.Значениенасекомыхвприродеижизничеловека.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3" w:line="355" w:lineRule="auto"/>
        <w:ind w:right="284"/>
        <w:rPr>
          <w:rFonts w:ascii="Calibri" w:hAnsi="Calibri"/>
        </w:rPr>
      </w:pPr>
      <w:r>
        <w:t>Исследованиевнешнегостроениянасекомого(напримеремайскогожукаили другихкрупныхнасекомых-вредителей).</w:t>
      </w:r>
    </w:p>
    <w:p w:rsidR="00E450B8" w:rsidRDefault="004E6572">
      <w:pPr>
        <w:pStyle w:val="a4"/>
        <w:spacing w:before="6" w:line="355" w:lineRule="auto"/>
        <w:ind w:right="279"/>
        <w:rPr>
          <w:rFonts w:ascii="Calibri" w:hAnsi="Calibri"/>
        </w:rPr>
      </w:pPr>
      <w:r>
        <w:t>Ознакомлениесразличнымитипамиразвитиянасекомых(напримереколлекций).</w:t>
      </w:r>
    </w:p>
    <w:p w:rsidR="00E450B8" w:rsidRDefault="004E6572">
      <w:pPr>
        <w:pStyle w:val="a4"/>
        <w:spacing w:before="5" w:line="360" w:lineRule="auto"/>
        <w:ind w:right="278"/>
        <w:rPr>
          <w:rFonts w:ascii="Calibri" w:hAnsi="Calibri"/>
        </w:rPr>
      </w:pPr>
      <w:r>
        <w:t>Моллюски.Общаяхарактеристика.Местообитаниемоллюсков.Строениеипроцессыжизнедеятельности,характерныедлябрюхоногих,двустворчатых,головоногих моллюсков. Черты приспособленности моллюсков к среде обитания.Размножение моллюсков. Многообразие моллюсков. Значение моллюсков в природеи жизничеловека.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2" w:line="355" w:lineRule="auto"/>
        <w:ind w:right="265"/>
        <w:rPr>
          <w:rFonts w:ascii="Calibri" w:hAnsi="Calibri"/>
        </w:rPr>
      </w:pPr>
      <w:r>
        <w:t>Исследованиевнешнегостроенияраковинпресноводныхиморскихмоллюсков(раковиныбеззубки, перловицы,прудовика,катушкиидругие).</w:t>
      </w:r>
    </w:p>
    <w:p w:rsidR="00E450B8" w:rsidRDefault="004E6572">
      <w:pPr>
        <w:pStyle w:val="a4"/>
        <w:spacing w:before="6" w:line="360" w:lineRule="auto"/>
        <w:ind w:right="283"/>
        <w:rPr>
          <w:rFonts w:ascii="Calibri" w:hAnsi="Calibri"/>
        </w:rPr>
      </w:pPr>
      <w:r>
        <w:t>Хордовые.Общаяхарактеристика.Зародышевоеразвитиехордовых.Систематическиегруппыхордовых.ПодтипБесчерепные(ланцетник).ПодтипЧерепные,илиПозвоночные.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17"/>
        </w:rPr>
      </w:pPr>
      <w:r>
        <w:rPr>
          <w:sz w:val="17"/>
        </w:rPr>
        <w:pict>
          <v:rect id="_x0000_s2066" style="position:absolute;margin-left:56.65pt;margin-top:11.75pt;width:2in;height:.65pt;z-index:251658240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663"/>
        </w:tabs>
        <w:spacing w:before="73" w:line="271" w:lineRule="auto"/>
        <w:ind w:left="393" w:right="288" w:firstLine="0"/>
        <w:rPr>
          <w:rFonts w:ascii="Calibri" w:hAnsi="Calibri"/>
        </w:rPr>
        <w:sectPr w:rsidR="00E450B8">
          <w:headerReference w:type="default" r:id="rId5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Отряды насекомых изучаются обзорно по усмотрению учителя в зависимости от местных условий. Болееподробноизучаютсянапримередвухместныхотрядов.</w:t>
      </w:r>
    </w:p>
    <w:p w:rsidR="00E450B8" w:rsidRDefault="004E6572">
      <w:pPr>
        <w:pStyle w:val="a4"/>
        <w:spacing w:before="76" w:line="360" w:lineRule="auto"/>
        <w:ind w:right="262"/>
        <w:rPr>
          <w:rFonts w:ascii="Calibri" w:hAnsi="Calibri"/>
        </w:rPr>
      </w:pPr>
      <w:r>
        <w:lastRenderedPageBreak/>
        <w:t>Рыбы.Общаяхарактеристика.Местообитаниеивнешнеестроениерыб.Особенностивнутреннегостроенияипроцессовжизнедеятельности.Приспособленность рыб к условиям обитания. Отличия хрящевых рыб от костныхрыб.Размножение,развитиеимиграциярыбвприроде.Многообразиерыб,основные систематические группы рыб. Значение рыб в природе и жизни человека.Хозяйственноезначениерыб.</w:t>
      </w:r>
    </w:p>
    <w:p w:rsidR="00E450B8" w:rsidRDefault="004E6572">
      <w:pPr>
        <w:pStyle w:val="a4"/>
        <w:spacing w:before="3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3" w:line="355" w:lineRule="auto"/>
        <w:ind w:right="282"/>
        <w:rPr>
          <w:rFonts w:ascii="Calibri" w:hAnsi="Calibri"/>
        </w:rPr>
      </w:pPr>
      <w:r>
        <w:t>Исследованиевнешнегостроения   и   особенностей   передвижения   рыбы(напримереживой рыбывбанкесводой).</w:t>
      </w:r>
    </w:p>
    <w:p w:rsidR="00E450B8" w:rsidRDefault="004E6572">
      <w:pPr>
        <w:pStyle w:val="a4"/>
        <w:spacing w:before="5" w:line="355" w:lineRule="auto"/>
        <w:ind w:right="282"/>
        <w:rPr>
          <w:rFonts w:ascii="Calibri" w:hAnsi="Calibri"/>
        </w:rPr>
      </w:pPr>
      <w:r>
        <w:t>Исследованиевнутреннегостроениярыбы(напримереготовоговлажногопрепарата).</w:t>
      </w:r>
    </w:p>
    <w:p w:rsidR="00E450B8" w:rsidRDefault="004E6572">
      <w:pPr>
        <w:pStyle w:val="a4"/>
        <w:spacing w:before="6" w:line="360" w:lineRule="auto"/>
        <w:ind w:right="270"/>
        <w:rPr>
          <w:rFonts w:ascii="Calibri" w:hAnsi="Calibri"/>
        </w:rPr>
      </w:pPr>
      <w:r>
        <w:t>Земноводные.Общаяхарактеристика.Местообитаниеземноводных.Особенностивнешнегоивнутреннегостроения,процессовжизнедеятельности,связанныхсвыходомземноводныхнасушу.Приспособленностьземноводныхк жизни в воде и на суше. Размножение и развитие земноводных. Многообразиеземноводныхиихохрана.Значение земноводныхвприроде ижизничеловека.</w:t>
      </w:r>
    </w:p>
    <w:p w:rsidR="00E450B8" w:rsidRDefault="004E6572">
      <w:pPr>
        <w:pStyle w:val="a4"/>
        <w:spacing w:line="360" w:lineRule="auto"/>
        <w:ind w:right="270"/>
        <w:rPr>
          <w:rFonts w:ascii="Calibri" w:hAnsi="Calibri"/>
        </w:rPr>
      </w:pPr>
      <w:r>
        <w:t>Пресмыкающиеся. Общая характеристика. Местообитание пресмыкающихся.Особенностивнешнегоивнутреннегостроенияпресмыкающихся.Процессыжизнедеятельности.Приспособленностьпресмыкающихсякжизнинасуше.Размножениеиразвитиепресмыкающихся.Регенерация.Многообразиепресмыкающихсяиихохрана.Значениепресмыкающихсявприродеижизничеловека.</w:t>
      </w:r>
    </w:p>
    <w:p w:rsidR="00E450B8" w:rsidRDefault="004E6572">
      <w:pPr>
        <w:pStyle w:val="a4"/>
        <w:spacing w:before="2" w:line="360" w:lineRule="auto"/>
        <w:ind w:right="273"/>
        <w:rPr>
          <w:rFonts w:ascii="Calibri" w:hAnsi="Calibri"/>
        </w:rPr>
      </w:pPr>
      <w:r>
        <w:t>Птицы.Общаяхарактеристика.Особенностивнешнегостроенияптиц.Особенностивнутреннегостроенияипроцессовжизнедеятельностиптиц.Приспособленияптицкполёту.Поведение.Размножениеиразвитиептиц.Заботаопотомстве.Сезонныеявлениявжизниптиц.Миграцииптиц,ихизучение.Многообразиептиц.   Экологические   группы   птиц12.   Приспособленность   птицкразличнымусловиямсреды.Значениептицвприроде и жизничеловека.</w:t>
      </w:r>
    </w:p>
    <w:p w:rsidR="00E450B8" w:rsidRDefault="00E450B8">
      <w:pPr>
        <w:pStyle w:val="a4"/>
        <w:spacing w:before="4"/>
        <w:ind w:left="0" w:firstLine="0"/>
        <w:jc w:val="left"/>
        <w:rPr>
          <w:sz w:val="10"/>
        </w:rPr>
      </w:pPr>
      <w:r>
        <w:rPr>
          <w:sz w:val="10"/>
        </w:rPr>
        <w:pict>
          <v:rect id="_x0000_s2065" style="position:absolute;margin-left:56.65pt;margin-top:7.95pt;width:2in;height:.65pt;z-index:251659264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663"/>
        </w:tabs>
        <w:spacing w:before="73" w:line="276" w:lineRule="auto"/>
        <w:ind w:left="393" w:right="1112" w:firstLine="0"/>
        <w:rPr>
          <w:rFonts w:ascii="Calibri" w:hAnsi="Calibri"/>
        </w:rPr>
        <w:sectPr w:rsidR="00E450B8">
          <w:headerReference w:type="default" r:id="rId5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Многообразиептицизучаетсяповыборуучителянапримеретрёхэкологическихгруппсучётомраспространенияптицвсвоёмрегионе.</w:t>
      </w:r>
    </w:p>
    <w:p w:rsidR="00E450B8" w:rsidRDefault="004E6572">
      <w:pPr>
        <w:pStyle w:val="a4"/>
        <w:spacing w:before="76"/>
        <w:ind w:left="1104" w:firstLine="0"/>
        <w:rPr>
          <w:rFonts w:ascii="Calibri" w:hAnsi="Calibri"/>
        </w:rPr>
      </w:pPr>
      <w:r>
        <w:lastRenderedPageBreak/>
        <w:t>Лабораторныеипрактическиеработы.</w:t>
      </w:r>
    </w:p>
    <w:p w:rsidR="00E450B8" w:rsidRDefault="004E6572">
      <w:pPr>
        <w:pStyle w:val="a4"/>
        <w:spacing w:before="163" w:line="355" w:lineRule="auto"/>
        <w:ind w:right="276"/>
        <w:rPr>
          <w:rFonts w:ascii="Calibri" w:hAnsi="Calibri"/>
        </w:rPr>
      </w:pPr>
      <w:r>
        <w:t>Исследованиевнешнегостроенияиперьевогопокроваптиц(напримеречучелаптиц и набораперьев:контурных,пуховыхипуха).</w:t>
      </w:r>
    </w:p>
    <w:p w:rsidR="00E450B8" w:rsidRDefault="004E6572">
      <w:pPr>
        <w:pStyle w:val="a4"/>
        <w:spacing w:before="6"/>
        <w:ind w:left="1104" w:firstLine="0"/>
        <w:rPr>
          <w:rFonts w:ascii="Calibri" w:hAnsi="Calibri"/>
        </w:rPr>
      </w:pPr>
      <w:r>
        <w:t>Исследованиеособенностейскелетаптицы.</w:t>
      </w:r>
    </w:p>
    <w:p w:rsidR="00E450B8" w:rsidRDefault="004E6572">
      <w:pPr>
        <w:pStyle w:val="a4"/>
        <w:spacing w:before="163" w:line="360" w:lineRule="auto"/>
        <w:ind w:right="270"/>
        <w:rPr>
          <w:rFonts w:ascii="Calibri" w:hAnsi="Calibri"/>
        </w:rPr>
      </w:pPr>
      <w:r>
        <w:t>Млекопитающие.Общаяхарактеристика.Средыжизнимлекопитающих.Особенностивнешнегостроения,скелетаимускулатуры,внутреннегостроения.Процессыжизнедеятельности.Усложнениенервнойсистемы.Поведениемлекопитающих.Размножениеи развитие.Заботао потомстве.</w:t>
      </w:r>
    </w:p>
    <w:p w:rsidR="00E450B8" w:rsidRDefault="004E6572">
      <w:pPr>
        <w:pStyle w:val="a4"/>
        <w:spacing w:line="360" w:lineRule="auto"/>
        <w:ind w:right="269"/>
        <w:rPr>
          <w:rFonts w:ascii="Calibri" w:hAnsi="Calibri"/>
        </w:rPr>
      </w:pPr>
      <w:r>
        <w:t>Первозвери.Однопроходные(яйцекладущие)иСумчатые(низшиезвери).Плацентарныемлекопитающие.Многообразиемлекопитающих.НасекомоядныеиРукокрылые.Грызуны,Зайцеобразные.Хищные.ЛастоногиеиКитообразные.ПарнокопытныеиНепарнокопытные.Приматы13.СемействаотрядаХищные:собачьи,кошачьи,куньи,медвежьи.</w:t>
      </w:r>
    </w:p>
    <w:p w:rsidR="00E450B8" w:rsidRDefault="004E6572">
      <w:pPr>
        <w:pStyle w:val="a4"/>
        <w:spacing w:line="360" w:lineRule="auto"/>
        <w:ind w:right="269"/>
        <w:rPr>
          <w:rFonts w:ascii="Calibri" w:hAnsi="Calibri"/>
        </w:rPr>
      </w:pPr>
      <w:r>
        <w:t>Значение млекопитающих в природе и жизни человека. Млекопитающие –переносчикивозбудителейопасныхзаболеваний.Мерыборьбысгрызунами.Многообразиемлекопитающихродногокрая.</w:t>
      </w:r>
    </w:p>
    <w:p w:rsidR="00E450B8" w:rsidRDefault="004E6572">
      <w:pPr>
        <w:pStyle w:val="a4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3" w:line="355" w:lineRule="auto"/>
        <w:ind w:left="1104" w:right="2289" w:firstLine="0"/>
        <w:rPr>
          <w:rFonts w:ascii="Calibri" w:hAnsi="Calibri"/>
        </w:rPr>
      </w:pPr>
      <w:r>
        <w:t>Исследование особенностей скелета млекопитающих.Исследованиеособенностейзубнойсистемымлекопитающих.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5"/>
        <w:ind w:left="1949"/>
        <w:rPr>
          <w:sz w:val="28"/>
        </w:rPr>
      </w:pPr>
      <w:r>
        <w:rPr>
          <w:sz w:val="28"/>
        </w:rPr>
        <w:t>РазвитиеживотногомиранаЗемле.</w:t>
      </w:r>
    </w:p>
    <w:p w:rsidR="00E450B8" w:rsidRDefault="004E6572">
      <w:pPr>
        <w:pStyle w:val="a4"/>
        <w:spacing w:before="163" w:line="360" w:lineRule="auto"/>
        <w:ind w:right="271"/>
        <w:rPr>
          <w:rFonts w:ascii="Calibri" w:hAnsi="Calibri"/>
        </w:rPr>
      </w:pPr>
      <w:r>
        <w:t>ЭволюционноеразвитиеживотногомиранаЗемле.Усложнениеживотныхвпроцессеэволюции.Доказательстваэволюционногоразвитияживотногомира.Палеонтология.Ископаемыеостаткиживотных,ихизучение.Методыизученияископаемыхостатков.Реставрациядревнихживотных.«Живыеископаемые»животного мира.</w:t>
      </w:r>
    </w:p>
    <w:p w:rsidR="00E450B8" w:rsidRDefault="004E6572">
      <w:pPr>
        <w:pStyle w:val="a4"/>
        <w:spacing w:line="360" w:lineRule="auto"/>
        <w:ind w:right="281"/>
        <w:rPr>
          <w:rFonts w:ascii="Calibri" w:hAnsi="Calibri"/>
        </w:rPr>
      </w:pPr>
      <w:r>
        <w:t>Жизньживотныхвводе.Одноклеточныеживотные.Происхождениемногоклеточных животных. Основные этапы эволюции беспозвоночных. Основныеэтапы эволюции позвоночныхживотных.Вымершиеживотные.</w:t>
      </w:r>
    </w:p>
    <w:p w:rsidR="00E450B8" w:rsidRDefault="00E450B8">
      <w:pPr>
        <w:pStyle w:val="a4"/>
        <w:spacing w:before="6"/>
        <w:ind w:left="0" w:firstLine="0"/>
        <w:jc w:val="left"/>
        <w:rPr>
          <w:sz w:val="21"/>
        </w:rPr>
      </w:pPr>
      <w:r>
        <w:rPr>
          <w:sz w:val="21"/>
        </w:rPr>
        <w:pict>
          <v:rect id="_x0000_s2064" style="position:absolute;margin-left:56.65pt;margin-top:14.35pt;width:2in;height:.65pt;z-index:251660288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89"/>
        </w:numPr>
        <w:tabs>
          <w:tab w:val="left" w:pos="663"/>
        </w:tabs>
        <w:spacing w:before="73"/>
        <w:ind w:left="662" w:hanging="270"/>
        <w:rPr>
          <w:rFonts w:ascii="Calibri" w:hAnsi="Calibri"/>
        </w:rPr>
        <w:sectPr w:rsidR="00E450B8">
          <w:headerReference w:type="default" r:id="rId5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Изучаются6отрядовмлекопитающихнапримередвухвидовизкаждогоотрядаповыборуучителя.</w:t>
      </w:r>
    </w:p>
    <w:p w:rsidR="00E450B8" w:rsidRDefault="004E6572">
      <w:pPr>
        <w:pStyle w:val="a4"/>
        <w:spacing w:before="76"/>
        <w:ind w:left="1104" w:firstLine="0"/>
        <w:rPr>
          <w:rFonts w:ascii="Calibri" w:hAnsi="Calibri"/>
        </w:rPr>
      </w:pPr>
      <w:r>
        <w:lastRenderedPageBreak/>
        <w:t>Лабораторныеипрактическиеработы.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Исследованиеископаемыхостатковвымершихживотных.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Животныевприродныхсообществах.</w:t>
      </w:r>
    </w:p>
    <w:p w:rsidR="00E450B8" w:rsidRDefault="004E6572">
      <w:pPr>
        <w:pStyle w:val="a4"/>
        <w:spacing w:before="164" w:line="362" w:lineRule="auto"/>
        <w:ind w:right="282"/>
        <w:rPr>
          <w:rFonts w:ascii="Calibri" w:hAnsi="Calibri"/>
        </w:rPr>
      </w:pPr>
      <w:r>
        <w:t>Животныеисредаобитания.Влияниесвета,температурыивлажностина животных.Приспособленностьживотныхк условиямсредыобитания.</w:t>
      </w:r>
    </w:p>
    <w:p w:rsidR="00E450B8" w:rsidRDefault="004E6572">
      <w:pPr>
        <w:pStyle w:val="a4"/>
        <w:spacing w:line="360" w:lineRule="auto"/>
        <w:ind w:right="275"/>
        <w:rPr>
          <w:rFonts w:ascii="Calibri" w:hAnsi="Calibri"/>
        </w:rPr>
      </w:pPr>
      <w:r>
        <w:t>Популяцииживотных,иххарактеристики.Одиночныйигрупповойобразжизни. Взаимосвязи животных между собой и с другими организмами. Пищевыесвязивприродномсообществе.Пищевыеуровни,экологическаяпирамида.Экосистема.</w:t>
      </w:r>
    </w:p>
    <w:p w:rsidR="00E450B8" w:rsidRDefault="004E6572">
      <w:pPr>
        <w:pStyle w:val="a4"/>
        <w:spacing w:line="355" w:lineRule="auto"/>
        <w:ind w:right="279"/>
        <w:rPr>
          <w:rFonts w:ascii="Calibri" w:hAnsi="Calibri"/>
        </w:rPr>
      </w:pPr>
      <w:r>
        <w:t>ЖивотныймирприродныхзонЗемли.Основныезакономерностираспределенияживотныхнапланете.Фауна.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Животныеичеловек.</w:t>
      </w:r>
    </w:p>
    <w:p w:rsidR="00E450B8" w:rsidRDefault="004E6572">
      <w:pPr>
        <w:pStyle w:val="a4"/>
        <w:spacing w:before="163" w:line="360" w:lineRule="auto"/>
        <w:ind w:right="265"/>
        <w:rPr>
          <w:rFonts w:ascii="Calibri" w:hAnsi="Calibri"/>
        </w:rPr>
      </w:pPr>
      <w:r>
        <w:t>Воздействиечеловеканаживотныхвприроде:прямоеикосвенное.Промысловыеживотные(рыболовство,   охота).   Ведение   промысла   животныхна основенаучного подхода.Загрязнениеокружающей среды.</w:t>
      </w:r>
    </w:p>
    <w:p w:rsidR="00E450B8" w:rsidRDefault="004E6572">
      <w:pPr>
        <w:pStyle w:val="a4"/>
        <w:spacing w:line="360" w:lineRule="auto"/>
        <w:ind w:right="265"/>
        <w:rPr>
          <w:rFonts w:ascii="Calibri" w:hAnsi="Calibri"/>
        </w:rPr>
      </w:pPr>
      <w:r>
        <w:t>Одомашниваниеживотных.Селекция,породы,  искусственный  отбор,дикие    предки      домашних      животных.      Значение      домашних      животныхвжизничеловека.Животныесельскохозяйственныхугодий.Методыборьбысживотными-вредителями.</w:t>
      </w:r>
    </w:p>
    <w:p w:rsidR="00E450B8" w:rsidRDefault="004E6572">
      <w:pPr>
        <w:pStyle w:val="a4"/>
        <w:spacing w:line="360" w:lineRule="auto"/>
        <w:ind w:right="277"/>
        <w:rPr>
          <w:rFonts w:ascii="Calibri" w:hAnsi="Calibri"/>
        </w:rPr>
      </w:pPr>
      <w:r>
        <w:t>Город как особая искусственная среда, созданная человеком. Синантропныевиды животных. Условия их обитания. Беспозвоночные и позвоночные животныегорода. Адаптация животных к новым условиям. Рекреационный пресс на животныхдиких видов в условиях города. Безнадзорные домашние животные. Питомники.Восстановлениечисленностиредкихвидовживотных:особоохраняемыеприродныетерритории(ООПТ).КраснаякнигаРоссии.Мерысохраненияживотного мира.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1" w:lineRule="exact"/>
        <w:ind w:left="1737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Человек–биосоциальныйвид.</w:t>
      </w:r>
    </w:p>
    <w:p w:rsidR="00E450B8" w:rsidRDefault="004E6572">
      <w:pPr>
        <w:pStyle w:val="a4"/>
        <w:spacing w:before="162" w:line="355" w:lineRule="auto"/>
        <w:ind w:right="280"/>
        <w:rPr>
          <w:rFonts w:ascii="Calibri" w:hAnsi="Calibri"/>
        </w:rPr>
        <w:sectPr w:rsidR="00E450B8">
          <w:headerReference w:type="default" r:id="rId5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Науки о человеке (анатомия, физиология, психология, антропология, гигиена,санитария,экологиячеловека).Методыизученияорганизмачеловека.Значение</w:t>
      </w:r>
    </w:p>
    <w:p w:rsidR="00E450B8" w:rsidRDefault="004E6572">
      <w:pPr>
        <w:pStyle w:val="a4"/>
        <w:spacing w:before="76" w:line="362" w:lineRule="auto"/>
        <w:ind w:right="268" w:firstLine="0"/>
        <w:rPr>
          <w:rFonts w:ascii="Calibri" w:hAnsi="Calibri"/>
        </w:rPr>
      </w:pPr>
      <w:r>
        <w:lastRenderedPageBreak/>
        <w:t>знаний о человеке для самопознания и сохранения здоровья. Особенности человекакак биосоциальногосущества.</w:t>
      </w:r>
    </w:p>
    <w:p w:rsidR="00E450B8" w:rsidRDefault="004E6572">
      <w:pPr>
        <w:pStyle w:val="a4"/>
        <w:spacing w:line="360" w:lineRule="auto"/>
        <w:ind w:right="265"/>
        <w:rPr>
          <w:rFonts w:ascii="Calibri" w:hAnsi="Calibri"/>
        </w:rPr>
      </w:pPr>
      <w:r>
        <w:t>Место человека в системе органического мира. Человек как часть природы.Систематическое     положение     современного     человека.     Сходство     человекасмлекопитающими.Отличиечеловекаотприматов.Доказательстваживотногопроисхождениячеловека.Человекразумный.Антропогенез,егоэтапы.Биологическиеисоциальныефакторыстановлениячеловека.Человеческиерас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</w:pPr>
      <w:r>
        <w:rPr>
          <w:sz w:val="28"/>
        </w:rPr>
        <w:t>Структураорганизмачеловека.</w:t>
      </w:r>
    </w:p>
    <w:p w:rsidR="00E450B8" w:rsidRDefault="004E6572">
      <w:pPr>
        <w:pStyle w:val="a4"/>
        <w:spacing w:before="156" w:line="360" w:lineRule="auto"/>
        <w:ind w:right="274"/>
        <w:rPr>
          <w:rFonts w:ascii="Calibri" w:hAnsi="Calibri"/>
        </w:rPr>
      </w:pPr>
      <w:r>
        <w:t>Строение и химический состав клетки. Обмен веществ и превращение энергиивклетке.Многообразиеклеток,ихделение.Нуклеиновыекислоты.Гены.Хромосомы. Хромосомный набор. Митоз, мейоз. Соматические и половые клетки.Стволовыеклетки.Типытканейорганизмачеловека:эпителиальные,соединительные,   мышечные,   нервная.Свойства   тканей,   ихфункции.   Органыисистемыорганов.Организмкакединоецелое.Взаимосвязьоргановисистемкак основагомеостаза.</w:t>
      </w:r>
    </w:p>
    <w:p w:rsidR="00E450B8" w:rsidRDefault="004E6572">
      <w:pPr>
        <w:pStyle w:val="a4"/>
        <w:spacing w:line="321" w:lineRule="exact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Изучениеклетокслизистойоболочкиполостиртачеловека.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  <w:rPr>
          <w:rFonts w:ascii="Calibri" w:hAnsi="Calibri"/>
        </w:rPr>
      </w:pPr>
      <w:r>
        <w:t>Изучениемикроскопическогостроениятканей(наготовыхмикропрепаратах).Распознаваниеоргановисистеморгановчеловека (потаблицам).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Нейрогуморальнаярегуляция.</w:t>
      </w:r>
    </w:p>
    <w:p w:rsidR="00E450B8" w:rsidRDefault="004E6572">
      <w:pPr>
        <w:pStyle w:val="a4"/>
        <w:spacing w:before="163" w:line="355" w:lineRule="auto"/>
        <w:ind w:right="280"/>
        <w:rPr>
          <w:rFonts w:ascii="Calibri" w:hAnsi="Calibri"/>
        </w:rPr>
      </w:pPr>
      <w:r>
        <w:t>Нервнаясистемачеловека,еёорганизацияизначение.Нейроны,нервы,нервныеузлы.Рефлекс.Рефлекторнаядуга.</w:t>
      </w:r>
    </w:p>
    <w:p w:rsidR="00E450B8" w:rsidRDefault="004E6572">
      <w:pPr>
        <w:pStyle w:val="a4"/>
        <w:spacing w:before="5" w:line="360" w:lineRule="auto"/>
        <w:ind w:right="269"/>
        <w:rPr>
          <w:rFonts w:ascii="Calibri" w:hAnsi="Calibri"/>
        </w:rPr>
      </w:pPr>
      <w:r>
        <w:t>Рецепторы. Двухнейронные и трёхнейронные рефлекторные дуги. Спинноймозг,егостроение   и   функции.   Рефлексы   спинного   мозга.   Головной   мозг,егостроениеифункции.Большиеполушария.Рефлексыголовногомозга.Безусловные (врождённые) и условные (приобретённые) рефлексы. Соматическаянервнаясистема.Вегетативная(автономная)нервнаясистема.Нервнаясистемакак единоецелое.Нарушениявработенервной системы.</w:t>
      </w:r>
    </w:p>
    <w:p w:rsidR="00E450B8" w:rsidRDefault="004E6572">
      <w:pPr>
        <w:pStyle w:val="a4"/>
        <w:spacing w:before="3" w:line="355" w:lineRule="auto"/>
        <w:ind w:right="273"/>
        <w:rPr>
          <w:rFonts w:ascii="Calibri" w:hAnsi="Calibri"/>
        </w:rPr>
        <w:sectPr w:rsidR="00E450B8">
          <w:headerReference w:type="default" r:id="rId5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Гуморальная регуляция функций. Эндокринная система. Железы внутреннейсекреции.Железысмешаннойсекреции.Гормоны,ихрольврегуляции</w:t>
      </w:r>
    </w:p>
    <w:p w:rsidR="00E450B8" w:rsidRDefault="004E6572">
      <w:pPr>
        <w:pStyle w:val="a4"/>
        <w:spacing w:before="76" w:line="360" w:lineRule="auto"/>
        <w:ind w:right="279" w:firstLine="0"/>
        <w:rPr>
          <w:rFonts w:ascii="Calibri" w:hAnsi="Calibri"/>
        </w:rPr>
      </w:pPr>
      <w:r>
        <w:lastRenderedPageBreak/>
        <w:t>физиологическихфункцийорганизма,ростаиразвития.Нарушениевработеэндокринных желёз. Особенности рефлекторной и гуморальной регуляции функцийорганизма.</w:t>
      </w:r>
    </w:p>
    <w:p w:rsidR="00E450B8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Лабораторныеипрактическиеработы.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Изучениеголовногомозгачеловека(помуляжам).</w:t>
      </w:r>
    </w:p>
    <w:p w:rsidR="00E450B8" w:rsidRDefault="004E6572">
      <w:pPr>
        <w:pStyle w:val="a4"/>
        <w:spacing w:before="158"/>
        <w:ind w:left="1104" w:firstLine="0"/>
        <w:jc w:val="left"/>
        <w:rPr>
          <w:rFonts w:ascii="Calibri" w:hAnsi="Calibri"/>
        </w:rPr>
      </w:pPr>
      <w:r>
        <w:t>Изучениеизмененияразмеразрачкавзависимостиотосвещённости.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Опораидвижение.</w:t>
      </w:r>
    </w:p>
    <w:p w:rsidR="00E450B8" w:rsidRDefault="004E6572">
      <w:pPr>
        <w:pStyle w:val="a4"/>
        <w:spacing w:before="163" w:line="360" w:lineRule="auto"/>
        <w:ind w:right="275"/>
        <w:rPr>
          <w:rFonts w:ascii="Calibri" w:hAnsi="Calibri"/>
        </w:rPr>
      </w:pPr>
      <w:r>
        <w:t>Значение  опорно-двигательного  аппарата.  Скелет    человека,    строениеего отделов и функции. Кости, их химический состав, строение. Типы костей. Росткостей в длину и толщину. Соединение костей. Скелет головы. Скелет туловища.Скелет   конечностей   и   ихпоясов.   Особенности   скелета   человека,   связанныеспрямохождениемитрудовойдеятельностью.</w:t>
      </w:r>
    </w:p>
    <w:p w:rsidR="00E450B8" w:rsidRDefault="004E6572">
      <w:pPr>
        <w:pStyle w:val="a4"/>
        <w:spacing w:line="360" w:lineRule="auto"/>
        <w:ind w:right="279"/>
        <w:rPr>
          <w:rFonts w:ascii="Calibri" w:hAnsi="Calibri"/>
        </w:rPr>
      </w:pPr>
      <w:r>
        <w:t>Мышечнаясистема.Строениеифункциискелетных мышц.Работамышц:статическая и динамическая, мышцы сгибатели и разгибатели. Утомление мышц.Гиподинамия.Рольдвигательной активностивсохранении здоровья.</w:t>
      </w:r>
    </w:p>
    <w:p w:rsidR="00E450B8" w:rsidRDefault="004E6572">
      <w:pPr>
        <w:pStyle w:val="a4"/>
        <w:spacing w:line="360" w:lineRule="auto"/>
        <w:ind w:right="275"/>
        <w:rPr>
          <w:rFonts w:ascii="Calibri" w:hAnsi="Calibri"/>
        </w:rPr>
      </w:pPr>
      <w:r>
        <w:t>Нарушения опорно-двигательной системы. Возрастные изменения в строениикостей. Нарушение осанки. Предупреждение искривления позвоночника и развитияплоскостопия.Профилактикатравматизма.Перваяпомощьпритравмахопорно-двигательного аппарата.</w:t>
      </w:r>
    </w:p>
    <w:p w:rsidR="00E450B8" w:rsidRDefault="004E6572">
      <w:pPr>
        <w:pStyle w:val="a4"/>
        <w:spacing w:line="362" w:lineRule="auto"/>
        <w:ind w:left="1104" w:right="5133" w:firstLine="0"/>
        <w:jc w:val="left"/>
        <w:rPr>
          <w:rFonts w:ascii="Calibri" w:hAnsi="Calibri"/>
        </w:rPr>
      </w:pPr>
      <w:r>
        <w:t>Лабораторныеипрактическиеработы.Исследование свойствкости.</w:t>
      </w:r>
    </w:p>
    <w:p w:rsidR="00E450B8" w:rsidRDefault="004E6572">
      <w:pPr>
        <w:pStyle w:val="a4"/>
        <w:spacing w:line="360" w:lineRule="auto"/>
        <w:ind w:left="1104" w:right="3788" w:firstLine="0"/>
        <w:jc w:val="left"/>
        <w:rPr>
          <w:rFonts w:ascii="Calibri" w:hAnsi="Calibri"/>
        </w:rPr>
      </w:pPr>
      <w:r>
        <w:t>Изучение строения костей (на муляжах).Изучениестроенияпозвонков(намуляжах).Определениегибкостипозвоночника.</w:t>
      </w:r>
    </w:p>
    <w:p w:rsidR="00E450B8" w:rsidRDefault="004E6572">
      <w:pPr>
        <w:pStyle w:val="a4"/>
        <w:ind w:left="1104" w:firstLine="0"/>
        <w:jc w:val="left"/>
        <w:rPr>
          <w:rFonts w:ascii="Calibri" w:hAnsi="Calibri"/>
        </w:rPr>
      </w:pPr>
      <w:r>
        <w:t>Измерениемассыиростасвоегоорганизма.</w:t>
      </w:r>
    </w:p>
    <w:p w:rsidR="00E450B8" w:rsidRDefault="004E6572">
      <w:pPr>
        <w:pStyle w:val="a4"/>
        <w:spacing w:before="156" w:line="355" w:lineRule="auto"/>
        <w:ind w:left="1104" w:firstLine="0"/>
        <w:jc w:val="left"/>
        <w:rPr>
          <w:rFonts w:ascii="Calibri" w:hAnsi="Calibri"/>
        </w:rPr>
      </w:pPr>
      <w:r>
        <w:t>Изучениевлияниястатическойидинамическойнагрузкинаутомлениемышц.Выявлениенарушенияосанки.</w:t>
      </w:r>
    </w:p>
    <w:p w:rsidR="00E450B8" w:rsidRDefault="004E6572">
      <w:pPr>
        <w:pStyle w:val="a4"/>
        <w:spacing w:before="6"/>
        <w:ind w:left="1104" w:firstLine="0"/>
        <w:jc w:val="left"/>
        <w:rPr>
          <w:rFonts w:ascii="Calibri" w:hAnsi="Calibri"/>
        </w:rPr>
      </w:pPr>
      <w:r>
        <w:t>Определениепризнаковплоскостопия.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Оказаниепервойпомощиприповреждениискелетаимышц.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  <w:sectPr w:rsidR="00E450B8">
          <w:headerReference w:type="default" r:id="rId5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Внутренняясредаорганизма.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Внутренняя среда и её функции. Форменные элементы крови: эритроциты,лейкоцитыитромбоциты.Малокровие,егопричины.Красныйкостныймозг,его роль в организме. Плазма крови. Постоянство внутренней среды (гомеостаз).Свёртываниекрови.Группыкрови.Резус-фактор.Переливаниекрови.Донорство.</w:t>
      </w:r>
    </w:p>
    <w:p w:rsidR="00E450B8" w:rsidRDefault="004E6572">
      <w:pPr>
        <w:pStyle w:val="a4"/>
        <w:spacing w:before="4" w:line="360" w:lineRule="auto"/>
        <w:ind w:right="266"/>
      </w:pPr>
      <w:r>
        <w:t>Иммунитет и его виды. Факторы, влияющие на иммунитет (приобретённыеиммунодефициты):радиационноеоблучение,химическоеотравление,голодание,воспаление,вирусныезаболевания,ВИЧ-инфекция.Вилочковаяжелеза,лимфатическиеузлы.Вакциныилечебныесыворотки.ЗначениеработЛ.Пастераи И.И.Мечниковапо изучениюиммунитета.</w:t>
      </w:r>
    </w:p>
    <w:p w:rsidR="00E450B8" w:rsidRDefault="004E6572">
      <w:pPr>
        <w:pStyle w:val="a4"/>
        <w:ind w:left="1104" w:firstLine="0"/>
      </w:pPr>
      <w:r>
        <w:t>Лабораторныеипрактическиеработы.</w:t>
      </w:r>
    </w:p>
    <w:p w:rsidR="00E450B8" w:rsidRDefault="004E6572">
      <w:pPr>
        <w:pStyle w:val="a4"/>
        <w:spacing w:before="158"/>
        <w:ind w:left="1104" w:firstLine="0"/>
      </w:pPr>
      <w:r>
        <w:t>Изучениемикроскопическогостроениякрови человекаилягушки(сравнение).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Кровообращение.</w:t>
      </w:r>
    </w:p>
    <w:p w:rsidR="00E450B8" w:rsidRDefault="004E6572">
      <w:pPr>
        <w:pStyle w:val="a4"/>
        <w:spacing w:before="163" w:line="360" w:lineRule="auto"/>
        <w:ind w:right="271"/>
      </w:pPr>
      <w:r>
        <w:t>Органыкровообращения.Строениеиработасердца.Автоматизмсердца.Сердечныйцикл,егодлительность.Большойималыйкругикровообращения.Движениекровипососудам.Пульс.Лимфатическаясистема,лимфоотток.Регуляция деятельности сердца и сосудов. Гигиена сердечно-сосудистой системы.Профилактика      сердечно-сосудистых      заболеваний.       Первая       помощьпри кровотечениях.</w:t>
      </w:r>
    </w:p>
    <w:p w:rsidR="00E450B8" w:rsidRDefault="004E6572">
      <w:pPr>
        <w:pStyle w:val="a4"/>
        <w:spacing w:line="362" w:lineRule="auto"/>
        <w:ind w:left="1104" w:right="5137" w:firstLine="0"/>
      </w:pPr>
      <w:r>
        <w:t>Лабораторныеипрактическиеработы.Измерениекровяногодавления.</w:t>
      </w:r>
    </w:p>
    <w:p w:rsidR="00E450B8" w:rsidRDefault="004E6572">
      <w:pPr>
        <w:pStyle w:val="a4"/>
        <w:spacing w:line="355" w:lineRule="auto"/>
        <w:ind w:right="277"/>
      </w:pPr>
      <w:r>
        <w:t>Определение    пульса    и      числа      сердечных     сокращений     в     покоеи последозированныхфизическихнагрузок учеловека.</w:t>
      </w:r>
    </w:p>
    <w:p w:rsidR="00E450B8" w:rsidRDefault="004E6572">
      <w:pPr>
        <w:pStyle w:val="a4"/>
        <w:ind w:left="1104" w:firstLine="0"/>
      </w:pPr>
      <w:r>
        <w:t>Перваяпомощьприкровотечениях.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Дыхание.</w:t>
      </w:r>
    </w:p>
    <w:p w:rsidR="00E450B8" w:rsidRDefault="004E6572">
      <w:pPr>
        <w:pStyle w:val="a4"/>
        <w:spacing w:before="164" w:line="360" w:lineRule="auto"/>
        <w:ind w:right="271"/>
      </w:pPr>
      <w:r>
        <w:t>Дыханиеиегозначение.Органыдыхания.Лёгкие.Взаимосвязьстроенияифункцийоргановдыхания.Газообменвлёгкихитканях.Жизненнаяёмкостьлёгких.Механизмыдыхания.Дыхательныедвижения.Регуляциядыхания.</w:t>
      </w:r>
    </w:p>
    <w:p w:rsidR="00E450B8" w:rsidRDefault="004E6572">
      <w:pPr>
        <w:pStyle w:val="a4"/>
        <w:spacing w:before="1" w:line="360" w:lineRule="auto"/>
        <w:ind w:right="277"/>
        <w:sectPr w:rsidR="00E450B8">
          <w:headerReference w:type="default" r:id="rId5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нфекционныеболезни,передающиесячерезвоздух,предупреждениевоздушно-капельныхинфекций.Вредтабакокурения,употреблениянаркотическихипсихотропныхвеществ.Реанимация.Охранавоздушнойсреды.Оказаниеперво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помощиприпораженииоргановдыхания.</w:t>
      </w:r>
    </w:p>
    <w:p w:rsidR="00E450B8" w:rsidRDefault="004E6572">
      <w:pPr>
        <w:pStyle w:val="a4"/>
        <w:spacing w:before="163"/>
        <w:ind w:left="1104" w:firstLine="0"/>
      </w:pPr>
      <w:r>
        <w:t>Лабораторныеипрактическиеработы.</w:t>
      </w:r>
    </w:p>
    <w:p w:rsidR="00E450B8" w:rsidRDefault="004E6572">
      <w:pPr>
        <w:pStyle w:val="a4"/>
        <w:spacing w:before="158"/>
        <w:ind w:left="1104" w:firstLine="0"/>
      </w:pPr>
      <w:r>
        <w:t>Измерениеобхватагруднойклеткивсостояниивдохаивыдоха.</w:t>
      </w:r>
    </w:p>
    <w:p w:rsidR="00E450B8" w:rsidRDefault="004E6572">
      <w:pPr>
        <w:pStyle w:val="a4"/>
        <w:spacing w:before="164" w:line="362" w:lineRule="auto"/>
        <w:ind w:right="277"/>
      </w:pPr>
      <w:r>
        <w:t>Определениечастотыдыхания.Влияниеразличныхфакторовначастотудыхания.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Питаниеипищеварение.</w:t>
      </w:r>
    </w:p>
    <w:p w:rsidR="00E450B8" w:rsidRDefault="004E6572">
      <w:pPr>
        <w:pStyle w:val="a4"/>
        <w:spacing w:before="163" w:line="360" w:lineRule="auto"/>
        <w:ind w:right="275"/>
      </w:pPr>
      <w:r>
        <w:t>Питательныевеществаипищевыепродукты.Питаниеиегозначение.Пищеварение.Органыпищеварения,ихстроениеифункции.Ферменты,ихрольвпищеварении.Пищеварениевротовойполости.Зубыиуходзаними.Пищеварение в желудке, в тонком и в толстом кишечнике. Всасывание питательныхвеществ.Всасываниеводы.Пищеварительныежелезы:печеньиподжелудочнаяжелеза,ихрольв пищеварении.</w:t>
      </w:r>
    </w:p>
    <w:p w:rsidR="00E450B8" w:rsidRDefault="004E6572">
      <w:pPr>
        <w:pStyle w:val="a4"/>
        <w:spacing w:before="2" w:line="360" w:lineRule="auto"/>
        <w:ind w:right="279"/>
      </w:pPr>
      <w:r>
        <w:t>Микробиом человека – совокупность микроорганизмов, населяющих организмчеловека. Регуляция пищеварения. Методы изучения органов пищеварения. РаботыИ.П.Павлова.</w:t>
      </w:r>
    </w:p>
    <w:p w:rsidR="00E450B8" w:rsidRDefault="004E6572">
      <w:pPr>
        <w:pStyle w:val="a4"/>
        <w:spacing w:line="362" w:lineRule="auto"/>
        <w:ind w:right="266"/>
      </w:pPr>
      <w:r>
        <w:t>Гигиенапитания.Предупреждениеглистныхижелудочно-кишечныхзаболеваний,пищевыхотравлений.Влияниекуренияиалкоголянапищеварение.</w:t>
      </w:r>
    </w:p>
    <w:p w:rsidR="00E450B8" w:rsidRDefault="004E6572">
      <w:pPr>
        <w:pStyle w:val="a4"/>
        <w:spacing w:line="320" w:lineRule="exact"/>
        <w:ind w:left="1104" w:firstLine="0"/>
      </w:pPr>
      <w:r>
        <w:t>Лабораторныеипрактическиеработы.</w:t>
      </w:r>
    </w:p>
    <w:p w:rsidR="00E450B8" w:rsidRDefault="004E6572">
      <w:pPr>
        <w:pStyle w:val="a4"/>
        <w:spacing w:before="154" w:line="362" w:lineRule="auto"/>
        <w:ind w:left="1104" w:right="3244" w:firstLine="0"/>
      </w:pPr>
      <w:r>
        <w:t>Исследованиедействияферментовслюнынакрахмал.Наблюдениедействияжелудочногосоканабелки.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Обменвеществипревращениеэнергии.</w:t>
      </w:r>
    </w:p>
    <w:p w:rsidR="00E450B8" w:rsidRDefault="004E6572">
      <w:pPr>
        <w:pStyle w:val="a4"/>
        <w:spacing w:before="158" w:line="360" w:lineRule="auto"/>
        <w:ind w:right="272"/>
      </w:pPr>
      <w:r>
        <w:t>Обменвеществипревращениеэнергииворганизмечеловека.Пластическийиэнергетическийобмен.Обменводыиминеральныхсолей.Обменбелков,углеводовижировворганизме.Регуляцияобменавеществипревращенияэнергии.</w:t>
      </w:r>
    </w:p>
    <w:p w:rsidR="00E450B8" w:rsidRDefault="004E6572">
      <w:pPr>
        <w:pStyle w:val="a4"/>
        <w:spacing w:before="1" w:line="360" w:lineRule="auto"/>
        <w:ind w:right="278"/>
      </w:pPr>
      <w:r>
        <w:t>Витамины и их роль для организма. Поступление витаминов с пищей. Синтезвитаминовворганизме.Авитаминозыигиповитаминозы.Сохранениевитаминоввпище.</w:t>
      </w:r>
    </w:p>
    <w:p w:rsidR="00E450B8" w:rsidRDefault="004E6572">
      <w:pPr>
        <w:pStyle w:val="a4"/>
        <w:spacing w:before="2" w:line="362" w:lineRule="auto"/>
        <w:ind w:right="268"/>
      </w:pPr>
      <w:r>
        <w:t>Нормыирежимпитания.Рациональноепитание–факторукрепленияздоровья.Нарушениеобменавеществ.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Лабораторныеипрактическиеработы.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Исследованиесоставапродуктовпитания.</w:t>
      </w:r>
    </w:p>
    <w:p w:rsidR="00E450B8" w:rsidRDefault="004E6572">
      <w:pPr>
        <w:pStyle w:val="a4"/>
        <w:spacing w:before="163" w:line="355" w:lineRule="auto"/>
        <w:ind w:left="1104" w:right="2573" w:firstLine="0"/>
        <w:jc w:val="left"/>
      </w:pPr>
      <w:r>
        <w:t>Составлениеменювзависимостиоткалорийностипищи.Способысохранениявитаминоввпищевыхпродуктах.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6"/>
        <w:ind w:left="2088" w:hanging="985"/>
        <w:rPr>
          <w:sz w:val="28"/>
        </w:rPr>
      </w:pPr>
      <w:r>
        <w:rPr>
          <w:sz w:val="28"/>
        </w:rPr>
        <w:t>Кожа.</w:t>
      </w:r>
    </w:p>
    <w:p w:rsidR="00E450B8" w:rsidRDefault="004E6572">
      <w:pPr>
        <w:pStyle w:val="a4"/>
        <w:spacing w:before="163"/>
        <w:ind w:left="1104" w:firstLine="0"/>
      </w:pPr>
      <w:r>
        <w:t>Строениеифункциикожи.Кожаиеёпроизводные.Кожаитерморегуляция.</w:t>
      </w:r>
    </w:p>
    <w:p w:rsidR="00E450B8" w:rsidRDefault="004E6572">
      <w:pPr>
        <w:pStyle w:val="a4"/>
        <w:spacing w:before="158"/>
        <w:ind w:firstLine="0"/>
      </w:pPr>
      <w:r>
        <w:t>Влияниенакожуфакторовокружающейсреды.</w:t>
      </w:r>
    </w:p>
    <w:p w:rsidR="00E450B8" w:rsidRDefault="004E6572">
      <w:pPr>
        <w:pStyle w:val="a4"/>
        <w:spacing w:before="163" w:line="360" w:lineRule="auto"/>
        <w:ind w:right="274"/>
      </w:pPr>
      <w:r>
        <w:t>Закаливаниеиегороль.Способызакаливанияорганизма.Гигиенакожи,гигиенические      требования      к      одежде      и      обуви.      Заболевания      кожии их предупреждения. Профилактика и первая помощь при тепловом и солнечномударах,ожогахиобморожениях.</w:t>
      </w:r>
    </w:p>
    <w:p w:rsidR="00E450B8" w:rsidRDefault="004E6572">
      <w:pPr>
        <w:pStyle w:val="a4"/>
        <w:spacing w:line="320" w:lineRule="exact"/>
        <w:ind w:left="1104" w:firstLine="0"/>
      </w:pPr>
      <w:r>
        <w:t>Лабораторныеипрактическиеработы.</w:t>
      </w:r>
    </w:p>
    <w:p w:rsidR="00E450B8" w:rsidRDefault="004E6572">
      <w:pPr>
        <w:pStyle w:val="a4"/>
        <w:spacing w:before="163" w:line="362" w:lineRule="auto"/>
        <w:ind w:left="1104" w:right="1168" w:firstLine="0"/>
        <w:jc w:val="left"/>
      </w:pPr>
      <w:r>
        <w:t>Исследованиеспомощьюлупытыльной иладоннойстороныкисти.Определениежирности различных участковкожи лица.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Описаниемерпоуходузакожейлицаиволосамивзависимостиоттипакожи.Описание основныхгигиеническихтребованийк одежде иобуви.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14" w:lineRule="exact"/>
        <w:ind w:left="2088" w:hanging="985"/>
        <w:rPr>
          <w:sz w:val="28"/>
        </w:rPr>
      </w:pPr>
      <w:r>
        <w:rPr>
          <w:sz w:val="28"/>
        </w:rPr>
        <w:t>Выделение.</w:t>
      </w:r>
    </w:p>
    <w:p w:rsidR="00E450B8" w:rsidRDefault="004E6572">
      <w:pPr>
        <w:pStyle w:val="a4"/>
        <w:spacing w:before="156" w:line="360" w:lineRule="auto"/>
        <w:ind w:right="279"/>
      </w:pPr>
      <w:r>
        <w:t>Значениевыделения.Органывыделения.Органымочевыделительнойсистемы,ихстроениеифункции.Микроскопическоестроениепочки.Нефрон.Образованиемочи.Регуляциямочеобразованияимочеиспускания.Заболеванияоргановмочевыделительной системы,ихпредупреждение.</w:t>
      </w:r>
    </w:p>
    <w:p w:rsidR="00E450B8" w:rsidRDefault="004E6572">
      <w:pPr>
        <w:pStyle w:val="a4"/>
        <w:spacing w:before="3" w:line="360" w:lineRule="auto"/>
        <w:ind w:left="1104" w:right="3788" w:firstLine="0"/>
        <w:jc w:val="left"/>
      </w:pPr>
      <w:r>
        <w:t>Лабораторные и практическиеработы.Определениеместоположенияпочек(намуляже).Описаниемерпрофилактикиболезнейпочек.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18" w:lineRule="exact"/>
        <w:ind w:left="2088" w:hanging="985"/>
        <w:rPr>
          <w:sz w:val="28"/>
        </w:rPr>
      </w:pPr>
      <w:r>
        <w:rPr>
          <w:sz w:val="28"/>
        </w:rPr>
        <w:t>Размножениеиразвитие.</w:t>
      </w:r>
    </w:p>
    <w:p w:rsidR="00E450B8" w:rsidRDefault="004E6572">
      <w:pPr>
        <w:pStyle w:val="a4"/>
        <w:spacing w:before="163" w:line="360" w:lineRule="auto"/>
        <w:ind w:right="276"/>
        <w:sectPr w:rsidR="00E450B8">
          <w:headerReference w:type="default" r:id="rId5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 xml:space="preserve">Органы репродукции, строение и функции. Половые железы. Половые клетки.Оплодотворение. Внутриутробное развитие. Влияние на эмбриональное развитиефакторов окружающей среды. Роды. Лактация. Рост и развитие ребёнка. Половоесозревание.  Наследование   признаков  у   человека.    Наследственные    болезни,их причины и предупреждение. Набор хромосом, половые хромосомы, гены. </w:t>
      </w:r>
      <w:r>
        <w:lastRenderedPageBreak/>
        <w:t>Рольгенетическихзнанийдляпланированиясемьи.Инфекции,передающиесяполовым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путём,ихпрофилактика.</w:t>
      </w:r>
    </w:p>
    <w:p w:rsidR="00E450B8" w:rsidRDefault="004E6572">
      <w:pPr>
        <w:pStyle w:val="a4"/>
        <w:spacing w:before="163"/>
        <w:ind w:left="1104" w:firstLine="0"/>
      </w:pPr>
      <w:r>
        <w:t>Лабораторныеипрактическиеработы.</w:t>
      </w:r>
    </w:p>
    <w:p w:rsidR="00E450B8" w:rsidRDefault="004E6572">
      <w:pPr>
        <w:pStyle w:val="a4"/>
        <w:spacing w:before="158" w:line="362" w:lineRule="auto"/>
        <w:ind w:right="275"/>
      </w:pPr>
      <w:r>
        <w:t>Описаниеосновныхмерпопрофилактикеинфекционныхвирусныхзаболеваний:СПИДигепатит.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20" w:lineRule="exact"/>
        <w:ind w:left="2088" w:hanging="985"/>
        <w:rPr>
          <w:sz w:val="28"/>
        </w:rPr>
      </w:pPr>
      <w:r>
        <w:rPr>
          <w:sz w:val="28"/>
        </w:rPr>
        <w:t>Органычувствисенсорныесистемы.</w:t>
      </w:r>
    </w:p>
    <w:p w:rsidR="00E450B8" w:rsidRDefault="004E6572">
      <w:pPr>
        <w:pStyle w:val="a4"/>
        <w:spacing w:before="158" w:line="362" w:lineRule="auto"/>
        <w:ind w:right="271"/>
      </w:pPr>
      <w:r>
        <w:t>Органычувстви   ихзначение.   Анализаторы.   Сенсорные   системы.   Глази зрение. Оптическая система глаза. Сетчатка. Зрительные рецепторы. Зрительноевосприятие.Нарушениязренияи ихпричины.Гигиеназрения.</w:t>
      </w:r>
    </w:p>
    <w:p w:rsidR="00E450B8" w:rsidRDefault="004E6572">
      <w:pPr>
        <w:pStyle w:val="a4"/>
        <w:spacing w:line="362" w:lineRule="auto"/>
        <w:ind w:right="283"/>
      </w:pPr>
      <w:r>
        <w:t>Ухо и слух. Строение и функции органа слуха. Механизм работы слуховогоанализатора.Слуховоевосприятие.Нарушенияслухаиихпричины.Гигиенаслуха.</w:t>
      </w:r>
    </w:p>
    <w:p w:rsidR="00E450B8" w:rsidRDefault="004E6572">
      <w:pPr>
        <w:pStyle w:val="a4"/>
        <w:spacing w:line="315" w:lineRule="exact"/>
        <w:ind w:left="1104" w:firstLine="0"/>
      </w:pPr>
      <w:r>
        <w:t>Органыравновесия,  мышечного  чувства,  осязания,  обоняния  и  вкуса.</w:t>
      </w:r>
    </w:p>
    <w:p w:rsidR="00E450B8" w:rsidRDefault="004E6572">
      <w:pPr>
        <w:pStyle w:val="a4"/>
        <w:spacing w:before="155"/>
        <w:ind w:firstLine="0"/>
        <w:jc w:val="left"/>
      </w:pPr>
      <w:r>
        <w:t>Взаимодействиесенсорныхсистеморганизма.</w:t>
      </w:r>
    </w:p>
    <w:p w:rsidR="00E450B8" w:rsidRDefault="004E6572">
      <w:pPr>
        <w:pStyle w:val="a4"/>
        <w:spacing w:before="162" w:line="355" w:lineRule="auto"/>
        <w:ind w:left="1104" w:right="4866" w:firstLine="0"/>
        <w:jc w:val="left"/>
      </w:pPr>
      <w:r>
        <w:t>Лабораторные и практические работыОпределениеостротызренияучеловека.</w:t>
      </w:r>
    </w:p>
    <w:p w:rsidR="00E450B8" w:rsidRDefault="004E6572">
      <w:pPr>
        <w:pStyle w:val="a4"/>
        <w:spacing w:before="6" w:line="355" w:lineRule="auto"/>
        <w:ind w:left="1104" w:right="1168" w:firstLine="0"/>
        <w:jc w:val="left"/>
      </w:pPr>
      <w:r>
        <w:t>Изучениестроенияорганазрения(намуляжеивлажномпрепарате).Изучениестроенияорганаслуха(намуляже).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5"/>
        <w:ind w:left="2088" w:hanging="985"/>
        <w:rPr>
          <w:sz w:val="28"/>
        </w:rPr>
      </w:pPr>
      <w:r>
        <w:rPr>
          <w:sz w:val="28"/>
        </w:rPr>
        <w:t>Поведениеипсихика.</w:t>
      </w:r>
    </w:p>
    <w:p w:rsidR="00E450B8" w:rsidRDefault="004E6572">
      <w:pPr>
        <w:pStyle w:val="a4"/>
        <w:spacing w:before="164" w:line="360" w:lineRule="auto"/>
        <w:ind w:right="270"/>
      </w:pPr>
      <w:r>
        <w:t>Психика и поведение человека. Потребности и мотивы поведения. Социальнаяобусловленностьповедениячеловека.Рефлекторнаятеорияповедения.Высшаянервнаядеятельностьчеловека,работыИ.М. Сеченова,И.П. Павлова.Механизмобразованияусловныхрефлексов.Торможение.Динамическийстереотип.Рольгормонов в поведении.Наследственные и ненаследственные программы поведенияучеловека.Приспособительныйхарактер поведения.</w:t>
      </w:r>
    </w:p>
    <w:p w:rsidR="00E450B8" w:rsidRDefault="004E6572">
      <w:pPr>
        <w:pStyle w:val="a4"/>
        <w:spacing w:line="360" w:lineRule="auto"/>
        <w:ind w:right="269"/>
      </w:pPr>
      <w:r>
        <w:t>Перваяивтораясигнальныесистемы.Познавательнаядеятельностьмозга.Речьимышление.Памятьивнимание.Эмоции.Индивидуальныеособенностиличности: способности, темперамент, характер, одарённость. Типы высшей нервнойдеятельности и темперамента. Особенности психики человека. Гигиена физическогоиумственноготруда.Режим трудаиотдыха.Сониегозначение.Гигиена сна.</w:t>
      </w:r>
    </w:p>
    <w:p w:rsidR="00E450B8" w:rsidRDefault="004E6572">
      <w:pPr>
        <w:pStyle w:val="a4"/>
        <w:spacing w:before="2" w:line="355" w:lineRule="auto"/>
        <w:ind w:left="1104" w:right="5137" w:firstLine="0"/>
        <w:sectPr w:rsidR="00E450B8">
          <w:headerReference w:type="default" r:id="rId5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Лабораторныеипрактическиеработы.Изучениекратковременнойпамяти.</w:t>
      </w:r>
    </w:p>
    <w:p w:rsidR="00E450B8" w:rsidRDefault="004E6572">
      <w:pPr>
        <w:pStyle w:val="a4"/>
        <w:spacing w:before="76" w:line="362" w:lineRule="auto"/>
        <w:ind w:left="1104" w:right="2514" w:firstLine="0"/>
      </w:pPr>
      <w:r>
        <w:lastRenderedPageBreak/>
        <w:t>Определение объёма механической и логической памяти.Оценкасформированностинавыковлогическогомышления.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14" w:lineRule="exact"/>
        <w:ind w:left="2088" w:hanging="985"/>
        <w:rPr>
          <w:sz w:val="28"/>
        </w:rPr>
      </w:pPr>
      <w:r>
        <w:rPr>
          <w:sz w:val="28"/>
        </w:rPr>
        <w:t>Человекиокружающаясреда.</w:t>
      </w:r>
    </w:p>
    <w:p w:rsidR="00E450B8" w:rsidRDefault="004E6572">
      <w:pPr>
        <w:pStyle w:val="a4"/>
        <w:spacing w:before="164" w:line="360" w:lineRule="auto"/>
        <w:ind w:right="278"/>
      </w:pPr>
      <w:r>
        <w:t>Человекиокружающаясреда.   Экологические   факторы   и   их   действиена организм человека. Зависимость здоровья человека от состояния окружающейсреды.    Микроклимат    жилых    помещений.   Соблюдение     правил     поведениявокружающей среде,вопасныхичрезвычайныхситуациях.</w:t>
      </w:r>
    </w:p>
    <w:p w:rsidR="00E450B8" w:rsidRDefault="004E6572">
      <w:pPr>
        <w:pStyle w:val="a4"/>
        <w:spacing w:before="3" w:line="360" w:lineRule="auto"/>
        <w:ind w:right="267"/>
      </w:pPr>
      <w:r>
        <w:t>Здоровье человека как социальная ценность. Факторы, нарушающие здоровье:гиподинамия,курение,употреблениеалкоголя,наркотиков,несбалансированноепитание,стресс.Укреплениездоровья:аутотренинг,закаливание,двигательнаяактивность,сбалансированноепитание.Культураотношенияксобственномуздоровьюиздоровьюокружающих.Всемирная организацияздравоохранения.</w:t>
      </w:r>
    </w:p>
    <w:p w:rsidR="00E450B8" w:rsidRDefault="004E6572">
      <w:pPr>
        <w:pStyle w:val="a4"/>
        <w:spacing w:line="360" w:lineRule="auto"/>
        <w:ind w:right="276"/>
      </w:pPr>
      <w:r>
        <w:t>Человек как часть биосферы Земли. Антропогенные воздействия на природу.Урбанизация.Цивилизация.Техногенныеизменениявокружающейсреде.Современные глобальные экологические проблемы. Значение охраны окружающейсреды длясохранениячеловечества.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Освоение учебного предмета «Биология» науровне основного общегообразованиядолжнообеспечитьдостижениеследующихобучающимисяличностных,метапредметныхи предметныхрезультатов.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Личностныерезультатыосвоенияпрограммыосновногообщегообразованиядолжныотражатьготовностьобучающихсяруководствоватьсясистемойпозитивных ценностных ориентацийирасширениеопытадеятельностинаееосновеивпроцессереализацииосновныхнаправленийвоспитательнойдеятельности,в томчислев части:</w:t>
      </w:r>
    </w:p>
    <w:p w:rsidR="00E450B8" w:rsidRDefault="004E6572">
      <w:pPr>
        <w:pStyle w:val="a7"/>
        <w:numPr>
          <w:ilvl w:val="0"/>
          <w:numId w:val="82"/>
        </w:numPr>
        <w:tabs>
          <w:tab w:val="left" w:pos="1407"/>
        </w:tabs>
        <w:rPr>
          <w:sz w:val="28"/>
        </w:rPr>
      </w:pPr>
      <w:r>
        <w:rPr>
          <w:sz w:val="28"/>
        </w:rPr>
        <w:t>патриотическоговоспитания:</w:t>
      </w:r>
    </w:p>
    <w:p w:rsidR="00E450B8" w:rsidRDefault="004E6572">
      <w:pPr>
        <w:pStyle w:val="a4"/>
        <w:spacing w:before="146" w:line="362" w:lineRule="auto"/>
        <w:ind w:right="278"/>
      </w:pPr>
      <w:r>
        <w:t>отношениекбиологиикаккважнойсоставляющейкультуры,гордостьзавкладроссийскихисоветскихучёныхвразвитиемировойбиологическойнауки;</w:t>
      </w:r>
    </w:p>
    <w:p w:rsidR="00E450B8" w:rsidRDefault="004E6572">
      <w:pPr>
        <w:pStyle w:val="a7"/>
        <w:numPr>
          <w:ilvl w:val="0"/>
          <w:numId w:val="82"/>
        </w:numPr>
        <w:tabs>
          <w:tab w:val="left" w:pos="1407"/>
        </w:tabs>
        <w:spacing w:line="314" w:lineRule="exact"/>
        <w:rPr>
          <w:sz w:val="28"/>
        </w:rPr>
        <w:sectPr w:rsidR="00E450B8">
          <w:headerReference w:type="default" r:id="rId5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гражданскоговоспитания:</w:t>
      </w:r>
    </w:p>
    <w:p w:rsidR="00E450B8" w:rsidRDefault="004E6572">
      <w:pPr>
        <w:pStyle w:val="a4"/>
        <w:tabs>
          <w:tab w:val="left" w:pos="2619"/>
          <w:tab w:val="left" w:pos="2959"/>
          <w:tab w:val="left" w:pos="5089"/>
          <w:tab w:val="left" w:pos="6677"/>
          <w:tab w:val="left" w:pos="8475"/>
          <w:tab w:val="left" w:pos="9117"/>
        </w:tabs>
        <w:spacing w:before="76" w:line="362" w:lineRule="auto"/>
        <w:ind w:right="279"/>
        <w:jc w:val="left"/>
      </w:pPr>
      <w:r>
        <w:lastRenderedPageBreak/>
        <w:t>готовность</w:t>
      </w:r>
      <w:r>
        <w:tab/>
        <w:t>к</w:t>
      </w:r>
      <w:r>
        <w:tab/>
        <w:t>конструктивной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t>исследованийипроектов,стремлениеквзаимопониманиюивзаимопомощи;</w:t>
      </w:r>
    </w:p>
    <w:p w:rsidR="00E450B8" w:rsidRDefault="004E6572">
      <w:pPr>
        <w:pStyle w:val="a7"/>
        <w:numPr>
          <w:ilvl w:val="0"/>
          <w:numId w:val="82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духовно-нравственноговоспитания:</w:t>
      </w:r>
    </w:p>
    <w:p w:rsidR="00E450B8" w:rsidRDefault="004E6572">
      <w:pPr>
        <w:pStyle w:val="a4"/>
        <w:spacing w:before="164" w:line="362" w:lineRule="auto"/>
        <w:ind w:right="257"/>
        <w:jc w:val="left"/>
      </w:pPr>
      <w:r>
        <w:t>готовностьоцениватьповедениеипоступкиспозициинравственныхнорми нормэкологическойкультуры;</w:t>
      </w:r>
    </w:p>
    <w:p w:rsidR="00E450B8" w:rsidRDefault="004E6572">
      <w:pPr>
        <w:pStyle w:val="a4"/>
        <w:tabs>
          <w:tab w:val="left" w:pos="2710"/>
          <w:tab w:val="left" w:pos="4393"/>
          <w:tab w:val="left" w:pos="6436"/>
          <w:tab w:val="left" w:pos="7634"/>
          <w:tab w:val="left" w:pos="9523"/>
        </w:tabs>
        <w:spacing w:line="362" w:lineRule="auto"/>
        <w:ind w:right="284"/>
        <w:jc w:val="left"/>
      </w:pPr>
      <w:r>
        <w:t>понимание</w:t>
      </w:r>
      <w:r>
        <w:tab/>
        <w:t>значимости</w:t>
      </w:r>
      <w:r>
        <w:tab/>
        <w:t>нравственного</w:t>
      </w:r>
      <w:r>
        <w:tab/>
        <w:t>аспекта</w:t>
      </w:r>
      <w:r>
        <w:tab/>
        <w:t>деятельности</w:t>
      </w:r>
      <w:r>
        <w:tab/>
      </w:r>
      <w:r>
        <w:rPr>
          <w:spacing w:val="-1"/>
        </w:rPr>
        <w:t>человека</w:t>
      </w:r>
      <w:r>
        <w:t>вмедицинеибиологии;</w:t>
      </w:r>
    </w:p>
    <w:p w:rsidR="00E450B8" w:rsidRDefault="004E6572">
      <w:pPr>
        <w:pStyle w:val="a7"/>
        <w:numPr>
          <w:ilvl w:val="0"/>
          <w:numId w:val="81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эстетическоговоспитания:</w:t>
      </w:r>
    </w:p>
    <w:p w:rsidR="00E450B8" w:rsidRDefault="004E6572">
      <w:pPr>
        <w:pStyle w:val="a4"/>
        <w:spacing w:before="150"/>
        <w:ind w:left="1104" w:firstLine="0"/>
        <w:jc w:val="left"/>
      </w:pPr>
      <w:r>
        <w:t>пониманиеролибиологиивформированииэстетическойкультурыличности;</w:t>
      </w:r>
    </w:p>
    <w:p w:rsidR="00E450B8" w:rsidRDefault="004E6572">
      <w:pPr>
        <w:pStyle w:val="a7"/>
        <w:numPr>
          <w:ilvl w:val="0"/>
          <w:numId w:val="81"/>
        </w:numPr>
        <w:tabs>
          <w:tab w:val="left" w:pos="1407"/>
        </w:tabs>
        <w:spacing w:before="163"/>
        <w:rPr>
          <w:sz w:val="28"/>
        </w:rPr>
      </w:pPr>
      <w:r>
        <w:rPr>
          <w:sz w:val="28"/>
        </w:rPr>
        <w:t>ценностинаучногопознания:</w:t>
      </w:r>
    </w:p>
    <w:p w:rsidR="00E450B8" w:rsidRDefault="004E6572">
      <w:pPr>
        <w:pStyle w:val="a4"/>
        <w:spacing w:before="159" w:line="362" w:lineRule="auto"/>
        <w:ind w:right="274"/>
      </w:pPr>
      <w:r>
        <w:t>ориентациянасовременнуюсистемунаучныхпредставленийобосновныхбиологических закономерностях, взаимосвязях человека с природной и социальнойсредой;</w:t>
      </w:r>
    </w:p>
    <w:p w:rsidR="00E450B8" w:rsidRDefault="004E6572">
      <w:pPr>
        <w:pStyle w:val="a4"/>
        <w:spacing w:line="362" w:lineRule="auto"/>
        <w:ind w:right="280"/>
      </w:pPr>
      <w:r>
        <w:t>пониманиеролибиологическойнаукивформированиинаучногомировоззрения;</w:t>
      </w:r>
    </w:p>
    <w:p w:rsidR="00E450B8" w:rsidRDefault="004E6572">
      <w:pPr>
        <w:pStyle w:val="a4"/>
        <w:spacing w:line="362" w:lineRule="auto"/>
        <w:ind w:right="275"/>
      </w:pPr>
      <w:r>
        <w:t>развитиенаучнойлюбознательности,интересакбиологическойнауке,навыковисследовательскойдеятельности;</w:t>
      </w:r>
    </w:p>
    <w:p w:rsidR="00E450B8" w:rsidRDefault="004E6572">
      <w:pPr>
        <w:pStyle w:val="a7"/>
        <w:numPr>
          <w:ilvl w:val="0"/>
          <w:numId w:val="81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формированиякультурыздоровья:</w:t>
      </w:r>
    </w:p>
    <w:p w:rsidR="00E450B8" w:rsidRDefault="004E6572">
      <w:pPr>
        <w:pStyle w:val="a4"/>
        <w:spacing w:before="142" w:line="362" w:lineRule="auto"/>
        <w:ind w:right="279"/>
      </w:pPr>
      <w:r>
        <w:t>ответственное отношение к своему здоровью и установка на здоровый образжизни(здоровоепитание,соблюдениегигиеническихправилинорм,сбалансированныйрежимзанятийиотдыха, регулярнаяфизическаяактивность);</w:t>
      </w:r>
    </w:p>
    <w:p w:rsidR="00E450B8" w:rsidRDefault="004E6572">
      <w:pPr>
        <w:pStyle w:val="a4"/>
        <w:spacing w:line="360" w:lineRule="auto"/>
        <w:ind w:right="278"/>
      </w:pPr>
      <w:r>
        <w:t>осознаниепоследствийинеприятиевредныхпривычек(употреблениеалкоголя, наркотиков, курение) и иных форм вреда для физического и психическогоздоровья;</w:t>
      </w:r>
    </w:p>
    <w:p w:rsidR="00E450B8" w:rsidRDefault="004E6572">
      <w:pPr>
        <w:pStyle w:val="a4"/>
        <w:spacing w:line="362" w:lineRule="auto"/>
        <w:ind w:right="273"/>
      </w:pPr>
      <w:r>
        <w:t>соблюдениеправилбезопасности,втомчисленавыкибезопасногоповедениявприроднойсреде;</w:t>
      </w:r>
    </w:p>
    <w:p w:rsidR="00E450B8" w:rsidRDefault="004E6572">
      <w:pPr>
        <w:pStyle w:val="a4"/>
        <w:spacing w:line="362" w:lineRule="auto"/>
        <w:ind w:right="282"/>
      </w:pPr>
      <w:r>
        <w:t>сформированностьнавыкарефлексии,управлениесобственнымэмоциональнымсостоянием;</w:t>
      </w:r>
    </w:p>
    <w:p w:rsidR="00E450B8" w:rsidRDefault="004E6572">
      <w:pPr>
        <w:pStyle w:val="a7"/>
        <w:numPr>
          <w:ilvl w:val="0"/>
          <w:numId w:val="81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43"/>
        <w:ind w:left="1104" w:firstLine="0"/>
        <w:sectPr w:rsidR="00E450B8">
          <w:headerReference w:type="default" r:id="rId5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активноеучастиеврешениипрактическихзадач(врамкахсемьи,школы,</w:t>
      </w:r>
    </w:p>
    <w:p w:rsidR="00E450B8" w:rsidRDefault="004E6572">
      <w:pPr>
        <w:pStyle w:val="a4"/>
        <w:tabs>
          <w:tab w:val="left" w:pos="1615"/>
          <w:tab w:val="left" w:pos="2587"/>
          <w:tab w:val="left" w:pos="4721"/>
          <w:tab w:val="left" w:pos="5220"/>
          <w:tab w:val="left" w:pos="7320"/>
          <w:tab w:val="left" w:pos="9656"/>
        </w:tabs>
        <w:spacing w:before="76" w:line="362" w:lineRule="auto"/>
        <w:ind w:right="276" w:firstLine="0"/>
        <w:jc w:val="left"/>
      </w:pPr>
      <w:r>
        <w:lastRenderedPageBreak/>
        <w:t>города,</w:t>
      </w:r>
      <w:r>
        <w:tab/>
        <w:t>края)</w:t>
      </w:r>
      <w:r>
        <w:tab/>
        <w:t>биологической</w:t>
      </w:r>
      <w:r>
        <w:tab/>
        <w:t>и</w:t>
      </w:r>
      <w:r>
        <w:tab/>
        <w:t>экологической</w:t>
      </w:r>
      <w:r>
        <w:tab/>
        <w:t>направленности,</w:t>
      </w:r>
      <w:r>
        <w:tab/>
      </w:r>
      <w:r>
        <w:rPr>
          <w:spacing w:val="-1"/>
        </w:rPr>
        <w:t>интерес</w:t>
      </w:r>
      <w:r>
        <w:t>кпрактическомуизучениюпрофессий,связанныхсбиологией;</w:t>
      </w:r>
    </w:p>
    <w:p w:rsidR="00E450B8" w:rsidRDefault="004E6572">
      <w:pPr>
        <w:pStyle w:val="a7"/>
        <w:numPr>
          <w:ilvl w:val="0"/>
          <w:numId w:val="81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tabs>
          <w:tab w:val="left" w:pos="2710"/>
          <w:tab w:val="left" w:pos="3219"/>
          <w:tab w:val="left" w:pos="4892"/>
          <w:tab w:val="left" w:pos="6915"/>
          <w:tab w:val="left" w:pos="7985"/>
          <w:tab w:val="left" w:pos="8657"/>
          <w:tab w:val="left" w:pos="9942"/>
        </w:tabs>
        <w:spacing w:before="164" w:line="362" w:lineRule="auto"/>
        <w:ind w:right="28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t>вобластиокружающейсреды;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осознаниеэкологическихпроблемипутейихрешения;</w:t>
      </w:r>
    </w:p>
    <w:p w:rsidR="00E450B8" w:rsidRDefault="004E6572">
      <w:pPr>
        <w:pStyle w:val="a4"/>
        <w:tabs>
          <w:tab w:val="left" w:pos="2734"/>
          <w:tab w:val="left" w:pos="3190"/>
          <w:tab w:val="left" w:pos="4514"/>
          <w:tab w:val="left" w:pos="4965"/>
          <w:tab w:val="left" w:pos="6926"/>
          <w:tab w:val="left" w:pos="8835"/>
        </w:tabs>
        <w:spacing w:before="163" w:line="362" w:lineRule="auto"/>
        <w:ind w:right="276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</w:r>
      <w:r>
        <w:rPr>
          <w:spacing w:val="-1"/>
        </w:rPr>
        <w:t>экологической</w:t>
      </w:r>
      <w:r>
        <w:t>направленности;</w:t>
      </w:r>
    </w:p>
    <w:p w:rsidR="00E450B8" w:rsidRDefault="004E6572">
      <w:pPr>
        <w:pStyle w:val="a7"/>
        <w:numPr>
          <w:ilvl w:val="0"/>
          <w:numId w:val="81"/>
        </w:numPr>
        <w:tabs>
          <w:tab w:val="left" w:pos="1407"/>
          <w:tab w:val="left" w:pos="2979"/>
          <w:tab w:val="left" w:pos="5064"/>
          <w:tab w:val="left" w:pos="5539"/>
          <w:tab w:val="left" w:pos="7725"/>
          <w:tab w:val="left" w:pos="9193"/>
        </w:tabs>
        <w:spacing w:line="362" w:lineRule="auto"/>
        <w:ind w:left="393" w:right="277" w:firstLine="710"/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  <w:t>обучающегося</w:t>
      </w:r>
      <w:r>
        <w:rPr>
          <w:sz w:val="28"/>
        </w:rPr>
        <w:tab/>
        <w:t>к</w:t>
      </w:r>
      <w:r>
        <w:rPr>
          <w:sz w:val="28"/>
        </w:rPr>
        <w:tab/>
        <w:t>изменяющимся</w:t>
      </w:r>
      <w:r>
        <w:rPr>
          <w:sz w:val="28"/>
        </w:rPr>
        <w:tab/>
        <w:t>условиям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z w:val="28"/>
        </w:rPr>
        <w:t>и природнойсреды: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адекватнаяоценкаизменяющихсяусловий;</w:t>
      </w:r>
    </w:p>
    <w:p w:rsidR="00E450B8" w:rsidRDefault="004E6572">
      <w:pPr>
        <w:pStyle w:val="a4"/>
        <w:spacing w:before="155" w:line="362" w:lineRule="auto"/>
        <w:ind w:right="434"/>
        <w:jc w:val="left"/>
      </w:pPr>
      <w:r>
        <w:t>принятиерешения(индивидуальное,вгруппе)визменяющихсяусловияхнаосновании анализабиологическойинформации;</w:t>
      </w:r>
    </w:p>
    <w:p w:rsidR="00E450B8" w:rsidRDefault="004E6572">
      <w:pPr>
        <w:pStyle w:val="a4"/>
        <w:spacing w:line="362" w:lineRule="auto"/>
        <w:jc w:val="left"/>
      </w:pPr>
      <w:r>
        <w:t>планированиедействийв новойситуациинаоснованиизнаний биологическихзакономерностей.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Метапредметныерезультатыосвоенияпрограммыосновногообщегообразования,должныотражать: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jc w:val="left"/>
        <w:rPr>
          <w:sz w:val="28"/>
        </w:rPr>
      </w:pPr>
      <w:r>
        <w:rPr>
          <w:sz w:val="28"/>
        </w:rPr>
        <w:t>Овладениеуниверсальнымиучебнымипознавательнымидействиями:</w:t>
      </w:r>
    </w:p>
    <w:p w:rsidR="00E450B8" w:rsidRDefault="004E6572">
      <w:pPr>
        <w:pStyle w:val="a7"/>
        <w:numPr>
          <w:ilvl w:val="0"/>
          <w:numId w:val="80"/>
        </w:numPr>
        <w:tabs>
          <w:tab w:val="left" w:pos="1407"/>
        </w:tabs>
        <w:spacing w:before="144"/>
        <w:rPr>
          <w:sz w:val="28"/>
        </w:rPr>
      </w:pPr>
      <w:r>
        <w:rPr>
          <w:sz w:val="28"/>
        </w:rPr>
        <w:t>базовыелогическиедействия:</w:t>
      </w:r>
    </w:p>
    <w:p w:rsidR="00E450B8" w:rsidRDefault="004E6572">
      <w:pPr>
        <w:pStyle w:val="a4"/>
        <w:spacing w:before="162" w:line="362" w:lineRule="auto"/>
        <w:ind w:right="280"/>
      </w:pPr>
      <w:r>
        <w:t>выявлять и характеризовать существенные признаки биологических объектов(явлений);</w:t>
      </w:r>
    </w:p>
    <w:p w:rsidR="00E450B8" w:rsidRDefault="004E6572">
      <w:pPr>
        <w:pStyle w:val="a4"/>
        <w:spacing w:line="360" w:lineRule="auto"/>
        <w:ind w:right="273"/>
      </w:pPr>
      <w:r>
        <w:t>устанавливать существенный признак классификации биологических объектов(явлений, процессов), основания для обобщения и сравнения, критерии проводимогоанализа;</w:t>
      </w:r>
    </w:p>
    <w:p w:rsidR="00E450B8" w:rsidRDefault="004E6572">
      <w:pPr>
        <w:pStyle w:val="a4"/>
        <w:spacing w:line="360" w:lineRule="auto"/>
        <w:ind w:right="264"/>
      </w:pPr>
      <w:r>
        <w:t>сучётомпредложеннойбиологическойзадачивыявлятьзакономерностиипротиворечияврассматриваемых фактах инаблюдениях,предлагатькритериидлявыявлениязакономерностейи противоречий;</w:t>
      </w:r>
    </w:p>
    <w:p w:rsidR="00E450B8" w:rsidRDefault="004E6572">
      <w:pPr>
        <w:pStyle w:val="a4"/>
        <w:spacing w:line="362" w:lineRule="auto"/>
        <w:ind w:right="273"/>
      </w:pPr>
      <w:r>
        <w:t>выявлятьдефицитыинформации,данных,необходимыхдлярешенияпоставленной задачи;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выявлятьпричинно-следственныесвязиприизучениибиологическихявлений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ипроцессов,делатьвыводысиспользованиемдедуктивныхииндуктивныхумозаключений,      умозаключений     по     аналогии,     формулировать     гипотезыо взаимосвязях;</w:t>
      </w:r>
    </w:p>
    <w:p w:rsidR="00E450B8" w:rsidRDefault="004E6572">
      <w:pPr>
        <w:pStyle w:val="a4"/>
        <w:spacing w:before="2" w:line="360" w:lineRule="auto"/>
        <w:ind w:right="279"/>
      </w:pPr>
      <w:r>
        <w:t>самостоятельновыбиратьспособрешенияучебнойбиологическойзадачи(сравниватьнескольковариантоврешения,выбиратьнаиболееподходящийсучётомсамостоятельно выделенныхкритериев).</w:t>
      </w:r>
    </w:p>
    <w:p w:rsidR="00E450B8" w:rsidRDefault="004E6572">
      <w:pPr>
        <w:pStyle w:val="a7"/>
        <w:numPr>
          <w:ilvl w:val="0"/>
          <w:numId w:val="80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базовыеисследовательскиедействия:</w:t>
      </w:r>
    </w:p>
    <w:p w:rsidR="00E450B8" w:rsidRDefault="004E6572">
      <w:pPr>
        <w:pStyle w:val="a4"/>
        <w:spacing w:before="163" w:line="355" w:lineRule="auto"/>
        <w:ind w:left="1104" w:right="281" w:firstLine="0"/>
      </w:pPr>
      <w:r>
        <w:t>использовать вопросы как исследовательский инструмент познания;формулироватьвопросы,фиксирующиеразрывмеждуреальным</w:t>
      </w:r>
    </w:p>
    <w:p w:rsidR="00E450B8" w:rsidRDefault="004E6572">
      <w:pPr>
        <w:pStyle w:val="a4"/>
        <w:spacing w:before="5" w:line="355" w:lineRule="auto"/>
        <w:ind w:right="269" w:firstLine="0"/>
      </w:pPr>
      <w:r>
        <w:t>ижелательнымсостояниемситуации,объекта,исамостоятельноустанавливатьискомоеиданное;</w:t>
      </w:r>
    </w:p>
    <w:p w:rsidR="00E450B8" w:rsidRDefault="004E6572">
      <w:pPr>
        <w:pStyle w:val="a4"/>
        <w:spacing w:before="6" w:line="362" w:lineRule="auto"/>
        <w:ind w:right="279"/>
      </w:pPr>
      <w:r>
        <w:t>формироватьгипотезуобистинностисобственныхсуждений,аргументироватьсвою позицию,мнение;</w:t>
      </w:r>
    </w:p>
    <w:p w:rsidR="00E450B8" w:rsidRDefault="004E6572">
      <w:pPr>
        <w:pStyle w:val="a4"/>
        <w:spacing w:line="360" w:lineRule="auto"/>
        <w:ind w:right="267"/>
      </w:pPr>
      <w:r>
        <w:t>проводить по самостоятельно составленному плану наблюдение, несложныйбиологическийэксперимент,небольшоеисследованиепоустановлениюособенностей биологического объекта (процесса) изучения, причинно-следственныхсвязей и зависимостей биологическихобъектов междусобой;</w:t>
      </w:r>
    </w:p>
    <w:p w:rsidR="00E450B8" w:rsidRDefault="004E6572">
      <w:pPr>
        <w:pStyle w:val="a4"/>
        <w:spacing w:line="355" w:lineRule="auto"/>
        <w:ind w:right="278"/>
      </w:pPr>
      <w:r>
        <w:t>оценивать на применимость и достоверность информацию, полученную в ходенаблюденияиэксперимента;</w:t>
      </w:r>
    </w:p>
    <w:p w:rsidR="00E450B8" w:rsidRDefault="004E6572">
      <w:pPr>
        <w:pStyle w:val="a4"/>
        <w:spacing w:before="1" w:line="360" w:lineRule="auto"/>
        <w:ind w:right="279"/>
      </w:pPr>
      <w:r>
        <w:t>самостоятельноформулироватьобобщенияивыводыпорезультатампроведённогонаблюдения,эксперимента,владетьинструментамиоценкидостоверности полученныхвыводовиобобщений;</w:t>
      </w:r>
    </w:p>
    <w:p w:rsidR="00E450B8" w:rsidRDefault="004E6572">
      <w:pPr>
        <w:pStyle w:val="a4"/>
        <w:spacing w:before="1" w:line="360" w:lineRule="auto"/>
        <w:ind w:right="276"/>
      </w:pPr>
      <w:r>
        <w:t>прогнозироватьвозможноедальнейшееразвитиебиологическихпроцессовиихпоследствияваналогичныхилисходныхситуациях,атакжевыдвигатьпредположенияобихразвитии вновыхусловияхи контекстах.</w:t>
      </w:r>
    </w:p>
    <w:p w:rsidR="00E450B8" w:rsidRDefault="004E6572">
      <w:pPr>
        <w:pStyle w:val="a7"/>
        <w:numPr>
          <w:ilvl w:val="0"/>
          <w:numId w:val="80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работасинформацией:</w:t>
      </w:r>
    </w:p>
    <w:p w:rsidR="00E450B8" w:rsidRDefault="004E6572">
      <w:pPr>
        <w:pStyle w:val="a4"/>
        <w:spacing w:before="158" w:line="362" w:lineRule="auto"/>
        <w:ind w:right="272"/>
      </w:pPr>
      <w:r>
        <w:t>применять различные методы, инструменты и запросы при поиске и отборебиологическойинформацииилиданныхизисточниковсучётомпредложеннойучебной биологическойзадачи;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выбирать,    анализировать,     систематизировать     и     интерпретировать</w:t>
      </w:r>
    </w:p>
    <w:p w:rsidR="00E450B8" w:rsidRDefault="004E6572">
      <w:pPr>
        <w:pStyle w:val="a4"/>
        <w:spacing w:before="76"/>
        <w:ind w:firstLine="0"/>
      </w:pPr>
      <w:r>
        <w:lastRenderedPageBreak/>
        <w:t>биологическуюинформациюразличныхвидовиформпредставления;</w:t>
      </w:r>
    </w:p>
    <w:p w:rsidR="00E450B8" w:rsidRDefault="004E6572">
      <w:pPr>
        <w:pStyle w:val="a4"/>
        <w:spacing w:before="163" w:line="355" w:lineRule="auto"/>
        <w:ind w:right="276"/>
      </w:pPr>
      <w:r>
        <w:t>находитьсходныеаргументы(подтверждающиеилиопровергающиеоднуи тужеидею,версию)в различныхинформационныхисточниках;</w:t>
      </w:r>
    </w:p>
    <w:p w:rsidR="00E450B8" w:rsidRDefault="004E6572">
      <w:pPr>
        <w:pStyle w:val="a4"/>
        <w:spacing w:before="6" w:line="360" w:lineRule="auto"/>
        <w:ind w:right="282"/>
      </w:pPr>
      <w:r>
        <w:t>самостоятельновыбиратьоптимальнуюформупредставленияинформацииииллюстрироватьрешаемыезадачинесложнымисхемами,диаграммами,инойграфикой иихкомбинациями;</w:t>
      </w:r>
    </w:p>
    <w:p w:rsidR="00E450B8" w:rsidRDefault="004E6572">
      <w:pPr>
        <w:pStyle w:val="a4"/>
        <w:spacing w:before="1" w:line="362" w:lineRule="auto"/>
        <w:ind w:right="270"/>
      </w:pPr>
      <w:r>
        <w:t>оцениватьнадёжностьбиологическойинформациипокритериям,предложеннымучителемилисформулированнымсамостоятельно;</w:t>
      </w:r>
    </w:p>
    <w:p w:rsidR="00E450B8" w:rsidRDefault="004E6572">
      <w:pPr>
        <w:pStyle w:val="a4"/>
        <w:spacing w:line="314" w:lineRule="exact"/>
        <w:ind w:left="1104" w:firstLine="0"/>
      </w:pPr>
      <w:r>
        <w:t>запоминатьисистематизироватьбиологическуюинформацию.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left="393" w:right="274" w:firstLine="710"/>
        <w:rPr>
          <w:sz w:val="28"/>
        </w:rPr>
      </w:pPr>
      <w:r>
        <w:rPr>
          <w:sz w:val="28"/>
        </w:rPr>
        <w:t>Овладениеуниверсальнымиучебнымикоммуникативнымидействиями:</w:t>
      </w:r>
    </w:p>
    <w:p w:rsidR="00E450B8" w:rsidRDefault="004E6572">
      <w:pPr>
        <w:pStyle w:val="a7"/>
        <w:numPr>
          <w:ilvl w:val="0"/>
          <w:numId w:val="79"/>
        </w:numPr>
        <w:tabs>
          <w:tab w:val="left" w:pos="2041"/>
        </w:tabs>
        <w:spacing w:before="6"/>
        <w:ind w:hanging="304"/>
        <w:rPr>
          <w:sz w:val="28"/>
        </w:rPr>
      </w:pPr>
      <w:r>
        <w:rPr>
          <w:sz w:val="28"/>
        </w:rPr>
        <w:t>общение:</w:t>
      </w:r>
    </w:p>
    <w:p w:rsidR="00E450B8" w:rsidRDefault="004E6572">
      <w:pPr>
        <w:pStyle w:val="a4"/>
        <w:spacing w:before="163" w:line="355" w:lineRule="auto"/>
        <w:ind w:right="272"/>
      </w:pPr>
      <w:r>
        <w:t>восприниматьиформулироватьсуждения,выражатьэмоциивпроцессевыполненияпрактическихилабораторныхработ;</w:t>
      </w:r>
    </w:p>
    <w:p w:rsidR="00E450B8" w:rsidRDefault="004E6572">
      <w:pPr>
        <w:pStyle w:val="a4"/>
        <w:spacing w:before="6" w:line="355" w:lineRule="auto"/>
        <w:ind w:left="1104" w:right="279" w:firstLine="0"/>
      </w:pPr>
      <w:r>
        <w:t>выражать себя (свою точку зрения) в устных и письменных текстах;распознаватьневербальныесредстваобщения, пониматьзначениесоциальных</w:t>
      </w:r>
    </w:p>
    <w:p w:rsidR="00E450B8" w:rsidRDefault="004E6572">
      <w:pPr>
        <w:pStyle w:val="a4"/>
        <w:spacing w:before="5" w:line="362" w:lineRule="auto"/>
        <w:ind w:right="274" w:firstLine="0"/>
      </w:pPr>
      <w:r>
        <w:t>знаков,знатьираспознаватьпредпосылкиконфликтныхситуацийисмягчатьконфликты,вестипереговоры;</w:t>
      </w:r>
    </w:p>
    <w:p w:rsidR="00E450B8" w:rsidRDefault="004E6572">
      <w:pPr>
        <w:pStyle w:val="a4"/>
        <w:spacing w:line="362" w:lineRule="auto"/>
        <w:ind w:right="277"/>
      </w:pPr>
      <w:r>
        <w:t>понимать     намерения    других,      проявлять     уважительное      отношениексобеседникуи вкорректной формеформулироватьсвои возражения;</w:t>
      </w:r>
    </w:p>
    <w:p w:rsidR="00E450B8" w:rsidRDefault="004E6572">
      <w:pPr>
        <w:pStyle w:val="a4"/>
        <w:spacing w:line="360" w:lineRule="auto"/>
        <w:ind w:right="272"/>
      </w:pPr>
      <w:r>
        <w:t>в ходе диалога и (или) дискуссии задавать вопросы по существу обсуждаемойбиологической темы и высказывать идеи, нацеленные на решение биологическойзадачи и поддержаниеблагожелательности общения;</w:t>
      </w:r>
    </w:p>
    <w:p w:rsidR="00E450B8" w:rsidRDefault="004E6572">
      <w:pPr>
        <w:pStyle w:val="a4"/>
        <w:spacing w:line="362" w:lineRule="auto"/>
        <w:ind w:right="275"/>
      </w:pPr>
      <w:r>
        <w:t>сопоставлятьсвоисужденияссуждениямидругихучастниковдиалога,обнаруживатьразличиеи сходствопозиций;</w:t>
      </w:r>
    </w:p>
    <w:p w:rsidR="00E450B8" w:rsidRDefault="004E6572">
      <w:pPr>
        <w:pStyle w:val="a4"/>
        <w:spacing w:line="355" w:lineRule="auto"/>
        <w:ind w:right="279"/>
      </w:pPr>
      <w:r>
        <w:t>публичнопредставлятьрезультатывыполненногобиологическогоопыта(эксперимента,исследования,проекта);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5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самостоятельновыбиратьформатвыступлениясучётомзадачпрезентациии особенностей аудитории и в соответствии с ним составлять устные и письменныетексты сиспользованиемиллюстративныхматериалов.</w:t>
      </w:r>
    </w:p>
    <w:p w:rsidR="00E450B8" w:rsidRDefault="004E6572">
      <w:pPr>
        <w:pStyle w:val="a7"/>
        <w:numPr>
          <w:ilvl w:val="0"/>
          <w:numId w:val="79"/>
        </w:numPr>
        <w:tabs>
          <w:tab w:val="left" w:pos="1407"/>
        </w:tabs>
        <w:spacing w:before="76"/>
        <w:ind w:left="1406"/>
        <w:rPr>
          <w:sz w:val="28"/>
        </w:rPr>
      </w:pPr>
      <w:r>
        <w:rPr>
          <w:sz w:val="28"/>
        </w:rPr>
        <w:lastRenderedPageBreak/>
        <w:t>совместнаядеятельность:</w:t>
      </w:r>
    </w:p>
    <w:p w:rsidR="00E450B8" w:rsidRDefault="004E6572">
      <w:pPr>
        <w:pStyle w:val="a4"/>
        <w:spacing w:before="163" w:line="360" w:lineRule="auto"/>
        <w:ind w:right="270"/>
      </w:pPr>
      <w:r>
        <w:t>понимать и использовать преимущества командной и индивидуальной работыпри решении конкретной биологической проблемы, обосновывать необходимостьприменения групповых форм взаимодействия при решении поставленной учебнойзадачи;</w:t>
      </w:r>
    </w:p>
    <w:p w:rsidR="00E450B8" w:rsidRDefault="004E6572">
      <w:pPr>
        <w:pStyle w:val="a4"/>
        <w:spacing w:line="360" w:lineRule="auto"/>
        <w:ind w:right="276"/>
      </w:pPr>
      <w:r>
        <w:t>приниматьцельсовместнойдеятельности,коллективностроитьдействияпоеё  достижению:  распределять  роли,  договариваться,  обсуждать  процессирезультатсовместнойработы,уметьобобщатьмнениянесколькихлюдей,проявлятьготовностьруководить,выполнятьпоручения,подчиняться;</w:t>
      </w:r>
    </w:p>
    <w:p w:rsidR="00E450B8" w:rsidRDefault="004E6572">
      <w:pPr>
        <w:pStyle w:val="a4"/>
        <w:spacing w:before="2" w:line="360" w:lineRule="auto"/>
        <w:ind w:right="273"/>
      </w:pPr>
      <w:r>
        <w:t>планировать организацию совместной работы, определять свою роль (с учётомпредпочтенийивозможностейвсехучастниковвзаимодействия),распределятьзадачимеждучленамикоманды,участвоватьвгрупповыхформахработы(обсуждения,обмен мнениями,мозговыештурмы и иные);</w:t>
      </w:r>
    </w:p>
    <w:p w:rsidR="00E450B8" w:rsidRDefault="004E6572">
      <w:pPr>
        <w:pStyle w:val="a4"/>
        <w:spacing w:line="362" w:lineRule="auto"/>
        <w:ind w:right="279"/>
      </w:pPr>
      <w:r>
        <w:t>выполнять свою часть работы, достигать качественного результата по своемунаправлениюикоординироватьсвоидействия с другимичленамикоманды;</w:t>
      </w:r>
    </w:p>
    <w:p w:rsidR="00E450B8" w:rsidRDefault="004E6572">
      <w:pPr>
        <w:pStyle w:val="a4"/>
        <w:spacing w:line="360" w:lineRule="auto"/>
        <w:ind w:right="276"/>
      </w:pPr>
      <w:r>
        <w:t>оцениватькачествосвоеговкладавобщийпродуктпокритериям,самостоятельносформулированнымучастникамивзаимодействия,сравниватьрезультатысисходнойзадачейивкладкаждогочленакомандывдостижениерезультатов,     разделять     сферу     ответственности     и     проявлять     готовностьк предоставлению отчётапередгруппой;</w:t>
      </w:r>
    </w:p>
    <w:p w:rsidR="00E450B8" w:rsidRDefault="004E6572">
      <w:pPr>
        <w:pStyle w:val="a4"/>
        <w:spacing w:line="360" w:lineRule="auto"/>
        <w:ind w:right="279"/>
      </w:pPr>
      <w:r>
        <w:t>овладетьсистемойуниверсальныхкоммуникативныхдействий,котораяобеспечивает сформированность социальных навыков и эмоционального интеллектаобучающихся.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8" w:lineRule="exact"/>
        <w:ind w:left="2160"/>
        <w:rPr>
          <w:sz w:val="28"/>
        </w:rPr>
      </w:pPr>
      <w:r>
        <w:rPr>
          <w:sz w:val="28"/>
        </w:rPr>
        <w:t>Овладениеуниверсальнымиучебнымирегулятивнымидействиями:</w:t>
      </w:r>
    </w:p>
    <w:p w:rsidR="00E450B8" w:rsidRDefault="004E6572">
      <w:pPr>
        <w:pStyle w:val="a7"/>
        <w:numPr>
          <w:ilvl w:val="0"/>
          <w:numId w:val="78"/>
        </w:numPr>
        <w:tabs>
          <w:tab w:val="left" w:pos="1407"/>
        </w:tabs>
        <w:spacing w:before="159"/>
        <w:rPr>
          <w:sz w:val="28"/>
        </w:rPr>
      </w:pPr>
      <w:r>
        <w:rPr>
          <w:sz w:val="28"/>
        </w:rPr>
        <w:t>самоорганизация:</w:t>
      </w:r>
    </w:p>
    <w:p w:rsidR="00E450B8" w:rsidRDefault="004E6572">
      <w:pPr>
        <w:pStyle w:val="a4"/>
        <w:tabs>
          <w:tab w:val="left" w:pos="2423"/>
          <w:tab w:val="left" w:pos="3847"/>
          <w:tab w:val="left" w:pos="4485"/>
          <w:tab w:val="left" w:pos="5741"/>
          <w:tab w:val="left" w:pos="6096"/>
          <w:tab w:val="left" w:pos="7669"/>
          <w:tab w:val="left" w:pos="8048"/>
          <w:tab w:val="left" w:pos="9290"/>
        </w:tabs>
        <w:spacing w:before="163" w:line="355" w:lineRule="auto"/>
        <w:ind w:right="279"/>
        <w:jc w:val="left"/>
      </w:pPr>
      <w:r>
        <w:t>выявлять</w:t>
      </w:r>
      <w:r>
        <w:tab/>
        <w:t>проблемы</w:t>
      </w:r>
      <w:r>
        <w:tab/>
        <w:t>для</w:t>
      </w:r>
      <w:r>
        <w:tab/>
        <w:t>решения</w:t>
      </w:r>
      <w:r>
        <w:tab/>
        <w:t>в</w:t>
      </w:r>
      <w:r>
        <w:tab/>
        <w:t>жизненных</w:t>
      </w:r>
      <w:r>
        <w:tab/>
        <w:t>и</w:t>
      </w:r>
      <w:r>
        <w:tab/>
        <w:t>учебных</w:t>
      </w:r>
      <w:r>
        <w:tab/>
      </w:r>
      <w:r>
        <w:rPr>
          <w:spacing w:val="-1"/>
        </w:rPr>
        <w:t>ситуациях,</w:t>
      </w:r>
      <w:r>
        <w:t>используябиологическиезнания;</w:t>
      </w:r>
    </w:p>
    <w:p w:rsidR="00E450B8" w:rsidRDefault="004E6572">
      <w:pPr>
        <w:pStyle w:val="a4"/>
        <w:spacing w:before="6" w:line="362" w:lineRule="auto"/>
        <w:jc w:val="left"/>
      </w:pPr>
      <w:r>
        <w:t>ориентироватьсявразличныхподходахпринятиярешений(индивидуальное,принятие решениявгруппе,принятиерешений группой);</w:t>
      </w:r>
    </w:p>
    <w:p w:rsidR="00E450B8" w:rsidRDefault="004E6572">
      <w:pPr>
        <w:pStyle w:val="a4"/>
        <w:tabs>
          <w:tab w:val="left" w:pos="3223"/>
          <w:tab w:val="left" w:pos="4747"/>
          <w:tab w:val="left" w:pos="6099"/>
          <w:tab w:val="left" w:pos="7369"/>
          <w:tab w:val="left" w:pos="8400"/>
          <w:tab w:val="left" w:pos="9168"/>
          <w:tab w:val="left" w:pos="9786"/>
        </w:tabs>
        <w:spacing w:line="314" w:lineRule="exact"/>
        <w:ind w:left="1104" w:firstLine="0"/>
        <w:jc w:val="left"/>
        <w:sectPr w:rsidR="00E450B8">
          <w:headerReference w:type="default" r:id="rId5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</w:t>
      </w:r>
      <w:r>
        <w:tab/>
        <w:t>составлять</w:t>
      </w:r>
      <w:r>
        <w:tab/>
        <w:t>алгоритм</w:t>
      </w:r>
      <w:r>
        <w:tab/>
        <w:t>решения</w:t>
      </w:r>
      <w:r>
        <w:tab/>
        <w:t>задачи</w:t>
      </w:r>
      <w:r>
        <w:tab/>
        <w:t>(или</w:t>
      </w:r>
      <w:r>
        <w:tab/>
        <w:t>его</w:t>
      </w:r>
      <w:r>
        <w:tab/>
        <w:t>часть),</w:t>
      </w:r>
    </w:p>
    <w:p w:rsidR="00E450B8" w:rsidRDefault="004E6572">
      <w:pPr>
        <w:pStyle w:val="a4"/>
        <w:spacing w:before="76" w:line="360" w:lineRule="auto"/>
        <w:ind w:right="284" w:firstLine="0"/>
      </w:pPr>
      <w:r>
        <w:lastRenderedPageBreak/>
        <w:t>выбиратьспособрешенияучебнойбиологическойзадачисучётомимеющихсяресурсов и собственных возможностей,аргументировать предлагаемые вариантырешений;</w:t>
      </w:r>
    </w:p>
    <w:p w:rsidR="00E450B8" w:rsidRDefault="004E6572">
      <w:pPr>
        <w:pStyle w:val="a4"/>
        <w:spacing w:before="2" w:line="360" w:lineRule="auto"/>
        <w:ind w:right="276"/>
      </w:pPr>
      <w:r>
        <w:t>составлять план действий (план реализации намеченного алгоритма решения),корректировать предложенный алгоритм с учётом получения новых биологическихзнаний обизучаемомбиологическомобъекте;</w:t>
      </w:r>
    </w:p>
    <w:p w:rsidR="00E450B8" w:rsidRDefault="004E6572">
      <w:pPr>
        <w:pStyle w:val="a4"/>
        <w:spacing w:before="1"/>
        <w:ind w:left="1104" w:firstLine="0"/>
      </w:pPr>
      <w:r>
        <w:t>делатьвыборибратьответственностьзарешение.</w:t>
      </w:r>
    </w:p>
    <w:p w:rsidR="00E450B8" w:rsidRDefault="004E6572">
      <w:pPr>
        <w:pStyle w:val="a7"/>
        <w:numPr>
          <w:ilvl w:val="0"/>
          <w:numId w:val="78"/>
        </w:numPr>
        <w:tabs>
          <w:tab w:val="left" w:pos="1407"/>
        </w:tabs>
        <w:spacing w:before="163"/>
        <w:rPr>
          <w:sz w:val="28"/>
        </w:rPr>
      </w:pPr>
      <w:r>
        <w:rPr>
          <w:sz w:val="28"/>
        </w:rPr>
        <w:t>самоконтроль:</w:t>
      </w:r>
    </w:p>
    <w:p w:rsidR="00E450B8" w:rsidRDefault="004E6572">
      <w:pPr>
        <w:pStyle w:val="a4"/>
        <w:spacing w:before="158" w:line="362" w:lineRule="auto"/>
        <w:ind w:left="1104" w:right="1473" w:firstLine="0"/>
      </w:pPr>
      <w:r>
        <w:t>владеть способами самоконтроля, самомотивации и рефлексии;даватьадекватнуюоценкуситуацииипредлагатьпланеёизменения;</w:t>
      </w:r>
    </w:p>
    <w:p w:rsidR="00E450B8" w:rsidRDefault="004E6572">
      <w:pPr>
        <w:pStyle w:val="a4"/>
        <w:spacing w:line="362" w:lineRule="auto"/>
        <w:ind w:right="278"/>
      </w:pPr>
      <w:r>
        <w:t>учитыватьконтекстипредвидетьтрудности,которыемогутвозникнутьпри решении учебной биологической задачи, адаптировать решение к меняющимсяобстоятельствам;</w:t>
      </w:r>
    </w:p>
    <w:p w:rsidR="00E450B8" w:rsidRDefault="004E6572">
      <w:pPr>
        <w:pStyle w:val="a4"/>
        <w:spacing w:line="360" w:lineRule="auto"/>
        <w:ind w:right="276"/>
      </w:pPr>
      <w:r>
        <w:t>объяснятьпричиныдостижения(недостижения)результатовдеятельности,давать оценку приобретённому опыту, уметь находить позитивное в произошедшейситуации;</w:t>
      </w:r>
    </w:p>
    <w:p w:rsidR="00E450B8" w:rsidRDefault="004E6572">
      <w:pPr>
        <w:pStyle w:val="a4"/>
        <w:spacing w:line="362" w:lineRule="auto"/>
        <w:ind w:right="284"/>
      </w:pPr>
      <w:r>
        <w:t>вноситькоррективывдеятельностьнаосновеновыхобстоятельств,изменившихсяситуаций,установленныхошибок,возникшихтрудностей;</w:t>
      </w:r>
    </w:p>
    <w:p w:rsidR="00E450B8" w:rsidRDefault="004E6572">
      <w:pPr>
        <w:pStyle w:val="a4"/>
        <w:spacing w:line="315" w:lineRule="exact"/>
        <w:ind w:left="1104" w:firstLine="0"/>
      </w:pPr>
      <w:r>
        <w:t>оцениватьсоответствиерезультатацелииусловиям.</w:t>
      </w:r>
    </w:p>
    <w:p w:rsidR="00E450B8" w:rsidRDefault="004E6572">
      <w:pPr>
        <w:pStyle w:val="a7"/>
        <w:numPr>
          <w:ilvl w:val="0"/>
          <w:numId w:val="78"/>
        </w:numPr>
        <w:tabs>
          <w:tab w:val="left" w:pos="1407"/>
        </w:tabs>
        <w:spacing w:before="148"/>
        <w:rPr>
          <w:sz w:val="28"/>
        </w:rPr>
      </w:pPr>
      <w:r>
        <w:rPr>
          <w:sz w:val="28"/>
        </w:rPr>
        <w:t>эмоциональныйинтеллект: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</w:pPr>
      <w:r>
        <w:t>различать,называтьиуправлятьсобственнымиэмоциямииэмоциямидругих;выявлятьианализироватьпричиныэмоций;</w:t>
      </w:r>
    </w:p>
    <w:p w:rsidR="00E450B8" w:rsidRDefault="004E6572">
      <w:pPr>
        <w:pStyle w:val="a4"/>
        <w:spacing w:before="5" w:line="355" w:lineRule="auto"/>
        <w:jc w:val="left"/>
      </w:pPr>
      <w:r>
        <w:t>ставитьсебянаместодругогочеловека,пониматьмотивыинамерениядругого;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регулироватьспособвыраженияэмоций.</w:t>
      </w:r>
    </w:p>
    <w:p w:rsidR="00E450B8" w:rsidRDefault="004E6572">
      <w:pPr>
        <w:pStyle w:val="a7"/>
        <w:numPr>
          <w:ilvl w:val="0"/>
          <w:numId w:val="78"/>
        </w:numPr>
        <w:tabs>
          <w:tab w:val="left" w:pos="1407"/>
        </w:tabs>
        <w:spacing w:before="163"/>
        <w:rPr>
          <w:sz w:val="28"/>
        </w:rPr>
      </w:pPr>
      <w:r>
        <w:rPr>
          <w:sz w:val="28"/>
        </w:rPr>
        <w:t>принятиесебяидругих:</w:t>
      </w:r>
    </w:p>
    <w:p w:rsidR="00E450B8" w:rsidRDefault="004E6572">
      <w:pPr>
        <w:pStyle w:val="a4"/>
        <w:spacing w:before="158" w:line="362" w:lineRule="auto"/>
        <w:ind w:left="1104" w:right="2573" w:firstLine="0"/>
        <w:jc w:val="left"/>
      </w:pPr>
      <w:r>
        <w:t>осознанно относиться к другому человеку, его мнению;признаватьсвоёправонаошибкуитакоежеправодругого;открытостьсебеидругим;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5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осознаватьневозможностьконтролироватьвсёвокруг;</w:t>
      </w:r>
    </w:p>
    <w:p w:rsidR="00E450B8" w:rsidRDefault="004E6572">
      <w:pPr>
        <w:pStyle w:val="a4"/>
        <w:spacing w:before="76" w:line="360" w:lineRule="auto"/>
        <w:ind w:right="279"/>
      </w:pPr>
      <w:r>
        <w:lastRenderedPageBreak/>
        <w:t>овладеть системой универсальных учебных регулятивных действий, котораяобеспечивает формирование смысловых установок личности (внутренняя позицияличности), и жизненных навыков личности (управления собой, самодисциплины,устойчивого поведения).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/>
        <w:ind w:left="1949"/>
        <w:rPr>
          <w:sz w:val="28"/>
        </w:rPr>
      </w:pPr>
      <w:r>
        <w:rPr>
          <w:sz w:val="28"/>
        </w:rPr>
        <w:t>Предметныерезультатыосвоенияпрограммыпобиологии.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концуобученияв 5классе:</w:t>
      </w:r>
    </w:p>
    <w:p w:rsidR="00E450B8" w:rsidRDefault="004E6572">
      <w:pPr>
        <w:pStyle w:val="a4"/>
        <w:spacing w:line="355" w:lineRule="auto"/>
        <w:ind w:right="282"/>
      </w:pPr>
      <w:r>
        <w:t>характеризовать биологию как науку о живой природе,называть признакиживого,сравниватьобъектыживой и неживойприроды;</w:t>
      </w:r>
    </w:p>
    <w:p w:rsidR="00E450B8" w:rsidRDefault="004E6572">
      <w:pPr>
        <w:pStyle w:val="a4"/>
        <w:spacing w:before="3" w:line="360" w:lineRule="auto"/>
        <w:ind w:right="279"/>
      </w:pPr>
      <w:r>
        <w:t>перечислятьисточникибиологическихзнаний,характеризоватьзначениебиологических    знаний    для    современного    человека,    профессии,    связанныесбиологией(4–5профессий);</w:t>
      </w:r>
    </w:p>
    <w:p w:rsidR="00E450B8" w:rsidRDefault="004E6572">
      <w:pPr>
        <w:pStyle w:val="a4"/>
        <w:spacing w:before="1" w:line="360" w:lineRule="auto"/>
        <w:ind w:right="269"/>
      </w:pPr>
      <w:r>
        <w:t>приводитьпримерывкладароссийских(втомчисле   В.И. Вернадский,А.Л. Чижевский)изарубежных(втомчислеАристотель,Теофраст,Гиппократ)учёныхв развитиебиологии;</w:t>
      </w:r>
    </w:p>
    <w:p w:rsidR="00E450B8" w:rsidRDefault="004E6572">
      <w:pPr>
        <w:pStyle w:val="a4"/>
        <w:spacing w:line="362" w:lineRule="auto"/>
        <w:ind w:right="267"/>
      </w:pPr>
      <w:r>
        <w:t>иметьпредставлениеоважнейшихбиологическихпроцессахиявлениях:питание, дыхание, транспорт веществ,раздражимость, рост, развитие, движение,размножение;</w:t>
      </w:r>
    </w:p>
    <w:p w:rsidR="00E450B8" w:rsidRDefault="004E6572">
      <w:pPr>
        <w:pStyle w:val="a4"/>
        <w:spacing w:line="360" w:lineRule="auto"/>
        <w:ind w:right="280"/>
      </w:pPr>
      <w:r>
        <w:t>применятьбиологическиетерминыипонятия(втомчисле:живыетела,биология, экология, цитология, анатомия, физиология, биологическая систематика,клетка,ткань,орган,системаорганов,организм,вирус,движение,питание,фотосинтез,дыхание,выделение,раздражимость,рост,размножение,развитие,средаобитания,природноесообщество,искусственноесообщество)всоответствииспоставленнойзадачей ив контексте;</w:t>
      </w:r>
    </w:p>
    <w:p w:rsidR="00E450B8" w:rsidRDefault="004E6572">
      <w:pPr>
        <w:pStyle w:val="a4"/>
        <w:spacing w:line="360" w:lineRule="auto"/>
        <w:ind w:right="275"/>
      </w:pPr>
      <w:r>
        <w:t>различать по внешнему виду (изображениям), схемам и описаниям доядерныеиядерныеорганизмы,различныебиологическиеобъекты:растения,животных,грибы, лишайники, бактерии, природные и искусственные сообщества, взаимосвязиорганизмоввприродномиискусственномсообществах,представителейфлорыифауны природныхзонЗемли,ландшафтыприродныеи культурные;</w:t>
      </w:r>
    </w:p>
    <w:p w:rsidR="00E450B8" w:rsidRDefault="004E6572">
      <w:pPr>
        <w:pStyle w:val="a4"/>
        <w:ind w:left="1104" w:firstLine="0"/>
        <w:sectPr w:rsidR="00E450B8">
          <w:headerReference w:type="default" r:id="rId5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проводитьописаниеорганизма(растения,животного)позаданномуплану,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выделятьсущественныепризнакистроенияипроцессовжизнедеятельностиорганизмов,характеризоватьорганизмыкактелаживойприроды,перечислятьособенности растений, животных,грибов,лишайников,бактерийивирусов;</w:t>
      </w:r>
    </w:p>
    <w:p w:rsidR="00E450B8" w:rsidRDefault="004E6572">
      <w:pPr>
        <w:pStyle w:val="a4"/>
        <w:spacing w:before="2" w:line="362" w:lineRule="auto"/>
        <w:ind w:right="272"/>
      </w:pPr>
      <w:r>
        <w:t>раскрыватьпонятиеосредеобитания(водной,наземно-воздушной,почвенной,внутриорганизменной),условияхсреды обитания;</w:t>
      </w:r>
    </w:p>
    <w:p w:rsidR="00E450B8" w:rsidRDefault="004E6572">
      <w:pPr>
        <w:pStyle w:val="a4"/>
        <w:spacing w:line="362" w:lineRule="auto"/>
        <w:ind w:right="275"/>
      </w:pPr>
      <w:r>
        <w:t>приводить примеры, характеризующие приспособленность организмов к средеобитания,взаимосвязиорганизмов всообществах;</w:t>
      </w:r>
    </w:p>
    <w:p w:rsidR="00E450B8" w:rsidRDefault="004E6572">
      <w:pPr>
        <w:pStyle w:val="a4"/>
        <w:spacing w:line="355" w:lineRule="auto"/>
        <w:ind w:left="1104" w:right="282" w:firstLine="0"/>
      </w:pPr>
      <w:r>
        <w:t>выделять отличительные признаки природных и искусственных сообществ;аргументироватьосновныеправилаповедениячеловекавприродеиобъяснять</w:t>
      </w:r>
    </w:p>
    <w:p w:rsidR="00E450B8" w:rsidRDefault="004E6572">
      <w:pPr>
        <w:pStyle w:val="a4"/>
        <w:spacing w:line="355" w:lineRule="auto"/>
        <w:ind w:right="266" w:firstLine="0"/>
      </w:pPr>
      <w:r>
        <w:t>значениеприродоохраннойдеятельностичеловека,анализироватьглобальныеэкологическиепроблемы;</w:t>
      </w:r>
    </w:p>
    <w:p w:rsidR="00E450B8" w:rsidRDefault="004E6572">
      <w:pPr>
        <w:pStyle w:val="a4"/>
        <w:spacing w:before="1" w:line="362" w:lineRule="auto"/>
        <w:ind w:left="1104" w:right="282" w:firstLine="0"/>
      </w:pPr>
      <w:r>
        <w:t>раскрывать роль биологии в практической деятельности человека;демонстрироватьнаконкретныхпримерахсвязьзнанийбиологиисознаниями</w:t>
      </w:r>
    </w:p>
    <w:p w:rsidR="00E450B8" w:rsidRDefault="004E6572">
      <w:pPr>
        <w:pStyle w:val="a4"/>
        <w:spacing w:line="362" w:lineRule="auto"/>
        <w:ind w:left="1104" w:right="280" w:hanging="711"/>
      </w:pPr>
      <w:r>
        <w:t>по математике, предметов гуманитарного цикла, различными видами искусства;выполнять  практические  работы  (поиск  информации  с  использованием</w:t>
      </w:r>
    </w:p>
    <w:p w:rsidR="00E450B8" w:rsidRDefault="004E6572">
      <w:pPr>
        <w:pStyle w:val="a4"/>
        <w:spacing w:line="362" w:lineRule="auto"/>
        <w:ind w:right="280" w:firstLine="0"/>
      </w:pPr>
      <w:r>
        <w:t>различных источников, описание организма по заданному плану) и лабораторныеработы(работасмикроскопом,знакомствосразличнымиспособамиизмеренияи сравненияживыхобъектов);</w:t>
      </w:r>
    </w:p>
    <w:p w:rsidR="00E450B8" w:rsidRDefault="004E6572">
      <w:pPr>
        <w:pStyle w:val="a4"/>
        <w:spacing w:line="360" w:lineRule="auto"/>
        <w:ind w:right="270"/>
      </w:pPr>
      <w:r>
        <w:t>применятьметодыбиологии(наблюдение,описание,классификация,измерение,эксперимент):проводитьнаблюдениязаорганизмами,описыватьбиологическиеобъекты,процессыиявления,выполнятьбиологическийрисуноки измерениебиологическихобъектов;</w:t>
      </w:r>
    </w:p>
    <w:p w:rsidR="00E450B8" w:rsidRDefault="004E6572">
      <w:pPr>
        <w:pStyle w:val="a4"/>
        <w:spacing w:line="355" w:lineRule="auto"/>
        <w:ind w:right="275"/>
      </w:pPr>
      <w:r>
        <w:t>владетьприёмамиработыслупой,световымицифровыммикроскопамипри рассматриваниибиологическихобъектов;</w:t>
      </w:r>
    </w:p>
    <w:p w:rsidR="00E450B8" w:rsidRDefault="004E6572">
      <w:pPr>
        <w:pStyle w:val="a4"/>
        <w:spacing w:line="360" w:lineRule="auto"/>
        <w:ind w:right="280"/>
      </w:pPr>
      <w:r>
        <w:t>соблюдать правила безопасного труда при работе с учебным и лабораторнымоборудованием,химическойпосудойвсоответствиисинструкцияминауроке,во внеурочнойдеятельности;</w:t>
      </w:r>
    </w:p>
    <w:p w:rsidR="00E450B8" w:rsidRDefault="004E6572">
      <w:pPr>
        <w:pStyle w:val="a4"/>
        <w:spacing w:line="362" w:lineRule="auto"/>
        <w:ind w:right="269"/>
      </w:pPr>
      <w:r>
        <w:t>использоватьпривыполненииучебныхзаданийнаучно-популярнуюлитературупобиологии,справочные материалы,ресурсыИнтернета;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создаватьписьменныеиустныесообщения,грамотноиспользуяпонятийный</w:t>
      </w:r>
    </w:p>
    <w:p w:rsidR="00E450B8" w:rsidRDefault="004E6572">
      <w:pPr>
        <w:pStyle w:val="a4"/>
        <w:spacing w:before="76"/>
        <w:ind w:firstLine="0"/>
      </w:pPr>
      <w:r>
        <w:lastRenderedPageBreak/>
        <w:t>аппаратизучаемогоразделабиологии.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left="393" w:right="267" w:firstLine="710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концуобученияв 6классе:</w:t>
      </w:r>
    </w:p>
    <w:p w:rsidR="00E450B8" w:rsidRDefault="004E6572">
      <w:pPr>
        <w:pStyle w:val="a4"/>
        <w:spacing w:before="6" w:line="362" w:lineRule="auto"/>
        <w:ind w:right="279"/>
      </w:pPr>
      <w:r>
        <w:t>характеризоватьботаникукакбиологическуюнауку,   её   разделы   исвязисдругиминаукамии техникой;</w:t>
      </w:r>
    </w:p>
    <w:p w:rsidR="00E450B8" w:rsidRDefault="004E6572">
      <w:pPr>
        <w:pStyle w:val="a4"/>
        <w:spacing w:line="362" w:lineRule="auto"/>
        <w:ind w:right="267"/>
      </w:pPr>
      <w:r>
        <w:t>приводитьпримеры   вклада   российских   (в   том   числе   В.В. Докучаев,К.А. Тимирязев,С.Г. Навашин)   и   зарубежных   учёных   (в   том   числе   Р. Гук,М.Мальпиги) вразвитиенаук орастениях;</w:t>
      </w:r>
    </w:p>
    <w:p w:rsidR="00E450B8" w:rsidRDefault="004E6572">
      <w:pPr>
        <w:pStyle w:val="a4"/>
        <w:spacing w:line="360" w:lineRule="auto"/>
        <w:ind w:right="271"/>
      </w:pPr>
      <w:r>
        <w:t>применятьбиологическиетерминыипонятия(втомчисле:ботаника,растительнаяклетка,растительнаяткань,органырастений,системаоргановрастения: корень, побег почка, лист, видоизменённые органы, цветок, плод, семя,растительный организм, минеральное питание, фотосинтез, дыхание, рост, развитие,размножение,   клон,   раздражимость)   в   соответствии   с   поставленной   задачейи в контексте;</w:t>
      </w:r>
    </w:p>
    <w:p w:rsidR="00E450B8" w:rsidRDefault="004E6572">
      <w:pPr>
        <w:pStyle w:val="a4"/>
        <w:spacing w:line="360" w:lineRule="auto"/>
        <w:ind w:right="271"/>
      </w:pPr>
      <w:r>
        <w:t>описывать    строение   и   жизнедеятельность    растительного   организма(на примере покрытосеменных или цветковых): поглощение воды и минеральноепитание,фотосинтез,дыхание,транспорт веществ,рост,размножение,развитие,связьстроениявегетативныхигенеративныхоргановрастенийсихфункциями;</w:t>
      </w:r>
    </w:p>
    <w:p w:rsidR="00E450B8" w:rsidRDefault="004E6572">
      <w:pPr>
        <w:pStyle w:val="a4"/>
        <w:spacing w:line="362" w:lineRule="auto"/>
        <w:ind w:right="278"/>
      </w:pPr>
      <w:r>
        <w:t>различать и описывать живые и гербарные экземпляры растений по заданномуплану, части растений по изображениям, схемам, моделям, муляжам, рельефнымтаблицам;</w:t>
      </w:r>
    </w:p>
    <w:p w:rsidR="00E450B8" w:rsidRDefault="004E6572">
      <w:pPr>
        <w:pStyle w:val="a4"/>
        <w:spacing w:line="362" w:lineRule="auto"/>
        <w:ind w:right="276"/>
      </w:pPr>
      <w:r>
        <w:t>характеризоватьпризнакирастений,уровниорганизациирастительногоорганизма, частирастений:клетки, ткани, органы,системыорганов, организм;</w:t>
      </w:r>
    </w:p>
    <w:p w:rsidR="00E450B8" w:rsidRDefault="004E6572">
      <w:pPr>
        <w:pStyle w:val="a4"/>
        <w:spacing w:line="314" w:lineRule="exact"/>
        <w:ind w:left="1104" w:firstLine="0"/>
      </w:pPr>
      <w:r>
        <w:t>сравниватьрастительныетканииорганырастениймеждусобой;</w:t>
      </w:r>
    </w:p>
    <w:p w:rsidR="00E450B8" w:rsidRDefault="004E6572">
      <w:pPr>
        <w:pStyle w:val="a4"/>
        <w:spacing w:before="140" w:line="360" w:lineRule="auto"/>
        <w:ind w:right="277"/>
      </w:pPr>
      <w:r>
        <w:t>выполнять практические и лабораторные работы по морфологии и физиологиирастений,втомчислеработысмикроскопомспостоянными(фиксированными)ивременнымимикропрепаратами,исследовательскиеработысиспользованиемприборовиинструментовцифровойлаборатории;</w:t>
      </w:r>
    </w:p>
    <w:p w:rsidR="00E450B8" w:rsidRDefault="004E6572">
      <w:pPr>
        <w:pStyle w:val="a4"/>
        <w:spacing w:before="3" w:line="355" w:lineRule="auto"/>
        <w:ind w:right="278"/>
        <w:sectPr w:rsidR="00E450B8">
          <w:headerReference w:type="default" r:id="rId5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характеризоватьпроцессыжизнедеятельностирастений:поглощение   водыиминеральноепитание,фотосинтез,дыхание,рост,развитие,способы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естественного и искусственного вегетативного размножения, семенное размножение(напримерепокрытосеменных,или цветковых);</w:t>
      </w:r>
    </w:p>
    <w:p w:rsidR="00E450B8" w:rsidRDefault="004E6572">
      <w:pPr>
        <w:pStyle w:val="a4"/>
        <w:spacing w:line="362" w:lineRule="auto"/>
        <w:ind w:right="275"/>
      </w:pPr>
      <w:r>
        <w:t>выявлятьпричинно-следственныесвязимеждустроениемифункциямитканейиоргановрастений,строениеми жизнедеятельностьюрастений;</w:t>
      </w:r>
    </w:p>
    <w:p w:rsidR="00E450B8" w:rsidRDefault="004E6572">
      <w:pPr>
        <w:pStyle w:val="a4"/>
        <w:spacing w:line="320" w:lineRule="exact"/>
        <w:ind w:left="1104" w:firstLine="0"/>
      </w:pPr>
      <w:r>
        <w:t>классифицироватьрастенияиихчастипоразнымоснованиям;</w:t>
      </w:r>
    </w:p>
    <w:p w:rsidR="00E450B8" w:rsidRDefault="004E6572">
      <w:pPr>
        <w:pStyle w:val="a4"/>
        <w:spacing w:before="151" w:line="362" w:lineRule="auto"/>
        <w:ind w:right="279"/>
      </w:pPr>
      <w:r>
        <w:t>объяснятьрольрастенийвприродеижизничеловека:значениефотосинтезавприродеивжизничеловека,биологическоеихозяйственноезначениевидоизменённыхпобегов, хозяйственноезначениевегетативногоразмножения;</w:t>
      </w:r>
    </w:p>
    <w:p w:rsidR="00E450B8" w:rsidRDefault="004E6572">
      <w:pPr>
        <w:pStyle w:val="a4"/>
        <w:spacing w:line="362" w:lineRule="auto"/>
        <w:ind w:right="277"/>
      </w:pPr>
      <w:r>
        <w:t>применять полученные знания для выращивания и размножения культурныхрастений;</w:t>
      </w:r>
    </w:p>
    <w:p w:rsidR="00E450B8" w:rsidRDefault="004E6572">
      <w:pPr>
        <w:pStyle w:val="a4"/>
        <w:spacing w:line="362" w:lineRule="auto"/>
        <w:ind w:right="284"/>
      </w:pPr>
      <w:r>
        <w:t>использоватьметодыбиологии:проводитьнаблюдениязарастениями,описывать   растения   и   их   части,   ставить   простейшие   биологические   опытыи эксперименты;</w:t>
      </w:r>
    </w:p>
    <w:p w:rsidR="00E450B8" w:rsidRDefault="004E6572">
      <w:pPr>
        <w:pStyle w:val="a4"/>
        <w:spacing w:line="360" w:lineRule="auto"/>
        <w:ind w:right="278"/>
      </w:pPr>
      <w:r>
        <w:t>соблюдать правила безопасного труда при работе с учебным и лабораторнымоборудованием,   химическойпосудой   всоответствиисинструкцияминаурокеи вовнеурочнойдеятельности;</w:t>
      </w:r>
    </w:p>
    <w:p w:rsidR="00E450B8" w:rsidRDefault="004E6572">
      <w:pPr>
        <w:pStyle w:val="a4"/>
        <w:spacing w:line="360" w:lineRule="auto"/>
        <w:ind w:right="278"/>
      </w:pPr>
      <w:r>
        <w:t>демонстрировать на конкретных примерах связь знаний биологии со знаниямипоматематике,географии,технологии,предметовгуманитарногоцикла,различными видамиискусства;</w:t>
      </w:r>
    </w:p>
    <w:p w:rsidR="00E450B8" w:rsidRDefault="004E6572">
      <w:pPr>
        <w:pStyle w:val="a4"/>
        <w:spacing w:line="360" w:lineRule="auto"/>
        <w:ind w:right="280"/>
      </w:pPr>
      <w:r>
        <w:t>владетьприёмамиработысбиологическойинформацией:формулироватьоснованиядляизвлеченияиобобщенияинформациииздвухисточников,преобразовыватьинформациюизодной знаковой системы вдругую;</w:t>
      </w:r>
    </w:p>
    <w:p w:rsidR="00E450B8" w:rsidRDefault="004E6572">
      <w:pPr>
        <w:pStyle w:val="a4"/>
        <w:spacing w:line="355" w:lineRule="auto"/>
        <w:ind w:right="277"/>
      </w:pPr>
      <w:r>
        <w:t>создавать письменные и устные сообщения, грамотно используя понятийныйаппаратизучаемогоразделабиологии.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концуобученияв 7классе:</w:t>
      </w:r>
    </w:p>
    <w:p w:rsidR="00E450B8" w:rsidRDefault="004E6572">
      <w:pPr>
        <w:pStyle w:val="a4"/>
        <w:spacing w:line="362" w:lineRule="auto"/>
        <w:ind w:right="272"/>
      </w:pPr>
      <w:r>
        <w:t>характеризоватьпринципыклассификациирастений,основныесистематические группы растений (водоросли, мхи, плауны, хвощи, папоротники,голосеменные,покрытосеменныеилицветковые);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приводитьпримеры  вклада  российских  (в  том  числе  Н.И.Вавилов,</w:t>
      </w:r>
    </w:p>
    <w:p w:rsidR="00E450B8" w:rsidRDefault="004E6572">
      <w:pPr>
        <w:pStyle w:val="a4"/>
        <w:spacing w:before="76" w:line="362" w:lineRule="auto"/>
        <w:ind w:right="274" w:firstLine="0"/>
      </w:pPr>
      <w:r>
        <w:lastRenderedPageBreak/>
        <w:t>И.В. Мичурин) и зарубежных (в том числе К. Линней, Л. Пастер) учёных в развитиенаук о растениях,грибах,лишайниках,бактериях;</w:t>
      </w:r>
    </w:p>
    <w:p w:rsidR="00E450B8" w:rsidRDefault="004E6572">
      <w:pPr>
        <w:pStyle w:val="a4"/>
        <w:spacing w:line="360" w:lineRule="auto"/>
        <w:ind w:right="271"/>
      </w:pPr>
      <w:r>
        <w:t>применятьбиологическиетерминыипонятия(втомчисле:ботаника,экология растений, микология, бактериология, систематика, царство, отдел, класс,семейство,род,вид,жизненнаяформарастений,средаобитания,растительноесообщество,высшиерастения,низшиерастения,споровыерастения,семенныерастения,водоросли,мхи,плауны,хвощи,папоротники,голосеменные,покрытосеменные,бактерии,грибы,лишайники)всоответствииспоставленнойзадачей ив контексте;</w:t>
      </w:r>
    </w:p>
    <w:p w:rsidR="00E450B8" w:rsidRDefault="004E6572">
      <w:pPr>
        <w:pStyle w:val="a4"/>
        <w:spacing w:line="360" w:lineRule="auto"/>
        <w:ind w:right="279"/>
      </w:pPr>
      <w:r>
        <w:t>различатьиописыватьживыеигербарныеэкземплярырастений,частирастенийпоизображениям,схемам,моделям,муляжам,рельефнымтаблицам,грибыпоизображениям,схемам,муляжам,бактериипоизображениям;</w:t>
      </w:r>
    </w:p>
    <w:p w:rsidR="00E450B8" w:rsidRDefault="004E6572">
      <w:pPr>
        <w:pStyle w:val="a4"/>
        <w:spacing w:line="355" w:lineRule="auto"/>
        <w:ind w:right="278"/>
      </w:pPr>
      <w:r>
        <w:t>выявлятьпризнакиклассовпокрытосеменныхилицветковых,семействдвудольныхиоднодольныхрастений;</w:t>
      </w:r>
    </w:p>
    <w:p w:rsidR="00E450B8" w:rsidRDefault="004E6572">
      <w:pPr>
        <w:pStyle w:val="a4"/>
        <w:spacing w:before="4" w:line="355" w:lineRule="auto"/>
        <w:ind w:right="285"/>
      </w:pPr>
      <w:r>
        <w:t>определять систематическое положение растительного организма (на примерепокрытосеменных,илицветковых)с помощьюопределительнойкарточки;</w:t>
      </w:r>
    </w:p>
    <w:p w:rsidR="00E450B8" w:rsidRDefault="004E6572">
      <w:pPr>
        <w:pStyle w:val="a4"/>
        <w:spacing w:before="5" w:line="360" w:lineRule="auto"/>
        <w:ind w:right="276"/>
      </w:pPr>
      <w:r>
        <w:t>выполнять практическиеилабораторныеработыпосистематикерастений,микологии и микробиологии, в том числе работы с микроскопом с постоянными(фиксированными)ивременнымимикропрепаратами,исследовательскиеработыс использованиемприборови инструментовцифровой лаборатории;</w:t>
      </w:r>
    </w:p>
    <w:p w:rsidR="00E450B8" w:rsidRDefault="004E6572">
      <w:pPr>
        <w:pStyle w:val="a4"/>
        <w:spacing w:before="4" w:line="355" w:lineRule="auto"/>
        <w:ind w:right="284"/>
      </w:pPr>
      <w:r>
        <w:t>выделять существенные признаки строения и жизнедеятельности растений,бактерий,грибов,лишайников;</w:t>
      </w:r>
    </w:p>
    <w:p w:rsidR="00E450B8" w:rsidRDefault="004E6572">
      <w:pPr>
        <w:pStyle w:val="a4"/>
        <w:spacing w:before="5" w:line="355" w:lineRule="auto"/>
        <w:ind w:right="280"/>
      </w:pPr>
      <w:r>
        <w:t>проводить описание и сравнивать между собой растения, грибы, лишайники,бактериипо заданномуплану,делатьвыводы наоснове сравнения;</w:t>
      </w:r>
    </w:p>
    <w:p w:rsidR="00E450B8" w:rsidRDefault="004E6572">
      <w:pPr>
        <w:pStyle w:val="a4"/>
        <w:spacing w:before="6" w:line="362" w:lineRule="auto"/>
        <w:ind w:right="279"/>
      </w:pPr>
      <w:r>
        <w:t>описывать усложнение организации растений в ходе эволюции растительногомиранаЗемле;</w:t>
      </w:r>
    </w:p>
    <w:p w:rsidR="00E450B8" w:rsidRDefault="004E6572">
      <w:pPr>
        <w:pStyle w:val="a4"/>
        <w:spacing w:line="362" w:lineRule="auto"/>
        <w:ind w:right="274"/>
      </w:pPr>
      <w:r>
        <w:t>выявлятьчертыприспособленностирастенийксредеобитания,значениеэкологическихфакторов длярастений;</w:t>
      </w:r>
    </w:p>
    <w:p w:rsidR="00E450B8" w:rsidRDefault="004E6572">
      <w:pPr>
        <w:pStyle w:val="a4"/>
        <w:spacing w:line="355" w:lineRule="auto"/>
        <w:ind w:right="279"/>
        <w:sectPr w:rsidR="00E450B8">
          <w:headerReference w:type="default" r:id="rId5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характеризоватьрастительныесообщества,сезонныеипоступательныеизменениярастительныхсообществ,растительность(растительныйпокров)</w:t>
      </w:r>
    </w:p>
    <w:p w:rsidR="00E450B8" w:rsidRDefault="004E6572">
      <w:pPr>
        <w:pStyle w:val="a4"/>
        <w:spacing w:before="76"/>
        <w:ind w:firstLine="0"/>
      </w:pPr>
      <w:r>
        <w:lastRenderedPageBreak/>
        <w:t>природныхзонЗемли;</w:t>
      </w:r>
    </w:p>
    <w:p w:rsidR="00E450B8" w:rsidRDefault="004E6572">
      <w:pPr>
        <w:pStyle w:val="a4"/>
        <w:spacing w:before="163" w:line="355" w:lineRule="auto"/>
        <w:ind w:right="278"/>
      </w:pPr>
      <w:r>
        <w:t>приводить примеры культурных растений и их значение в жизни человека,пониматьпричины изнатьмерыохранырастительногомираЗемли;</w:t>
      </w:r>
    </w:p>
    <w:p w:rsidR="00E450B8" w:rsidRDefault="004E6572">
      <w:pPr>
        <w:pStyle w:val="a4"/>
        <w:spacing w:before="6" w:line="362" w:lineRule="auto"/>
        <w:ind w:right="268"/>
      </w:pPr>
      <w:r>
        <w:t>раскрыватьрольрастений,грибов,лишайников,бактерийвприродныхсообществах, вхозяйственнойдеятельностичеловекаиегоповседневнойжизни;</w:t>
      </w:r>
    </w:p>
    <w:p w:rsidR="00E450B8" w:rsidRDefault="004E6572">
      <w:pPr>
        <w:pStyle w:val="a4"/>
        <w:spacing w:line="362" w:lineRule="auto"/>
        <w:ind w:right="280"/>
      </w:pPr>
      <w:r>
        <w:t>демонстрировать на конкретных примерах связь знаний биологии со знаниямипоматематике,физике,географии,технологии,литературе,итехнологии,предметовгуманитарного цикла,различными видами искусства;</w:t>
      </w:r>
    </w:p>
    <w:p w:rsidR="00E450B8" w:rsidRDefault="004E6572">
      <w:pPr>
        <w:pStyle w:val="a4"/>
        <w:spacing w:line="360" w:lineRule="auto"/>
        <w:ind w:right="279"/>
      </w:pPr>
      <w:r>
        <w:t>использоватьметодыбиологии:проводитьнаблюдениязарастениями,бактериями,грибами,лишайниками,описыватьих,ставитьпростейшиебиологическиеопытыи эксперименты;</w:t>
      </w:r>
    </w:p>
    <w:p w:rsidR="00E450B8" w:rsidRDefault="004E6572">
      <w:pPr>
        <w:pStyle w:val="a4"/>
        <w:spacing w:line="360" w:lineRule="auto"/>
        <w:ind w:right="272"/>
      </w:pPr>
      <w:r>
        <w:t>соблюдать правила безопасного труда при работе с учебным и лабораторнымоборудованием,   химическойпосудой   всоответствиисинструкцияминаурокеи вовнеурочнойдеятельности;</w:t>
      </w:r>
    </w:p>
    <w:p w:rsidR="00E450B8" w:rsidRDefault="004E6572">
      <w:pPr>
        <w:pStyle w:val="a4"/>
        <w:spacing w:line="360" w:lineRule="auto"/>
        <w:ind w:right="266"/>
      </w:pPr>
      <w:r>
        <w:t>владетьприёмамиработысбиологическойинформацией:формулироватьоснования   для   извлечения   и   обобщения   информации   из     нескольких(2–3)источников,преобразовыватьинформациюизоднойзнаковойсистемывдругую;</w:t>
      </w:r>
    </w:p>
    <w:p w:rsidR="00E450B8" w:rsidRDefault="004E6572">
      <w:pPr>
        <w:pStyle w:val="a4"/>
        <w:spacing w:line="362" w:lineRule="auto"/>
        <w:ind w:right="277"/>
      </w:pPr>
      <w:r>
        <w:t>создавать письменные и устные сообщения, грамотно используя понятийныйаппаратизучаемогоразделабиологии,сопровождатьвыступлениепрезентациейсучётомособенностейаудитории сверстников.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2" w:firstLine="710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концуобученияв 8классе:</w:t>
      </w:r>
    </w:p>
    <w:p w:rsidR="00E450B8" w:rsidRDefault="004E6572">
      <w:pPr>
        <w:pStyle w:val="a4"/>
        <w:spacing w:line="362" w:lineRule="auto"/>
        <w:ind w:right="276"/>
      </w:pPr>
      <w:r>
        <w:t>характеризоватьзоологиюкакбиологическуюнауку,еёразделыисвязьсдругиминаукамии техникой;</w:t>
      </w:r>
    </w:p>
    <w:p w:rsidR="00E450B8" w:rsidRDefault="004E6572">
      <w:pPr>
        <w:pStyle w:val="a4"/>
        <w:spacing w:line="360" w:lineRule="auto"/>
        <w:ind w:right="272"/>
      </w:pPr>
      <w:r>
        <w:t>характеризоватьпринципыклассификацииживотных,видкакосновнуюсистематическуюкатегорию,основныесистематическиегруппыживотных(простейшие,кишечнополостные,плоские,круглыеикольчатыечерви,членистоногие,моллюски,хордовые);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5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приводитьпримерывкладароссийских(втомчислеА.О.Ковалевский,</w:t>
      </w:r>
    </w:p>
    <w:p w:rsidR="00E450B8" w:rsidRDefault="004E6572">
      <w:pPr>
        <w:pStyle w:val="a4"/>
        <w:spacing w:before="76" w:line="362" w:lineRule="auto"/>
        <w:ind w:right="269" w:firstLine="0"/>
      </w:pPr>
      <w:r>
        <w:lastRenderedPageBreak/>
        <w:t>К.И. Скрябин)изарубежных(втомчислеА. Левенгук,Ж. Кювье,Э. Геккель)учёныхв развитиенауко животных;</w:t>
      </w:r>
    </w:p>
    <w:p w:rsidR="00E450B8" w:rsidRDefault="004E6572">
      <w:pPr>
        <w:pStyle w:val="a4"/>
        <w:spacing w:line="360" w:lineRule="auto"/>
        <w:ind w:right="275"/>
      </w:pPr>
      <w:r>
        <w:t>применять биологические термины и понятия (в том числе: зоология, экологияживотных, этология, палеозоология, систематика, царство, тип, отряд, семейство,род,вид,животнаяклетка,животнаяткань,органживотного,системыоргановживотного, животный организм, питание, дыхание, рост, развитие, кровообращение,выделение, опора, движение, размножение, партеногенез, раздражимость, рефлекс,органы чувств,поведение,среда обитания,природноесообщество) в соответствииспоставленнойзадачей ив контексте;</w:t>
      </w:r>
    </w:p>
    <w:p w:rsidR="00E450B8" w:rsidRDefault="004E6572">
      <w:pPr>
        <w:pStyle w:val="a4"/>
        <w:spacing w:line="355" w:lineRule="auto"/>
        <w:ind w:right="279"/>
      </w:pPr>
      <w:r>
        <w:t>раскрыватьобщиепризнакиживотных,уровниорганизацииживотногоорганизма:клетки,ткани,органы,системы органов,организм;</w:t>
      </w:r>
    </w:p>
    <w:p w:rsidR="00E450B8" w:rsidRDefault="004E6572">
      <w:pPr>
        <w:pStyle w:val="a4"/>
        <w:spacing w:before="3"/>
        <w:ind w:left="1104" w:firstLine="0"/>
      </w:pPr>
      <w:r>
        <w:t>сравниватьживотныетканииорганыживотныхмеждусобой;</w:t>
      </w:r>
    </w:p>
    <w:p w:rsidR="00E450B8" w:rsidRDefault="004E6572">
      <w:pPr>
        <w:pStyle w:val="a4"/>
        <w:spacing w:before="163" w:line="360" w:lineRule="auto"/>
        <w:ind w:right="275"/>
      </w:pPr>
      <w:r>
        <w:t>описывать   строение   и   жизнедеятельность   животного   организма:   опоруидвижение,питаниеипищеварение,дыханиеитранспорт веществ,выделение,регуляциюи поведение,рост,размножениеи развитие;</w:t>
      </w:r>
    </w:p>
    <w:p w:rsidR="00E450B8" w:rsidRDefault="004E6572">
      <w:pPr>
        <w:pStyle w:val="a4"/>
        <w:spacing w:line="362" w:lineRule="auto"/>
        <w:ind w:right="268"/>
      </w:pPr>
      <w:r>
        <w:t>характеризоватьпроцессыжизнедеятельностиживотныхизучаемыхсистематическихгрупп:движение,питание,дыхание,транспортвеществ,выделение,регуляцию,поведение,рост,развитие,размножение;</w:t>
      </w:r>
    </w:p>
    <w:p w:rsidR="00E450B8" w:rsidRDefault="004E6572">
      <w:pPr>
        <w:pStyle w:val="a4"/>
        <w:spacing w:line="362" w:lineRule="auto"/>
        <w:ind w:right="268"/>
      </w:pPr>
      <w:r>
        <w:t>выявлятьпричинно-следственныесвязимеждустроением,жизнедеятельностьюисредойобитанияживотныхизучаемыхсистематическихгрупп;</w:t>
      </w:r>
    </w:p>
    <w:p w:rsidR="00E450B8" w:rsidRDefault="004E6572">
      <w:pPr>
        <w:pStyle w:val="a4"/>
        <w:spacing w:line="360" w:lineRule="auto"/>
        <w:ind w:right="281"/>
      </w:pPr>
      <w:r>
        <w:t>различатьиописыватьживотныхизучаемыхсистематическихгрупп,отдельные органы и системы органов по схемам, моделям, муляжам, рельефнымтаблицам,простейших–по изображениям;</w:t>
      </w:r>
    </w:p>
    <w:p w:rsidR="00E450B8" w:rsidRDefault="004E6572">
      <w:pPr>
        <w:pStyle w:val="a4"/>
        <w:spacing w:line="362" w:lineRule="auto"/>
        <w:ind w:right="272"/>
      </w:pPr>
      <w:r>
        <w:t>выявлять признакиклассовчленистоногих ихордовых,отрядовнасекомыхи млекопитающих;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5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выполнять практические и лабораторные работы по морфологии, анатомии,физиологиии  поведению  животных,  в  том  числе  работы  с  микроскопомспостоянными(фиксированными)ивременнымимикропрепаратами,исследовательскиеработысиспользованиемприборовиинструментовцифровой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лаборатории;</w:t>
      </w:r>
    </w:p>
    <w:p w:rsidR="00E450B8" w:rsidRDefault="004E6572">
      <w:pPr>
        <w:pStyle w:val="a4"/>
        <w:tabs>
          <w:tab w:val="left" w:pos="2643"/>
          <w:tab w:val="left" w:pos="4724"/>
          <w:tab w:val="left" w:pos="6219"/>
          <w:tab w:val="left" w:pos="8462"/>
          <w:tab w:val="left" w:pos="9373"/>
        </w:tabs>
        <w:spacing w:before="163" w:line="355" w:lineRule="auto"/>
        <w:ind w:right="274"/>
        <w:jc w:val="left"/>
      </w:pPr>
      <w:r>
        <w:t>сравнивать</w:t>
      </w:r>
      <w:r>
        <w:tab/>
        <w:t>представителей</w:t>
      </w:r>
      <w:r>
        <w:tab/>
        <w:t>отдельных</w:t>
      </w:r>
      <w:r>
        <w:tab/>
        <w:t>систематических</w:t>
      </w:r>
      <w:r>
        <w:tab/>
        <w:t>групп</w:t>
      </w:r>
      <w:r>
        <w:tab/>
        <w:t>животныхи делатьвыводы наосновесравнения;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классифицироватьживотныхнаоснованииособенностейстроения;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описыватьусложнениеорганизацииживотных входеэволюцииживотногомиранаЗемле;</w:t>
      </w:r>
    </w:p>
    <w:p w:rsidR="00E450B8" w:rsidRDefault="004E6572">
      <w:pPr>
        <w:pStyle w:val="a4"/>
        <w:spacing w:before="6" w:line="362" w:lineRule="auto"/>
        <w:jc w:val="left"/>
      </w:pPr>
      <w:r>
        <w:t>выявлятьчертыприспособленностиживотныхксредеобитания,значениеэкологическихфакторов дляживотных;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выявлять взаимосвязи животных в природных сообществах, цепи питания;устанавливатьвзаимосвязиживотныхсрастениями,грибами,лишайниками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ибактериямивприродныхсообществах;</w:t>
      </w:r>
    </w:p>
    <w:p w:rsidR="00E450B8" w:rsidRDefault="004E6572">
      <w:pPr>
        <w:pStyle w:val="a4"/>
        <w:spacing w:before="155" w:line="362" w:lineRule="auto"/>
        <w:ind w:right="276"/>
      </w:pPr>
      <w:r>
        <w:t>характеризовать животных природных зон Земли, основные закономерностираспространенияживотныхпо планете;</w:t>
      </w:r>
    </w:p>
    <w:p w:rsidR="00E450B8" w:rsidRDefault="004E6572">
      <w:pPr>
        <w:pStyle w:val="a4"/>
        <w:spacing w:line="315" w:lineRule="exact"/>
        <w:ind w:left="1104" w:firstLine="0"/>
      </w:pPr>
      <w:r>
        <w:t>раскрыватьрольживотныхвприродныхсообществах;</w:t>
      </w:r>
    </w:p>
    <w:p w:rsidR="00E450B8" w:rsidRDefault="004E6572">
      <w:pPr>
        <w:pStyle w:val="a4"/>
        <w:spacing w:before="163" w:line="360" w:lineRule="auto"/>
        <w:ind w:right="279"/>
      </w:pPr>
      <w:r>
        <w:t>раскрывать роль домашних и непродуктивных животных в жизни человека,роль     промысловых     животных     в     хозяйственной     деятельности     человекаиегоповседневнойжизни,объяснятьзначениеживотныхвприродеижизничеловека;</w:t>
      </w:r>
    </w:p>
    <w:p w:rsidR="00E450B8" w:rsidRDefault="004E6572">
      <w:pPr>
        <w:pStyle w:val="a4"/>
        <w:spacing w:line="362" w:lineRule="auto"/>
        <w:ind w:left="1104" w:right="282" w:firstLine="0"/>
      </w:pPr>
      <w:r>
        <w:t>понимать причины и знать меры охраны животного мира Земли;демонстрироватьнаконкретныхпримерахсвязь знаний биологиисознаниями</w:t>
      </w:r>
    </w:p>
    <w:p w:rsidR="00E450B8" w:rsidRDefault="004E6572">
      <w:pPr>
        <w:pStyle w:val="a4"/>
        <w:spacing w:line="355" w:lineRule="auto"/>
        <w:ind w:right="284" w:firstLine="0"/>
      </w:pPr>
      <w:r>
        <w:t>по математике, физике, химии, географии, технологии, предметов гуманитарногоциклов,различнымивидами искусства;</w:t>
      </w:r>
    </w:p>
    <w:p w:rsidR="00E450B8" w:rsidRDefault="004E6572">
      <w:pPr>
        <w:pStyle w:val="a4"/>
        <w:spacing w:before="1" w:line="360" w:lineRule="auto"/>
        <w:ind w:right="272"/>
      </w:pPr>
      <w:r>
        <w:t>использоватьметодыбиологии:проводитьнаблюдениязаживотными,описыватьживотных,ихорганыисистемыорганов;ставитьпростейшиебиологическиеопытыи эксперименты;</w:t>
      </w:r>
    </w:p>
    <w:p w:rsidR="00E450B8" w:rsidRDefault="004E6572">
      <w:pPr>
        <w:pStyle w:val="a4"/>
        <w:spacing w:before="1" w:line="360" w:lineRule="auto"/>
        <w:ind w:right="270"/>
      </w:pPr>
      <w:r>
        <w:t>соблюдать правила безопасного труда при работе с учебным и лабораторнымоборудованием,химическойпосудойвсоответствиисинструкцияминаурокеи вовнеурочнойдеятельности;</w:t>
      </w:r>
    </w:p>
    <w:p w:rsidR="00E450B8" w:rsidRDefault="004E6572">
      <w:pPr>
        <w:pStyle w:val="a4"/>
        <w:spacing w:before="1" w:line="355" w:lineRule="auto"/>
        <w:ind w:right="277"/>
        <w:sectPr w:rsidR="00E450B8">
          <w:headerReference w:type="default" r:id="rId5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владетьприёмамиработысбиологическойинформацией:формулироватьоснованиядляизвлеченияиобобщенияинформацииизнескольких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(3–4)источников,преобразовыватьинформациюизоднойзнаковойсистемывдругую;</w:t>
      </w:r>
    </w:p>
    <w:p w:rsidR="00E450B8" w:rsidRDefault="004E6572">
      <w:pPr>
        <w:pStyle w:val="a4"/>
        <w:spacing w:line="362" w:lineRule="auto"/>
        <w:ind w:right="277"/>
      </w:pPr>
      <w:r>
        <w:t>создавать письменные и устные сообщения, грамотно используя понятийныйаппаратизучаемогоразделабиологии,сопровождатьвыступлениепрезентациейсучётомособенностейаудитории сверстников.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62" w:firstLine="710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концуобученияв 9классе:</w:t>
      </w:r>
    </w:p>
    <w:p w:rsidR="00E450B8" w:rsidRDefault="004E6572">
      <w:pPr>
        <w:pStyle w:val="a4"/>
        <w:spacing w:line="360" w:lineRule="auto"/>
        <w:ind w:right="278"/>
      </w:pPr>
      <w:r>
        <w:t>характеризоватьнаукиочеловеке(антропологию,анатомию,физиологию,медицину,гигиену,экологиючеловека,психологию)иихсвязисдругиминаукамии техникой;</w:t>
      </w:r>
    </w:p>
    <w:p w:rsidR="00E450B8" w:rsidRDefault="004E6572">
      <w:pPr>
        <w:pStyle w:val="a4"/>
        <w:spacing w:line="360" w:lineRule="auto"/>
        <w:ind w:right="267"/>
      </w:pPr>
      <w:r>
        <w:t>объяснять     положение     человека     в     системе     органического     мира,его  происхождение,   отличия   человека   от   животных,   приспособленностькразличнымэкологическимфакторам(человеческиерасыиадаптивныетипылюдей),родствочеловеческихрас;</w:t>
      </w:r>
    </w:p>
    <w:p w:rsidR="00E450B8" w:rsidRDefault="004E6572">
      <w:pPr>
        <w:pStyle w:val="a4"/>
        <w:spacing w:line="360" w:lineRule="auto"/>
        <w:ind w:right="268"/>
      </w:pPr>
      <w:r>
        <w:t>приводитьпримерывкладароссийских(в   том   числе   И. М.   Сеченов,И.П. Павлов,  И.И. Мечников,    А.А. Ухтомский,    П.К. Анохин)    и    зарубежных(втомчислеУ. Гарвей,К. Бернар,Л. Пастер,Ч. Дарвин)учёныхвразвитиепредставленийопроисхождении,строении,жизнедеятельности,поведении,экологии человека;</w:t>
      </w:r>
    </w:p>
    <w:p w:rsidR="00E450B8" w:rsidRDefault="004E6572">
      <w:pPr>
        <w:pStyle w:val="a4"/>
        <w:tabs>
          <w:tab w:val="left" w:pos="1659"/>
          <w:tab w:val="left" w:pos="1851"/>
          <w:tab w:val="left" w:pos="2004"/>
          <w:tab w:val="left" w:pos="2992"/>
          <w:tab w:val="left" w:pos="3179"/>
          <w:tab w:val="left" w:pos="3337"/>
          <w:tab w:val="left" w:pos="3688"/>
          <w:tab w:val="left" w:pos="4042"/>
          <w:tab w:val="left" w:pos="4689"/>
          <w:tab w:val="left" w:pos="4968"/>
          <w:tab w:val="left" w:pos="5117"/>
          <w:tab w:val="left" w:pos="5898"/>
          <w:tab w:val="left" w:pos="6131"/>
          <w:tab w:val="left" w:pos="6310"/>
          <w:tab w:val="left" w:pos="7057"/>
          <w:tab w:val="left" w:pos="7657"/>
          <w:tab w:val="left" w:pos="8009"/>
          <w:tab w:val="left" w:pos="8266"/>
          <w:tab w:val="left" w:pos="8875"/>
          <w:tab w:val="left" w:pos="9092"/>
          <w:tab w:val="left" w:pos="9503"/>
        </w:tabs>
        <w:spacing w:line="360" w:lineRule="auto"/>
        <w:ind w:right="267"/>
        <w:jc w:val="right"/>
      </w:pPr>
      <w:r>
        <w:t>применятьбиологическиетерминыи</w:t>
      </w:r>
      <w:r>
        <w:tab/>
        <w:t>понятия(втомчисле:цитология,гистология,</w:t>
      </w:r>
      <w:r>
        <w:tab/>
      </w:r>
      <w:r>
        <w:tab/>
        <w:t>анатомия</w:t>
      </w:r>
      <w:r>
        <w:tab/>
      </w:r>
      <w:r>
        <w:tab/>
        <w:t>человека,</w:t>
      </w:r>
      <w:r>
        <w:tab/>
        <w:t>физиология</w:t>
      </w:r>
      <w:r>
        <w:tab/>
      </w:r>
      <w:r>
        <w:tab/>
        <w:t>человека,</w:t>
      </w:r>
      <w:r>
        <w:tab/>
        <w:t>гигиена,</w:t>
      </w:r>
      <w:r>
        <w:tab/>
        <w:t>антропология,экология</w:t>
      </w:r>
      <w:r>
        <w:tab/>
        <w:t>человека,</w:t>
      </w:r>
      <w:r>
        <w:tab/>
        <w:t>клетка,</w:t>
      </w:r>
      <w:r>
        <w:tab/>
        <w:t>ткань,</w:t>
      </w:r>
      <w:r>
        <w:tab/>
        <w:t>орган,</w:t>
      </w:r>
      <w:r>
        <w:tab/>
        <w:t>система</w:t>
      </w:r>
      <w:r>
        <w:tab/>
        <w:t>органов,</w:t>
      </w:r>
      <w:r>
        <w:tab/>
        <w:t>питание,</w:t>
      </w:r>
      <w:r>
        <w:tab/>
        <w:t>дыхание,кровообращение,обменвеществипревращениеэнергии,движение,выделение,рост,развитие,поведение,размножение,раздражимость,регуляция,гомеостаз,внутренняя среда, иммунитет) в соответствии с поставленной задачей и в контексте;проводить</w:t>
      </w:r>
      <w:r>
        <w:tab/>
      </w:r>
      <w:r>
        <w:tab/>
        <w:t>описание</w:t>
      </w:r>
      <w:r>
        <w:tab/>
      </w:r>
      <w:r>
        <w:tab/>
        <w:t>по</w:t>
      </w:r>
      <w:r>
        <w:tab/>
        <w:t>внешнему</w:t>
      </w:r>
      <w:r>
        <w:tab/>
      </w:r>
      <w:r>
        <w:tab/>
        <w:t>виду</w:t>
      </w:r>
      <w:r>
        <w:tab/>
        <w:t>(изображению),</w:t>
      </w:r>
      <w:r>
        <w:tab/>
      </w:r>
      <w:r>
        <w:rPr>
          <w:spacing w:val="-1"/>
        </w:rPr>
        <w:t>схемам</w:t>
      </w:r>
      <w:r>
        <w:rPr>
          <w:spacing w:val="-1"/>
        </w:rPr>
        <w:tab/>
      </w:r>
      <w:r>
        <w:rPr>
          <w:spacing w:val="-1"/>
        </w:rPr>
        <w:tab/>
      </w:r>
      <w:r>
        <w:t>общихпризнаковорганизмачеловека,уровнейегоорганизации:клетки,ткани,органы,</w:t>
      </w:r>
    </w:p>
    <w:p w:rsidR="00E450B8" w:rsidRDefault="004E6572">
      <w:pPr>
        <w:pStyle w:val="a4"/>
        <w:ind w:firstLine="0"/>
      </w:pPr>
      <w:r>
        <w:t>системыорганов,организм;</w:t>
      </w:r>
    </w:p>
    <w:p w:rsidR="00E450B8" w:rsidRDefault="004E6572">
      <w:pPr>
        <w:pStyle w:val="a4"/>
        <w:spacing w:before="146" w:line="355" w:lineRule="auto"/>
        <w:ind w:right="280"/>
        <w:sectPr w:rsidR="00E450B8">
          <w:headerReference w:type="default" r:id="rId5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сравниватьклеткиразныхтканей,групптканей,органы,системыоргановчеловека;процессыжизнедеятельностиорганизмачеловека,делатьвыводы</w:t>
      </w:r>
    </w:p>
    <w:p w:rsidR="00E450B8" w:rsidRDefault="004E6572">
      <w:pPr>
        <w:pStyle w:val="a4"/>
        <w:spacing w:before="76"/>
        <w:ind w:firstLine="0"/>
      </w:pPr>
      <w:r>
        <w:lastRenderedPageBreak/>
        <w:t>наосновесравнения;</w:t>
      </w:r>
    </w:p>
    <w:p w:rsidR="00E450B8" w:rsidRDefault="004E6572">
      <w:pPr>
        <w:pStyle w:val="a4"/>
        <w:spacing w:before="163" w:line="355" w:lineRule="auto"/>
        <w:ind w:right="282"/>
      </w:pPr>
      <w:r>
        <w:t>различать биологически активные вещества (витамины, ферменты, гормоны),выявлятьихрольвпроцессе обменавеществи превращения энергии;</w:t>
      </w:r>
    </w:p>
    <w:p w:rsidR="00E450B8" w:rsidRDefault="004E6572">
      <w:pPr>
        <w:pStyle w:val="a4"/>
        <w:spacing w:before="6" w:line="360" w:lineRule="auto"/>
        <w:ind w:right="267"/>
      </w:pPr>
      <w:r>
        <w:t>характеризоватьбиологическиепроцессы:обменвеществипревращениеэнергии,питание,дыхание,выделение,транспортвеществ,движение,рост,регуляцияфункций,иммунитет,поведение, развитие, размножение человека;</w:t>
      </w:r>
    </w:p>
    <w:p w:rsidR="00E450B8" w:rsidRDefault="004E6572">
      <w:pPr>
        <w:pStyle w:val="a4"/>
        <w:spacing w:before="1" w:line="360" w:lineRule="auto"/>
        <w:ind w:right="281"/>
      </w:pPr>
      <w:r>
        <w:t>выявлятьпричинно-следственныесвязимеждустроениемклеток,органов,системоргановорганизмачеловекаиихфункциями,междустроением,жизнедеятельностьюисредой обитаниячеловека;</w:t>
      </w:r>
    </w:p>
    <w:p w:rsidR="00E450B8" w:rsidRDefault="004E6572">
      <w:pPr>
        <w:pStyle w:val="a4"/>
        <w:spacing w:before="1" w:line="355" w:lineRule="auto"/>
        <w:ind w:right="285"/>
      </w:pPr>
      <w:r>
        <w:t>применятьбиологическиемоделидлявыявленияособенностейстроенияи функционированияорганови системоргановчеловека;</w:t>
      </w:r>
    </w:p>
    <w:p w:rsidR="00E450B8" w:rsidRDefault="004E6572">
      <w:pPr>
        <w:pStyle w:val="a4"/>
        <w:spacing w:before="6" w:line="362" w:lineRule="auto"/>
        <w:ind w:right="277"/>
      </w:pPr>
      <w:r>
        <w:t>объяснятьнейрогуморальнуюрегуляциюпроцессовжизнедеятельностиорганизмачеловека;</w:t>
      </w:r>
    </w:p>
    <w:p w:rsidR="00E450B8" w:rsidRDefault="004E6572">
      <w:pPr>
        <w:pStyle w:val="a4"/>
        <w:spacing w:line="360" w:lineRule="auto"/>
        <w:ind w:right="266"/>
      </w:pPr>
      <w:r>
        <w:t>характеризоватьисравниватьбезусловныеиусловныерефлексы,наследственные и ненаследственные программы поведения, особенности высшейнервнойдеятельностичеловека,видыпотребностей,памяти,мышления,речи,темпераментов,эмоций,сна,структуруфункциональныхсистеморганизма,направленныхна достижениеполезных приспособительныхрезультатов;</w:t>
      </w:r>
    </w:p>
    <w:p w:rsidR="00E450B8" w:rsidRDefault="004E6572">
      <w:pPr>
        <w:pStyle w:val="a4"/>
        <w:spacing w:line="362" w:lineRule="auto"/>
        <w:ind w:right="283"/>
      </w:pPr>
      <w:r>
        <w:t>различатьнаследственныеиненаследственные(инфекционные,неинфекционные)заболеваниячеловека,объяснятьзначениемерпрофилактикивпредупреждениизаболеванийчеловека;</w:t>
      </w:r>
    </w:p>
    <w:p w:rsidR="00E450B8" w:rsidRDefault="004E6572">
      <w:pPr>
        <w:pStyle w:val="a4"/>
        <w:spacing w:line="360" w:lineRule="auto"/>
        <w:ind w:right="278"/>
      </w:pPr>
      <w:r>
        <w:t>выполнять практические и лабораторные работы по морфологии, анатомии,физиологиии  поведению  человека,  в  том  числе  работы  с  микроскопомспостоянными(фиксированными)ивременнымимикропрепаратами,исследовательские работы с использованием приборов и инструментов цифровойлаборатории;</w:t>
      </w:r>
    </w:p>
    <w:p w:rsidR="00E450B8" w:rsidRDefault="004E6572">
      <w:pPr>
        <w:pStyle w:val="a4"/>
        <w:spacing w:line="362" w:lineRule="auto"/>
        <w:ind w:right="278"/>
      </w:pPr>
      <w:r>
        <w:t>решатькачественныеиколичественныезадачи,используяосновныепоказателиздоровьячеловека,проводитьрасчётыиоцениватьполученныезначения;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называтьиаргументироватьосновныепринципыздоровогообразажизни,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методызащитыиукрепленияздоровьячеловека:сбалансированноепитание,соблюдениеправилличнойгигиены,занятияфизкультуройиспортом,рациональнаяорганизациятрудаиполноценногоотдыха,позитивноеэмоционально-психическоесостояние;</w:t>
      </w:r>
    </w:p>
    <w:p w:rsidR="00E450B8" w:rsidRDefault="004E6572">
      <w:pPr>
        <w:pStyle w:val="a4"/>
        <w:spacing w:before="4" w:line="360" w:lineRule="auto"/>
        <w:ind w:right="269"/>
      </w:pPr>
      <w:r>
        <w:t>использоватьприобретённыезнанияиумениядлясоблюденияздоровогообразажизни,сбалансированногопитания,физическойактивности,стрессоустойчивости, дляисключениявредныхпривычек,зависимостей;</w:t>
      </w:r>
    </w:p>
    <w:p w:rsidR="00E450B8" w:rsidRDefault="004E6572">
      <w:pPr>
        <w:pStyle w:val="a4"/>
        <w:spacing w:before="1" w:line="360" w:lineRule="auto"/>
        <w:ind w:right="270"/>
      </w:pPr>
      <w:r>
        <w:t>владеть приёмами оказания первой помощи человеку при потере сознания,солнечном и тепловом ударе, отравлении, утоплении, кровотечении, травмах мягкихтканей,костей скелета,органовчувств,ожогахи отморожениях;</w:t>
      </w:r>
    </w:p>
    <w:p w:rsidR="00E450B8" w:rsidRDefault="004E6572">
      <w:pPr>
        <w:pStyle w:val="a4"/>
        <w:spacing w:line="360" w:lineRule="auto"/>
        <w:ind w:right="271"/>
      </w:pPr>
      <w:r>
        <w:t>демонстрироватьнаконкретныхпримерахсвязьзнанийнаукочеловекесо знаниями предметов естественно-научного и гуманитарного циклов, различныхвидов искусства, технологии, основ безопасности жизнедеятельности, физическойкультуры;</w:t>
      </w:r>
    </w:p>
    <w:p w:rsidR="00E450B8" w:rsidRDefault="004E6572">
      <w:pPr>
        <w:pStyle w:val="a4"/>
        <w:spacing w:line="360" w:lineRule="auto"/>
        <w:ind w:right="281"/>
      </w:pPr>
      <w:r>
        <w:t>использоватьметодыбиологии:наблюдать,измерять,описыватьорганизмчеловека и процессы его жизнедеятельности, проводить простейшие исследованияорганизмачеловекаиобъяснятьихрезультаты;</w:t>
      </w:r>
    </w:p>
    <w:p w:rsidR="00E450B8" w:rsidRDefault="004E6572">
      <w:pPr>
        <w:pStyle w:val="a4"/>
        <w:spacing w:line="360" w:lineRule="auto"/>
        <w:ind w:right="278"/>
      </w:pPr>
      <w:r>
        <w:t>соблюдать правила безопасного труда при работе с учебным и лабораторнымоборудованием,   химическойпосудой   всоответствиисинструкцияминаурокеи вовнеурочнойдеятельности;</w:t>
      </w:r>
    </w:p>
    <w:p w:rsidR="00E450B8" w:rsidRDefault="004E6572">
      <w:pPr>
        <w:pStyle w:val="a4"/>
        <w:spacing w:before="2" w:line="360" w:lineRule="auto"/>
        <w:ind w:right="276"/>
      </w:pPr>
      <w:r>
        <w:t>владетьприёмамиработысбиологическойинформацией:формулироватьоснования   для   извлечения   и   обобщения   информации   из     нескольких(4–5)источников;преобразовыватьинформациюизоднойзнаковойсистемывдругую;</w:t>
      </w:r>
    </w:p>
    <w:p w:rsidR="00E450B8" w:rsidRDefault="004E6572">
      <w:pPr>
        <w:pStyle w:val="a4"/>
        <w:spacing w:line="360" w:lineRule="auto"/>
        <w:ind w:right="270"/>
      </w:pPr>
      <w:r>
        <w:t>создавать письменные и устные сообщения, грамотно используя понятийныйаппаратизученногоразделабиологии,сопровождатьвыступлениепрезентациейсучётомособенностейаудитории сверстников.</w:t>
      </w:r>
    </w:p>
    <w:p w:rsidR="00E450B8" w:rsidRDefault="00E450B8">
      <w:pPr>
        <w:pStyle w:val="a4"/>
        <w:spacing w:before="1"/>
        <w:ind w:left="0" w:firstLine="0"/>
        <w:jc w:val="left"/>
        <w:rPr>
          <w:sz w:val="42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  <w:tab w:val="left" w:pos="3210"/>
          <w:tab w:val="left" w:pos="5220"/>
          <w:tab w:val="left" w:pos="6237"/>
          <w:tab w:val="left" w:pos="8113"/>
          <w:tab w:val="left" w:pos="9520"/>
        </w:tabs>
        <w:spacing w:line="355" w:lineRule="auto"/>
        <w:ind w:left="393" w:right="272" w:firstLine="710"/>
        <w:rPr>
          <w:sz w:val="28"/>
        </w:rPr>
        <w:sectPr w:rsidR="00E450B8">
          <w:headerReference w:type="default" r:id="rId5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курсу</w:t>
      </w:r>
      <w:r>
        <w:rPr>
          <w:sz w:val="28"/>
        </w:rPr>
        <w:tab/>
      </w:r>
      <w:r>
        <w:rPr>
          <w:spacing w:val="-1"/>
          <w:sz w:val="28"/>
        </w:rPr>
        <w:t>«Основы</w:t>
      </w:r>
      <w:r>
        <w:rPr>
          <w:sz w:val="28"/>
        </w:rPr>
        <w:t>духовно-нравственной культуры народов России».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76" w:line="360" w:lineRule="auto"/>
        <w:ind w:right="264" w:firstLine="710"/>
        <w:rPr>
          <w:sz w:val="28"/>
        </w:rPr>
      </w:pPr>
      <w:r>
        <w:rPr>
          <w:sz w:val="28"/>
        </w:rPr>
        <w:lastRenderedPageBreak/>
        <w:t>Рабочаяпрограммапоучебномукурсу  «Основыдуховно-нравственнойкультурынародовРоссии»(предметнаяобласть«Основыдуховно-нравственнойкультурынародовРоссии»)(далеесоответственно–программа по ОДНКНР, ОДНКНР) включает пояснительную записку, содержаниеобучения,планируемыерезультатыосвоения программыпоОДНКНР.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73" w:firstLine="710"/>
        <w:rPr>
          <w:sz w:val="28"/>
        </w:rPr>
      </w:pPr>
      <w:r>
        <w:rPr>
          <w:sz w:val="28"/>
        </w:rPr>
        <w:t>Программа     по     ОДНКНР    составлена     на     основе     требованийк результатам освоения основной образовательной программы основного общегообразования,представленныхво ФГОСООО,сучетомфедеральнойпрограммывоспитаниядляобщеобразовательныхорганизаций.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5" w:firstLine="710"/>
        <w:rPr>
          <w:sz w:val="28"/>
        </w:rPr>
      </w:pPr>
      <w:r>
        <w:rPr>
          <w:sz w:val="28"/>
        </w:rPr>
        <w:t>В      программе      по      ОДНКНР      соблюдается      преемственностьс ФГОС НОО, а также учитываются возрастные и психологические особенностиобучающихсянауровнеосновногообщегообразования,необходимостьформированиямежпредметныхсвязей.ТакжевпрограммепоОДНКНРучитывается, что данная дисциплина носит культурологический и воспитательныйхарактер,чтопозволяетутверждать,чтоименнодуховно-нравственноеразвитиеобучающихсявдухеобщероссийскойгражданскойидентичностинаосноветрадиционныхроссийскихдуховно-нравственныхценностей–важнейшийрезультатобученияОДНКНР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66" w:firstLine="710"/>
        <w:rPr>
          <w:sz w:val="28"/>
        </w:rPr>
      </w:pPr>
      <w:r>
        <w:rPr>
          <w:sz w:val="28"/>
        </w:rPr>
        <w:t>Сохранениетрадиционныхроссийскихдуховно-нравственныхценностейкакзначимойчастикультурногоиисторическогонаследиянародовРоссии–одинизключевых национальных приоритетов РоссийскойФедерации,способствующихдальнейшейгуманизациииразвитиюроссийскогообщества,формированиюгражданскойидентичности уподрастающихпоколений.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2" w:lineRule="auto"/>
        <w:ind w:right="269" w:firstLine="710"/>
        <w:rPr>
          <w:sz w:val="28"/>
        </w:rPr>
      </w:pPr>
      <w:r>
        <w:rPr>
          <w:sz w:val="28"/>
        </w:rPr>
        <w:t>Ктрадиционнымроссийскимдуховно-нравственнымценностямотносятсяжизнь, достоинство,праваисвободычеловека,патриотизмграждан.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6" w:firstLine="710"/>
        <w:rPr>
          <w:sz w:val="28"/>
        </w:rPr>
        <w:sectPr w:rsidR="00E450B8">
          <w:headerReference w:type="default" r:id="rId5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Ответственность, служение Отечеству и ответственность за его судьбу,высокиенравственныеидеалы,крепкаясемья,созидательныйтруд,приоритетдуховногонадматериальным,гуманизм,милосердие,справедливость,коллективизм,взаимопомощьивзаимоуважение,историческаяпамять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ипреемственностьпоколений,единствонародовРоссии.Именнотрадиционныероссийские       духовно-нравственные       ценности       объединяют         Россиюкакмногонациональноеимногоконфессиональноегосударство,лежатвосновепредставленийогражданскойидентичностикакключевомориентиредуховно-нравственного развитияобучающихся.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69" w:firstLine="710"/>
        <w:rPr>
          <w:sz w:val="28"/>
        </w:rPr>
      </w:pPr>
      <w:r>
        <w:rPr>
          <w:sz w:val="28"/>
        </w:rPr>
        <w:t>Центральная идея гражданской идентичности – образ будущего нашейстраны,которыйформируетсясучётомнациональныхистратегическихприоритетов российского общества, культурно-исторических традиций всех народовРоссии,  духовно-нравственных  ценностей,    присущих    ей    на    протяжениивсей еёистории.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ВпроцессеизучениякурсаОДНКНРобучающиесяполучаютвозможностьсистематизировать,расширятьиуглублятьполученныеврамкахобщественно-научных   дисциплин     знания     и     представления     о     структуреизакономерностяхразвитиясоциума,опрошломинастоящемроднойстраны,находитьвисториироссийскогообществасущественныесвязистрадиционнойдуховно-нравственной культурой России, определять свою идентичность как членасемьи, школьного коллектива, региональной общности, гражданина страны с опоройнатрадиционныедуховно-нравственныеценности.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71" w:firstLine="710"/>
        <w:rPr>
          <w:sz w:val="28"/>
        </w:rPr>
      </w:pPr>
      <w:r>
        <w:rPr>
          <w:sz w:val="28"/>
        </w:rPr>
        <w:t>Не менее важно отметить, что данный курс формируется и преподаётсявсоответствииспринципамикультурологичностиикультуросообразности,научности содержания и подхода к отбору информации, соответствия требованиямвозрастной педагогикии психологии.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3228"/>
          <w:tab w:val="left" w:pos="5435"/>
          <w:tab w:val="left" w:pos="7043"/>
          <w:tab w:val="left" w:pos="9470"/>
        </w:tabs>
        <w:spacing w:before="3" w:line="360" w:lineRule="auto"/>
        <w:ind w:right="275" w:firstLine="710"/>
        <w:rPr>
          <w:sz w:val="28"/>
        </w:rPr>
      </w:pPr>
      <w:r>
        <w:rPr>
          <w:sz w:val="28"/>
        </w:rPr>
        <w:t>Впроцессеизучениякурса,обучающиесяполучаютпредставлениеосущественныхвзаимосвязяхмеждуматериальнойидуховнойкультурой,обусловленности</w:t>
      </w:r>
      <w:r>
        <w:rPr>
          <w:sz w:val="28"/>
        </w:rPr>
        <w:tab/>
        <w:t>культурных</w:t>
      </w:r>
      <w:r>
        <w:rPr>
          <w:sz w:val="28"/>
        </w:rPr>
        <w:tab/>
        <w:t>реалий</w:t>
      </w:r>
      <w:r>
        <w:rPr>
          <w:sz w:val="28"/>
        </w:rPr>
        <w:tab/>
        <w:t>современного</w:t>
      </w:r>
      <w:r>
        <w:rPr>
          <w:sz w:val="28"/>
        </w:rPr>
        <w:tab/>
      </w:r>
      <w:r>
        <w:rPr>
          <w:spacing w:val="-1"/>
          <w:sz w:val="28"/>
        </w:rPr>
        <w:t>общества</w:t>
      </w:r>
      <w:r>
        <w:rPr>
          <w:sz w:val="28"/>
        </w:rPr>
        <w:t>его духовно-нравственным обликом.Изучаются основные компонентыкультуры,еёспецифическиеинструментысамопрезентации,историческиеисовременныеособенностидуховно-нравственногоразвитиянародовРоссии.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3" w:line="355" w:lineRule="auto"/>
        <w:ind w:right="272" w:firstLine="710"/>
        <w:rPr>
          <w:sz w:val="28"/>
        </w:rPr>
        <w:sectPr w:rsidR="00E450B8">
          <w:headerReference w:type="default" r:id="rId5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Содержаниекурсанаправленонаформированиенравственногоидеала,гражданскойидентичностиличностиобучающегосяивоспитание</w:t>
      </w:r>
    </w:p>
    <w:p w:rsidR="00E450B8" w:rsidRDefault="004E6572">
      <w:pPr>
        <w:pStyle w:val="a4"/>
        <w:spacing w:before="76" w:line="362" w:lineRule="auto"/>
        <w:ind w:right="286" w:firstLine="0"/>
      </w:pPr>
      <w:r>
        <w:lastRenderedPageBreak/>
        <w:t>патриотических чувств к Родине (осознание себя как гражданина своего Отечества),формированиеисторическойпамяти.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Материалкурсапредставленчерезактуализациюмакроуровня(Россияв целомкакмногонациональное,поликонфессиональноегосударство,сединымидлявсехзаконами,общероссийскимидуховно-нравственнымиикультурнымиценностями)намикроуровне(собственнаяидентичность,осознаннаякакчастьмалойРодины,семьиисемейныхтрадиций,этническойирелигиознойистории,к которой принадлежит обучающийсякакличность).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Принципкультурологичностивпреподаванииозначаетважностькультурологического,анеконфессиональногоподхода,отсутствиекультурной,этнической,    религиозной     ангажированности     в     содержании     предметаи егосмысловыхакцентах.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Принцип научности подходов и содержания в преподавании даннойдисциплиныозначаетважностьтерминологическогоединства,необходимостьосвоенияосновныхнаучныхподходовкрассмотрениюкультурыиусвоениюнаучной     терминологии     для      понимания     культурообразующих     элементовиформированияпознавательногоинтересакэтнокультурнымирелигиознымфеноменам.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Принцип   соответствия    требованиям    возрастной    педагогикиипсихологиивключаетотбортемисодержаниякурсасогласноприоритетнымзонамближайшего  развития  для  5–6  классов,  когнитивным  способностями   социальным    потребностям    обучающихся,    содержанию    гуманитарныхи общественно-научныхучебныхпредметов.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  <w:tab w:val="left" w:pos="3965"/>
          <w:tab w:val="left" w:pos="6517"/>
          <w:tab w:val="left" w:pos="8954"/>
        </w:tabs>
        <w:spacing w:line="360" w:lineRule="auto"/>
        <w:ind w:right="267" w:firstLine="710"/>
        <w:rPr>
          <w:sz w:val="28"/>
        </w:rPr>
        <w:sectPr w:rsidR="00E450B8">
          <w:headerReference w:type="default" r:id="rId5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Принцип</w:t>
      </w:r>
      <w:r>
        <w:rPr>
          <w:sz w:val="28"/>
        </w:rPr>
        <w:tab/>
        <w:t>формирования</w:t>
      </w:r>
      <w:r>
        <w:rPr>
          <w:sz w:val="28"/>
        </w:rPr>
        <w:tab/>
        <w:t>гражданского</w:t>
      </w:r>
      <w:r>
        <w:rPr>
          <w:sz w:val="28"/>
        </w:rPr>
        <w:tab/>
        <w:t>самосознанияи общероссийской гражданской идентичности обучающихся в процессе изучениякурсапредметнойобластиОДНКНРвключаетосознаниеважностинаднационального и надконфессионального гражданского единства народов РоссиикакосновополагающегоэлементаввоспитаниипатриотизмаилюбвикРодине.Данный   принцип   должен   быть   реализован   через   поиск   объединяющихчертвдуховно-нравственнойжизнинародовРоссии,ихкультуре,религии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иисторическомразвитии.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63"/>
        <w:ind w:left="2088" w:hanging="985"/>
        <w:rPr>
          <w:sz w:val="28"/>
        </w:rPr>
      </w:pPr>
      <w:r>
        <w:rPr>
          <w:sz w:val="28"/>
        </w:rPr>
        <w:t>Целямиизученияучебногокурсаявляются:</w:t>
      </w:r>
    </w:p>
    <w:p w:rsidR="00E450B8" w:rsidRDefault="004E6572">
      <w:pPr>
        <w:pStyle w:val="a4"/>
        <w:spacing w:before="158" w:line="360" w:lineRule="auto"/>
        <w:ind w:right="274"/>
      </w:pPr>
      <w:r>
        <w:t>формированиеобщероссийскойгражданскойидентичностиобучающихсячерез изучение культуры (единого культурного пространства) России в контекстепроцессовэтноконфессиональногосогласияивзаимодействия,взаимопроникновения и мирного сосуществования народов, религий, национальныхкультур;</w:t>
      </w:r>
    </w:p>
    <w:p w:rsidR="00E450B8" w:rsidRDefault="004E6572">
      <w:pPr>
        <w:pStyle w:val="a4"/>
        <w:spacing w:before="6" w:line="360" w:lineRule="auto"/>
        <w:ind w:right="275"/>
      </w:pPr>
      <w:r>
        <w:t>создание условий для становления у обучающихся мировоззрения на основетрадиционных российских духовно-нравственных ценностей, ведущих к осознаниюсвоейпринадлежностикмногонациональномународуРоссийскойФедерации;</w:t>
      </w:r>
    </w:p>
    <w:p w:rsidR="00E450B8" w:rsidRDefault="004E6572">
      <w:pPr>
        <w:pStyle w:val="a4"/>
        <w:spacing w:line="362" w:lineRule="auto"/>
        <w:ind w:right="269"/>
      </w:pPr>
      <w:r>
        <w:t>формированиеисохранениеуважениякценностямиубеждениямпредставителейразныхнациональностейивероисповеданий,атакжеспособностик диалогуспредставителями другихкультур и мировоззрений;</w:t>
      </w:r>
    </w:p>
    <w:p w:rsidR="00E450B8" w:rsidRDefault="004E6572">
      <w:pPr>
        <w:pStyle w:val="a4"/>
        <w:spacing w:line="362" w:lineRule="auto"/>
        <w:ind w:right="277"/>
      </w:pPr>
      <w:r>
        <w:t>идентификациясобственнойличностикакполноправногосубъектакультурного,исторического и цивилизационного развития страны.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14" w:lineRule="exact"/>
        <w:ind w:left="2088" w:hanging="985"/>
        <w:rPr>
          <w:sz w:val="28"/>
        </w:rPr>
      </w:pPr>
      <w:r>
        <w:rPr>
          <w:sz w:val="28"/>
        </w:rPr>
        <w:t>Целикурсаопределяютследующиезадачи:</w:t>
      </w:r>
    </w:p>
    <w:p w:rsidR="00E450B8" w:rsidRDefault="004E6572">
      <w:pPr>
        <w:pStyle w:val="a4"/>
        <w:spacing w:before="150" w:line="362" w:lineRule="auto"/>
        <w:ind w:right="279"/>
      </w:pPr>
      <w:r>
        <w:t>овладениепредметнымикомпетенциями,имеющимипреимущественноезначение дляформирования гражданскойидентичностиобучающегося;</w:t>
      </w:r>
    </w:p>
    <w:p w:rsidR="00E450B8" w:rsidRDefault="004E6572">
      <w:pPr>
        <w:pStyle w:val="a4"/>
        <w:spacing w:line="362" w:lineRule="auto"/>
        <w:ind w:right="281"/>
      </w:pPr>
      <w:r>
        <w:t>приобретение    и   усвоение    знаний     о    нормах    общественной    моралиинравственностикакосновополагающихэлементахдуховнойкультурысовременногообщества;</w:t>
      </w:r>
    </w:p>
    <w:p w:rsidR="00E450B8" w:rsidRDefault="004E6572">
      <w:pPr>
        <w:pStyle w:val="a4"/>
        <w:spacing w:line="360" w:lineRule="auto"/>
        <w:ind w:right="272"/>
      </w:pPr>
      <w:r>
        <w:t>развитие  представлений    о    значении    духовно-нравственных    ценностейинравственныхнормдлядостойнойжизниличности,семьи,общества,ответственногоотношенияк будущемуотцовствуи материнству;</w:t>
      </w:r>
    </w:p>
    <w:p w:rsidR="00E450B8" w:rsidRDefault="004E6572">
      <w:pPr>
        <w:pStyle w:val="a4"/>
        <w:spacing w:line="360" w:lineRule="auto"/>
        <w:ind w:right="279"/>
      </w:pPr>
      <w:r>
        <w:t>становлениекомпетенций межкультурного взаимодействиякак способностии готовности вести межличностный, межкультурный, межконфессиональный диалогприосознаниии сохранениисобственной культурнойидентичности;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5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формирование основ научного мышления обучающихся через систематизациюзнанийипредставлений,полученныхнаурокахлитературы,истории,изобразительного искусства,музыки;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обучениерефлексиисобственногоповеденияиоценкеповеденияокружающихчерезразвитиенавыковобоснованныхнравственныхсуждений,оценокивыводов;</w:t>
      </w:r>
    </w:p>
    <w:p w:rsidR="00E450B8" w:rsidRDefault="004E6572">
      <w:pPr>
        <w:pStyle w:val="a4"/>
        <w:spacing w:before="2" w:line="362" w:lineRule="auto"/>
        <w:ind w:right="279"/>
      </w:pPr>
      <w:r>
        <w:t>воспитаниеуважительногоибережногоотношениякисторическому,религиозномуи культурномунаследиюнародовРоссии;</w:t>
      </w:r>
    </w:p>
    <w:p w:rsidR="00E450B8" w:rsidRDefault="004E6572">
      <w:pPr>
        <w:pStyle w:val="a4"/>
        <w:spacing w:line="362" w:lineRule="auto"/>
        <w:ind w:right="266"/>
      </w:pPr>
      <w:r>
        <w:t>содействиеосознанномуформированиюмировоззренческихориентиров,основанныхнаприоритететрадиционныхроссийскихдуховно-нравственныхценностей;</w:t>
      </w:r>
    </w:p>
    <w:p w:rsidR="00E450B8" w:rsidRDefault="004E6572">
      <w:pPr>
        <w:pStyle w:val="a4"/>
        <w:spacing w:line="360" w:lineRule="auto"/>
        <w:ind w:right="273"/>
      </w:pPr>
      <w:r>
        <w:t>формирование  патриотизма  как  формы  гражданского    самосознаниячерезпониманиеролиличностивисторииикультуре,осознаниеважностисоциального взаимодействия, гражданской идентичности для процветания обществавцелом.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55" w:lineRule="auto"/>
        <w:ind w:right="281" w:firstLine="710"/>
        <w:rPr>
          <w:sz w:val="28"/>
        </w:rPr>
      </w:pPr>
      <w:r>
        <w:rPr>
          <w:sz w:val="28"/>
        </w:rPr>
        <w:t>Изучение курса ОДНКНР вносит значительный вклад в достижениеглавныхцелей основного общего образования,способствуя:</w:t>
      </w:r>
    </w:p>
    <w:p w:rsidR="00E450B8" w:rsidRDefault="004E6572">
      <w:pPr>
        <w:pStyle w:val="a4"/>
        <w:spacing w:line="360" w:lineRule="auto"/>
        <w:ind w:right="277"/>
      </w:pPr>
      <w:r>
        <w:t>расширениюи  систематизации  знаний  и  представлений  обучающихсяокультуреидуховныхтрадицияхнародовРоссии,онравственныхценностях,полученныхприизученииосноврелигиознойкультурыисветскойэтики,окружающегомира, литературногочтенияидругихпредметовначальнойшколы;</w:t>
      </w:r>
    </w:p>
    <w:p w:rsidR="00E450B8" w:rsidRDefault="004E6572">
      <w:pPr>
        <w:pStyle w:val="a4"/>
        <w:spacing w:line="362" w:lineRule="auto"/>
        <w:ind w:right="282"/>
      </w:pPr>
      <w:r>
        <w:t>углублению представлений о светской этике, религиозной культуре народовРоссии,ихроли в развитии современногообщества;</w:t>
      </w:r>
    </w:p>
    <w:p w:rsidR="00E450B8" w:rsidRDefault="004E6572">
      <w:pPr>
        <w:pStyle w:val="a4"/>
        <w:spacing w:line="360" w:lineRule="auto"/>
        <w:ind w:right="267"/>
      </w:pPr>
      <w:r>
        <w:t>формированию основ морали и нравственности, воплощённых в семейных,этнокультурных и религиозных ценностях, ориентированных на соизмерение своихпоступковснравственнымиидеалами,наосознаниесвоихобязанностейпередобществомигосударством;</w:t>
      </w:r>
    </w:p>
    <w:p w:rsidR="00E450B8" w:rsidRDefault="004E6572">
      <w:pPr>
        <w:pStyle w:val="a4"/>
        <w:spacing w:line="360" w:lineRule="auto"/>
        <w:ind w:right="279"/>
      </w:pPr>
      <w:r>
        <w:t>воспитанию    патриотизма,    уважения     к    истории,    языку,    культурными религиозным традициям своего народа и других народов России, толерантномуотношениюклюдямдругойкультуры,умениюприниматьиценитьценностидругихкультур,находитьвнихобщееиособенное,черты,способствующиевзаимномуобогащениюкультур;</w:t>
      </w:r>
    </w:p>
    <w:p w:rsidR="00E450B8" w:rsidRDefault="004E6572">
      <w:pPr>
        <w:pStyle w:val="a4"/>
        <w:ind w:left="1104" w:firstLine="0"/>
        <w:sectPr w:rsidR="00E450B8">
          <w:headerReference w:type="default" r:id="rId5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пробуждениюинтересаккультуредругихнародов,проявлениюуважения,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способностиксотрудничеству,взаимодействиюнаосновепоискаобщихкультурныхстратегийиидеалов;</w:t>
      </w:r>
    </w:p>
    <w:p w:rsidR="00E450B8" w:rsidRDefault="004E6572">
      <w:pPr>
        <w:pStyle w:val="a4"/>
        <w:spacing w:line="362" w:lineRule="auto"/>
        <w:ind w:right="270"/>
      </w:pPr>
      <w:r>
        <w:t>осознаниюприоритетнойзначимостидуховно-нравственныхценностей,проявляющейсявпреобладанииэтических,интеллектуальных,альтруистическихмотивовнадпотребительскими иэгоистическими;</w:t>
      </w:r>
    </w:p>
    <w:p w:rsidR="00E450B8" w:rsidRDefault="004E6572">
      <w:pPr>
        <w:pStyle w:val="a4"/>
        <w:spacing w:line="362" w:lineRule="auto"/>
        <w:ind w:right="276"/>
      </w:pPr>
      <w:r>
        <w:t>раскрытию природы духовно-нравственных ценностей российского общества,объединяющихсветскостьидуховность;</w:t>
      </w:r>
    </w:p>
    <w:p w:rsidR="00E450B8" w:rsidRDefault="004E6572">
      <w:pPr>
        <w:pStyle w:val="a4"/>
        <w:spacing w:line="360" w:lineRule="auto"/>
        <w:ind w:right="278"/>
      </w:pPr>
      <w:r>
        <w:t>формированиюответственногоотношениякучениюитруду,готовностииспособности,обучающихсяксаморазвитиюисамообразованиюнаосновемотивации к обучению и познанию, осознанному выбору ценностных ориентаций,способствующихразвитию обществавцелом;</w:t>
      </w:r>
    </w:p>
    <w:p w:rsidR="00E450B8" w:rsidRDefault="004E6572">
      <w:pPr>
        <w:pStyle w:val="a4"/>
        <w:spacing w:line="360" w:lineRule="auto"/>
        <w:ind w:right="267"/>
      </w:pPr>
      <w:r>
        <w:t>получению научных представлений о культуре и её функциях, особенностяхвзаимодействияс   социальными   институтами,   а,   следовательно,   способностиихприменятьванализеиизучениисоциально-культурныхявленийвисториии культуре России и современном обществе, давать нравственные оценки поступковисобытийнаосновеосознанияглавенствующейролидуховно-нравственныхценностей всоциальныхикультурно-историческихпроцессах;</w:t>
      </w:r>
    </w:p>
    <w:p w:rsidR="00E450B8" w:rsidRDefault="004E6572">
      <w:pPr>
        <w:pStyle w:val="a4"/>
        <w:spacing w:line="360" w:lineRule="auto"/>
        <w:ind w:right="270"/>
      </w:pPr>
      <w:r>
        <w:t>развитию информационной культурыобучающихся, компетенций в отборе,использовании  и    структурировании    информации,    а    также    возможностейдляактивной самостоятельной познавательной 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В соответствии с ФГОС ООО предметная область ОДНКНР являетсяобязательнойдляизучения.ПрограмманаправленанаизучениекурсаОДНКНРв5–6классах.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93"/>
        </w:tabs>
        <w:spacing w:line="318" w:lineRule="exact"/>
        <w:ind w:left="2092" w:hanging="989"/>
        <w:rPr>
          <w:sz w:val="28"/>
        </w:rPr>
      </w:pPr>
      <w:r>
        <w:rPr>
          <w:sz w:val="28"/>
        </w:rPr>
        <w:t>Общеечислочасов,рекомендованныхдляизучениякурса ОДНКНР,–</w:t>
      </w:r>
    </w:p>
    <w:p w:rsidR="00E450B8" w:rsidRDefault="004E6572">
      <w:pPr>
        <w:pStyle w:val="a4"/>
        <w:spacing w:before="147" w:line="362" w:lineRule="auto"/>
        <w:ind w:right="271" w:firstLine="0"/>
      </w:pPr>
      <w:r>
        <w:t>68часов:в5классе–34часа(1часвнеделю),в6классе–34часа(1 часв неделю).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Тематическийблок1.«Россия–нашобщийдом».</w:t>
      </w:r>
    </w:p>
    <w:p w:rsidR="00E450B8" w:rsidRDefault="004E6572">
      <w:pPr>
        <w:pStyle w:val="a4"/>
        <w:spacing w:before="162" w:line="355" w:lineRule="auto"/>
        <w:ind w:right="272"/>
        <w:sectPr w:rsidR="00E450B8">
          <w:headerReference w:type="default" r:id="rId5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Тема 1. Зачем изучать курс «Основы духовно-нравственной культуры народовРоссии»?</w:t>
      </w:r>
    </w:p>
    <w:p w:rsidR="00E450B8" w:rsidRDefault="004E6572">
      <w:pPr>
        <w:pStyle w:val="a4"/>
        <w:spacing w:before="76" w:line="360" w:lineRule="auto"/>
        <w:ind w:right="266"/>
      </w:pPr>
      <w:r>
        <w:lastRenderedPageBreak/>
        <w:t>Формирование и закрепление гражданского единства.Родина и Отечество.Традиционныеценностииролевыемодели.Традиционнаясемья.Всеобщийхарактерморалиинравственности.Русскийязыкиединоекультурноепространство. Рискииугрозыдуховно-нравственнойкультуренародовРоссии.</w:t>
      </w:r>
    </w:p>
    <w:p w:rsidR="00E450B8" w:rsidRDefault="004E6572">
      <w:pPr>
        <w:pStyle w:val="a4"/>
        <w:spacing w:before="4"/>
        <w:ind w:left="1104" w:firstLine="0"/>
      </w:pPr>
      <w:r>
        <w:t>Тема2.Нашдом–Россия.</w:t>
      </w:r>
    </w:p>
    <w:p w:rsidR="00E450B8" w:rsidRDefault="004E6572">
      <w:pPr>
        <w:pStyle w:val="a4"/>
        <w:spacing w:before="158" w:line="362" w:lineRule="auto"/>
        <w:ind w:right="275"/>
      </w:pPr>
      <w:r>
        <w:t>Россия – многонациональная страна. Многонациональный народ РоссийскойФедерации.Россиякакобщий дом.Дружбанародов.</w:t>
      </w:r>
    </w:p>
    <w:p w:rsidR="00E450B8" w:rsidRDefault="004E6572">
      <w:pPr>
        <w:pStyle w:val="a4"/>
        <w:spacing w:line="320" w:lineRule="exact"/>
        <w:ind w:left="1104" w:firstLine="0"/>
      </w:pPr>
      <w:r>
        <w:t>Тема3.Языкиистория.</w:t>
      </w:r>
    </w:p>
    <w:p w:rsidR="00E450B8" w:rsidRDefault="004E6572">
      <w:pPr>
        <w:pStyle w:val="a4"/>
        <w:spacing w:before="158" w:line="360" w:lineRule="auto"/>
        <w:ind w:right="281"/>
      </w:pPr>
      <w:r>
        <w:t>Чтотакоеязык?Какв   языке   народа   отражается   его   история?   Языккак инструмент культуры. Важность коммуникации между людьми. Языки народовмира,ихвзаимосвязь.</w:t>
      </w:r>
    </w:p>
    <w:p w:rsidR="00E450B8" w:rsidRDefault="004E6572">
      <w:pPr>
        <w:pStyle w:val="a4"/>
        <w:spacing w:before="1" w:line="360" w:lineRule="auto"/>
        <w:ind w:right="267"/>
      </w:pPr>
      <w:r>
        <w:t>Тема 4. Русский язык – язык общения и язык возможностей. Русский язык –основароссийскойкультуры.Какскладывалсярусскийязык:вкладнародовРоссиивегоразвитие.Русскийязыккаккультурообразующийпроектиязыкмежнациональногообщения.ВажностьобщегоязыкадлявсехнародовРоссии.Возможности,которыедаёт русский язык.</w:t>
      </w:r>
    </w:p>
    <w:p w:rsidR="00E450B8" w:rsidRDefault="004E6572">
      <w:pPr>
        <w:pStyle w:val="a4"/>
        <w:ind w:left="1104" w:firstLine="0"/>
      </w:pPr>
      <w:r>
        <w:t>Тема5.Истокироднойкультуры.</w:t>
      </w:r>
    </w:p>
    <w:p w:rsidR="00E450B8" w:rsidRDefault="004E6572">
      <w:pPr>
        <w:pStyle w:val="a4"/>
        <w:spacing w:before="163" w:line="355" w:lineRule="auto"/>
        <w:ind w:right="279"/>
      </w:pPr>
      <w:r>
        <w:t>Что такое культура. Культура и природа. Роль культуры в жизни общества.Многообразиекультуриегопричины.ЕдинствокультурногопространстваРоссии.</w:t>
      </w:r>
    </w:p>
    <w:p w:rsidR="00E450B8" w:rsidRDefault="004E6572">
      <w:pPr>
        <w:pStyle w:val="a4"/>
        <w:spacing w:before="5"/>
        <w:ind w:left="1104" w:firstLine="0"/>
      </w:pPr>
      <w:r>
        <w:t>Тема6.Материальнаякультура.</w:t>
      </w:r>
    </w:p>
    <w:p w:rsidR="00E450B8" w:rsidRDefault="004E6572">
      <w:pPr>
        <w:pStyle w:val="a4"/>
        <w:spacing w:before="164" w:line="360" w:lineRule="auto"/>
        <w:ind w:right="269"/>
      </w:pPr>
      <w:r>
        <w:t>Материальнаякультура:архитектура,одежда,пища,транспорт,техника.Связьмеждуматериальнойкультуройидуховно-нравственнымиценностямиобщества.</w:t>
      </w:r>
    </w:p>
    <w:p w:rsidR="00E450B8" w:rsidRDefault="004E6572">
      <w:pPr>
        <w:pStyle w:val="a4"/>
        <w:spacing w:line="318" w:lineRule="exact"/>
        <w:ind w:left="1104" w:firstLine="0"/>
      </w:pPr>
      <w:r>
        <w:t>Тема7.Духовнаякультура.</w:t>
      </w:r>
    </w:p>
    <w:p w:rsidR="00E450B8" w:rsidRDefault="004E6572">
      <w:pPr>
        <w:pStyle w:val="a4"/>
        <w:spacing w:before="163" w:line="360" w:lineRule="auto"/>
        <w:ind w:right="278"/>
      </w:pPr>
      <w:r>
        <w:t>Духовно-нравственнаякультура.Искусство,наука,духовностьМораль,нравственность,ценности.Художественноеосмыслениемира.Символизнак.Духовнаякультуракакреализацияценностей.</w:t>
      </w:r>
    </w:p>
    <w:p w:rsidR="00E450B8" w:rsidRDefault="004E6572">
      <w:pPr>
        <w:pStyle w:val="a4"/>
        <w:spacing w:before="1"/>
        <w:ind w:left="1104" w:firstLine="0"/>
      </w:pPr>
      <w:r>
        <w:t>Тема8. Культураирелигия.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Религияикультура.Чтотакоерелигия,еёрольвжизниобществаичеловека.</w:t>
      </w:r>
    </w:p>
    <w:p w:rsidR="00E450B8" w:rsidRDefault="004E6572">
      <w:pPr>
        <w:pStyle w:val="a4"/>
        <w:spacing w:before="158"/>
        <w:ind w:firstLine="0"/>
        <w:jc w:val="left"/>
        <w:sectPr w:rsidR="00E450B8">
          <w:headerReference w:type="default" r:id="rId5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ГосударствообразующиерелигииРоссии.ЕдинствоценностейврелигияхРоссии.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Тема9.Культураиобразование.</w:t>
      </w:r>
    </w:p>
    <w:p w:rsidR="00E450B8" w:rsidRDefault="004E6572">
      <w:pPr>
        <w:pStyle w:val="a4"/>
        <w:spacing w:before="163" w:line="360" w:lineRule="auto"/>
        <w:ind w:right="271"/>
      </w:pPr>
      <w:r>
        <w:t>Зачемнужноучиться?Культуракакспособполучениянужныхзнаний.Образованиекакключксоциализацииидуховно-нравственномуразвитиючеловека.</w:t>
      </w:r>
    </w:p>
    <w:p w:rsidR="00E450B8" w:rsidRDefault="004E6572">
      <w:pPr>
        <w:pStyle w:val="a4"/>
        <w:spacing w:before="2"/>
        <w:ind w:left="1104" w:firstLine="0"/>
      </w:pPr>
      <w:r>
        <w:t>Тема10.МногообразиекультурРоссии(практическоезанятие).</w:t>
      </w:r>
    </w:p>
    <w:p w:rsidR="00E450B8" w:rsidRDefault="004E6572">
      <w:pPr>
        <w:pStyle w:val="a4"/>
        <w:spacing w:before="158"/>
        <w:ind w:left="1104" w:firstLine="0"/>
      </w:pPr>
      <w:r>
        <w:t>ЕдинствокультурнародовРоссии.Чтозначитбытькультурнымчеловеком?</w:t>
      </w:r>
    </w:p>
    <w:p w:rsidR="00E450B8" w:rsidRDefault="004E6572">
      <w:pPr>
        <w:pStyle w:val="a4"/>
        <w:spacing w:before="163"/>
        <w:ind w:firstLine="0"/>
        <w:jc w:val="left"/>
      </w:pPr>
      <w:r>
        <w:t>ЗнаниеокультуренародовРоссии.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55" w:lineRule="auto"/>
        <w:ind w:left="1104" w:right="953" w:firstLine="0"/>
        <w:rPr>
          <w:sz w:val="28"/>
        </w:rPr>
      </w:pPr>
      <w:r>
        <w:rPr>
          <w:sz w:val="28"/>
        </w:rPr>
        <w:t>Тематическийблок2.«Семьяидуховно-нравственныеценности».Тема11.Семья–хранительдуховныхценностей.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Семья–базовыйэлементобщества.Семейныеценности,традиции икультура.</w:t>
      </w:r>
    </w:p>
    <w:p w:rsidR="00E450B8" w:rsidRDefault="004E6572">
      <w:pPr>
        <w:pStyle w:val="a4"/>
        <w:spacing w:before="159"/>
        <w:ind w:firstLine="0"/>
        <w:jc w:val="left"/>
      </w:pPr>
      <w:r>
        <w:t>Помощьсиротамкакдуховно-нравственныйдолгчеловека.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Тема12.Родинаначинаетсяссемьи.</w:t>
      </w:r>
    </w:p>
    <w:p w:rsidR="00E450B8" w:rsidRDefault="004E6572">
      <w:pPr>
        <w:pStyle w:val="a4"/>
        <w:tabs>
          <w:tab w:val="left" w:pos="2355"/>
          <w:tab w:val="left" w:pos="3309"/>
          <w:tab w:val="left" w:pos="3952"/>
          <w:tab w:val="left" w:pos="4839"/>
          <w:tab w:val="left" w:pos="6066"/>
          <w:tab w:val="left" w:pos="7207"/>
          <w:tab w:val="left" w:pos="8948"/>
        </w:tabs>
        <w:spacing w:before="163"/>
        <w:ind w:left="1104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E450B8" w:rsidRDefault="004E6572">
      <w:pPr>
        <w:pStyle w:val="a4"/>
        <w:spacing w:before="159"/>
        <w:ind w:firstLine="0"/>
        <w:jc w:val="left"/>
      </w:pPr>
      <w:r>
        <w:t>КаксвязаныРодинаисемья?ЧтотакоеРодинаиОтечество?</w:t>
      </w:r>
    </w:p>
    <w:p w:rsidR="00E450B8" w:rsidRDefault="004E6572">
      <w:pPr>
        <w:pStyle w:val="a4"/>
        <w:spacing w:before="162"/>
        <w:ind w:left="1104" w:firstLine="0"/>
      </w:pPr>
      <w:r>
        <w:t>Тема13.ТрадициисемейноговоспитаниявРоссии.</w:t>
      </w:r>
    </w:p>
    <w:p w:rsidR="00E450B8" w:rsidRDefault="004E6572">
      <w:pPr>
        <w:pStyle w:val="a4"/>
        <w:spacing w:before="158" w:line="362" w:lineRule="auto"/>
        <w:ind w:right="278"/>
      </w:pPr>
      <w:r>
        <w:t>СемейныетрадициинародовРоссии.Межнациональныесемьи.Семейноевоспитаниекактрансляцияценностей.</w:t>
      </w:r>
    </w:p>
    <w:p w:rsidR="00E450B8" w:rsidRDefault="004E6572">
      <w:pPr>
        <w:pStyle w:val="a4"/>
        <w:spacing w:line="360" w:lineRule="auto"/>
        <w:ind w:right="276"/>
      </w:pPr>
      <w:r>
        <w:t>Тема14. ОбразсемьивкультуренародовРоссии.Произведенияустногопоэтическоготворчества(сказки,поговоркиидругие)осемьеисемейныхобязанностях.Семьявлитературе ипроизведенияхразныхвидовискусства.</w:t>
      </w:r>
    </w:p>
    <w:p w:rsidR="00E450B8" w:rsidRDefault="004E6572">
      <w:pPr>
        <w:pStyle w:val="a4"/>
        <w:ind w:left="1104" w:firstLine="0"/>
      </w:pPr>
      <w:r>
        <w:t>Тема15. Трудвисториисемьи.</w:t>
      </w:r>
    </w:p>
    <w:p w:rsidR="00E450B8" w:rsidRDefault="004E6572">
      <w:pPr>
        <w:pStyle w:val="a4"/>
        <w:spacing w:before="157" w:line="362" w:lineRule="auto"/>
        <w:ind w:left="1104" w:right="2721" w:firstLine="0"/>
      </w:pPr>
      <w:r>
        <w:t>Социальныероливисториисемьи.Рольдомашнеготруда.Рольнравственныхнормвблагополучии семьи.</w:t>
      </w:r>
    </w:p>
    <w:p w:rsidR="00E450B8" w:rsidRDefault="004E6572">
      <w:pPr>
        <w:pStyle w:val="a4"/>
        <w:spacing w:line="362" w:lineRule="auto"/>
        <w:ind w:right="282"/>
      </w:pPr>
      <w:r>
        <w:t>Тема 16. Семья в современном мире (практическое занятие). Рассказ о своейсемье(сиспользованиемфотографий,книг,писемидругого).Семейноедрево.Семейныетрадиции.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left="1104" w:right="752" w:firstLine="0"/>
        <w:rPr>
          <w:sz w:val="28"/>
        </w:rPr>
      </w:pPr>
      <w:r>
        <w:rPr>
          <w:sz w:val="28"/>
        </w:rPr>
        <w:t>Тематическийблок3.«Духовно-нравственноебогатстволичности».Тема17.Личность –общество–культура.</w:t>
      </w:r>
    </w:p>
    <w:p w:rsidR="00E450B8" w:rsidRDefault="004E6572">
      <w:pPr>
        <w:pStyle w:val="a4"/>
        <w:spacing w:line="355" w:lineRule="auto"/>
        <w:ind w:right="261"/>
        <w:sectPr w:rsidR="00E450B8">
          <w:headerReference w:type="default" r:id="rId5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Что делает человека человеком? Почему человек не может жить вне общества.Связьмеждуобществомикультуройкакреализациядуховно-нравственных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ценностей.</w:t>
      </w:r>
    </w:p>
    <w:p w:rsidR="00E450B8" w:rsidRDefault="004E6572">
      <w:pPr>
        <w:pStyle w:val="a4"/>
        <w:spacing w:before="163" w:line="360" w:lineRule="auto"/>
        <w:ind w:right="270"/>
      </w:pPr>
      <w:r>
        <w:t>Тема18. Духовныймирчеловека.Человек–творецкультуры.Культуракакдуховныймирчеловека.Мораль.Нравственность.Патриотизм.Реализацияценностейвкультуре.Творчество:чтоэтотакое?Границытворчества.Традициииновациивкультуре.Границыкультур.Созидательныйтруд.Важностьтрудакак творческойдеятельности,какреализации.</w:t>
      </w:r>
    </w:p>
    <w:p w:rsidR="00E450B8" w:rsidRDefault="004E6572">
      <w:pPr>
        <w:pStyle w:val="a4"/>
        <w:spacing w:before="1" w:line="360" w:lineRule="auto"/>
        <w:ind w:right="272"/>
      </w:pPr>
      <w:r>
        <w:t>Тема     19. Личность      и      духовно-нравственные       ценности.       Моральинравственностьвжизничеловека.Взаимопомощь,сострадание,милосердие,любовь,дружба,коллективизм,патриотизм,любовьк близким.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Тематическийблок4.«КультурноеединствоРоссии».</w:t>
      </w:r>
    </w:p>
    <w:p w:rsidR="00E450B8" w:rsidRDefault="004E6572">
      <w:pPr>
        <w:pStyle w:val="a4"/>
        <w:spacing w:before="158"/>
        <w:ind w:left="1104" w:firstLine="0"/>
      </w:pPr>
      <w:r>
        <w:t>Тема20.Историческаяпамятькакдуховно-нравственнаяценность.</w:t>
      </w:r>
    </w:p>
    <w:p w:rsidR="00E450B8" w:rsidRDefault="004E6572">
      <w:pPr>
        <w:pStyle w:val="a4"/>
        <w:spacing w:before="163" w:line="360" w:lineRule="auto"/>
        <w:ind w:right="271"/>
      </w:pPr>
      <w:r>
        <w:t>Чтотакоеисторияипочемуонаважна?Историясемьи–частьисториинарода, государства, человечества. Важность исторической памяти, недопустимостьеёфальсификации.Преемственностьпоколений.</w:t>
      </w:r>
    </w:p>
    <w:p w:rsidR="00E450B8" w:rsidRDefault="004E6572">
      <w:pPr>
        <w:pStyle w:val="a4"/>
        <w:spacing w:before="1"/>
        <w:ind w:left="1104" w:firstLine="0"/>
      </w:pPr>
      <w:r>
        <w:t>Тема21.Литературакакязыккультуры.</w:t>
      </w:r>
    </w:p>
    <w:p w:rsidR="00E450B8" w:rsidRDefault="004E6572">
      <w:pPr>
        <w:pStyle w:val="a4"/>
        <w:spacing w:before="158" w:line="362" w:lineRule="auto"/>
        <w:ind w:right="276"/>
      </w:pPr>
      <w:r>
        <w:t>Литературакакхудожественноеосмыслениедействительности.Отсказкикроману.Зачемнужнылитературныепроизведения?Внутренниймирчеловекаи егодуховность.</w:t>
      </w:r>
    </w:p>
    <w:p w:rsidR="00E450B8" w:rsidRDefault="004E6572">
      <w:pPr>
        <w:pStyle w:val="a4"/>
        <w:spacing w:line="313" w:lineRule="exact"/>
        <w:ind w:left="1104" w:firstLine="0"/>
      </w:pPr>
      <w:r>
        <w:t>Тема22.Взаимовлияниекультур.</w:t>
      </w:r>
    </w:p>
    <w:p w:rsidR="00E450B8" w:rsidRDefault="004E6572">
      <w:pPr>
        <w:pStyle w:val="a4"/>
        <w:spacing w:before="163" w:line="360" w:lineRule="auto"/>
        <w:ind w:right="282"/>
      </w:pPr>
      <w:r>
        <w:t>Взаимодействиекультур.Межпоколеннаяимежкультурнаятрансляция.Обменценностнымиустановкамииидеями.Примерымежкультурнойкоммуникациикакспособформированияобщихдуховно-нравственныхценностей.</w:t>
      </w:r>
    </w:p>
    <w:p w:rsidR="00E450B8" w:rsidRDefault="004E6572">
      <w:pPr>
        <w:pStyle w:val="a4"/>
        <w:spacing w:before="1" w:line="360" w:lineRule="auto"/>
        <w:ind w:right="275"/>
      </w:pPr>
      <w:r>
        <w:t>Тема23. Духовно-нравственныеценностироссийскогонарода.Жизнь,достоинство, права и свободы человека, патриотизм, гражданственность, служениеОтечеству и ответственность за его судьбу, высокие нравственные идеалы, крепкаясемья,созидательныйтруд,приоритетдуховногонадматериальным,гуманизм,милосердие,справедливость,коллективизм,взаимопомощь,историческаяпамятьи преемственностьпоколений,единство народовРоссии.</w:t>
      </w:r>
    </w:p>
    <w:p w:rsidR="00E450B8" w:rsidRDefault="004E6572">
      <w:pPr>
        <w:pStyle w:val="a4"/>
        <w:spacing w:before="3" w:line="355" w:lineRule="auto"/>
        <w:ind w:right="280"/>
        <w:sectPr w:rsidR="00E450B8">
          <w:headerReference w:type="default" r:id="rId5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Тема   24. Регионы     России:     культурное     многообразие.     Историческиеисоциальныепричиныкультурногоразнообразия.Каждыйрегионуникален.Малая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Родина–частьобщегоОтечества.</w:t>
      </w:r>
    </w:p>
    <w:p w:rsidR="00E450B8" w:rsidRDefault="004E6572">
      <w:pPr>
        <w:pStyle w:val="a4"/>
        <w:spacing w:before="163"/>
        <w:ind w:left="1104" w:firstLine="0"/>
      </w:pPr>
      <w:r>
        <w:t>Тема25.ПраздникивкультуренародовРоссии.</w:t>
      </w:r>
    </w:p>
    <w:p w:rsidR="00E450B8" w:rsidRDefault="004E6572">
      <w:pPr>
        <w:pStyle w:val="a4"/>
        <w:spacing w:before="158" w:line="362" w:lineRule="auto"/>
        <w:ind w:right="278"/>
      </w:pPr>
      <w:r>
        <w:t>Чтотакое   праздник?Почемупраздники   важны.   Праздничные   традициивРоссии.Народныепраздникикакпамятькультуры,каквоплощениедуховно-нравственныхидеалов.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Тема26.ПамятникиархитектурывкультуренародовРоссии.</w:t>
      </w:r>
    </w:p>
    <w:p w:rsidR="00E450B8" w:rsidRDefault="004E6572">
      <w:pPr>
        <w:pStyle w:val="a4"/>
        <w:spacing w:before="163" w:line="360" w:lineRule="auto"/>
        <w:ind w:right="268"/>
      </w:pPr>
      <w:r>
        <w:t>Памятникикакчастькультуры:исторические,художественные,архитектурные. Культура как память. Музеи. Храмы. Дворцы. Исторические зданиякаксвидетелиистории.Архитектураидуховно-нравственныеценностинародовРоссии.</w:t>
      </w:r>
    </w:p>
    <w:p w:rsidR="00E450B8" w:rsidRDefault="004E6572">
      <w:pPr>
        <w:pStyle w:val="a4"/>
        <w:spacing w:line="320" w:lineRule="exact"/>
        <w:ind w:left="1104" w:firstLine="0"/>
      </w:pPr>
      <w:r>
        <w:t>Тема27.МузыкальнаякультуранародовРоссии.</w:t>
      </w:r>
    </w:p>
    <w:p w:rsidR="00E450B8" w:rsidRDefault="004E6572">
      <w:pPr>
        <w:pStyle w:val="a4"/>
        <w:spacing w:before="163" w:line="360" w:lineRule="auto"/>
        <w:ind w:right="274"/>
      </w:pPr>
      <w:r>
        <w:t>Музыка.Музыкальныепроизведения.Музыкакакформавыраженияэмоциональныхсвязеймеждулюдьми.Народныеинструменты.Историянародавегомузыкеи инструментах.</w:t>
      </w:r>
    </w:p>
    <w:p w:rsidR="00E450B8" w:rsidRDefault="004E6572">
      <w:pPr>
        <w:pStyle w:val="a4"/>
        <w:spacing w:before="1"/>
        <w:ind w:left="1104" w:firstLine="0"/>
      </w:pPr>
      <w:r>
        <w:t>Тема28.ИзобразительноеискусствонародовРоссии.</w:t>
      </w:r>
    </w:p>
    <w:p w:rsidR="00E450B8" w:rsidRDefault="004E6572">
      <w:pPr>
        <w:pStyle w:val="a4"/>
        <w:spacing w:before="158" w:line="362" w:lineRule="auto"/>
        <w:ind w:right="279"/>
      </w:pPr>
      <w:r>
        <w:t>Художественная   реальность.     Скульптура:     от     религиозных     сюжетовксовременномуискусству.Храмовыеросписиифольклорныеорнаменты.Живопись,графика.ВыдающиесяхудожникиразныхнародовРоссии.</w:t>
      </w:r>
    </w:p>
    <w:p w:rsidR="00E450B8" w:rsidRDefault="004E6572">
      <w:pPr>
        <w:pStyle w:val="a4"/>
        <w:spacing w:line="360" w:lineRule="auto"/>
        <w:ind w:right="269"/>
      </w:pPr>
      <w:r>
        <w:t>Тема 29. Фольклор и литература народов России.Пословицыи поговорки.Эпосисказка.Фольклоркакотражениеисториинародаиегоценностей,моралии    нравственности.     Национальная    литература.    Богатство    культуры    народавеголитературе.</w:t>
      </w:r>
    </w:p>
    <w:p w:rsidR="00E450B8" w:rsidRDefault="004E6572">
      <w:pPr>
        <w:pStyle w:val="a4"/>
        <w:spacing w:line="355" w:lineRule="auto"/>
        <w:ind w:right="281"/>
      </w:pPr>
      <w:r>
        <w:t>Тема 30. Бытовые традиции народов России: пища, одежда, дом (практическоезанятие).</w:t>
      </w:r>
    </w:p>
    <w:p w:rsidR="00E450B8" w:rsidRDefault="004E6572">
      <w:pPr>
        <w:pStyle w:val="a4"/>
        <w:spacing w:before="1" w:line="362" w:lineRule="auto"/>
        <w:ind w:right="275"/>
      </w:pPr>
      <w:r>
        <w:t>Рассказо  бытовых  традициях  своей  семьи,  народа,  региона.  Докладс использованиемразнообразногозрительногоряда и другихисточников.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</w:pPr>
      <w:r>
        <w:t>Тема31.КультурнаякартаРоссии(практическоезанятие).ГеографиякультурРоссии.Россиякаккультурнаякарта.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  <w:sectPr w:rsidR="00E450B8">
          <w:headerReference w:type="default" r:id="rId5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Описаниерегионоввсоответствиисихособенностями.Тема32.Единствостраны–залогбудущегоРоссии.</w:t>
      </w:r>
    </w:p>
    <w:p w:rsidR="00E450B8" w:rsidRDefault="004E6572">
      <w:pPr>
        <w:pStyle w:val="a4"/>
        <w:spacing w:before="76" w:line="362" w:lineRule="auto"/>
        <w:ind w:right="277"/>
      </w:pPr>
      <w:r>
        <w:lastRenderedPageBreak/>
        <w:t>Россия – единая страна. Русский мир. Общая история, сходство культурныхтрадиций,единыедуховно-нравственные ценности народовРоссии.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14" w:lineRule="exact"/>
        <w:ind w:left="1737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 w:line="362" w:lineRule="auto"/>
        <w:ind w:left="1104" w:right="2634" w:firstLine="0"/>
        <w:rPr>
          <w:sz w:val="28"/>
        </w:rPr>
      </w:pPr>
      <w:r>
        <w:rPr>
          <w:sz w:val="28"/>
        </w:rPr>
        <w:t>Тематическийблок1.«Культуракаксоциальность».Тема1.Мир культуры:его структура.</w:t>
      </w:r>
    </w:p>
    <w:p w:rsidR="00E450B8" w:rsidRDefault="004E6572">
      <w:pPr>
        <w:pStyle w:val="a4"/>
        <w:spacing w:line="360" w:lineRule="auto"/>
        <w:ind w:right="276"/>
      </w:pPr>
      <w:r>
        <w:t>Культуракакформасоциальноговзаимодействия.Связьмеждумиромматериальнойкультурыисоциальнойструктуройобщества.Расстояниеиобразжизни людей. Научно-технический прогресс как один из источников формированиясоциального обликаобщества.</w:t>
      </w:r>
    </w:p>
    <w:p w:rsidR="00E450B8" w:rsidRDefault="004E6572">
      <w:pPr>
        <w:pStyle w:val="a4"/>
        <w:ind w:left="1104" w:firstLine="0"/>
      </w:pPr>
      <w:r>
        <w:t>Тема2.КультураРоссии:многообразиерегионов.</w:t>
      </w:r>
    </w:p>
    <w:p w:rsidR="00E450B8" w:rsidRDefault="004E6572">
      <w:pPr>
        <w:pStyle w:val="a4"/>
        <w:spacing w:before="154" w:line="362" w:lineRule="auto"/>
        <w:ind w:right="276"/>
      </w:pPr>
      <w:r>
        <w:t>ТерриторияРоссии.Народы,живущиевней.Проблемыкультурноговзаимодействиявобществесмногообразиемкультур.Сохранениеиподдержкапринциповтолерантностииуважения ковсем культурамнародовРоссии.</w:t>
      </w:r>
    </w:p>
    <w:p w:rsidR="00E450B8" w:rsidRDefault="004E6572">
      <w:pPr>
        <w:pStyle w:val="a4"/>
        <w:spacing w:line="313" w:lineRule="exact"/>
        <w:ind w:left="1104" w:firstLine="0"/>
      </w:pPr>
      <w:r>
        <w:t>Тема3.Историябытакакисториякультуры.</w:t>
      </w:r>
    </w:p>
    <w:p w:rsidR="00E450B8" w:rsidRDefault="004E6572">
      <w:pPr>
        <w:pStyle w:val="a4"/>
        <w:spacing w:before="163" w:line="360" w:lineRule="auto"/>
        <w:ind w:right="274"/>
      </w:pPr>
      <w:r>
        <w:t>Домашнее хозяйство и его типы. Хозяйственная деятельность народов Россиив разные исторические периоды. Многообразие культурных укладов как результатисторического развитиянародовРоссии.</w:t>
      </w:r>
    </w:p>
    <w:p w:rsidR="00E450B8" w:rsidRDefault="004E6572">
      <w:pPr>
        <w:pStyle w:val="a4"/>
        <w:spacing w:before="1" w:line="360" w:lineRule="auto"/>
        <w:ind w:right="277"/>
      </w:pPr>
      <w:r>
        <w:t>Тема4. Прогресс:техническийисоциальный.Производительностьтруда.Разделение   труда.  Обслуживающий   и   производящий   труд.    Домашний   труди его механизация. Что такое технологии и как они влияют на культуру и ценностиобщества?</w:t>
      </w:r>
    </w:p>
    <w:p w:rsidR="00E450B8" w:rsidRDefault="004E6572">
      <w:pPr>
        <w:pStyle w:val="a4"/>
        <w:spacing w:line="362" w:lineRule="auto"/>
        <w:ind w:right="277"/>
      </w:pPr>
      <w:r>
        <w:t>Тема 5. Образование в культуре народов России. Представление об основныхэтапахв историиобразования.</w:t>
      </w:r>
    </w:p>
    <w:p w:rsidR="00E450B8" w:rsidRDefault="004E6572">
      <w:pPr>
        <w:pStyle w:val="a4"/>
        <w:spacing w:line="362" w:lineRule="auto"/>
        <w:ind w:right="274"/>
      </w:pPr>
      <w:r>
        <w:t>Ценность знания. Социальная обусловленность различных видов образования.Важностьобразованиядлясовременногомира.Образованиекактрансляциякультурныхсмыслов,как способпередачиценностей.</w:t>
      </w:r>
    </w:p>
    <w:p w:rsidR="00E450B8" w:rsidRDefault="004E6572">
      <w:pPr>
        <w:pStyle w:val="a4"/>
        <w:spacing w:line="313" w:lineRule="exact"/>
        <w:ind w:left="1104" w:firstLine="0"/>
      </w:pPr>
      <w:r>
        <w:t>Тема6.Праваиобязанностичеловека.</w:t>
      </w:r>
    </w:p>
    <w:p w:rsidR="00E450B8" w:rsidRDefault="004E6572">
      <w:pPr>
        <w:pStyle w:val="a4"/>
        <w:spacing w:before="154" w:line="360" w:lineRule="auto"/>
        <w:ind w:right="272"/>
        <w:sectPr w:rsidR="00E450B8">
          <w:headerReference w:type="default" r:id="rId5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ПраваиобязанностичеловекавкультурнойтрадициинародовРоссии.Праваисвободычеловекаигражданина,обозначенныевКонституцииРоссийскойФедерации.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Тема7.Обществоирелигия:духовно-нравственноевзаимодействие.</w:t>
      </w:r>
    </w:p>
    <w:p w:rsidR="00E450B8" w:rsidRDefault="004E6572">
      <w:pPr>
        <w:pStyle w:val="a4"/>
        <w:spacing w:before="163" w:line="360" w:lineRule="auto"/>
        <w:ind w:right="277"/>
      </w:pPr>
      <w:r>
        <w:t>Миррелигийвистории.РелигиинародовРоссиисегодня.Государствообразующиеитрадиционныерелигиикакисточникдуховно-нравственныхценностей.</w:t>
      </w:r>
    </w:p>
    <w:p w:rsidR="00E450B8" w:rsidRDefault="004E6572">
      <w:pPr>
        <w:pStyle w:val="a4"/>
        <w:spacing w:before="2"/>
        <w:ind w:left="1104" w:firstLine="0"/>
      </w:pPr>
      <w:r>
        <w:t>Тема8.Современныймир:самоеважное(практическоезанятие).</w:t>
      </w:r>
    </w:p>
    <w:p w:rsidR="00E450B8" w:rsidRDefault="004E6572">
      <w:pPr>
        <w:pStyle w:val="a4"/>
        <w:spacing w:before="158" w:line="362" w:lineRule="auto"/>
        <w:ind w:right="280"/>
      </w:pPr>
      <w:r>
        <w:t>Современное общество: его портрет. Проект: описание самых важных чертсовременного общества с точки зрения материальной и духовной культуры народовРоссии.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3" w:lineRule="exact"/>
        <w:ind w:left="1949"/>
        <w:rPr>
          <w:sz w:val="28"/>
        </w:rPr>
      </w:pPr>
      <w:r>
        <w:rPr>
          <w:sz w:val="28"/>
        </w:rPr>
        <w:t>Тематическийблок2.«Человекиегоотражениевкультуре».</w:t>
      </w:r>
    </w:p>
    <w:p w:rsidR="00E450B8" w:rsidRDefault="004E6572">
      <w:pPr>
        <w:pStyle w:val="a4"/>
        <w:spacing w:before="162" w:line="355" w:lineRule="auto"/>
        <w:ind w:right="269"/>
      </w:pPr>
      <w:r>
        <w:t>Тема 9. Каким должен быть человек? Духовно-нравственный облик и идеалчеловека.</w:t>
      </w:r>
    </w:p>
    <w:p w:rsidR="00E450B8" w:rsidRDefault="004E6572">
      <w:pPr>
        <w:pStyle w:val="a4"/>
        <w:spacing w:before="6" w:line="360" w:lineRule="auto"/>
        <w:ind w:right="282"/>
      </w:pPr>
      <w:r>
        <w:t>Мораль,нравственность,этика,этикетв культурах народовРоссии.Правоиравенствов правах.Свободакак ценность.Долгкак её ограничение.Обществокак регуляторсвободы.</w:t>
      </w:r>
    </w:p>
    <w:p w:rsidR="00E450B8" w:rsidRDefault="004E6572">
      <w:pPr>
        <w:pStyle w:val="a4"/>
        <w:spacing w:before="1" w:line="355" w:lineRule="auto"/>
        <w:ind w:right="277"/>
      </w:pPr>
      <w:r>
        <w:t>Свойства и качества человека, его образ в культуре народов России, единствочеловеческихкачеств.Единство духовнойжизни.</w:t>
      </w:r>
    </w:p>
    <w:p w:rsidR="00E450B8" w:rsidRDefault="004E6572">
      <w:pPr>
        <w:pStyle w:val="a4"/>
        <w:spacing w:before="6" w:line="360" w:lineRule="auto"/>
        <w:ind w:right="269"/>
      </w:pPr>
      <w:r>
        <w:t>Тема10. ВзрослениечеловекавкультуренародовРоссии.Социальноеизмерениечеловека.Детство,взросление,зрелость,пожилойвозраст.Проблемаодиночества.Необходимостьразвитиявовзаимодействиисдругимилюдьми.Самостоятельностькакценность.</w:t>
      </w:r>
    </w:p>
    <w:p w:rsidR="00E450B8" w:rsidRDefault="004E6572">
      <w:pPr>
        <w:pStyle w:val="a4"/>
        <w:spacing w:before="3"/>
        <w:ind w:left="1104" w:firstLine="0"/>
      </w:pPr>
      <w:r>
        <w:t>Тема11.Религиякакисточникнравственности.</w:t>
      </w:r>
    </w:p>
    <w:p w:rsidR="00E450B8" w:rsidRDefault="004E6572">
      <w:pPr>
        <w:pStyle w:val="a4"/>
        <w:spacing w:before="158" w:line="360" w:lineRule="auto"/>
        <w:ind w:right="278"/>
      </w:pPr>
      <w:r>
        <w:t>Религиякакисточникнравственностиигуманистическогомышления.Нравственныйидеалчеловекав традиционных религиях.Современноеобществои религиозныйидеалчеловека.</w:t>
      </w:r>
    </w:p>
    <w:p w:rsidR="00E450B8" w:rsidRDefault="004E6572">
      <w:pPr>
        <w:pStyle w:val="a4"/>
        <w:spacing w:before="1"/>
        <w:ind w:left="1104" w:firstLine="0"/>
      </w:pPr>
      <w:r>
        <w:t>Тема12. Наукакакисточникзнанияочеловекеичеловеческом.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Гуманитарноезнаниеиегоособенности.Культуракаксамопознание.Этика.</w:t>
      </w:r>
    </w:p>
    <w:p w:rsidR="00E450B8" w:rsidRDefault="004E6572">
      <w:pPr>
        <w:pStyle w:val="a4"/>
        <w:spacing w:before="158"/>
        <w:ind w:firstLine="0"/>
        <w:jc w:val="left"/>
      </w:pPr>
      <w:r>
        <w:t>Эстетика.Правовконтекстедуховно-нравственныхценностей.</w:t>
      </w:r>
    </w:p>
    <w:p w:rsidR="00E450B8" w:rsidRDefault="004E6572">
      <w:pPr>
        <w:pStyle w:val="a4"/>
        <w:spacing w:before="164"/>
        <w:ind w:left="1104" w:firstLine="0"/>
        <w:jc w:val="left"/>
      </w:pPr>
      <w:r>
        <w:t>Тема13.Этикаинравственностькаккатегориидуховнойкультуры.</w:t>
      </w:r>
    </w:p>
    <w:p w:rsidR="00E450B8" w:rsidRDefault="004E6572">
      <w:pPr>
        <w:pStyle w:val="a4"/>
        <w:spacing w:before="162" w:line="355" w:lineRule="auto"/>
        <w:ind w:right="280"/>
        <w:sectPr w:rsidR="00E450B8">
          <w:headerReference w:type="default" r:id="rId5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Что такое этика. Добро и его проявления в реальной жизни. Что значит бытьнравственным.Почемунравственностьважна?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Тема14.Самопознание(практическоезанятие).</w:t>
      </w:r>
    </w:p>
    <w:p w:rsidR="00E450B8" w:rsidRDefault="004E6572">
      <w:pPr>
        <w:pStyle w:val="a4"/>
        <w:spacing w:before="163"/>
        <w:ind w:left="1104" w:firstLine="0"/>
      </w:pPr>
      <w:r>
        <w:t>Автобиографияиавтопортрет:ктояичтоялюблю.Какустроенамояжизнь.</w:t>
      </w:r>
    </w:p>
    <w:p w:rsidR="00E450B8" w:rsidRDefault="004E6572">
      <w:pPr>
        <w:pStyle w:val="a4"/>
        <w:spacing w:before="158"/>
        <w:ind w:firstLine="0"/>
      </w:pPr>
      <w:r>
        <w:t>Выполнениепроекта.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 w:line="362" w:lineRule="auto"/>
        <w:ind w:left="1104" w:right="2643" w:firstLine="0"/>
        <w:rPr>
          <w:sz w:val="28"/>
        </w:rPr>
      </w:pPr>
      <w:r>
        <w:rPr>
          <w:sz w:val="28"/>
        </w:rPr>
        <w:t>Тематическийблок3.«Человеккакчленобщества».Тема15.Трудделаетчеловекачеловеком.</w:t>
      </w:r>
    </w:p>
    <w:p w:rsidR="00E450B8" w:rsidRDefault="004E6572">
      <w:pPr>
        <w:pStyle w:val="a4"/>
        <w:spacing w:line="362" w:lineRule="auto"/>
        <w:ind w:right="273"/>
      </w:pPr>
      <w:r>
        <w:t>Что такое труд. Важность труда и его экономическая стоимость. Безделье,лень,тунеядство.Трудолюбие,подвигтруда,ответственность.Общественнаяоценкатруда.</w:t>
      </w:r>
    </w:p>
    <w:p w:rsidR="00E450B8" w:rsidRDefault="004E6572">
      <w:pPr>
        <w:pStyle w:val="a4"/>
        <w:spacing w:line="313" w:lineRule="exact"/>
        <w:ind w:left="1104" w:firstLine="0"/>
      </w:pPr>
      <w:r>
        <w:t>Тема16.Подвиг:какузнатьгероя?</w:t>
      </w:r>
    </w:p>
    <w:p w:rsidR="00E450B8" w:rsidRDefault="004E6572">
      <w:pPr>
        <w:pStyle w:val="a4"/>
        <w:spacing w:before="155" w:line="355" w:lineRule="auto"/>
        <w:ind w:right="284"/>
      </w:pPr>
      <w:r>
        <w:t>Что такое подвиг. Героизм как самопожертвование. Героизм на войне. Подвигвмирноевремя.Милосердие,взаимопомощь.</w:t>
      </w:r>
    </w:p>
    <w:p w:rsidR="00E450B8" w:rsidRDefault="004E6572">
      <w:pPr>
        <w:pStyle w:val="a4"/>
        <w:spacing w:before="6"/>
        <w:ind w:left="1104" w:firstLine="0"/>
      </w:pPr>
      <w:r>
        <w:t>Тема17.Людивобществе:духовно-нравственноевзаимовлияние.</w:t>
      </w:r>
    </w:p>
    <w:p w:rsidR="00E450B8" w:rsidRDefault="004E6572">
      <w:pPr>
        <w:pStyle w:val="a4"/>
        <w:spacing w:before="163" w:line="355" w:lineRule="auto"/>
        <w:ind w:right="280"/>
      </w:pPr>
      <w:r>
        <w:t>Человек в социальном измерении. Дружба, предательство. Коллектив. Личныеграницы.Этикапредпринимательства.Социальнаяпомощь.</w:t>
      </w:r>
    </w:p>
    <w:p w:rsidR="00E450B8" w:rsidRDefault="004E6572">
      <w:pPr>
        <w:pStyle w:val="a4"/>
        <w:spacing w:before="5" w:line="355" w:lineRule="auto"/>
        <w:ind w:right="275"/>
      </w:pPr>
      <w:r>
        <w:t>Тема       18. Проблемы       современного       общества       как       отражениеего духовно-нравственногосамосознания.</w:t>
      </w:r>
    </w:p>
    <w:p w:rsidR="00E450B8" w:rsidRDefault="004E6572">
      <w:pPr>
        <w:pStyle w:val="a4"/>
        <w:spacing w:before="6" w:line="362" w:lineRule="auto"/>
        <w:ind w:left="1104" w:right="2573" w:firstLine="0"/>
        <w:jc w:val="left"/>
      </w:pPr>
      <w:r>
        <w:t>Бедность.Инвалидность.Асоциальнаясемья.Сиротство.Отражениеэтихявлений вкультуре общества.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Тема 19. Духовно-нравственные ориентиры социальных отношений.Милосердие.Взаимопомощь.Социальноеслужение.Благотворительность.</w:t>
      </w:r>
    </w:p>
    <w:p w:rsidR="00E450B8" w:rsidRDefault="004E6572">
      <w:pPr>
        <w:pStyle w:val="a4"/>
        <w:spacing w:line="320" w:lineRule="exact"/>
        <w:ind w:firstLine="0"/>
        <w:jc w:val="left"/>
      </w:pPr>
      <w:r>
        <w:t>Волонтёрство.Общественныеблага.</w:t>
      </w:r>
    </w:p>
    <w:p w:rsidR="00E450B8" w:rsidRDefault="004E6572">
      <w:pPr>
        <w:pStyle w:val="a4"/>
        <w:spacing w:before="151" w:line="362" w:lineRule="auto"/>
        <w:jc w:val="left"/>
      </w:pPr>
      <w:r>
        <w:t>Тема20.Гуманизмкаксущностнаяхарактеристикадуховно-нравственнойкультуры народов России.</w:t>
      </w:r>
    </w:p>
    <w:p w:rsidR="00E450B8" w:rsidRDefault="004E6572">
      <w:pPr>
        <w:pStyle w:val="a4"/>
        <w:tabs>
          <w:tab w:val="left" w:pos="2590"/>
          <w:tab w:val="left" w:pos="3688"/>
          <w:tab w:val="left" w:pos="6090"/>
          <w:tab w:val="left" w:pos="7658"/>
          <w:tab w:val="left" w:pos="9260"/>
        </w:tabs>
        <w:spacing w:line="314" w:lineRule="exact"/>
        <w:ind w:left="1104" w:firstLine="0"/>
        <w:jc w:val="left"/>
      </w:pPr>
      <w:r>
        <w:t>Гуманизм.</w:t>
      </w:r>
      <w:r>
        <w:tab/>
        <w:t>Истоки</w:t>
      </w:r>
      <w:r>
        <w:tab/>
        <w:t>гуманистического</w:t>
      </w:r>
      <w:r>
        <w:tab/>
        <w:t>мышления.</w:t>
      </w:r>
      <w:r>
        <w:tab/>
        <w:t>Философия</w:t>
      </w:r>
      <w:r>
        <w:tab/>
        <w:t>гуманизма.</w:t>
      </w:r>
    </w:p>
    <w:p w:rsidR="00E450B8" w:rsidRDefault="004E6572">
      <w:pPr>
        <w:pStyle w:val="a4"/>
        <w:spacing w:before="163"/>
        <w:ind w:firstLine="0"/>
      </w:pPr>
      <w:r>
        <w:t>Проявлениягуманизмависторико-культурномнаследиинародовРоссии.</w:t>
      </w:r>
    </w:p>
    <w:p w:rsidR="00E450B8" w:rsidRDefault="004E6572">
      <w:pPr>
        <w:pStyle w:val="a4"/>
        <w:spacing w:before="163" w:line="355" w:lineRule="auto"/>
        <w:ind w:right="279"/>
      </w:pPr>
      <w:r>
        <w:t>Тема21. Социальныепрофессии;ихважностьдлясохранениядуховно-нравственного обликаобщества.</w:t>
      </w:r>
    </w:p>
    <w:p w:rsidR="00E450B8" w:rsidRDefault="004E6572">
      <w:pPr>
        <w:pStyle w:val="a4"/>
        <w:spacing w:before="6" w:line="360" w:lineRule="auto"/>
        <w:ind w:right="275"/>
        <w:sectPr w:rsidR="00E450B8">
          <w:headerReference w:type="default" r:id="rId5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Социальные профессии: врач, учитель, пожарный, полицейский, социальныйработник.   Духовно-нравственные   качества,   необходимые   представителямэтихпрофессий.</w:t>
      </w:r>
    </w:p>
    <w:p w:rsidR="00E450B8" w:rsidRDefault="004E6572">
      <w:pPr>
        <w:pStyle w:val="a4"/>
        <w:spacing w:before="76" w:line="362" w:lineRule="auto"/>
        <w:ind w:right="272"/>
      </w:pPr>
      <w:r>
        <w:lastRenderedPageBreak/>
        <w:t>Тема22. Выдающиесяблаготворители   в   истории.   Благотворительностькак нравственныйдолг.</w:t>
      </w:r>
    </w:p>
    <w:p w:rsidR="00E450B8" w:rsidRDefault="004E6572">
      <w:pPr>
        <w:pStyle w:val="a4"/>
        <w:spacing w:line="362" w:lineRule="auto"/>
        <w:ind w:right="269"/>
      </w:pPr>
      <w:r>
        <w:t>Меценаты,философы,религиозныелидеры,врачи,учёные,педагоги.Важность   меценатства   для   духовно-нравственного   развития   личностисамого меценатаиобществав целом.</w:t>
      </w:r>
    </w:p>
    <w:p w:rsidR="00E450B8" w:rsidRDefault="004E6572">
      <w:pPr>
        <w:pStyle w:val="a4"/>
        <w:spacing w:line="362" w:lineRule="auto"/>
        <w:ind w:right="280"/>
      </w:pPr>
      <w:r>
        <w:t>Тема23.ВыдающиесяучёныеРоссии.Наукакакисточниксоциальногои духовногопрогрессаобщества.</w:t>
      </w:r>
    </w:p>
    <w:p w:rsidR="00E450B8" w:rsidRDefault="004E6572">
      <w:pPr>
        <w:pStyle w:val="a4"/>
        <w:spacing w:line="360" w:lineRule="auto"/>
        <w:ind w:right="275"/>
      </w:pPr>
      <w:r>
        <w:t>УчёныеРоссии.   Почему   важно   помнить   историю   науки.   Вклад   наукив благополучие страны. Важность морали и нравственности в науке, в деятельностиучёных.</w:t>
      </w:r>
    </w:p>
    <w:p w:rsidR="00E450B8" w:rsidRDefault="004E6572">
      <w:pPr>
        <w:pStyle w:val="a4"/>
        <w:spacing w:line="318" w:lineRule="exact"/>
        <w:ind w:left="1104" w:firstLine="0"/>
      </w:pPr>
      <w:r>
        <w:t>Тема24.Мояпрофессия(практическоезанятие).</w:t>
      </w:r>
    </w:p>
    <w:p w:rsidR="00E450B8" w:rsidRDefault="004E6572">
      <w:pPr>
        <w:pStyle w:val="a4"/>
        <w:spacing w:before="145" w:line="362" w:lineRule="auto"/>
        <w:ind w:right="284"/>
      </w:pPr>
      <w:r>
        <w:t>Труд как самореализация, как вклад в общество. Рассказ о своей будущейпрофессии.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left="1104" w:right="3372" w:firstLine="0"/>
        <w:rPr>
          <w:sz w:val="28"/>
        </w:rPr>
      </w:pPr>
      <w:r>
        <w:rPr>
          <w:sz w:val="28"/>
        </w:rPr>
        <w:t>Тематическийблок4.«Родинаипатриотизм».Тема25.Гражданин.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Родинаигражданство,ихвзаимосвязь.Чтоделаетчеловекагражданином.</w:t>
      </w:r>
    </w:p>
    <w:p w:rsidR="00E450B8" w:rsidRDefault="004E6572">
      <w:pPr>
        <w:pStyle w:val="a4"/>
        <w:spacing w:before="156"/>
        <w:ind w:firstLine="0"/>
        <w:jc w:val="left"/>
      </w:pPr>
      <w:r>
        <w:t>Нравственныекачествагражданина.</w:t>
      </w:r>
    </w:p>
    <w:p w:rsidR="00E450B8" w:rsidRDefault="004E6572">
      <w:pPr>
        <w:pStyle w:val="a4"/>
        <w:spacing w:before="163"/>
        <w:ind w:left="1104" w:firstLine="0"/>
      </w:pPr>
      <w:r>
        <w:t>Тема26.Патриотизм.</w:t>
      </w:r>
    </w:p>
    <w:p w:rsidR="00E450B8" w:rsidRDefault="004E6572">
      <w:pPr>
        <w:pStyle w:val="a4"/>
        <w:spacing w:before="158"/>
        <w:ind w:left="1104" w:firstLine="0"/>
      </w:pPr>
      <w:r>
        <w:t>Патриотизм.Толерантность.Уважениекдругимнародамиихистории.</w:t>
      </w:r>
    </w:p>
    <w:p w:rsidR="00E450B8" w:rsidRDefault="004E6572">
      <w:pPr>
        <w:pStyle w:val="a4"/>
        <w:spacing w:before="163"/>
        <w:ind w:firstLine="0"/>
        <w:jc w:val="left"/>
      </w:pPr>
      <w:r>
        <w:t>Важностьпатриотизма.</w:t>
      </w:r>
    </w:p>
    <w:p w:rsidR="00E450B8" w:rsidRDefault="004E6572">
      <w:pPr>
        <w:pStyle w:val="a4"/>
        <w:spacing w:before="163"/>
        <w:ind w:left="1104" w:firstLine="0"/>
      </w:pPr>
      <w:r>
        <w:t>Тема27. ЗащитаРодины:подвигилидолг?</w:t>
      </w:r>
    </w:p>
    <w:p w:rsidR="00E450B8" w:rsidRDefault="004E6572">
      <w:pPr>
        <w:pStyle w:val="a4"/>
        <w:spacing w:before="158" w:line="362" w:lineRule="auto"/>
        <w:ind w:right="257"/>
      </w:pPr>
      <w:r>
        <w:t>Войнаимир.РользнаниявзащитеРодины.Долггражданинапередобществом.Военныеподвиги.Честь.Доблесть.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Тема28.Государство.Россия–нашаРодина.</w:t>
      </w:r>
    </w:p>
    <w:p w:rsidR="00E450B8" w:rsidRDefault="004E6572">
      <w:pPr>
        <w:pStyle w:val="a4"/>
        <w:spacing w:before="163" w:line="360" w:lineRule="auto"/>
        <w:ind w:right="281"/>
      </w:pPr>
      <w:r>
        <w:t>Государство  как   объединяющее   начало.   Социальная   сторона   праваигосударства.Чтотакоезакон.ЧтотакоеРодина?Чтотакоегосударство?Необходимостьбытьгражданином.Российская гражданская идентичность.</w:t>
      </w:r>
    </w:p>
    <w:p w:rsidR="00E450B8" w:rsidRDefault="004E6572">
      <w:pPr>
        <w:pStyle w:val="a4"/>
        <w:spacing w:before="2" w:line="362" w:lineRule="auto"/>
        <w:ind w:left="1104" w:right="2084" w:firstLine="0"/>
        <w:jc w:val="left"/>
      </w:pPr>
      <w:r>
        <w:t>Тема 29. Гражданская идентичность (практическое занятие).Какимикачествамидолженобладатьчеловеккакгражданин.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5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Тема30.Мояшколаимойкласс(практическоезанятие).Портретшколы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иликлассачерездобрыедела.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Тема31. Человек:какойон?(практическоезанятие).</w:t>
      </w:r>
    </w:p>
    <w:p w:rsidR="00E450B8" w:rsidRDefault="004E6572">
      <w:pPr>
        <w:pStyle w:val="a4"/>
        <w:spacing w:before="158" w:line="362" w:lineRule="auto"/>
        <w:jc w:val="left"/>
      </w:pPr>
      <w:r>
        <w:t>Человек.Егообразывкультуре.Духовностьинравственностькакважнейшиекачествачеловека.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Тема31.Человекикультура(проект).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Итоговыйпроект:«Чтозначитбытьчеловеком?»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 w:line="362" w:lineRule="auto"/>
        <w:ind w:right="278" w:firstLine="710"/>
        <w:rPr>
          <w:sz w:val="28"/>
        </w:rPr>
      </w:pPr>
      <w:r>
        <w:rPr>
          <w:sz w:val="28"/>
        </w:rPr>
        <w:t>Планируемые результаты освоения программы по ОДНКНР на 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ИзучениеОДНКНРвосновнойшколенаправленонадостижениеобучающимися личностных, метапредметных и предметных результатов освоениясодержанияучебногопредмета.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1" w:firstLine="710"/>
        <w:rPr>
          <w:sz w:val="28"/>
        </w:rPr>
      </w:pPr>
      <w:r>
        <w:rPr>
          <w:sz w:val="28"/>
        </w:rPr>
        <w:t>Личностныерезультатыимеютнаправленностьнарешениезадачвоспитания,развитияисоциализацииобучающихсясредствамиучебногокурса.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68" w:firstLine="710"/>
        <w:rPr>
          <w:sz w:val="28"/>
        </w:rPr>
      </w:pPr>
      <w:r>
        <w:rPr>
          <w:sz w:val="28"/>
        </w:rPr>
        <w:t>Планируемые личностные результаты освоения курса представляютсобой систему ведущих целевых установок и ожидаемых результатов освоения всехкомпонентов, составляющих содержательную основу образовательной программыпо ОДНКНР.</w:t>
      </w:r>
    </w:p>
    <w:p w:rsidR="00E450B8" w:rsidRDefault="004E6572">
      <w:pPr>
        <w:pStyle w:val="a4"/>
        <w:spacing w:line="355" w:lineRule="auto"/>
        <w:ind w:right="283"/>
        <w:jc w:val="left"/>
      </w:pPr>
      <w:r>
        <w:t>Личностныерезультатыосвоениякурсадостигаютсявединствеучебнойи воспитательнойдеятельности.</w:t>
      </w:r>
    </w:p>
    <w:p w:rsidR="00E450B8" w:rsidRDefault="004E6572">
      <w:pPr>
        <w:pStyle w:val="a4"/>
        <w:ind w:left="1104" w:firstLine="0"/>
        <w:jc w:val="left"/>
      </w:pPr>
      <w:r>
        <w:t>Личностныерезультатыосвоениякурсавключают:</w:t>
      </w:r>
    </w:p>
    <w:p w:rsidR="00E450B8" w:rsidRDefault="004E6572">
      <w:pPr>
        <w:pStyle w:val="a4"/>
        <w:spacing w:before="159"/>
        <w:ind w:left="1104" w:firstLine="0"/>
        <w:jc w:val="left"/>
      </w:pPr>
      <w:r>
        <w:t>осознаниероссийскойгражданскойидентичности;</w:t>
      </w:r>
    </w:p>
    <w:p w:rsidR="00E450B8" w:rsidRDefault="004E6572">
      <w:pPr>
        <w:pStyle w:val="a4"/>
        <w:spacing w:before="158" w:line="362" w:lineRule="auto"/>
        <w:jc w:val="left"/>
      </w:pPr>
      <w:r>
        <w:t>готовностьобучающихсяксаморазвитию,самостоятельностииличностномусамоопределению;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ценностьсамостоятельностииинициативы;</w:t>
      </w:r>
    </w:p>
    <w:p w:rsidR="00E450B8" w:rsidRDefault="004E6572">
      <w:pPr>
        <w:pStyle w:val="a4"/>
        <w:spacing w:before="163" w:line="362" w:lineRule="auto"/>
        <w:ind w:left="1104" w:firstLine="0"/>
        <w:jc w:val="left"/>
      </w:pPr>
      <w:r>
        <w:t>наличие мотивации к целенаправленной социально значимой деятельности;сформированностьвнутреннейпозицииличностикакособогоценностного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отношенияксебе,окружающимлюдямижизнивцелом.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60" w:lineRule="auto"/>
        <w:ind w:left="393" w:right="276" w:firstLine="710"/>
        <w:rPr>
          <w:sz w:val="28"/>
        </w:rPr>
        <w:sectPr w:rsidR="00E450B8">
          <w:headerReference w:type="default" r:id="rId5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 результате изучения курса ОДНКНР на уровне основного общегообразованияуобучающегосябудутсформированыследующиеличностныерезультаты в части: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патриотическоговоспитания:</w:t>
      </w:r>
    </w:p>
    <w:p w:rsidR="00E450B8" w:rsidRDefault="004E6572">
      <w:pPr>
        <w:pStyle w:val="a4"/>
        <w:spacing w:before="163" w:line="360" w:lineRule="auto"/>
        <w:ind w:right="269"/>
      </w:pPr>
      <w:r>
        <w:t>самоопределение(личностное,профессиональное,жизненное):сформированностьроссийскойгражданскойидентичности:патриотизма,уважениякОтечеству,прошломуинастоящемумногонационального   народа   Россиичерез представления об исторической роли культур народов России, традиционныхрелигий,духовно-нравственныхценностейвстановлениироссийскойгосударственности;</w:t>
      </w:r>
    </w:p>
    <w:p w:rsidR="00E450B8" w:rsidRDefault="004E6572">
      <w:pPr>
        <w:pStyle w:val="a4"/>
        <w:spacing w:before="3"/>
        <w:ind w:left="1104" w:firstLine="0"/>
      </w:pPr>
      <w:r>
        <w:t>гражданскоговоспитания:</w:t>
      </w:r>
    </w:p>
    <w:p w:rsidR="00E450B8" w:rsidRDefault="004E6572">
      <w:pPr>
        <w:pStyle w:val="a4"/>
        <w:spacing w:before="158" w:line="360" w:lineRule="auto"/>
        <w:ind w:right="277"/>
      </w:pPr>
      <w:r>
        <w:t>осознанность своей гражданской идентичности через знание истории, языка,культурысвоегонарода,своегокрая,основкультурногонаследиянародовРоссиии человечества и знание основных норм морали, нравственных и духовных идеалов,хранимыхв   культурныхтрадицияхнародов   России,   готовностьна   ихосновексознательномусамоограничениювпоступках,поведении,расточительномпотребительстве;</w:t>
      </w:r>
    </w:p>
    <w:p w:rsidR="00E450B8" w:rsidRDefault="004E6572">
      <w:pPr>
        <w:pStyle w:val="a4"/>
        <w:spacing w:before="2" w:line="360" w:lineRule="auto"/>
        <w:ind w:right="266"/>
      </w:pPr>
      <w:r>
        <w:t>сформированность понимания и принятия гуманистических, демократическихи традиционных ценностей многонационального российского общества с помощьювоспитанияспособностикдуховномуразвитию,нравственномусамосовершенствованию;</w:t>
      </w:r>
    </w:p>
    <w:p w:rsidR="00E450B8" w:rsidRDefault="004E6572">
      <w:pPr>
        <w:pStyle w:val="a4"/>
        <w:tabs>
          <w:tab w:val="left" w:pos="3469"/>
          <w:tab w:val="left" w:pos="6476"/>
          <w:tab w:val="left" w:pos="9269"/>
        </w:tabs>
        <w:spacing w:line="362" w:lineRule="auto"/>
        <w:ind w:right="275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</w:r>
      <w:r>
        <w:rPr>
          <w:spacing w:val="-1"/>
        </w:rPr>
        <w:t>отношения</w:t>
      </w:r>
      <w:r>
        <w:t>к религиознымчувствам,взглядамлюдей или ихотсутствию;</w:t>
      </w:r>
    </w:p>
    <w:p w:rsidR="00E450B8" w:rsidRDefault="004E6572">
      <w:pPr>
        <w:pStyle w:val="a4"/>
        <w:spacing w:line="320" w:lineRule="exact"/>
        <w:ind w:left="1104" w:firstLine="0"/>
      </w:pPr>
      <w:r>
        <w:t>ценностипознавательнойдеятельности:</w:t>
      </w:r>
    </w:p>
    <w:p w:rsidR="00E450B8" w:rsidRDefault="004E6572">
      <w:pPr>
        <w:pStyle w:val="a4"/>
        <w:spacing w:before="156" w:line="360" w:lineRule="auto"/>
        <w:ind w:right="276"/>
      </w:pPr>
      <w:r>
        <w:t>сформированностьцелостногомировоззрения,соответствующегосовременному уровню развития наукии общественнойпрактики,учитывающегосоциальное,культурное, языковое, духовноемногообразиесовременногомира;</w:t>
      </w:r>
    </w:p>
    <w:p w:rsidR="00E450B8" w:rsidRDefault="00E450B8">
      <w:pPr>
        <w:pStyle w:val="a4"/>
        <w:spacing w:before="1" w:line="360" w:lineRule="auto"/>
        <w:ind w:right="271"/>
      </w:pPr>
      <w:r>
        <w:pict>
          <v:line id="_x0000_s2063" style="position:absolute;left:0;text-align:left;z-index:251661312;mso-position-horizontal-relative:page" from="151.05pt,16.8pt" to="154.3pt,16.8pt" strokeweight=".49mm">
            <v:fill o:detectmouseclick="t"/>
            <w10:wrap anchorx="page"/>
          </v:line>
        </w:pict>
      </w:r>
      <w:r w:rsidR="004E6572">
        <w:t>смыслообразование: сформированность ответственного отношения к учению,готовностииспособностиобучающихся   к   саморазвитиюи   самообразованиюнаосновемотивациикобучениюипознаниючерезразвитиеспособностейк духовномуразвитию,нравственномусамосовершенствованию;</w:t>
      </w:r>
    </w:p>
    <w:p w:rsidR="00E450B8" w:rsidRDefault="004E6572">
      <w:pPr>
        <w:pStyle w:val="a4"/>
        <w:spacing w:before="4" w:line="355" w:lineRule="auto"/>
        <w:ind w:right="282"/>
        <w:sectPr w:rsidR="00E450B8">
          <w:headerReference w:type="default" r:id="rId5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воспитаниеверотерпимости,уважительногоотношениякрелигиознымчувствам,взглядамлюдейили ихотсутствию;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духовно-нравственноговоспитания.</w:t>
      </w:r>
    </w:p>
    <w:p w:rsidR="00E450B8" w:rsidRDefault="004E6572">
      <w:pPr>
        <w:pStyle w:val="a4"/>
        <w:spacing w:before="163" w:line="360" w:lineRule="auto"/>
        <w:ind w:right="266"/>
      </w:pPr>
      <w:r>
        <w:t>сформированностьосознанного,уважительногоидоброжелательногоотношения к другому человеку, его мнению, мировоззрению, культуре, языку, вере,гражданской позиции, к истории, культуре, религии, традициям, языкам, ценностямнародовродногокрая,Россиии народовмира;</w:t>
      </w:r>
    </w:p>
    <w:p w:rsidR="00E450B8" w:rsidRDefault="004E6572">
      <w:pPr>
        <w:pStyle w:val="a4"/>
        <w:spacing w:line="362" w:lineRule="auto"/>
        <w:ind w:right="277"/>
      </w:pPr>
      <w:r>
        <w:t>освоениесоциальныхнорм,правилповедения,ролейиформсоциальнойжизнивгруппахисообществах,включая взрослыеисоциальные сообщества;</w:t>
      </w:r>
    </w:p>
    <w:p w:rsidR="00E450B8" w:rsidRDefault="004E6572">
      <w:pPr>
        <w:pStyle w:val="a4"/>
        <w:spacing w:line="360" w:lineRule="auto"/>
        <w:ind w:right="269"/>
      </w:pPr>
      <w:r>
        <w:t>сформированностьнравственнойрефлексииикомпетентностиврешенииморальных   проблем  на    основе    личностного    выбора,    нравственных   чувстви     нравственного     поведения,     осознанного     и     ответственного     отношенияк собственным поступкам, осознание значения семьи в жизни человека и общества,принятие   ценности   семейной   жизни,   уважительное   и   заботливое   отношениек членам своей семьи через знание основных норм морали, нравственных, духовныхидеалов,  хранимых   в    культурных    традициях   народов    России,    готовностьнаихосновексознательномусамоограничениювпоступках,поведении,расточительномпотреблении.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МетапредметныерезультатыосвоенияпрограммыпоОДНКНРвключают  освоение    обучающимися    межпредметных   понятий    (используютсявнесколькихпредметныхобластях)иуниверсальныеучебныедействия(познавательные,коммуникативные,регулятивные),способностьихиспользоватьв учебной, познавательной и социальной практике, готовность к самостоятельномупланированиюиосуществлениюучебнойдеятельностииорганизацииучебногосотрудничестваспедагогомисверстниками,кучастиювпостроениииндивидуальной  образовательной   траектории,   овладение   навыками   работысинформацией:восприятиеисозданиеинформационныхтекстоввразличныхформатах,втомчислецифровых,сучётомназначенияинформациииеёаудитории.</w:t>
      </w:r>
    </w:p>
    <w:p w:rsidR="00E450B8" w:rsidRDefault="004E6572">
      <w:pPr>
        <w:pStyle w:val="a4"/>
        <w:spacing w:line="360" w:lineRule="auto"/>
        <w:ind w:right="272"/>
        <w:sectPr w:rsidR="00E450B8">
          <w:headerReference w:type="default" r:id="rId5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 результатеизученияОДНКНРнауровнеоснов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76" w:line="362" w:lineRule="auto"/>
        <w:ind w:left="393" w:right="269" w:firstLine="710"/>
        <w:rPr>
          <w:sz w:val="28"/>
        </w:rPr>
      </w:pPr>
      <w:r>
        <w:rPr>
          <w:sz w:val="28"/>
        </w:rPr>
        <w:lastRenderedPageBreak/>
        <w:t>Уобучающегосябудутсформированыследующиепознавательныеуниверсальныеучебныедействия:</w:t>
      </w:r>
    </w:p>
    <w:p w:rsidR="00E450B8" w:rsidRDefault="004E6572">
      <w:pPr>
        <w:pStyle w:val="a4"/>
        <w:spacing w:line="360" w:lineRule="auto"/>
        <w:ind w:right="267"/>
      </w:pPr>
      <w:r>
        <w:t>умение определять понятия, создавать обобщения, устанавливать аналогии,классифицировать,    самостоятельно      выбирать      основания      и      критериидляклассификации,устанавливатьпричинно-следственныесвязи,строитьлогическое рассуждение,умозаключение (индуктивное,дедуктивное,по аналогии)иделатьвыводы(логическиеуниверсальныеучебныедействия);</w:t>
      </w:r>
    </w:p>
    <w:p w:rsidR="00E450B8" w:rsidRDefault="004E6572">
      <w:pPr>
        <w:pStyle w:val="a4"/>
        <w:spacing w:line="360" w:lineRule="auto"/>
        <w:ind w:right="266"/>
      </w:pPr>
      <w:r>
        <w:t>умениесоздавать,применятьипреобразовыватьзнакиисимволы,моделиисхемыдлярешенияучебныхипознавательныхзадач(знаково-символические/моделирование);</w:t>
      </w:r>
    </w:p>
    <w:p w:rsidR="00E450B8" w:rsidRDefault="004E6572">
      <w:pPr>
        <w:pStyle w:val="a4"/>
        <w:spacing w:line="318" w:lineRule="exact"/>
        <w:ind w:left="1104" w:firstLine="0"/>
      </w:pPr>
      <w:r>
        <w:t>смысловоечтение;</w:t>
      </w:r>
    </w:p>
    <w:p w:rsidR="00E450B8" w:rsidRDefault="004E6572">
      <w:pPr>
        <w:pStyle w:val="a4"/>
        <w:spacing w:before="161" w:line="362" w:lineRule="auto"/>
        <w:ind w:right="276"/>
      </w:pPr>
      <w:r>
        <w:t>развитиемотивацииковладениюкультуройактивногоиспользованиясловарей идругихпоисковыхсистем.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7" w:firstLine="710"/>
        <w:rPr>
          <w:sz w:val="28"/>
        </w:rPr>
      </w:pPr>
      <w:r>
        <w:rPr>
          <w:sz w:val="28"/>
        </w:rPr>
        <w:t>У обучающегося будут сформированы следующие коммуникативныеуниверсальныеучебныедействия:</w:t>
      </w:r>
    </w:p>
    <w:p w:rsidR="00E450B8" w:rsidRDefault="004E6572">
      <w:pPr>
        <w:pStyle w:val="a4"/>
        <w:spacing w:line="362" w:lineRule="auto"/>
        <w:ind w:right="282"/>
      </w:pPr>
      <w:r>
        <w:t>умениеорганизовыватьучебноесотрудничество и совместную деятельностьсучителемисверстниками;</w:t>
      </w:r>
    </w:p>
    <w:p w:rsidR="00E450B8" w:rsidRDefault="004E6572">
      <w:pPr>
        <w:pStyle w:val="a4"/>
        <w:spacing w:line="355" w:lineRule="auto"/>
        <w:ind w:right="276"/>
      </w:pPr>
      <w:r>
        <w:t>работать индивидуально и в группе: находить общее решение и разрешатьконфликтынаосновесогласованияпозицийи учётаинтересов;</w:t>
      </w:r>
    </w:p>
    <w:p w:rsidR="00E450B8" w:rsidRDefault="004E6572">
      <w:pPr>
        <w:pStyle w:val="a4"/>
        <w:spacing w:line="362" w:lineRule="auto"/>
        <w:ind w:right="277"/>
      </w:pPr>
      <w:r>
        <w:t>формулировать,аргументироватьиотстаиватьсвоёмнение(учебноесотрудничество);</w:t>
      </w:r>
    </w:p>
    <w:p w:rsidR="00E450B8" w:rsidRDefault="004E6572">
      <w:pPr>
        <w:pStyle w:val="a4"/>
        <w:spacing w:line="360" w:lineRule="auto"/>
        <w:ind w:right="273"/>
      </w:pPr>
      <w:r>
        <w:t>умение осознанно использовать речевые средства в соответствии с задачейкоммуникации    для   выражения   своих    чувств,     мыслей    и     потребностейдляпланированияирегуляции своей деятельности;</w:t>
      </w:r>
    </w:p>
    <w:p w:rsidR="00E450B8" w:rsidRDefault="004E6572">
      <w:pPr>
        <w:pStyle w:val="a4"/>
        <w:spacing w:line="362" w:lineRule="auto"/>
        <w:ind w:right="276"/>
      </w:pPr>
      <w:r>
        <w:t>владениеустной и письменнойречью,монологической контекстной речью(коммуникация);</w:t>
      </w:r>
    </w:p>
    <w:p w:rsidR="00E450B8" w:rsidRDefault="004E6572">
      <w:pPr>
        <w:pStyle w:val="a4"/>
        <w:tabs>
          <w:tab w:val="left" w:pos="5961"/>
          <w:tab w:val="left" w:pos="8466"/>
        </w:tabs>
        <w:spacing w:line="362" w:lineRule="auto"/>
        <w:ind w:right="268"/>
      </w:pPr>
      <w:r>
        <w:t>формированиеиразвитиекомпетентностивобластииспользованияинформационно-коммуникационных</w:t>
      </w:r>
      <w:r>
        <w:tab/>
        <w:t>технологий</w:t>
      </w:r>
      <w:r>
        <w:tab/>
        <w:t>(информационно-коммуникационнаякомпетентность).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  <w:sectPr w:rsidR="00E450B8">
          <w:headerReference w:type="default" r:id="rId5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Уобучающегосябудутсформированыследующиерегулятивные</w:t>
      </w:r>
    </w:p>
    <w:p w:rsidR="00E450B8" w:rsidRDefault="004E6572">
      <w:pPr>
        <w:pStyle w:val="a4"/>
        <w:spacing w:before="76"/>
        <w:ind w:firstLine="0"/>
      </w:pPr>
      <w:r>
        <w:lastRenderedPageBreak/>
        <w:t>универсальныеучебныедействия:</w:t>
      </w:r>
    </w:p>
    <w:p w:rsidR="00E450B8" w:rsidRDefault="004E6572">
      <w:pPr>
        <w:pStyle w:val="a4"/>
        <w:spacing w:before="163" w:line="360" w:lineRule="auto"/>
        <w:ind w:right="280"/>
      </w:pPr>
      <w:r>
        <w:t>умение самостоятельно определять цели обучения, ставить и формулироватьдлясебяновыезадачивучёбеипознавательнойдеятельности,развиватьмотивыиинтересы своей познавательной деятельности (целеполагание);</w:t>
      </w:r>
    </w:p>
    <w:p w:rsidR="00E450B8" w:rsidRDefault="004E6572">
      <w:pPr>
        <w:pStyle w:val="a4"/>
        <w:spacing w:before="2" w:line="360" w:lineRule="auto"/>
        <w:ind w:right="279"/>
      </w:pPr>
      <w:r>
        <w:t>умение     самостоятельно       планировать       пути       достижения       целей,в том числе альтернативные, осознанно выбирать наиболее эффективные способырешенияучебныхи познавательныхзадач(планирование);</w:t>
      </w:r>
    </w:p>
    <w:p w:rsidR="00E450B8" w:rsidRDefault="004E6572">
      <w:pPr>
        <w:pStyle w:val="a4"/>
        <w:spacing w:before="1" w:line="360" w:lineRule="auto"/>
        <w:ind w:right="268"/>
      </w:pPr>
      <w:r>
        <w:t>умениесоотноситьсвоидействияспланируемымирезультатами,осуществлятьконтрольсвоейдеятельностивпроцесседостижениярезультата,определятьспособыдействийврамкахпредложенныхусловийитребований,корректировать свои действия в соответствии с изменяющейся ситуацией (контрольи коррекция);</w:t>
      </w:r>
    </w:p>
    <w:p w:rsidR="00E450B8" w:rsidRDefault="004E6572">
      <w:pPr>
        <w:pStyle w:val="a4"/>
        <w:spacing w:line="355" w:lineRule="auto"/>
        <w:ind w:right="279"/>
      </w:pPr>
      <w:r>
        <w:t>умениеоцениватьправильностьвыполненияучебнойзадачи,собственныевозможности еёрешения(оценка);</w:t>
      </w:r>
    </w:p>
    <w:p w:rsidR="00E450B8" w:rsidRDefault="004E6572">
      <w:pPr>
        <w:pStyle w:val="a4"/>
        <w:spacing w:before="6" w:line="360" w:lineRule="auto"/>
        <w:ind w:right="272"/>
      </w:pPr>
      <w:r>
        <w:t>владение     основами     самоконтроля,     самооценки,     принятия     решенийи осуществления осознанного выбора в учебной и познавательной (познавательнаярефлексия,саморегуляция) 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55" w:lineRule="auto"/>
        <w:ind w:right="282" w:firstLine="710"/>
        <w:rPr>
          <w:sz w:val="28"/>
        </w:rPr>
      </w:pPr>
      <w:r>
        <w:rPr>
          <w:sz w:val="28"/>
        </w:rPr>
        <w:t>Предметные результаты освоения программы по ОДНКНР на уровнеосновного общегообразования.</w:t>
      </w:r>
    </w:p>
    <w:p w:rsidR="00E450B8" w:rsidRDefault="004E6572">
      <w:pPr>
        <w:pStyle w:val="a4"/>
        <w:spacing w:before="5" w:line="360" w:lineRule="auto"/>
        <w:ind w:right="272"/>
      </w:pPr>
      <w:r>
        <w:t>Предметные результаты освоения курса включают освоение научных знаний,уменийиспособовдействий,специфическихдлясоответствующейпредметнойобласти, предпосылки научного типа мышления, виды деятельности по получениюновогознания,егоинтерпретации,преобразованиюиприменениювразличныхучебныхситуациях,втомчислепри создании проектов.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 w:line="362" w:lineRule="auto"/>
        <w:ind w:left="393" w:right="275" w:firstLine="710"/>
        <w:rPr>
          <w:sz w:val="28"/>
        </w:rPr>
      </w:pPr>
      <w:r>
        <w:rPr>
          <w:sz w:val="28"/>
        </w:rPr>
        <w:t>Кконцуобученияв5классеобучающийсяполучитследующиепредметные результатыпо отдельным темампрограммы поОДНКНР: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Тематическийблок1.«Россия–нашобщийдом».</w:t>
      </w:r>
    </w:p>
    <w:p w:rsidR="00E450B8" w:rsidRDefault="004E6572">
      <w:pPr>
        <w:pStyle w:val="a4"/>
        <w:spacing w:before="163" w:line="362" w:lineRule="auto"/>
        <w:jc w:val="left"/>
      </w:pPr>
      <w:r>
        <w:t>Тема1.Зачемизучатькурс«Основыдуховно-нравственнойкультурынародовРоссии»?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5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Знатьцельипредназначениекурса«Основыдуховно-нравственнойкультуры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народов России», понимать важность изучения культуры и гражданствообразующихрелигий дляформированияличности гражданинаРоссии;</w:t>
      </w:r>
    </w:p>
    <w:p w:rsidR="00E450B8" w:rsidRDefault="004E6572">
      <w:pPr>
        <w:pStyle w:val="a4"/>
        <w:spacing w:line="314" w:lineRule="exact"/>
        <w:ind w:left="1104" w:firstLine="0"/>
      </w:pPr>
      <w:r>
        <w:t>иметьпредставлениеосодержанииданногокурса,втомчислеопонятиях</w:t>
      </w:r>
    </w:p>
    <w:p w:rsidR="00E450B8" w:rsidRDefault="004E6572">
      <w:pPr>
        <w:pStyle w:val="a4"/>
        <w:spacing w:before="164" w:line="362" w:lineRule="auto"/>
        <w:ind w:right="279" w:firstLine="0"/>
      </w:pPr>
      <w:r>
        <w:t>«моральинравственность»,«семья»,«традиционныеценности»,обугрозахдуховно-нравственномуединствустраны;</w:t>
      </w:r>
    </w:p>
    <w:p w:rsidR="00E450B8" w:rsidRDefault="004E6572">
      <w:pPr>
        <w:pStyle w:val="a4"/>
        <w:spacing w:line="362" w:lineRule="auto"/>
        <w:ind w:right="272"/>
      </w:pPr>
      <w:r>
        <w:t>пониматьвзаимосвязьмеждуязыкомикультурой,духовно-нравственнымразвитиемличностии социальнымповедением.</w:t>
      </w:r>
    </w:p>
    <w:p w:rsidR="00E450B8" w:rsidRDefault="004E6572">
      <w:pPr>
        <w:pStyle w:val="a4"/>
        <w:spacing w:line="320" w:lineRule="exact"/>
        <w:ind w:left="1104" w:firstLine="0"/>
      </w:pPr>
      <w:r>
        <w:t>Тема2.Нашдом–Россия.</w:t>
      </w:r>
    </w:p>
    <w:p w:rsidR="00E450B8" w:rsidRDefault="004E6572">
      <w:pPr>
        <w:pStyle w:val="a4"/>
        <w:spacing w:before="150" w:line="360" w:lineRule="auto"/>
        <w:ind w:right="276"/>
      </w:pPr>
      <w:r>
        <w:t>ИметьпредставлениеобисторическомпутиформированиямногонациональногосоставанаселенияРоссийскойФедерации,егомирномхарактереипричинахегоформирования;</w:t>
      </w:r>
    </w:p>
    <w:p w:rsidR="00E450B8" w:rsidRDefault="004E6572">
      <w:pPr>
        <w:pStyle w:val="a4"/>
        <w:spacing w:before="2" w:line="362" w:lineRule="auto"/>
        <w:ind w:right="283"/>
      </w:pPr>
      <w:r>
        <w:t>знатьосовременномсостояниикультурногоирелигиозногоразнообразиянародовРоссийской Федерации,причинахкультурныхразличий;</w:t>
      </w:r>
    </w:p>
    <w:p w:rsidR="00E450B8" w:rsidRDefault="004E6572">
      <w:pPr>
        <w:pStyle w:val="a4"/>
        <w:spacing w:line="360" w:lineRule="auto"/>
        <w:ind w:right="276"/>
      </w:pPr>
      <w:r>
        <w:t>пониматьнеобходимостьмежнациональногоимежрелигиозногосотрудничества  и  взаимодействия,  важность  сотрудничества  и    дружбымеждународами и нациями,обосновыватьихнеобходимость.</w:t>
      </w:r>
    </w:p>
    <w:p w:rsidR="00E450B8" w:rsidRDefault="004E6572">
      <w:pPr>
        <w:pStyle w:val="a4"/>
        <w:ind w:left="1104" w:firstLine="0"/>
      </w:pPr>
      <w:r>
        <w:t>Тема3.Языкиистория.</w:t>
      </w:r>
    </w:p>
    <w:p w:rsidR="00E450B8" w:rsidRDefault="004E6572">
      <w:pPr>
        <w:pStyle w:val="a4"/>
        <w:spacing w:before="156" w:line="355" w:lineRule="auto"/>
        <w:ind w:right="257"/>
        <w:jc w:val="left"/>
      </w:pPr>
      <w:r>
        <w:t>Знатьипонимать,чтотакоеязык,каковыважностьегоизученияивлияниенамиропониманиеличности;</w:t>
      </w:r>
    </w:p>
    <w:p w:rsidR="00E450B8" w:rsidRDefault="004E6572">
      <w:pPr>
        <w:pStyle w:val="a4"/>
        <w:tabs>
          <w:tab w:val="left" w:pos="2086"/>
          <w:tab w:val="left" w:pos="3333"/>
          <w:tab w:val="left" w:pos="5370"/>
          <w:tab w:val="left" w:pos="5797"/>
          <w:tab w:val="left" w:pos="7854"/>
          <w:tab w:val="left" w:pos="8828"/>
          <w:tab w:val="left" w:pos="9509"/>
        </w:tabs>
        <w:spacing w:before="6" w:line="362" w:lineRule="auto"/>
        <w:ind w:right="280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t>духовно-нравственныхсмыслов культуры;</w:t>
      </w:r>
    </w:p>
    <w:p w:rsidR="00E450B8" w:rsidRDefault="004E6572">
      <w:pPr>
        <w:pStyle w:val="a4"/>
        <w:tabs>
          <w:tab w:val="left" w:pos="2816"/>
          <w:tab w:val="left" w:pos="3901"/>
          <w:tab w:val="left" w:pos="4626"/>
          <w:tab w:val="left" w:pos="5950"/>
          <w:tab w:val="left" w:pos="8695"/>
          <w:tab w:val="left" w:pos="9837"/>
        </w:tabs>
        <w:spacing w:line="362" w:lineRule="auto"/>
        <w:ind w:right="274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t>втомчисле ворганизациимежкультурного диалога и взаимодействия;</w:t>
      </w:r>
    </w:p>
    <w:p w:rsidR="00E450B8" w:rsidRDefault="004E6572">
      <w:pPr>
        <w:pStyle w:val="a4"/>
        <w:spacing w:line="362" w:lineRule="auto"/>
        <w:jc w:val="left"/>
      </w:pPr>
      <w:r>
        <w:t>обосновыватьсвоёпониманиенеобходимостинравственнойчистотыязыка,важности лингвистической гигиены,речевогоэтикета.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Тема4. Русскийязык–языкобщенияиязыквозможностей.</w:t>
      </w:r>
    </w:p>
    <w:p w:rsidR="00E450B8" w:rsidRDefault="004E6572">
      <w:pPr>
        <w:pStyle w:val="a4"/>
        <w:spacing w:before="143" w:line="362" w:lineRule="auto"/>
        <w:jc w:val="left"/>
      </w:pPr>
      <w:r>
        <w:t>Иметьбазовыепредставленияопроисхождениииразвитиирусскогоязыка,его взаимосвязисязыками другихнародовРоссии;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5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знатьиуметьобосноватьважностьрусскогоязыкакаккультурообразующегоязыканародовРоссии,важностьегодлясуществованиягосударстваиобщества;</w:t>
      </w:r>
    </w:p>
    <w:p w:rsidR="00E450B8" w:rsidRDefault="004E6572">
      <w:pPr>
        <w:pStyle w:val="a4"/>
        <w:spacing w:before="76" w:line="360" w:lineRule="auto"/>
        <w:ind w:right="275"/>
      </w:pPr>
      <w:r>
        <w:lastRenderedPageBreak/>
        <w:t>понимать, что русский язык – не только важнейший элемент национальнойкультуры, но и историко-культурное наследие, достояние российского государства,уметьприводитьпримеры;</w:t>
      </w:r>
    </w:p>
    <w:p w:rsidR="00E450B8" w:rsidRDefault="004E6572">
      <w:pPr>
        <w:pStyle w:val="a4"/>
        <w:spacing w:before="2" w:line="362" w:lineRule="auto"/>
        <w:ind w:right="282"/>
      </w:pPr>
      <w:r>
        <w:t>иметь   представление     о     нравственных     категориях     русского     языкаи ихпроисхождении.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Тема5.Истокироднойкультуры.</w:t>
      </w:r>
    </w:p>
    <w:p w:rsidR="00E450B8" w:rsidRDefault="004E6572">
      <w:pPr>
        <w:pStyle w:val="a4"/>
        <w:spacing w:before="163"/>
        <w:ind w:left="1104" w:firstLine="0"/>
      </w:pPr>
      <w:r>
        <w:t>Иметьсформированноепредставлениеопонятие«культура»;</w:t>
      </w:r>
    </w:p>
    <w:p w:rsidR="00E450B8" w:rsidRDefault="004E6572">
      <w:pPr>
        <w:pStyle w:val="a4"/>
        <w:spacing w:before="163" w:line="360" w:lineRule="auto"/>
        <w:ind w:right="279"/>
      </w:pPr>
      <w:r>
        <w:t>осознаватьиуметьдоказыватьвзаимосвязькультурыиприроды,знатьосновныеформырепрезентациикультуры,уметьихразличатьисоотноситьсреальнымипроявлениями культурногомногообразия;</w:t>
      </w:r>
    </w:p>
    <w:p w:rsidR="00E450B8" w:rsidRDefault="004E6572">
      <w:pPr>
        <w:pStyle w:val="a4"/>
        <w:spacing w:line="362" w:lineRule="auto"/>
        <w:ind w:right="278"/>
      </w:pPr>
      <w:r>
        <w:t>уметь выделять общиечерты в культуреразличных народов,обосновыватьихзначениеипричины.</w:t>
      </w:r>
    </w:p>
    <w:p w:rsidR="00E450B8" w:rsidRDefault="004E6572">
      <w:pPr>
        <w:pStyle w:val="a4"/>
        <w:spacing w:line="319" w:lineRule="exact"/>
        <w:ind w:left="1104" w:firstLine="0"/>
      </w:pPr>
      <w:r>
        <w:t>Тема6.Материальнаякультура.</w:t>
      </w:r>
    </w:p>
    <w:p w:rsidR="00E450B8" w:rsidRDefault="004E6572">
      <w:pPr>
        <w:pStyle w:val="a4"/>
        <w:spacing w:before="155"/>
        <w:ind w:left="1104" w:firstLine="0"/>
      </w:pPr>
      <w:r>
        <w:t>Иметьпредставлениеобартефактахкультуры;</w:t>
      </w:r>
    </w:p>
    <w:p w:rsidR="00E450B8" w:rsidRDefault="004E6572">
      <w:pPr>
        <w:pStyle w:val="a4"/>
        <w:spacing w:before="163" w:line="355" w:lineRule="auto"/>
        <w:ind w:right="280"/>
      </w:pPr>
      <w:r>
        <w:t>иметь базовое представление о традиционных укладах хозяйства: земледелии,скотоводстве,охоте,рыболовстве;</w:t>
      </w:r>
    </w:p>
    <w:p w:rsidR="00E450B8" w:rsidRDefault="004E6572">
      <w:pPr>
        <w:pStyle w:val="a4"/>
        <w:spacing w:before="5" w:line="362" w:lineRule="auto"/>
        <w:ind w:right="281"/>
      </w:pPr>
      <w:r>
        <w:t>пониматьвзаимосвязьмеждухозяйственнымукладомипроявлениямидуховной культуры;</w:t>
      </w:r>
    </w:p>
    <w:p w:rsidR="00E450B8" w:rsidRDefault="004E6572">
      <w:pPr>
        <w:pStyle w:val="a4"/>
        <w:spacing w:line="362" w:lineRule="auto"/>
        <w:ind w:right="281"/>
      </w:pPr>
      <w:r>
        <w:t>пониматьиобъяснятьзависимостьосновныхкультурныхукладовнародовРоссии     от     географии     их     массового     расселения,      природных     условийи взаимодействиясдругимиэтносами.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Тема7.Духовнаякультура.</w:t>
      </w:r>
    </w:p>
    <w:p w:rsidR="00E450B8" w:rsidRDefault="004E6572">
      <w:pPr>
        <w:pStyle w:val="a4"/>
        <w:tabs>
          <w:tab w:val="left" w:pos="2082"/>
          <w:tab w:val="left" w:pos="4052"/>
          <w:tab w:val="left" w:pos="4422"/>
          <w:tab w:val="left" w:pos="5319"/>
          <w:tab w:val="left" w:pos="6964"/>
          <w:tab w:val="left" w:pos="8427"/>
          <w:tab w:val="left" w:pos="9050"/>
        </w:tabs>
        <w:spacing w:before="156"/>
        <w:ind w:left="1104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таких</w:t>
      </w:r>
      <w:r>
        <w:tab/>
        <w:t>культурных</w:t>
      </w:r>
      <w:r>
        <w:tab/>
        <w:t>концептах</w:t>
      </w:r>
      <w:r>
        <w:tab/>
        <w:t>как</w:t>
      </w:r>
      <w:r>
        <w:tab/>
        <w:t>«искусство»,</w:t>
      </w:r>
    </w:p>
    <w:p w:rsidR="00E450B8" w:rsidRDefault="004E6572">
      <w:pPr>
        <w:pStyle w:val="a4"/>
        <w:spacing w:before="158"/>
        <w:ind w:firstLine="0"/>
        <w:jc w:val="left"/>
      </w:pPr>
      <w:r>
        <w:t>«наука»,«религия»;</w:t>
      </w:r>
    </w:p>
    <w:p w:rsidR="00E450B8" w:rsidRDefault="004E6572">
      <w:pPr>
        <w:pStyle w:val="a4"/>
        <w:spacing w:before="163" w:line="362" w:lineRule="auto"/>
        <w:jc w:val="left"/>
      </w:pPr>
      <w:r>
        <w:t>знать идавать определениятерминам«мораль»,«нравственность»,«духовныеценности»,«духовность»надоступномдляобучающихсяуровнеосмысления;</w:t>
      </w:r>
    </w:p>
    <w:p w:rsidR="00E450B8" w:rsidRDefault="004E6572">
      <w:pPr>
        <w:pStyle w:val="a4"/>
        <w:tabs>
          <w:tab w:val="left" w:pos="2580"/>
          <w:tab w:val="left" w:pos="3674"/>
          <w:tab w:val="left" w:pos="4163"/>
          <w:tab w:val="left" w:pos="5957"/>
          <w:tab w:val="left" w:pos="7563"/>
          <w:tab w:val="left" w:pos="9036"/>
          <w:tab w:val="left" w:pos="9501"/>
        </w:tabs>
        <w:spacing w:line="362" w:lineRule="auto"/>
        <w:ind w:right="277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t>ихрепрезентациив культуре;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5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осознаватьзначениекультурныхсимволов,нравственныйидуховныйсмыслкультурныхартефактов;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знать,чтотакоезнакиисимволы,уметьсоотноситьихскультурнымиявлениями,скоторыми онисвязаны.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Тема8. Культураирелигия.</w:t>
      </w:r>
    </w:p>
    <w:p w:rsidR="00E450B8" w:rsidRDefault="004E6572">
      <w:pPr>
        <w:pStyle w:val="a4"/>
        <w:spacing w:before="164" w:line="362" w:lineRule="auto"/>
        <w:jc w:val="left"/>
      </w:pPr>
      <w:r>
        <w:t>Иметьпредставлениеопонятии«религия»,уметьпояснитьеёрольвжизниобществаи основныесоциально-культурныефункции;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осознаватьсвязьрелигиииморали;</w:t>
      </w:r>
    </w:p>
    <w:p w:rsidR="00E450B8" w:rsidRDefault="004E6572">
      <w:pPr>
        <w:pStyle w:val="a4"/>
        <w:tabs>
          <w:tab w:val="left" w:pos="2240"/>
          <w:tab w:val="left" w:pos="4637"/>
          <w:tab w:val="left" w:pos="8018"/>
          <w:tab w:val="left" w:pos="9745"/>
        </w:tabs>
        <w:spacing w:before="163" w:line="362" w:lineRule="auto"/>
        <w:ind w:left="1104" w:right="282" w:firstLine="0"/>
        <w:jc w:val="left"/>
      </w:pPr>
      <w:r>
        <w:t>понимать роль и значение духовных ценностей в религиях народов России;уметь</w:t>
      </w:r>
      <w:r>
        <w:tab/>
        <w:t>характеризовать</w:t>
      </w:r>
      <w:r>
        <w:tab/>
        <w:t>государствообразующие</w:t>
      </w:r>
      <w:r>
        <w:tab/>
        <w:t>конфессии</w:t>
      </w:r>
      <w:r>
        <w:tab/>
      </w:r>
      <w:r>
        <w:rPr>
          <w:spacing w:val="-2"/>
        </w:rPr>
        <w:t>России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иихкартинымира.</w:t>
      </w:r>
    </w:p>
    <w:p w:rsidR="00E450B8" w:rsidRDefault="004E6572">
      <w:pPr>
        <w:pStyle w:val="a4"/>
        <w:spacing w:before="163"/>
        <w:ind w:left="1104" w:firstLine="0"/>
      </w:pPr>
      <w:r>
        <w:t>Тема9.Культураиобразование.</w:t>
      </w:r>
    </w:p>
    <w:p w:rsidR="00E450B8" w:rsidRDefault="004E6572">
      <w:pPr>
        <w:pStyle w:val="a4"/>
        <w:spacing w:before="158" w:line="362" w:lineRule="auto"/>
        <w:ind w:right="280"/>
      </w:pPr>
      <w:r>
        <w:t>Характеризоватьтермин«образование»иуметьобосноватьеговажностьдляличностииобщества;</w:t>
      </w:r>
    </w:p>
    <w:p w:rsidR="00E450B8" w:rsidRDefault="004E6572">
      <w:pPr>
        <w:pStyle w:val="a4"/>
        <w:spacing w:line="355" w:lineRule="auto"/>
        <w:ind w:right="277"/>
      </w:pPr>
      <w:r>
        <w:t>иметь    представление    об    основных    ступенях    образования    в    Россиии ихнеобходимости;</w:t>
      </w:r>
    </w:p>
    <w:p w:rsidR="00E450B8" w:rsidRDefault="004E6572">
      <w:pPr>
        <w:pStyle w:val="a4"/>
        <w:spacing w:before="3"/>
        <w:ind w:left="1104" w:firstLine="0"/>
      </w:pPr>
      <w:r>
        <w:t>пониматьвзаимосвязькультурыиобразованностичеловека;</w:t>
      </w:r>
    </w:p>
    <w:p w:rsidR="00E450B8" w:rsidRDefault="004E6572">
      <w:pPr>
        <w:pStyle w:val="a4"/>
        <w:spacing w:before="158" w:line="362" w:lineRule="auto"/>
        <w:ind w:right="283"/>
      </w:pPr>
      <w:r>
        <w:t>приводить примеры взаимосвязи между знанием, образованием и личностными профессиональнымростомчеловека;</w:t>
      </w:r>
    </w:p>
    <w:p w:rsidR="00E450B8" w:rsidRDefault="004E6572">
      <w:pPr>
        <w:pStyle w:val="a4"/>
        <w:spacing w:line="360" w:lineRule="auto"/>
        <w:ind w:right="269"/>
      </w:pPr>
      <w:r>
        <w:t>пониматьвзаимосвязьмеждузнаниемидуховно-нравственнымразвитиемобщества,осознаватьценностьзнания,истины,востребованностьпроцессапознаниякак полученияновыхсведенийо мире.</w:t>
      </w:r>
    </w:p>
    <w:p w:rsidR="00E450B8" w:rsidRDefault="004E6572">
      <w:pPr>
        <w:pStyle w:val="a4"/>
        <w:ind w:left="1104" w:firstLine="0"/>
      </w:pPr>
      <w:r>
        <w:t>Тема10.МногообразиекультурРоссии(практическоезанятие).</w:t>
      </w:r>
    </w:p>
    <w:p w:rsidR="00E450B8" w:rsidRDefault="004E6572">
      <w:pPr>
        <w:pStyle w:val="a4"/>
        <w:spacing w:before="157" w:line="362" w:lineRule="auto"/>
        <w:ind w:right="276"/>
      </w:pPr>
      <w:r>
        <w:t>Иметь сформированные представления о закономерностях развития культурыи историинародов,ихкультурныхособенностях;</w:t>
      </w:r>
    </w:p>
    <w:p w:rsidR="00E450B8" w:rsidRDefault="004E6572">
      <w:pPr>
        <w:pStyle w:val="a4"/>
        <w:spacing w:line="362" w:lineRule="auto"/>
        <w:ind w:right="283"/>
      </w:pPr>
      <w:r>
        <w:t>выделятьобщееиединичноевкультуренаосновепредметныхзнанийо культуресвоегонарода;</w:t>
      </w:r>
    </w:p>
    <w:p w:rsidR="00E450B8" w:rsidRDefault="004E6572">
      <w:pPr>
        <w:pStyle w:val="a4"/>
        <w:spacing w:line="360" w:lineRule="auto"/>
        <w:ind w:right="270"/>
      </w:pPr>
      <w:r>
        <w:t>предполагать    и   доказывать    наличие     взаимосвязи     между    культуройи духовно-нравственными ценностями на основе местной культурно-историческойспецифики;</w:t>
      </w:r>
    </w:p>
    <w:p w:rsidR="00E450B8" w:rsidRDefault="004E6572">
      <w:pPr>
        <w:pStyle w:val="a4"/>
        <w:spacing w:line="355" w:lineRule="auto"/>
        <w:ind w:right="278"/>
        <w:sectPr w:rsidR="00E450B8">
          <w:headerReference w:type="default" r:id="rId5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обосновывать важность сохранения культурного многообразия как источникадуховно-нравственныхценностей,моралиинравственностисовременного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общества.</w:t>
      </w:r>
    </w:p>
    <w:p w:rsidR="00E450B8" w:rsidRDefault="004E6572">
      <w:pPr>
        <w:pStyle w:val="a4"/>
        <w:spacing w:before="163" w:line="355" w:lineRule="auto"/>
        <w:ind w:left="1104" w:right="1283" w:firstLine="0"/>
        <w:jc w:val="left"/>
      </w:pPr>
      <w:r>
        <w:t>Тематическийблок2.«Семьяидуховно-нравственныеценности».Тема 11.Семья–хранительдуховныхценностей.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Знатьипониматьсмыслтермина«семья»;</w:t>
      </w:r>
    </w:p>
    <w:p w:rsidR="00E450B8" w:rsidRDefault="004E6572">
      <w:pPr>
        <w:pStyle w:val="a4"/>
        <w:spacing w:before="163" w:line="355" w:lineRule="auto"/>
        <w:ind w:right="273"/>
      </w:pPr>
      <w:r>
        <w:t>иметь представление о взаимосвязях между типом культуры и особенностямисемейногобытаи отношенийв семье;</w:t>
      </w:r>
    </w:p>
    <w:p w:rsidR="00E450B8" w:rsidRDefault="004E6572">
      <w:pPr>
        <w:pStyle w:val="a4"/>
        <w:spacing w:before="6" w:line="362" w:lineRule="auto"/>
        <w:ind w:right="276"/>
      </w:pPr>
      <w:r>
        <w:t>осознавать значение термина «поколение» и его взаимосвязь с культурнымиособенностями своеговремени;</w:t>
      </w:r>
    </w:p>
    <w:p w:rsidR="00E450B8" w:rsidRDefault="004E6572">
      <w:pPr>
        <w:pStyle w:val="a4"/>
        <w:spacing w:line="362" w:lineRule="auto"/>
        <w:ind w:right="281"/>
      </w:pPr>
      <w:r>
        <w:t>уметь       составить       рассказ       о       своей       семье       в       соответствиис культурно-историческимиусловиями еёсуществования;</w:t>
      </w:r>
    </w:p>
    <w:p w:rsidR="00E450B8" w:rsidRDefault="004E6572">
      <w:pPr>
        <w:pStyle w:val="a4"/>
        <w:spacing w:line="362" w:lineRule="auto"/>
        <w:ind w:right="275"/>
      </w:pPr>
      <w:r>
        <w:t>понимать и обосновывать такие понятия, как «счастливая семья», «семейноесчастье»;</w:t>
      </w:r>
    </w:p>
    <w:p w:rsidR="00E450B8" w:rsidRDefault="004E6572">
      <w:pPr>
        <w:pStyle w:val="a4"/>
        <w:spacing w:line="355" w:lineRule="auto"/>
        <w:ind w:right="282"/>
      </w:pPr>
      <w:r>
        <w:t>осознаватьиуметьдоказыватьважностьсемьикакхранителятрадицийи еёвоспитательную роль;</w:t>
      </w:r>
    </w:p>
    <w:p w:rsidR="00E450B8" w:rsidRDefault="004E6572">
      <w:pPr>
        <w:pStyle w:val="a4"/>
        <w:spacing w:line="360" w:lineRule="auto"/>
        <w:ind w:right="265"/>
      </w:pPr>
      <w:r>
        <w:t>пониматьсмыслтерминов«сиротство»,«социальноесиротство»,обосновывать нравственную важность заботы о сиротах, знать о формах помощисиротамсостороныгосударства.</w:t>
      </w:r>
    </w:p>
    <w:p w:rsidR="00E450B8" w:rsidRDefault="004E6572">
      <w:pPr>
        <w:pStyle w:val="a4"/>
        <w:ind w:left="1104" w:firstLine="0"/>
      </w:pPr>
      <w:r>
        <w:t>Тема12.Родинаначинаетсяссемьи.</w:t>
      </w:r>
    </w:p>
    <w:p w:rsidR="00E450B8" w:rsidRDefault="004E6572">
      <w:pPr>
        <w:pStyle w:val="a4"/>
        <w:spacing w:before="147"/>
        <w:ind w:left="1104" w:firstLine="0"/>
      </w:pPr>
      <w:r>
        <w:t>Знатьиуметьобъяснитьпонятие«Родина»;</w:t>
      </w:r>
    </w:p>
    <w:p w:rsidR="00E450B8" w:rsidRDefault="004E6572">
      <w:pPr>
        <w:pStyle w:val="a4"/>
        <w:tabs>
          <w:tab w:val="left" w:pos="2695"/>
          <w:tab w:val="left" w:pos="4451"/>
          <w:tab w:val="left" w:pos="4902"/>
          <w:tab w:val="left" w:pos="6288"/>
          <w:tab w:val="left" w:pos="7362"/>
          <w:tab w:val="left" w:pos="9084"/>
        </w:tabs>
        <w:spacing w:before="163" w:line="362" w:lineRule="auto"/>
        <w:ind w:right="276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t>и «Родина»;</w:t>
      </w:r>
    </w:p>
    <w:p w:rsidR="00E450B8" w:rsidRDefault="004E6572">
      <w:pPr>
        <w:pStyle w:val="a4"/>
        <w:tabs>
          <w:tab w:val="left" w:pos="2595"/>
          <w:tab w:val="left" w:pos="3276"/>
          <w:tab w:val="left" w:pos="4201"/>
          <w:tab w:val="left" w:pos="5434"/>
          <w:tab w:val="left" w:pos="6493"/>
          <w:tab w:val="left" w:pos="7625"/>
          <w:tab w:val="left" w:pos="8733"/>
          <w:tab w:val="left" w:pos="9265"/>
        </w:tabs>
        <w:spacing w:line="362" w:lineRule="auto"/>
        <w:ind w:right="278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её</w:t>
      </w:r>
      <w:r>
        <w:tab/>
      </w:r>
      <w:r>
        <w:rPr>
          <w:spacing w:val="-2"/>
        </w:rPr>
        <w:t>выражения</w:t>
      </w:r>
      <w:r>
        <w:t>и сохранения;</w:t>
      </w:r>
    </w:p>
    <w:p w:rsidR="00E450B8" w:rsidRDefault="004E6572">
      <w:pPr>
        <w:pStyle w:val="a4"/>
        <w:spacing w:line="362" w:lineRule="auto"/>
        <w:jc w:val="left"/>
      </w:pPr>
      <w:r>
        <w:t>обосновыватьидоказыватьвзаимосвязьисториисемьииисториинарода,государства,человечества.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Тема13.ТрадициисемейноговоспитаниявРоссии.</w:t>
      </w:r>
    </w:p>
    <w:p w:rsidR="00E450B8" w:rsidRDefault="004E6572">
      <w:pPr>
        <w:pStyle w:val="a4"/>
        <w:spacing w:before="144" w:line="362" w:lineRule="auto"/>
        <w:ind w:right="434"/>
        <w:jc w:val="left"/>
      </w:pPr>
      <w:r>
        <w:t>Иметьпредставлениеосемейныхтрадицияхиобосновыватьихважностькак ключевыхэлементахсемейныхотношений;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5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знатьипониматьвзаимосвязьсемейныхтрадицийикультурысобственногоэтноса;</w:t>
      </w:r>
    </w:p>
    <w:p w:rsidR="00E450B8" w:rsidRDefault="004E6572">
      <w:pPr>
        <w:pStyle w:val="a4"/>
        <w:spacing w:before="76" w:line="362" w:lineRule="auto"/>
        <w:ind w:right="282"/>
      </w:pPr>
      <w:r>
        <w:lastRenderedPageBreak/>
        <w:t>уметь рассказывать о семейных традициях своего народа и народов России,собственной семьи;</w:t>
      </w:r>
    </w:p>
    <w:p w:rsidR="00E450B8" w:rsidRDefault="004E6572">
      <w:pPr>
        <w:pStyle w:val="a4"/>
        <w:spacing w:line="362" w:lineRule="auto"/>
        <w:ind w:right="279"/>
      </w:pPr>
      <w:r>
        <w:t>осознаватьрольсемейныхтрадицийвкультуреобщества,трансляцииценностей,духовно-нравственныхидеалов.</w:t>
      </w:r>
    </w:p>
    <w:p w:rsidR="00E450B8" w:rsidRDefault="004E6572">
      <w:pPr>
        <w:pStyle w:val="a4"/>
        <w:spacing w:line="320" w:lineRule="exact"/>
        <w:ind w:left="1104" w:firstLine="0"/>
      </w:pPr>
      <w:r>
        <w:t>Тема14. ОбразсемьивкультуренародовРоссии.</w:t>
      </w:r>
    </w:p>
    <w:p w:rsidR="00E450B8" w:rsidRDefault="004E6572">
      <w:pPr>
        <w:pStyle w:val="a4"/>
        <w:spacing w:before="151" w:line="362" w:lineRule="auto"/>
        <w:ind w:right="280"/>
      </w:pPr>
      <w:r>
        <w:t>Знать и называть традиционные сказочные и фольклорные сюжеты о семье,семейныхобязанностях;</w:t>
      </w:r>
    </w:p>
    <w:p w:rsidR="00E450B8" w:rsidRDefault="004E6572">
      <w:pPr>
        <w:pStyle w:val="a4"/>
        <w:spacing w:line="355" w:lineRule="auto"/>
        <w:ind w:right="277"/>
      </w:pPr>
      <w:r>
        <w:t>уметь   обосновывать   своё   понимание   семейныхценностей,   выраженныхвфольклорныхсюжетах;</w:t>
      </w:r>
    </w:p>
    <w:p w:rsidR="00E450B8" w:rsidRDefault="004E6572">
      <w:pPr>
        <w:pStyle w:val="a4"/>
        <w:spacing w:before="3" w:line="360" w:lineRule="auto"/>
        <w:ind w:right="273"/>
      </w:pPr>
      <w:r>
        <w:t>знатьипониматьморально-нравственноезначениесемьивлитературныхпроизведениях,иметь   представление   о   ключевыхсюжетахс   участием   семьивпроизведенияххудожественной культуры;</w:t>
      </w:r>
    </w:p>
    <w:p w:rsidR="00E450B8" w:rsidRDefault="004E6572">
      <w:pPr>
        <w:pStyle w:val="a4"/>
        <w:spacing w:before="1" w:line="355" w:lineRule="auto"/>
        <w:ind w:right="266"/>
      </w:pPr>
      <w:r>
        <w:t>понимать и обосновывать важность семейных ценностей с использованиемразличногоиллюстративногоматериала.</w:t>
      </w:r>
    </w:p>
    <w:p w:rsidR="00E450B8" w:rsidRDefault="004E6572">
      <w:pPr>
        <w:pStyle w:val="a4"/>
        <w:spacing w:before="6"/>
        <w:ind w:left="1104" w:firstLine="0"/>
      </w:pPr>
      <w:r>
        <w:t>Тема15. Трудвисториисемьи.</w:t>
      </w:r>
    </w:p>
    <w:p w:rsidR="00E450B8" w:rsidRDefault="004E6572">
      <w:pPr>
        <w:pStyle w:val="a4"/>
        <w:spacing w:before="158"/>
        <w:ind w:left="1104" w:firstLine="0"/>
      </w:pPr>
      <w:r>
        <w:t>Знатьипонимать,чтотакоесемейноехозяйствоидомашнийтруд;</w:t>
      </w:r>
    </w:p>
    <w:p w:rsidR="00E450B8" w:rsidRDefault="004E6572">
      <w:pPr>
        <w:pStyle w:val="a4"/>
        <w:spacing w:before="163" w:line="360" w:lineRule="auto"/>
        <w:ind w:right="274"/>
      </w:pPr>
      <w:r>
        <w:t>понимать и уметь объяснять специфику семьи как социального института,характеризоватьрольдомашнеготрудаираспределениеэкономическихфункцийвсемье;</w:t>
      </w:r>
    </w:p>
    <w:p w:rsidR="00E450B8" w:rsidRDefault="004E6572">
      <w:pPr>
        <w:pStyle w:val="a4"/>
        <w:spacing w:before="1" w:line="362" w:lineRule="auto"/>
        <w:ind w:right="275"/>
      </w:pPr>
      <w:r>
        <w:t>осознавать     и      оценивать      семейный      уклад      и      взаимосвязьссоциально-экономическойструктуройобществавформебольшойималойсемей;</w:t>
      </w:r>
    </w:p>
    <w:p w:rsidR="00E450B8" w:rsidRDefault="004E6572">
      <w:pPr>
        <w:pStyle w:val="a4"/>
        <w:spacing w:line="362" w:lineRule="auto"/>
        <w:ind w:right="282"/>
      </w:pPr>
      <w:r>
        <w:t>характеризовать распределениесемейноготрудаиосознавать еговажностьдляукрепленияцелостности семьи.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Тема16.Семьявсовременноммире(практическоезанятие).</w:t>
      </w:r>
    </w:p>
    <w:p w:rsidR="00E450B8" w:rsidRDefault="004E6572">
      <w:pPr>
        <w:pStyle w:val="a4"/>
        <w:spacing w:before="156" w:line="360" w:lineRule="auto"/>
        <w:ind w:right="282"/>
      </w:pPr>
      <w:r>
        <w:t>Иметьсформированныепредставленияозакономерностяхразвитиясемьив культуре и истории народов России, уметь обосновывать данные закономерностина региональныхматериалахи примерах изжизни собственной семьи;</w:t>
      </w:r>
    </w:p>
    <w:p w:rsidR="00E450B8" w:rsidRDefault="004E6572">
      <w:pPr>
        <w:pStyle w:val="a4"/>
        <w:spacing w:before="1" w:line="362" w:lineRule="auto"/>
        <w:ind w:right="282"/>
      </w:pPr>
      <w:r>
        <w:t>выделятьособенностидуховнойкультурысемьивфольклореикультуреразличныхнародовна основе предметныхзнанийокультуре своего народа;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предполагать  и   доказывать   наличие   взаимосвязи   между   культурой</w:t>
      </w:r>
    </w:p>
    <w:p w:rsidR="00E450B8" w:rsidRDefault="004E6572">
      <w:pPr>
        <w:pStyle w:val="a4"/>
        <w:spacing w:before="76"/>
        <w:ind w:firstLine="0"/>
      </w:pPr>
      <w:r>
        <w:lastRenderedPageBreak/>
        <w:t>идуховно-нравственнымиценностямисемьи;</w:t>
      </w:r>
    </w:p>
    <w:p w:rsidR="00E450B8" w:rsidRDefault="004E6572">
      <w:pPr>
        <w:pStyle w:val="a4"/>
        <w:spacing w:before="163" w:line="360" w:lineRule="auto"/>
        <w:ind w:right="280"/>
      </w:pPr>
      <w:r>
        <w:t>обосновыватьважностьсемьиисемейныхтрадицийдлятрансляциидуховно-нравственныхценностей,моралиинравственностикакфакторакультурной преемственности.</w:t>
      </w:r>
    </w:p>
    <w:p w:rsidR="00E450B8" w:rsidRDefault="004E6572">
      <w:pPr>
        <w:pStyle w:val="a4"/>
        <w:spacing w:before="2" w:line="355" w:lineRule="auto"/>
        <w:ind w:left="1104" w:right="1592" w:firstLine="0"/>
      </w:pPr>
      <w:r>
        <w:t>Тематическийблок3.«Духовно-нравственноебогатстволичности».Тема17.Личность –общество–культура.</w:t>
      </w:r>
    </w:p>
    <w:p w:rsidR="00E450B8" w:rsidRDefault="004E6572">
      <w:pPr>
        <w:pStyle w:val="a4"/>
        <w:tabs>
          <w:tab w:val="left" w:pos="2183"/>
          <w:tab w:val="left" w:pos="2754"/>
          <w:tab w:val="left" w:pos="4317"/>
          <w:tab w:val="left" w:pos="5813"/>
          <w:tab w:val="left" w:pos="7223"/>
          <w:tab w:val="left" w:pos="8858"/>
          <w:tab w:val="left" w:pos="9410"/>
        </w:tabs>
        <w:spacing w:before="5" w:line="362" w:lineRule="auto"/>
        <w:ind w:right="277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t>духовно-нравственной культуры;</w:t>
      </w:r>
    </w:p>
    <w:p w:rsidR="00E450B8" w:rsidRDefault="004E6572">
      <w:pPr>
        <w:pStyle w:val="a4"/>
        <w:spacing w:line="362" w:lineRule="auto"/>
        <w:ind w:right="267"/>
        <w:jc w:val="left"/>
      </w:pPr>
      <w:r>
        <w:t>уметь обосновать взаимосвязь и взаимообусловленность чело века и общества,человекаикультуры;</w:t>
      </w:r>
    </w:p>
    <w:p w:rsidR="00E450B8" w:rsidRDefault="004E6572">
      <w:pPr>
        <w:pStyle w:val="a4"/>
        <w:spacing w:line="362" w:lineRule="auto"/>
        <w:ind w:right="283"/>
        <w:jc w:val="left"/>
      </w:pPr>
      <w:r>
        <w:t>пониматьиобъяснятьразличиямеждуобоснованиемтермина«личность»вбыту,вконтекстекультурыи творчества;</w:t>
      </w:r>
    </w:p>
    <w:p w:rsidR="00E450B8" w:rsidRDefault="004E6572">
      <w:pPr>
        <w:pStyle w:val="a4"/>
        <w:spacing w:line="355" w:lineRule="auto"/>
        <w:ind w:left="1104" w:firstLine="0"/>
        <w:jc w:val="left"/>
      </w:pPr>
      <w:r>
        <w:t>знать,чтотакоегуманизм,иметьпредставлениеоегоисточникахвкультуре.Тема 18.Духовныймир человека.Человек–творецкультуры.</w:t>
      </w:r>
    </w:p>
    <w:p w:rsidR="00E450B8" w:rsidRDefault="004E6572">
      <w:pPr>
        <w:pStyle w:val="a4"/>
        <w:spacing w:line="355" w:lineRule="auto"/>
        <w:jc w:val="left"/>
      </w:pPr>
      <w:r>
        <w:t>Знатьзначениетермина«творчество»внесколькихаспектахипониматьграницы ихприменимости;</w:t>
      </w:r>
    </w:p>
    <w:p w:rsidR="00E450B8" w:rsidRDefault="004E6572">
      <w:pPr>
        <w:pStyle w:val="a4"/>
        <w:spacing w:line="362" w:lineRule="auto"/>
        <w:ind w:right="283"/>
        <w:jc w:val="left"/>
      </w:pPr>
      <w:r>
        <w:t>осознаватьидоказыватьважностьморально-нравственныхограниченийвтворчестве;</w:t>
      </w:r>
    </w:p>
    <w:p w:rsidR="00E450B8" w:rsidRDefault="004E6572">
      <w:pPr>
        <w:pStyle w:val="a4"/>
        <w:spacing w:line="362" w:lineRule="auto"/>
        <w:jc w:val="left"/>
      </w:pPr>
      <w:r>
        <w:t>обосновыватьважностьтворчествакакреализациюдуховно-нравственныхценностей человека;</w:t>
      </w:r>
    </w:p>
    <w:p w:rsidR="00E450B8" w:rsidRDefault="004E6572">
      <w:pPr>
        <w:pStyle w:val="a4"/>
        <w:spacing w:line="355" w:lineRule="auto"/>
        <w:ind w:left="1104" w:right="1168" w:firstLine="0"/>
        <w:jc w:val="left"/>
      </w:pPr>
      <w:r>
        <w:t>доказыватьдетерминированностьтворчествакультуройсвоегоэтноса;знатьиуметьобъяснитьвзаимосвязьтруда и творчества.</w:t>
      </w:r>
    </w:p>
    <w:p w:rsidR="00E450B8" w:rsidRDefault="004E6572">
      <w:pPr>
        <w:pStyle w:val="a4"/>
        <w:ind w:left="1104" w:firstLine="0"/>
        <w:jc w:val="left"/>
      </w:pPr>
      <w:r>
        <w:t>Тема19.Личностьидуховно-нравственныеценности.</w:t>
      </w:r>
    </w:p>
    <w:p w:rsidR="00E450B8" w:rsidRDefault="004E6572">
      <w:pPr>
        <w:pStyle w:val="a4"/>
        <w:spacing w:before="148" w:line="362" w:lineRule="auto"/>
        <w:jc w:val="left"/>
      </w:pPr>
      <w:r>
        <w:t>Знатьиуметьобъяснитьзначениеирольморалиинравственностивжизничеловека;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обосновыватьпроисхождениедуховныхценностей,пониманиеидеаловдобра</w:t>
      </w:r>
    </w:p>
    <w:p w:rsidR="00E450B8" w:rsidRDefault="004E6572">
      <w:pPr>
        <w:pStyle w:val="a4"/>
        <w:spacing w:before="158"/>
        <w:ind w:firstLine="0"/>
        <w:jc w:val="left"/>
      </w:pPr>
      <w:r>
        <w:t>изла;</w:t>
      </w:r>
    </w:p>
    <w:p w:rsidR="00E450B8" w:rsidRDefault="004E6572">
      <w:pPr>
        <w:pStyle w:val="a4"/>
        <w:tabs>
          <w:tab w:val="left" w:pos="2451"/>
          <w:tab w:val="left" w:pos="2815"/>
          <w:tab w:val="left" w:pos="3712"/>
          <w:tab w:val="left" w:pos="5275"/>
          <w:tab w:val="left" w:pos="5760"/>
          <w:tab w:val="left" w:pos="7112"/>
          <w:tab w:val="left" w:pos="8397"/>
          <w:tab w:val="left" w:pos="9280"/>
        </w:tabs>
        <w:spacing w:before="164"/>
        <w:ind w:left="1104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E450B8" w:rsidRDefault="004E6572">
      <w:pPr>
        <w:pStyle w:val="a4"/>
        <w:tabs>
          <w:tab w:val="left" w:pos="1112"/>
          <w:tab w:val="left" w:pos="3573"/>
          <w:tab w:val="left" w:pos="5711"/>
          <w:tab w:val="left" w:pos="7792"/>
          <w:tab w:val="left" w:pos="9356"/>
        </w:tabs>
        <w:spacing w:before="162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E450B8" w:rsidRDefault="004E6572">
      <w:pPr>
        <w:pStyle w:val="a4"/>
        <w:spacing w:before="158"/>
        <w:ind w:firstLine="0"/>
        <w:jc w:val="left"/>
        <w:sectPr w:rsidR="00E450B8">
          <w:headerReference w:type="default" r:id="rId5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«коллективизм»,«патриотизм»,«любовькблизким».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Тематическийблок4.«КультурноеединствоРоссии».</w:t>
      </w:r>
    </w:p>
    <w:p w:rsidR="00E450B8" w:rsidRDefault="004E6572">
      <w:pPr>
        <w:pStyle w:val="a4"/>
        <w:spacing w:before="163"/>
        <w:ind w:left="1104" w:firstLine="0"/>
      </w:pPr>
      <w:r>
        <w:t>Тема20.Историческаяпамятькакдуховно-нравственнаяценность.</w:t>
      </w:r>
    </w:p>
    <w:p w:rsidR="00E450B8" w:rsidRDefault="004E6572">
      <w:pPr>
        <w:pStyle w:val="a4"/>
        <w:spacing w:before="158" w:line="362" w:lineRule="auto"/>
        <w:ind w:right="283"/>
      </w:pPr>
      <w:r>
        <w:t>Пониматьиуметьобъяснятьсутьтермина«история»,знатьосновныеисторические периоды и уметьвыделятьихсущностныечерты;</w:t>
      </w:r>
    </w:p>
    <w:p w:rsidR="00E450B8" w:rsidRDefault="004E6572">
      <w:pPr>
        <w:pStyle w:val="a4"/>
        <w:spacing w:line="320" w:lineRule="exact"/>
        <w:ind w:left="1104" w:firstLine="0"/>
      </w:pPr>
      <w:r>
        <w:t>иметьпредставлениеозначенииифункцияхизученияистории;</w:t>
      </w:r>
    </w:p>
    <w:p w:rsidR="00E450B8" w:rsidRDefault="004E6572">
      <w:pPr>
        <w:pStyle w:val="a4"/>
        <w:spacing w:before="158" w:line="360" w:lineRule="auto"/>
        <w:ind w:right="266"/>
      </w:pPr>
      <w:r>
        <w:t>осознавать историю своей семьи и народа как часть мирового историческогопроцесса.Знать  о  существовании  связи  между  историческими  событиямии культурой. Обосновывать важность изучения истории как духовно-нравственногодолгагражданинаипатриота.</w:t>
      </w:r>
    </w:p>
    <w:p w:rsidR="00E450B8" w:rsidRDefault="004E6572">
      <w:pPr>
        <w:pStyle w:val="a4"/>
        <w:spacing w:before="3"/>
        <w:ind w:left="1104" w:firstLine="0"/>
      </w:pPr>
      <w:r>
        <w:t>Тема21.Литературакакязыккультуры.</w:t>
      </w:r>
    </w:p>
    <w:p w:rsidR="00E450B8" w:rsidRDefault="004E6572">
      <w:pPr>
        <w:pStyle w:val="a4"/>
        <w:spacing w:before="159" w:line="362" w:lineRule="auto"/>
        <w:jc w:val="left"/>
      </w:pPr>
      <w:r>
        <w:t>Знатьипониматьотличиялитературыотдругихвидовхудожественноготворчества;</w:t>
      </w:r>
    </w:p>
    <w:p w:rsidR="00E450B8" w:rsidRDefault="004E6572">
      <w:pPr>
        <w:pStyle w:val="a4"/>
        <w:tabs>
          <w:tab w:val="left" w:pos="2944"/>
          <w:tab w:val="left" w:pos="3496"/>
          <w:tab w:val="left" w:pos="5385"/>
          <w:tab w:val="left" w:pos="7395"/>
          <w:tab w:val="left" w:pos="9486"/>
        </w:tabs>
        <w:spacing w:line="355" w:lineRule="auto"/>
        <w:ind w:right="279"/>
        <w:jc w:val="left"/>
      </w:pPr>
      <w:r>
        <w:t>рассказывать</w:t>
      </w:r>
      <w:r>
        <w:tab/>
        <w:t>об</w:t>
      </w:r>
      <w:r>
        <w:tab/>
        <w:t>особенностях</w:t>
      </w:r>
      <w:r>
        <w:tab/>
        <w:t>литературного</w:t>
      </w:r>
      <w:r>
        <w:tab/>
        <w:t>повествования,</w:t>
      </w:r>
      <w:r>
        <w:tab/>
      </w:r>
      <w:r>
        <w:rPr>
          <w:spacing w:val="-1"/>
        </w:rPr>
        <w:t>выделять</w:t>
      </w:r>
      <w:r>
        <w:t>простыевыразительныесредствалитературного языка;</w:t>
      </w:r>
    </w:p>
    <w:p w:rsidR="00E450B8" w:rsidRDefault="004E6572">
      <w:pPr>
        <w:pStyle w:val="a4"/>
        <w:spacing w:before="3" w:line="355" w:lineRule="auto"/>
        <w:jc w:val="left"/>
      </w:pPr>
      <w:r>
        <w:t>обосновыватьидоказыватьважностьлитературыкаккультурногоявления,как формытрансляции культурныхценностей;</w:t>
      </w:r>
    </w:p>
    <w:p w:rsidR="00E450B8" w:rsidRDefault="004E6572">
      <w:pPr>
        <w:pStyle w:val="a4"/>
        <w:spacing w:before="5" w:line="362" w:lineRule="auto"/>
        <w:jc w:val="left"/>
      </w:pPr>
      <w:r>
        <w:t>находитьиобозначатьсредствавыраженияморальногоинравственногосмыслав литературныхпроизведениях.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Тема22.Взаимовлияниекультур.</w:t>
      </w:r>
    </w:p>
    <w:p w:rsidR="00E450B8" w:rsidRDefault="004E6572">
      <w:pPr>
        <w:pStyle w:val="a4"/>
        <w:spacing w:before="163"/>
        <w:ind w:left="1104" w:firstLine="0"/>
      </w:pPr>
      <w:r>
        <w:t>Иметьпредставление  о  значении  терминов  «взаимодействие  культур»,</w:t>
      </w:r>
    </w:p>
    <w:p w:rsidR="00E450B8" w:rsidRDefault="004E6572">
      <w:pPr>
        <w:pStyle w:val="a4"/>
        <w:spacing w:before="163" w:line="355" w:lineRule="auto"/>
        <w:ind w:right="278" w:firstLine="0"/>
      </w:pPr>
      <w:r>
        <w:t>«культурныйобмен»какформахраспространенияиобогащениядуховно-нравственныхидеалов общества;</w:t>
      </w:r>
    </w:p>
    <w:p w:rsidR="00E450B8" w:rsidRDefault="004E6572">
      <w:pPr>
        <w:pStyle w:val="a4"/>
        <w:spacing w:before="6"/>
        <w:ind w:left="1104" w:firstLine="0"/>
      </w:pPr>
      <w:r>
        <w:t>пониматьиобосновыватьважностьсохранениякультурногонаследия;</w:t>
      </w:r>
    </w:p>
    <w:p w:rsidR="00E450B8" w:rsidRDefault="004E6572">
      <w:pPr>
        <w:pStyle w:val="a4"/>
        <w:spacing w:before="158" w:line="362" w:lineRule="auto"/>
        <w:ind w:right="274"/>
      </w:pPr>
      <w:r>
        <w:t>знать,чтотакоеглобализация,уметьприводитьпримерымежкультурнойкоммуникациикакспособаформированияобщихдуховно-нравственныхценностей.</w:t>
      </w:r>
    </w:p>
    <w:p w:rsidR="00E450B8" w:rsidRDefault="004E6572">
      <w:pPr>
        <w:pStyle w:val="a4"/>
        <w:spacing w:line="320" w:lineRule="exact"/>
        <w:ind w:left="1104" w:firstLine="0"/>
      </w:pPr>
      <w:r>
        <w:t>Тема23.Духовно-нравственныеценностироссийскогонарода.</w:t>
      </w:r>
    </w:p>
    <w:p w:rsidR="00E450B8" w:rsidRDefault="004E6572">
      <w:pPr>
        <w:pStyle w:val="a4"/>
        <w:spacing w:before="158" w:line="360" w:lineRule="auto"/>
        <w:ind w:right="267"/>
        <w:sectPr w:rsidR="00E450B8">
          <w:headerReference w:type="default" r:id="rId5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 и уметь объяснить суть и значение следующих духовно-нравственныхценностей:жизнь,достоинство,праваисвободычеловека,патриотизм,гражданственность, служение Отечеству и ответственность за его судьбу, высокиенравственныеидеалы,крепкаясемья,созидательныйтруд,приоритетдуховного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надматериальным,гуманизм,милосердие,справедливость,коллективизм,взаимопомощь,историческаяпамятьипреемственностьпоколений,единствонародов России с опорой на культурные и исторические особенности российскогонарода;</w:t>
      </w:r>
    </w:p>
    <w:p w:rsidR="00E450B8" w:rsidRDefault="004E6572">
      <w:pPr>
        <w:pStyle w:val="a4"/>
        <w:spacing w:before="4" w:line="355" w:lineRule="auto"/>
        <w:ind w:right="272"/>
      </w:pPr>
      <w:r>
        <w:t>осознаватьдуховно-нравственныеценностивкачествебазовыхобщегражданскихценностейроссийскогообщества иуметьдоказыватьэто.</w:t>
      </w:r>
    </w:p>
    <w:p w:rsidR="00E450B8" w:rsidRDefault="004E6572">
      <w:pPr>
        <w:pStyle w:val="a4"/>
        <w:spacing w:before="5"/>
        <w:ind w:left="1104" w:firstLine="0"/>
      </w:pPr>
      <w:r>
        <w:t>Тема24.РегионыРоссии:культурноемногообразие.</w:t>
      </w:r>
    </w:p>
    <w:p w:rsidR="00E450B8" w:rsidRDefault="004E6572">
      <w:pPr>
        <w:pStyle w:val="a4"/>
        <w:tabs>
          <w:tab w:val="left" w:pos="2628"/>
          <w:tab w:val="left" w:pos="4188"/>
          <w:tab w:val="left" w:pos="6307"/>
          <w:tab w:val="left" w:pos="7956"/>
          <w:tab w:val="left" w:pos="9131"/>
          <w:tab w:val="left" w:pos="9615"/>
        </w:tabs>
        <w:spacing w:before="163"/>
        <w:ind w:left="1104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E450B8" w:rsidRDefault="004E6572">
      <w:pPr>
        <w:pStyle w:val="a4"/>
        <w:spacing w:before="158"/>
        <w:ind w:firstLine="0"/>
        <w:jc w:val="left"/>
      </w:pPr>
      <w:r>
        <w:t>«полиэтничность»;</w:t>
      </w:r>
    </w:p>
    <w:p w:rsidR="00E450B8" w:rsidRDefault="004E6572">
      <w:pPr>
        <w:pStyle w:val="a4"/>
        <w:tabs>
          <w:tab w:val="left" w:pos="2590"/>
          <w:tab w:val="left" w:pos="4149"/>
          <w:tab w:val="left" w:pos="5410"/>
          <w:tab w:val="left" w:pos="7209"/>
          <w:tab w:val="left" w:pos="8944"/>
          <w:tab w:val="left" w:pos="9510"/>
        </w:tabs>
        <w:spacing w:before="163" w:line="355" w:lineRule="auto"/>
        <w:ind w:right="283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регионы,</w:t>
      </w:r>
      <w:r>
        <w:t>гдеонитрадиционно проживают;</w:t>
      </w:r>
    </w:p>
    <w:p w:rsidR="00E450B8" w:rsidRDefault="004E6572">
      <w:pPr>
        <w:pStyle w:val="a4"/>
        <w:tabs>
          <w:tab w:val="left" w:pos="2053"/>
          <w:tab w:val="left" w:pos="3539"/>
          <w:tab w:val="left" w:pos="4872"/>
          <w:tab w:val="left" w:pos="7030"/>
          <w:tab w:val="left" w:pos="9894"/>
        </w:tabs>
        <w:spacing w:before="6" w:line="362" w:lineRule="auto"/>
        <w:ind w:right="278"/>
        <w:jc w:val="left"/>
      </w:pPr>
      <w:r>
        <w:t>уметь</w:t>
      </w:r>
      <w:r>
        <w:tab/>
        <w:t>объяснить</w:t>
      </w:r>
      <w:r>
        <w:tab/>
        <w:t>значение</w:t>
      </w:r>
      <w:r>
        <w:tab/>
        <w:t>словосочетаний</w:t>
      </w:r>
      <w:r>
        <w:tab/>
        <w:t>«многонациональный</w:t>
      </w:r>
      <w:r>
        <w:tab/>
      </w:r>
      <w:r>
        <w:rPr>
          <w:spacing w:val="-2"/>
        </w:rPr>
        <w:t>народ</w:t>
      </w:r>
      <w:r>
        <w:t>РоссийскойФедерации»,«государствообразующийнарод»,«титульныйэтнос»;</w:t>
      </w:r>
    </w:p>
    <w:p w:rsidR="00E450B8" w:rsidRDefault="004E6572">
      <w:pPr>
        <w:pStyle w:val="a4"/>
        <w:spacing w:line="362" w:lineRule="auto"/>
        <w:jc w:val="left"/>
      </w:pPr>
      <w:r>
        <w:t>пониматьценностьмногообразиякультурныхукладовнародовРоссийскойФедерации;</w:t>
      </w:r>
    </w:p>
    <w:p w:rsidR="00E450B8" w:rsidRDefault="004E6572">
      <w:pPr>
        <w:pStyle w:val="a4"/>
        <w:tabs>
          <w:tab w:val="left" w:pos="3714"/>
          <w:tab w:val="left" w:pos="5589"/>
          <w:tab w:val="left" w:pos="6294"/>
          <w:tab w:val="left" w:pos="8300"/>
        </w:tabs>
        <w:spacing w:line="362" w:lineRule="auto"/>
        <w:ind w:right="283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w w:val="95"/>
        </w:rPr>
        <w:t>межнационального</w:t>
      </w:r>
      <w:r>
        <w:t>и межрелигиозногосогласияв России;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уметьвыделятьобщиечертывкультуреразличныхнародов,обосновыватьихзначениеипричины.</w:t>
      </w:r>
    </w:p>
    <w:p w:rsidR="00E450B8" w:rsidRDefault="004E6572">
      <w:pPr>
        <w:pStyle w:val="a4"/>
        <w:ind w:left="1104" w:firstLine="0"/>
        <w:jc w:val="left"/>
      </w:pPr>
      <w:r>
        <w:t>Тема25.ПраздникивкультуренародовРоссии.</w:t>
      </w:r>
    </w:p>
    <w:p w:rsidR="00E450B8" w:rsidRDefault="004E6572">
      <w:pPr>
        <w:pStyle w:val="a4"/>
        <w:spacing w:before="152" w:line="355" w:lineRule="auto"/>
        <w:ind w:right="434"/>
        <w:jc w:val="left"/>
      </w:pPr>
      <w:r>
        <w:t>Иметьпредставлениеоприродепраздниковиобосновыватьихважностькак элементов культуры;</w:t>
      </w:r>
    </w:p>
    <w:p w:rsidR="00E450B8" w:rsidRDefault="004E6572">
      <w:pPr>
        <w:pStyle w:val="a4"/>
        <w:spacing w:before="5" w:line="355" w:lineRule="auto"/>
        <w:ind w:left="1104" w:right="2084" w:firstLine="0"/>
        <w:jc w:val="left"/>
      </w:pPr>
      <w:r>
        <w:t>устанавливатьвзаимосвязьпраздниковикультурногоуклада;различатьосновныетипыпраздников;</w:t>
      </w:r>
    </w:p>
    <w:p w:rsidR="00E450B8" w:rsidRDefault="004E6572">
      <w:pPr>
        <w:pStyle w:val="a4"/>
        <w:spacing w:before="6" w:line="362" w:lineRule="auto"/>
        <w:jc w:val="left"/>
      </w:pPr>
      <w:r>
        <w:t>уметьрассказыватьопраздничныхтрадицияхнародовРоссииисобственнойсемьи;</w:t>
      </w:r>
    </w:p>
    <w:p w:rsidR="00E450B8" w:rsidRDefault="004E6572">
      <w:pPr>
        <w:pStyle w:val="a4"/>
        <w:spacing w:line="362" w:lineRule="auto"/>
        <w:ind w:left="1104" w:right="1168" w:firstLine="0"/>
        <w:jc w:val="left"/>
      </w:pPr>
      <w:r>
        <w:t>анализироватьсвязьпраздниковиистории,культурынародовРоссии;пониматьосновной смыслсемейныхпраздников;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определятьнравственныйсмыслпраздниковнародовРоссии;</w:t>
      </w:r>
    </w:p>
    <w:p w:rsidR="00E450B8" w:rsidRDefault="004E6572">
      <w:pPr>
        <w:pStyle w:val="a4"/>
        <w:spacing w:before="150"/>
        <w:ind w:left="1104" w:firstLine="0"/>
        <w:jc w:val="left"/>
        <w:sectPr w:rsidR="00E450B8">
          <w:headerReference w:type="default" r:id="rId5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осознаватьзначениепраздниковкакэлементовкультурнойпамятинародов</w:t>
      </w:r>
    </w:p>
    <w:p w:rsidR="00E450B8" w:rsidRDefault="004E6572">
      <w:pPr>
        <w:pStyle w:val="a4"/>
        <w:spacing w:before="76" w:line="362" w:lineRule="auto"/>
        <w:ind w:left="1104" w:right="3646" w:hanging="711"/>
      </w:pPr>
      <w:r>
        <w:lastRenderedPageBreak/>
        <w:t>России,каквоплощениедуховно-нравственныхидеалов.Тема26.ПамятникиархитектурынародовРоссии.</w:t>
      </w:r>
    </w:p>
    <w:p w:rsidR="00E450B8" w:rsidRDefault="004E6572">
      <w:pPr>
        <w:pStyle w:val="a4"/>
        <w:spacing w:line="362" w:lineRule="auto"/>
        <w:ind w:right="275"/>
      </w:pPr>
      <w:r>
        <w:t>Знать,чтотакоеархитектура,уметьохарактеризоватьосновныетипыпамятников архитектуры и проследить связь между их структурой и особенностямикультуры иэтапами историческогоразвития;</w:t>
      </w:r>
    </w:p>
    <w:p w:rsidR="00E450B8" w:rsidRDefault="004E6572">
      <w:pPr>
        <w:pStyle w:val="a4"/>
        <w:spacing w:line="362" w:lineRule="auto"/>
        <w:ind w:right="276"/>
      </w:pPr>
      <w:r>
        <w:t>пониматьвзаимосвязьмеждутипомжилищитипомхозяйственнойдеятельности;</w:t>
      </w:r>
    </w:p>
    <w:p w:rsidR="00E450B8" w:rsidRDefault="004E6572">
      <w:pPr>
        <w:pStyle w:val="a4"/>
        <w:spacing w:line="355" w:lineRule="auto"/>
        <w:ind w:right="282"/>
      </w:pPr>
      <w:r>
        <w:t>осознаватьиуметьохарактеризоватьсвязьмеждууровнемнаучно-технического развитияитипамижилищ;</w:t>
      </w:r>
    </w:p>
    <w:p w:rsidR="00E450B8" w:rsidRDefault="004E6572">
      <w:pPr>
        <w:pStyle w:val="a4"/>
        <w:spacing w:line="355" w:lineRule="auto"/>
        <w:ind w:right="283"/>
      </w:pPr>
      <w:r>
        <w:t>осознавать и уметь объяснять взаимосвязь между особенностями архитектурыи духовно-нравственными ценностяминародовРоссии;</w:t>
      </w:r>
    </w:p>
    <w:p w:rsidR="00E450B8" w:rsidRDefault="004E6572">
      <w:pPr>
        <w:pStyle w:val="a4"/>
        <w:spacing w:line="362" w:lineRule="auto"/>
        <w:ind w:right="278"/>
      </w:pPr>
      <w:r>
        <w:t>устанавливатьсвязьмеждуисториейпамятникаиисториейкрая,характеризоватьпамятникиистории икультуры;</w:t>
      </w:r>
    </w:p>
    <w:p w:rsidR="00E450B8" w:rsidRDefault="004E6572">
      <w:pPr>
        <w:pStyle w:val="a4"/>
        <w:spacing w:line="362" w:lineRule="auto"/>
        <w:ind w:right="277"/>
      </w:pPr>
      <w:r>
        <w:t>иметьпредставлениеонравственноминаучномсмыслекраеведческойработы.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Тема27.МузыкальнаякультуранародовРоссии.</w:t>
      </w:r>
    </w:p>
    <w:p w:rsidR="00E450B8" w:rsidRDefault="004E6572">
      <w:pPr>
        <w:pStyle w:val="a4"/>
        <w:spacing w:before="149" w:line="360" w:lineRule="auto"/>
        <w:ind w:right="280"/>
      </w:pPr>
      <w:r>
        <w:t>Знатьипониматьотличиямузыкиотдругихвидовхудожественноготворчества, рассказывать об особенностях музыкального повествования, выделятьпростыевыразительныесредствамузыкального языка;</w:t>
      </w:r>
    </w:p>
    <w:p w:rsidR="00E450B8" w:rsidRDefault="004E6572">
      <w:pPr>
        <w:pStyle w:val="a4"/>
        <w:spacing w:before="1" w:line="362" w:lineRule="auto"/>
        <w:ind w:right="283"/>
      </w:pPr>
      <w:r>
        <w:t>обосновыватьидоказыватьважностьмузыкикак   культурногоявления,как формытрансляции культурныхценностей;</w:t>
      </w:r>
    </w:p>
    <w:p w:rsidR="00E450B8" w:rsidRDefault="004E6572">
      <w:pPr>
        <w:pStyle w:val="a4"/>
        <w:spacing w:line="362" w:lineRule="auto"/>
        <w:ind w:right="282"/>
      </w:pPr>
      <w:r>
        <w:t>находитьиобозначатьсредствавыраженияморальногоинравственногосмысламузыкальныхпроизведений;</w:t>
      </w:r>
    </w:p>
    <w:p w:rsidR="00E450B8" w:rsidRDefault="004E6572">
      <w:pPr>
        <w:pStyle w:val="a4"/>
        <w:spacing w:line="362" w:lineRule="auto"/>
        <w:ind w:right="282"/>
      </w:pPr>
      <w:r>
        <w:t>знатьосновныетемымузыкальноготворчестванародовРоссии,народныеинструменты.</w:t>
      </w:r>
    </w:p>
    <w:p w:rsidR="00E450B8" w:rsidRDefault="004E6572">
      <w:pPr>
        <w:pStyle w:val="a4"/>
        <w:spacing w:line="320" w:lineRule="exact"/>
        <w:ind w:left="1104" w:firstLine="0"/>
      </w:pPr>
      <w:r>
        <w:t>Тема28.ИзобразительноеискусствонародовРоссии.</w:t>
      </w:r>
    </w:p>
    <w:p w:rsidR="00E450B8" w:rsidRDefault="004E6572">
      <w:pPr>
        <w:pStyle w:val="a4"/>
        <w:spacing w:before="144" w:line="362" w:lineRule="auto"/>
        <w:ind w:right="276"/>
      </w:pPr>
      <w:r>
        <w:t>Знатьипониматьотличияизобразительногоискусстваотдругихвидовхудожественноготворчества,рассказыватьобособенностяхивыразительныхсредствахизобразительногоискусств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уметьобъяснить,чтотакоескульптура,живопись,графика,фольклорные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орнаменты;</w:t>
      </w:r>
    </w:p>
    <w:p w:rsidR="00E450B8" w:rsidRDefault="004E6572">
      <w:pPr>
        <w:pStyle w:val="a4"/>
        <w:tabs>
          <w:tab w:val="left" w:pos="3147"/>
          <w:tab w:val="left" w:pos="3679"/>
          <w:tab w:val="left" w:pos="5411"/>
          <w:tab w:val="left" w:pos="6902"/>
          <w:tab w:val="left" w:pos="9410"/>
        </w:tabs>
        <w:spacing w:before="163" w:line="355" w:lineRule="auto"/>
        <w:ind w:right="282"/>
        <w:jc w:val="left"/>
      </w:pPr>
      <w:r>
        <w:t>обосновывать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изобразительного</w:t>
      </w:r>
      <w:r>
        <w:tab/>
      </w:r>
      <w:r>
        <w:rPr>
          <w:spacing w:val="-1"/>
        </w:rPr>
        <w:t>искусства</w:t>
      </w:r>
      <w:r>
        <w:t>каккультурногоявления,какформы трансляциикультурныхценностей;</w:t>
      </w:r>
    </w:p>
    <w:p w:rsidR="00E450B8" w:rsidRDefault="004E6572">
      <w:pPr>
        <w:pStyle w:val="a4"/>
        <w:spacing w:before="6" w:line="362" w:lineRule="auto"/>
        <w:jc w:val="left"/>
      </w:pPr>
      <w:r>
        <w:t>находитьиобозначатьсредствавыраженияморальногоинравственногосмыслаизобразительногоискусства;</w:t>
      </w:r>
    </w:p>
    <w:p w:rsidR="00E450B8" w:rsidRDefault="004E6572">
      <w:pPr>
        <w:pStyle w:val="a4"/>
        <w:spacing w:line="362" w:lineRule="auto"/>
        <w:ind w:left="1104" w:right="1283" w:firstLine="0"/>
        <w:jc w:val="left"/>
      </w:pPr>
      <w:r>
        <w:t>знатьосновныетемыизобразительногоискусстванародовРоссии.Тема 29.Фольклори литературанародовРоссии.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Знатьипонимать,чтотакоепословицыипоговорки,обосновыватьважностьи нужностьэтихязыковыхвыразительныхсредств;</w:t>
      </w:r>
    </w:p>
    <w:p w:rsidR="00E450B8" w:rsidRDefault="004E6572">
      <w:pPr>
        <w:pStyle w:val="a4"/>
        <w:spacing w:line="355" w:lineRule="auto"/>
        <w:ind w:left="1104" w:right="257" w:firstLine="0"/>
        <w:jc w:val="left"/>
      </w:pPr>
      <w:r>
        <w:t>пониматьиобъяснять,чтотакоеэпос,миф,сказка,былина,песня;восприниматьиобъяснятьнапримерахважностьпониманияфольклора</w:t>
      </w:r>
    </w:p>
    <w:p w:rsidR="00E450B8" w:rsidRDefault="004E6572">
      <w:pPr>
        <w:pStyle w:val="a4"/>
        <w:spacing w:before="1"/>
        <w:ind w:firstLine="0"/>
        <w:jc w:val="left"/>
      </w:pPr>
      <w:r>
        <w:t>какотраженияисториинародаиегоценностей,моралиинравственности;</w:t>
      </w:r>
    </w:p>
    <w:p w:rsidR="00E450B8" w:rsidRDefault="004E6572">
      <w:pPr>
        <w:pStyle w:val="a4"/>
        <w:tabs>
          <w:tab w:val="left" w:pos="2015"/>
          <w:tab w:val="left" w:pos="2629"/>
          <w:tab w:val="left" w:pos="3482"/>
          <w:tab w:val="left" w:pos="5352"/>
          <w:tab w:val="left" w:pos="6887"/>
          <w:tab w:val="left" w:pos="7247"/>
          <w:tab w:val="left" w:pos="8312"/>
          <w:tab w:val="left" w:pos="8772"/>
        </w:tabs>
        <w:spacing w:before="163" w:line="355" w:lineRule="auto"/>
        <w:ind w:right="277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национальная</w:t>
      </w:r>
      <w:r>
        <w:tab/>
        <w:t>литература</w:t>
      </w:r>
      <w:r>
        <w:tab/>
        <w:t>и</w:t>
      </w:r>
      <w:r>
        <w:tab/>
        <w:t>каковы</w:t>
      </w:r>
      <w:r>
        <w:tab/>
        <w:t>её</w:t>
      </w:r>
      <w:r>
        <w:tab/>
      </w:r>
      <w:r>
        <w:rPr>
          <w:spacing w:val="-1"/>
        </w:rPr>
        <w:t>выразительные</w:t>
      </w:r>
      <w:r>
        <w:t>средства;</w:t>
      </w:r>
    </w:p>
    <w:p w:rsidR="00E450B8" w:rsidRDefault="004E6572">
      <w:pPr>
        <w:pStyle w:val="a4"/>
        <w:spacing w:before="6" w:line="355" w:lineRule="auto"/>
        <w:ind w:left="1104" w:right="434" w:firstLine="0"/>
        <w:jc w:val="left"/>
      </w:pPr>
      <w:r>
        <w:t>оцениватьморально-нравственныйпотенциалнациональнойлитературы.Тема 30.Бытовые традиции народовРоссии:пища,одежда,дом.</w:t>
      </w:r>
    </w:p>
    <w:p w:rsidR="00E450B8" w:rsidRDefault="004E6572">
      <w:pPr>
        <w:pStyle w:val="a4"/>
        <w:spacing w:before="5" w:line="362" w:lineRule="auto"/>
        <w:ind w:right="276"/>
      </w:pPr>
      <w:r>
        <w:t>Знать и уметь объяснить взаимосвязь между бытом и природными условиямипроживания народа на примерахизисторииикультурысвоегорегиона;</w:t>
      </w:r>
    </w:p>
    <w:p w:rsidR="00E450B8" w:rsidRDefault="004E6572">
      <w:pPr>
        <w:pStyle w:val="a4"/>
        <w:spacing w:line="362" w:lineRule="auto"/>
        <w:ind w:right="282"/>
      </w:pPr>
      <w:r>
        <w:t>уметь доказывать и отстаивать важность сохранения и развития культурных,духовно-нравственных,семейныхиэтническихтрадиций,многообразиякультур;</w:t>
      </w:r>
    </w:p>
    <w:p w:rsidR="00E450B8" w:rsidRDefault="004E6572">
      <w:pPr>
        <w:pStyle w:val="a4"/>
        <w:spacing w:line="360" w:lineRule="auto"/>
        <w:ind w:right="278"/>
      </w:pPr>
      <w:r>
        <w:t>уметьоцениватьиустанавливатьграницыиприоритетывзаимодействиямеждулюдьмиразнойэтнической,религиознойигражданскойидентичностинадоступномдляшестиклассниковуровне(сучётомихвозрастныхособенностей);</w:t>
      </w:r>
    </w:p>
    <w:p w:rsidR="00E450B8" w:rsidRDefault="004E6572">
      <w:pPr>
        <w:pStyle w:val="a4"/>
        <w:spacing w:line="362" w:lineRule="auto"/>
        <w:ind w:right="269"/>
      </w:pPr>
      <w:r>
        <w:t>пониматьи   уметьпоказыватьна   примерахзначение   такихценностей,каквзаимопомощь,сострадание,милосердие,любовь,дружба,коллективизм,патриотизм,любовькблизким через бытовые традициинародовсвоегокрая.</w:t>
      </w:r>
    </w:p>
    <w:p w:rsidR="00E450B8" w:rsidRDefault="004E6572">
      <w:pPr>
        <w:pStyle w:val="a4"/>
        <w:spacing w:line="313" w:lineRule="exact"/>
        <w:ind w:left="1104" w:firstLine="0"/>
      </w:pPr>
      <w:r>
        <w:t>Тема31.КультурнаякартаРоссии(практическоезанятие).</w:t>
      </w:r>
    </w:p>
    <w:p w:rsidR="00E450B8" w:rsidRDefault="004E6572">
      <w:pPr>
        <w:pStyle w:val="a4"/>
        <w:spacing w:before="150" w:line="362" w:lineRule="auto"/>
        <w:ind w:left="465" w:right="282" w:firstLine="638"/>
      </w:pPr>
      <w:r>
        <w:t>Знатьи   уметьобъяснитьотличия   культурной   географии   отфизическойи политическойгеографии;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понимать,чтотакоекультурнаякартанародовРоссии;</w:t>
      </w:r>
    </w:p>
    <w:p w:rsidR="00E450B8" w:rsidRDefault="004E6572">
      <w:pPr>
        <w:pStyle w:val="a4"/>
        <w:spacing w:before="76" w:line="362" w:lineRule="auto"/>
        <w:ind w:right="279"/>
      </w:pPr>
      <w:r>
        <w:lastRenderedPageBreak/>
        <w:t>описывать     отдельные     области     культурной     карты     в     соответствиисихособенностями.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Тема32. Единствостраны–залогбудущегоРоссии.</w:t>
      </w:r>
    </w:p>
    <w:p w:rsidR="00E450B8" w:rsidRDefault="004E6572">
      <w:pPr>
        <w:pStyle w:val="a4"/>
        <w:spacing w:before="164" w:line="360" w:lineRule="auto"/>
        <w:ind w:right="279"/>
      </w:pPr>
      <w:r>
        <w:t>Знать и уметь объяснить значение и роль общих элементов в культуре народовРоссиидляобоснованияеётерриториального,политическогоиэкономическогоединства;</w:t>
      </w:r>
    </w:p>
    <w:p w:rsidR="00E450B8" w:rsidRDefault="004E6572">
      <w:pPr>
        <w:pStyle w:val="a4"/>
        <w:spacing w:before="1" w:line="362" w:lineRule="auto"/>
        <w:ind w:right="281"/>
      </w:pPr>
      <w:r>
        <w:t>понимать  и  доказывать  важность  и  преимущества  этого  единстваперед требованияминациональногосамоопределения отдельныхэтносов.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67" w:firstLine="710"/>
        <w:rPr>
          <w:sz w:val="28"/>
        </w:rPr>
      </w:pPr>
      <w:r>
        <w:rPr>
          <w:sz w:val="28"/>
        </w:rPr>
        <w:t>Кконцуобученияв6классеобучающийсяполучитследующиепредметные результатыпоотдельным темампрограммыпоОДНКНР.</w:t>
      </w:r>
    </w:p>
    <w:p w:rsidR="00E450B8" w:rsidRDefault="004E6572">
      <w:pPr>
        <w:pStyle w:val="a4"/>
        <w:spacing w:line="362" w:lineRule="auto"/>
        <w:ind w:left="1104" w:right="3457" w:firstLine="0"/>
        <w:jc w:val="left"/>
      </w:pPr>
      <w:r>
        <w:t>Тематическийблок1.«Культуракаксоциальность».Тема 1.Мир культуры:его структура.</w:t>
      </w:r>
    </w:p>
    <w:p w:rsidR="00E450B8" w:rsidRDefault="004E6572">
      <w:pPr>
        <w:pStyle w:val="a4"/>
        <w:tabs>
          <w:tab w:val="left" w:pos="2595"/>
          <w:tab w:val="left" w:pos="4249"/>
          <w:tab w:val="left" w:pos="6044"/>
          <w:tab w:val="left" w:pos="7440"/>
          <w:tab w:val="left" w:pos="8078"/>
          <w:tab w:val="left" w:pos="9623"/>
        </w:tabs>
        <w:spacing w:line="355" w:lineRule="auto"/>
        <w:ind w:left="1104" w:right="275" w:firstLine="0"/>
        <w:jc w:val="left"/>
      </w:pPr>
      <w:r>
        <w:t>Знать и уметь объяснить структуру культуры как социального явления;понимать</w:t>
      </w:r>
      <w:r>
        <w:tab/>
        <w:t>специфику</w:t>
      </w:r>
      <w:r>
        <w:tab/>
        <w:t>социальных</w:t>
      </w:r>
      <w:r>
        <w:tab/>
        <w:t>явлений,</w:t>
      </w:r>
      <w:r>
        <w:tab/>
        <w:t>их</w:t>
      </w:r>
      <w:r>
        <w:tab/>
        <w:t>ключевые</w:t>
      </w:r>
      <w:r>
        <w:tab/>
      </w:r>
      <w:r>
        <w:rPr>
          <w:spacing w:val="-1"/>
        </w:rPr>
        <w:t>отличия</w:t>
      </w:r>
    </w:p>
    <w:p w:rsidR="00E450B8" w:rsidRDefault="004E6572">
      <w:pPr>
        <w:pStyle w:val="a4"/>
        <w:ind w:firstLine="0"/>
        <w:jc w:val="left"/>
      </w:pPr>
      <w:r>
        <w:t>отприродныхявлений;</w:t>
      </w:r>
    </w:p>
    <w:p w:rsidR="00E450B8" w:rsidRDefault="004E6572">
      <w:pPr>
        <w:pStyle w:val="a4"/>
        <w:spacing w:before="146" w:line="362" w:lineRule="auto"/>
        <w:ind w:right="271"/>
      </w:pPr>
      <w:r>
        <w:t>уметьдоказыватьсвязьмеждуэтапомразвитияматериальнойкультурыисоциальнойструктуройобщества,ихвзаимосвязьсдуховно-нравственнымсостояниемобщества;</w:t>
      </w:r>
    </w:p>
    <w:p w:rsidR="00E450B8" w:rsidRDefault="004E6572">
      <w:pPr>
        <w:pStyle w:val="a4"/>
        <w:spacing w:line="362" w:lineRule="auto"/>
        <w:ind w:right="266"/>
      </w:pPr>
      <w:r>
        <w:t>пониматьзависимостьсоциальныхпроцессовоткультурно-историческихпроцессов;</w:t>
      </w:r>
    </w:p>
    <w:p w:rsidR="00E450B8" w:rsidRDefault="004E6572">
      <w:pPr>
        <w:pStyle w:val="a4"/>
        <w:spacing w:line="355" w:lineRule="auto"/>
        <w:ind w:right="270"/>
      </w:pPr>
      <w:r>
        <w:t>уметь    объяснить    взаимосвязь    между    научно-техническим    прогрессоми этапамиразвитиясоциума.</w:t>
      </w:r>
    </w:p>
    <w:p w:rsidR="00E450B8" w:rsidRDefault="004E6572">
      <w:pPr>
        <w:pStyle w:val="a4"/>
        <w:ind w:left="1104" w:firstLine="0"/>
      </w:pPr>
      <w:r>
        <w:t>Тема2.КультураРоссии:многообразиерегионов.</w:t>
      </w:r>
    </w:p>
    <w:p w:rsidR="00E450B8" w:rsidRDefault="004E6572">
      <w:pPr>
        <w:pStyle w:val="a4"/>
        <w:spacing w:before="153"/>
        <w:ind w:left="1104" w:firstLine="0"/>
      </w:pPr>
      <w:r>
        <w:t>Характеризоватьадминистративно-территориальноеделениеРоссии;</w:t>
      </w:r>
    </w:p>
    <w:p w:rsidR="00E450B8" w:rsidRDefault="004E6572">
      <w:pPr>
        <w:pStyle w:val="a4"/>
        <w:spacing w:before="163" w:line="362" w:lineRule="auto"/>
        <w:ind w:right="275"/>
      </w:pPr>
      <w:r>
        <w:t>знать количество регионов, различать субъекты и федеральные округа, уметьпоказатьихнаадминистративной картеРоссии;</w:t>
      </w:r>
    </w:p>
    <w:p w:rsidR="00E450B8" w:rsidRDefault="004E6572">
      <w:pPr>
        <w:pStyle w:val="a4"/>
        <w:spacing w:line="362" w:lineRule="auto"/>
        <w:ind w:right="279"/>
      </w:pPr>
      <w:r>
        <w:t>понимать   и   уметь   объяснить   необходимость   федеративного   устройствав полиэтничном государстве, важность сохранения исторической памяти отдельныхэтносов;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объяснятьпринциправенстваправкаждогочеловека,внезависимости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отегопринадлежностиктомуилииномународу;</w:t>
      </w:r>
    </w:p>
    <w:p w:rsidR="00E450B8" w:rsidRDefault="004E6572">
      <w:pPr>
        <w:pStyle w:val="a4"/>
        <w:spacing w:before="163" w:line="355" w:lineRule="auto"/>
        <w:jc w:val="left"/>
      </w:pPr>
      <w:r>
        <w:t>пониматьценностьмногообразиякультурныхукладовнародовРоссийскойФедерации;</w:t>
      </w:r>
    </w:p>
    <w:p w:rsidR="00E450B8" w:rsidRDefault="004E6572">
      <w:pPr>
        <w:pStyle w:val="a4"/>
        <w:tabs>
          <w:tab w:val="left" w:pos="3714"/>
          <w:tab w:val="left" w:pos="5589"/>
          <w:tab w:val="left" w:pos="6290"/>
          <w:tab w:val="left" w:pos="8295"/>
        </w:tabs>
        <w:spacing w:before="6" w:line="362" w:lineRule="auto"/>
        <w:ind w:right="269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  <w:t>межнациональногои межрелигиозногосогласияв России;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характеризоватьдуховнуюкультурувсехнародовРоссиикакобщеедостояниеи богатство нашеймногонациональной Родины.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Тема3.Историябытакакисториякультуры.</w:t>
      </w:r>
    </w:p>
    <w:p w:rsidR="00E450B8" w:rsidRDefault="004E6572">
      <w:pPr>
        <w:pStyle w:val="a4"/>
        <w:spacing w:before="151" w:line="362" w:lineRule="auto"/>
        <w:ind w:left="1104" w:firstLine="0"/>
        <w:jc w:val="left"/>
      </w:pPr>
      <w:r>
        <w:t>Понимать смысл понятия «домашнее хозяйство» и характеризовать его типы;пониматьвзаимосвязьмеждухозяйственнойдеятельностьюнародовРоссии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иособенностямиисторическогопериода;</w:t>
      </w:r>
    </w:p>
    <w:p w:rsidR="00E450B8" w:rsidRDefault="004E6572">
      <w:pPr>
        <w:pStyle w:val="a4"/>
        <w:spacing w:before="162" w:line="360" w:lineRule="auto"/>
        <w:ind w:right="265"/>
      </w:pPr>
      <w:r>
        <w:t>находитьиобъяснятьзависимостьценностныхориентировнародовРоссииот      их      локализации       в      конкретных      климатических,       географическихи культурно-историческихусловиях.</w:t>
      </w:r>
    </w:p>
    <w:p w:rsidR="00E450B8" w:rsidRDefault="004E6572">
      <w:pPr>
        <w:pStyle w:val="a4"/>
        <w:spacing w:before="2"/>
        <w:ind w:left="1104" w:firstLine="0"/>
      </w:pPr>
      <w:r>
        <w:t>Тема4.Прогресс:техническийисоциальный.</w:t>
      </w:r>
    </w:p>
    <w:p w:rsidR="00E450B8" w:rsidRDefault="004E6572">
      <w:pPr>
        <w:pStyle w:val="a4"/>
        <w:spacing w:before="158" w:line="362" w:lineRule="auto"/>
        <w:ind w:right="275"/>
      </w:pPr>
      <w:r>
        <w:t>Знать,чтотакоетруд,производительностьтрудаиразделениетруда,характеризоватьихрольизначениевистории и современном обществе;</w:t>
      </w:r>
    </w:p>
    <w:p w:rsidR="00E450B8" w:rsidRDefault="004E6572">
      <w:pPr>
        <w:pStyle w:val="a4"/>
        <w:spacing w:line="360" w:lineRule="auto"/>
        <w:ind w:right="274"/>
      </w:pPr>
      <w:r>
        <w:t>осознаватьиуметьдоказыватьвзаимозависимостьчленовобщества,рольсозидательного и добросовестного труда для создания социально и экономическиблагоприятной среды;</w:t>
      </w:r>
    </w:p>
    <w:p w:rsidR="00E450B8" w:rsidRDefault="004E6572">
      <w:pPr>
        <w:pStyle w:val="a4"/>
        <w:spacing w:line="355" w:lineRule="auto"/>
        <w:ind w:right="281"/>
      </w:pPr>
      <w:r>
        <w:t>демонстрироватьпониманиеролиобслуживающеготруда,егосоциальнойи духовно-нравственнойважности;</w:t>
      </w:r>
    </w:p>
    <w:p w:rsidR="00E450B8" w:rsidRDefault="004E6572">
      <w:pPr>
        <w:pStyle w:val="a4"/>
        <w:spacing w:before="4" w:line="355" w:lineRule="auto"/>
        <w:ind w:right="274"/>
      </w:pPr>
      <w:r>
        <w:t>понимать взаимосвязи между механизацией домашнего труда и изменениямисоциальных взаимосвязейв обществе;</w:t>
      </w:r>
    </w:p>
    <w:p w:rsidR="00E450B8" w:rsidRDefault="004E6572">
      <w:pPr>
        <w:pStyle w:val="a4"/>
        <w:spacing w:before="6" w:line="362" w:lineRule="auto"/>
        <w:ind w:right="282"/>
      </w:pPr>
      <w:r>
        <w:t>осознаватьиобосновыватьвлияниетехнологийнакультуруиценностиобщества.</w:t>
      </w:r>
    </w:p>
    <w:p w:rsidR="00E450B8" w:rsidRDefault="004E6572">
      <w:pPr>
        <w:pStyle w:val="a4"/>
        <w:spacing w:line="314" w:lineRule="exact"/>
        <w:ind w:left="1104" w:firstLine="0"/>
      </w:pPr>
      <w:r>
        <w:t>Тема5.ОбразованиевкультуренародовРоссии.</w:t>
      </w:r>
    </w:p>
    <w:p w:rsidR="00E450B8" w:rsidRDefault="004E6572">
      <w:pPr>
        <w:pStyle w:val="a4"/>
        <w:spacing w:before="163" w:line="362" w:lineRule="auto"/>
        <w:ind w:right="269"/>
      </w:pPr>
      <w:r>
        <w:t>Иметьпредставлениеобистории   образования   и   его   роли   в   общественаразличныхэтапахегоразвития;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5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пониматьиобосновыватьрольценностейвобществе,ихзависимость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отпроцессапознания;</w:t>
      </w:r>
    </w:p>
    <w:p w:rsidR="00E450B8" w:rsidRDefault="004E6572">
      <w:pPr>
        <w:pStyle w:val="a4"/>
        <w:spacing w:before="163" w:line="355" w:lineRule="auto"/>
        <w:jc w:val="left"/>
      </w:pPr>
      <w:r>
        <w:t>пониматьспецификукаждойступениобразования,еёрольвсовременныхобщественныхпроцессах;</w:t>
      </w:r>
    </w:p>
    <w:p w:rsidR="00E450B8" w:rsidRDefault="004E6572">
      <w:pPr>
        <w:pStyle w:val="a4"/>
        <w:tabs>
          <w:tab w:val="left" w:pos="3496"/>
          <w:tab w:val="left" w:pos="5409"/>
          <w:tab w:val="left" w:pos="6249"/>
          <w:tab w:val="left" w:pos="7323"/>
          <w:tab w:val="left" w:pos="8837"/>
        </w:tabs>
        <w:spacing w:before="6" w:line="362" w:lineRule="auto"/>
        <w:ind w:left="1104" w:right="283" w:firstLine="0"/>
        <w:jc w:val="left"/>
      </w:pPr>
      <w:r>
        <w:t>обосновывать важность образования в современном мире и ценность знания;характеризовать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</w:r>
      <w:r>
        <w:rPr>
          <w:spacing w:val="-1"/>
        </w:rPr>
        <w:t>формирования</w:t>
      </w:r>
    </w:p>
    <w:p w:rsidR="00E450B8" w:rsidRDefault="004E6572">
      <w:pPr>
        <w:pStyle w:val="a4"/>
        <w:spacing w:line="362" w:lineRule="auto"/>
        <w:ind w:left="1104" w:right="5063" w:hanging="711"/>
        <w:jc w:val="left"/>
      </w:pPr>
      <w:r>
        <w:t>духовно-нравственныхориентировчеловека.Тема6.Праваиобязанностичеловека.</w:t>
      </w:r>
    </w:p>
    <w:p w:rsidR="00E450B8" w:rsidRDefault="004E6572">
      <w:pPr>
        <w:pStyle w:val="a4"/>
        <w:spacing w:line="355" w:lineRule="auto"/>
        <w:jc w:val="left"/>
      </w:pPr>
      <w:r>
        <w:t>Знатьтермины«права человека»,«естественные права человека»,«правоваякультура»;</w:t>
      </w:r>
    </w:p>
    <w:p w:rsidR="00E450B8" w:rsidRDefault="004E6572">
      <w:pPr>
        <w:pStyle w:val="a4"/>
        <w:tabs>
          <w:tab w:val="left" w:pos="3295"/>
          <w:tab w:val="left" w:pos="4566"/>
          <w:tab w:val="left" w:pos="6561"/>
          <w:tab w:val="left" w:pos="8047"/>
          <w:tab w:val="left" w:pos="9342"/>
        </w:tabs>
        <w:spacing w:line="355" w:lineRule="auto"/>
        <w:ind w:right="276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t>справами;</w:t>
      </w:r>
    </w:p>
    <w:p w:rsidR="00E450B8" w:rsidRDefault="004E6572">
      <w:pPr>
        <w:pStyle w:val="a4"/>
        <w:tabs>
          <w:tab w:val="left" w:pos="2532"/>
          <w:tab w:val="left" w:pos="2974"/>
          <w:tab w:val="left" w:pos="4921"/>
          <w:tab w:val="left" w:pos="6326"/>
          <w:tab w:val="left" w:pos="7161"/>
          <w:tab w:val="left" w:pos="8509"/>
          <w:tab w:val="left" w:pos="9195"/>
        </w:tabs>
        <w:spacing w:before="1" w:line="362" w:lineRule="auto"/>
        <w:ind w:right="275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t>и обязанностичеловека;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пониматьнеобходимостьсоблюденияправчеловека;</w:t>
      </w:r>
    </w:p>
    <w:p w:rsidR="00E450B8" w:rsidRDefault="004E6572">
      <w:pPr>
        <w:pStyle w:val="a4"/>
        <w:tabs>
          <w:tab w:val="left" w:pos="2580"/>
          <w:tab w:val="left" w:pos="3070"/>
          <w:tab w:val="left" w:pos="4096"/>
          <w:tab w:val="left" w:pos="5669"/>
          <w:tab w:val="left" w:pos="7826"/>
          <w:tab w:val="left" w:pos="9537"/>
        </w:tabs>
        <w:spacing w:before="163" w:line="355" w:lineRule="auto"/>
        <w:ind w:right="279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2"/>
        </w:rPr>
        <w:t>паритета</w:t>
      </w:r>
      <w:r>
        <w:t>междуправами иобязанностями человекавобществе;</w:t>
      </w:r>
    </w:p>
    <w:p w:rsidR="00E450B8" w:rsidRDefault="004E6572">
      <w:pPr>
        <w:pStyle w:val="a4"/>
        <w:spacing w:before="6" w:line="362" w:lineRule="auto"/>
        <w:jc w:val="left"/>
      </w:pPr>
      <w:r>
        <w:t>приводитьпримерыформированияправовойкультурыизисториинародовРоссии.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Тема7.Обществоирелигия:духовно-нравственноевзаимодействие.</w:t>
      </w:r>
    </w:p>
    <w:p w:rsidR="00E450B8" w:rsidRDefault="004E6572">
      <w:pPr>
        <w:pStyle w:val="a4"/>
        <w:tabs>
          <w:tab w:val="left" w:pos="1991"/>
          <w:tab w:val="left" w:pos="2370"/>
          <w:tab w:val="left" w:pos="3737"/>
          <w:tab w:val="left" w:pos="4724"/>
          <w:tab w:val="left" w:pos="6086"/>
          <w:tab w:val="left" w:pos="7607"/>
          <w:tab w:val="left" w:pos="9438"/>
        </w:tabs>
        <w:spacing w:before="162"/>
        <w:ind w:left="1104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E450B8" w:rsidRDefault="004E6572">
      <w:pPr>
        <w:pStyle w:val="a4"/>
        <w:spacing w:before="164"/>
        <w:ind w:firstLine="0"/>
        <w:jc w:val="left"/>
      </w:pPr>
      <w:r>
        <w:t>«свободомыслие»;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характеризоватьосновныекультурообразующиеконфессии;</w:t>
      </w:r>
    </w:p>
    <w:p w:rsidR="00E450B8" w:rsidRDefault="004E6572">
      <w:pPr>
        <w:pStyle w:val="a4"/>
        <w:spacing w:before="163" w:line="355" w:lineRule="auto"/>
        <w:jc w:val="left"/>
      </w:pPr>
      <w:r>
        <w:t>знатьиуметьобъяснятьрольрелигиивисторииинасовременномэтапеобщественногоразвития;</w:t>
      </w:r>
    </w:p>
    <w:p w:rsidR="00E450B8" w:rsidRDefault="004E6572">
      <w:pPr>
        <w:pStyle w:val="a4"/>
        <w:spacing w:before="5" w:line="362" w:lineRule="auto"/>
        <w:jc w:val="left"/>
      </w:pPr>
      <w:r>
        <w:t>пониматьиобосновыватьрольрелигийкакисточникакультурногоразвитияобщества.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Тема 8. Современный мир: самое важное (практическое занятие).Характеризоватьосновныепроцессы,протекающиевсовременномобществе,</w:t>
      </w:r>
    </w:p>
    <w:p w:rsidR="00E450B8" w:rsidRDefault="004E6572">
      <w:pPr>
        <w:pStyle w:val="a4"/>
        <w:spacing w:line="320" w:lineRule="exact"/>
        <w:ind w:firstLine="0"/>
        <w:jc w:val="left"/>
      </w:pPr>
      <w:r>
        <w:t>егодуховно-нравственныеориентиры;</w:t>
      </w:r>
    </w:p>
    <w:p w:rsidR="00E450B8" w:rsidRDefault="004E6572">
      <w:pPr>
        <w:pStyle w:val="a4"/>
        <w:tabs>
          <w:tab w:val="left" w:pos="2489"/>
          <w:tab w:val="left" w:pos="2892"/>
          <w:tab w:val="left" w:pos="3827"/>
          <w:tab w:val="left" w:pos="5102"/>
          <w:tab w:val="left" w:pos="6460"/>
          <w:tab w:val="left" w:pos="9539"/>
        </w:tabs>
        <w:spacing w:before="151"/>
        <w:ind w:left="1104" w:firstLine="0"/>
        <w:jc w:val="left"/>
        <w:sectPr w:rsidR="00E450B8">
          <w:headerReference w:type="default" r:id="rId6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</w:t>
      </w:r>
      <w:r>
        <w:tab/>
        <w:t>и</w:t>
      </w:r>
      <w:r>
        <w:tab/>
        <w:t>уметь</w:t>
      </w:r>
      <w:r>
        <w:tab/>
        <w:t>доказать</w:t>
      </w:r>
      <w:r>
        <w:tab/>
        <w:t>важность</w:t>
      </w:r>
      <w:r>
        <w:tab/>
        <w:t>духовно-нравственного</w:t>
      </w:r>
      <w:r>
        <w:tab/>
        <w:t>развития</w:t>
      </w:r>
    </w:p>
    <w:p w:rsidR="00E450B8" w:rsidRDefault="004E6572">
      <w:pPr>
        <w:pStyle w:val="a4"/>
        <w:spacing w:before="76" w:line="362" w:lineRule="auto"/>
        <w:ind w:right="266" w:firstLine="0"/>
      </w:pPr>
      <w:r>
        <w:lastRenderedPageBreak/>
        <w:t>человекаиобществавцеломдлясохранениясоциально-экономическогоблагополучия;</w:t>
      </w:r>
    </w:p>
    <w:p w:rsidR="00E450B8" w:rsidRDefault="004E6572">
      <w:pPr>
        <w:pStyle w:val="a4"/>
        <w:spacing w:line="362" w:lineRule="auto"/>
        <w:ind w:right="281"/>
      </w:pPr>
      <w:r>
        <w:t>называтьихарактеризоватьосновныеисточникиэтогопроцесса,уметьдоказыватьтеоретическиеположения,выдвинутыеранеенапримерахизисториии культурыРоссии.</w:t>
      </w:r>
    </w:p>
    <w:p w:rsidR="00E450B8" w:rsidRDefault="004E6572">
      <w:pPr>
        <w:pStyle w:val="a4"/>
        <w:spacing w:line="362" w:lineRule="auto"/>
        <w:ind w:left="1104" w:right="2428" w:firstLine="0"/>
      </w:pPr>
      <w:r>
        <w:t>Тематическийблок2.«Человекиегоотражениевкультуре».Тема9.Духовно-нравственныйобликиидеалчеловека.</w:t>
      </w:r>
    </w:p>
    <w:p w:rsidR="00E450B8" w:rsidRDefault="004E6572">
      <w:pPr>
        <w:pStyle w:val="a4"/>
        <w:spacing w:line="355" w:lineRule="auto"/>
        <w:jc w:val="left"/>
      </w:pPr>
      <w:r>
        <w:t>Объяснять,какпроявляетсяморальинравственностьчерезописаниеличныхкачествчеловека;</w:t>
      </w:r>
    </w:p>
    <w:p w:rsidR="00E450B8" w:rsidRDefault="004E6572">
      <w:pPr>
        <w:pStyle w:val="a4"/>
        <w:tabs>
          <w:tab w:val="left" w:pos="2666"/>
          <w:tab w:val="left" w:pos="3534"/>
          <w:tab w:val="left" w:pos="5165"/>
          <w:tab w:val="left" w:pos="6392"/>
          <w:tab w:val="left" w:pos="8046"/>
          <w:tab w:val="left" w:pos="8372"/>
          <w:tab w:val="left" w:pos="9144"/>
          <w:tab w:val="left" w:pos="9782"/>
        </w:tabs>
        <w:spacing w:line="355" w:lineRule="auto"/>
        <w:ind w:right="273"/>
        <w:jc w:val="left"/>
      </w:pPr>
      <w:r>
        <w:t>осознавать,</w:t>
      </w:r>
      <w:r>
        <w:tab/>
        <w:t>какие</w:t>
      </w:r>
      <w:r>
        <w:tab/>
        <w:t>личностные</w:t>
      </w:r>
      <w:r>
        <w:tab/>
        <w:t>качества</w:t>
      </w:r>
      <w:r>
        <w:tab/>
        <w:t>соотносятся</w:t>
      </w:r>
      <w:r>
        <w:tab/>
        <w:t>с</w:t>
      </w:r>
      <w:r>
        <w:tab/>
        <w:t>теми</w:t>
      </w:r>
      <w:r>
        <w:tab/>
        <w:t>или</w:t>
      </w:r>
      <w:r>
        <w:tab/>
      </w:r>
      <w:r>
        <w:rPr>
          <w:spacing w:val="-2"/>
        </w:rPr>
        <w:t>иными</w:t>
      </w:r>
      <w:r>
        <w:t>моральными инравственными ценностями;</w:t>
      </w:r>
    </w:p>
    <w:p w:rsidR="00E450B8" w:rsidRDefault="004E6572">
      <w:pPr>
        <w:pStyle w:val="a4"/>
        <w:ind w:left="1104" w:firstLine="0"/>
        <w:jc w:val="left"/>
      </w:pPr>
      <w:r>
        <w:t>пониматьразличиямеждуэтикойиэтикетомиихвзаимосвязь;</w:t>
      </w:r>
    </w:p>
    <w:p w:rsidR="00E450B8" w:rsidRDefault="004E6572">
      <w:pPr>
        <w:pStyle w:val="a4"/>
        <w:tabs>
          <w:tab w:val="left" w:pos="2891"/>
          <w:tab w:val="left" w:pos="2964"/>
          <w:tab w:val="left" w:pos="3319"/>
          <w:tab w:val="left" w:pos="4872"/>
          <w:tab w:val="left" w:pos="6105"/>
          <w:tab w:val="left" w:pos="6171"/>
          <w:tab w:val="left" w:pos="7384"/>
          <w:tab w:val="left" w:pos="7640"/>
          <w:tab w:val="left" w:pos="7984"/>
          <w:tab w:val="left" w:pos="8585"/>
          <w:tab w:val="left" w:pos="8943"/>
        </w:tabs>
        <w:spacing w:before="156" w:line="360" w:lineRule="auto"/>
        <w:ind w:right="279"/>
        <w:jc w:val="right"/>
      </w:pPr>
      <w:r>
        <w:t>обосновывать</w:t>
      </w:r>
      <w:r>
        <w:tab/>
      </w:r>
      <w:r>
        <w:tab/>
        <w:t>и</w:t>
      </w:r>
      <w:r>
        <w:tab/>
        <w:t>доказывать</w:t>
      </w:r>
      <w:r>
        <w:tab/>
        <w:t>ценность</w:t>
      </w:r>
      <w:r>
        <w:tab/>
      </w:r>
      <w:r>
        <w:tab/>
        <w:t>свободы</w:t>
      </w:r>
      <w:r>
        <w:tab/>
        <w:t>как</w:t>
      </w:r>
      <w:r>
        <w:tab/>
        <w:t>залога</w:t>
      </w:r>
      <w:r>
        <w:tab/>
      </w:r>
      <w:r>
        <w:rPr>
          <w:spacing w:val="-1"/>
        </w:rPr>
        <w:t>благополучия</w:t>
      </w:r>
      <w:r>
        <w:t>общества, уважения к правам человека, его месту и роли в общественных процессах;характеризовать</w:t>
      </w:r>
      <w:r>
        <w:tab/>
        <w:t>взаимосвязь</w:t>
      </w:r>
      <w:r>
        <w:tab/>
        <w:t>таких</w:t>
      </w:r>
      <w:r>
        <w:tab/>
        <w:t>понятий</w:t>
      </w:r>
      <w:r>
        <w:tab/>
      </w:r>
      <w:r>
        <w:tab/>
        <w:t>как</w:t>
      </w:r>
      <w:r>
        <w:tab/>
        <w:t>«свобода»,</w:t>
      </w:r>
    </w:p>
    <w:p w:rsidR="00E450B8" w:rsidRDefault="004E6572">
      <w:pPr>
        <w:pStyle w:val="a4"/>
        <w:spacing w:line="318" w:lineRule="exact"/>
        <w:ind w:firstLine="0"/>
        <w:jc w:val="left"/>
      </w:pPr>
      <w:r>
        <w:t>«ответственность»,«право»и«долг»;</w:t>
      </w:r>
    </w:p>
    <w:p w:rsidR="00E450B8" w:rsidRDefault="004E6572">
      <w:pPr>
        <w:pStyle w:val="a4"/>
        <w:tabs>
          <w:tab w:val="left" w:pos="2499"/>
          <w:tab w:val="left" w:pos="3870"/>
          <w:tab w:val="left" w:pos="5913"/>
          <w:tab w:val="left" w:pos="6565"/>
          <w:tab w:val="left" w:pos="7932"/>
          <w:tab w:val="left" w:pos="9744"/>
        </w:tabs>
        <w:spacing w:before="163" w:line="362" w:lineRule="auto"/>
        <w:ind w:right="282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2"/>
        </w:rPr>
        <w:t>России</w:t>
      </w:r>
      <w:r>
        <w:t>и его приоритетпередидеологиейиндивидуализма;</w:t>
      </w:r>
    </w:p>
    <w:p w:rsidR="00E450B8" w:rsidRDefault="004E6572">
      <w:pPr>
        <w:pStyle w:val="a4"/>
        <w:spacing w:line="362" w:lineRule="auto"/>
        <w:jc w:val="left"/>
      </w:pPr>
      <w:r>
        <w:t>приводитьпримерыидеаловчеловекависторико-культурномпространствесовременной России.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Тема10.ВзрослениечеловекавкультуренародовРоссии.</w:t>
      </w:r>
    </w:p>
    <w:p w:rsidR="00E450B8" w:rsidRDefault="004E6572">
      <w:pPr>
        <w:pStyle w:val="a4"/>
        <w:tabs>
          <w:tab w:val="left" w:pos="3304"/>
          <w:tab w:val="left" w:pos="4503"/>
          <w:tab w:val="left" w:pos="6090"/>
          <w:tab w:val="left" w:pos="7395"/>
          <w:tab w:val="left" w:pos="7793"/>
          <w:tab w:val="left" w:pos="8421"/>
          <w:tab w:val="left" w:pos="9812"/>
        </w:tabs>
        <w:spacing w:before="151" w:line="362" w:lineRule="auto"/>
        <w:ind w:left="1104" w:right="284" w:firstLine="0"/>
        <w:jc w:val="left"/>
      </w:pPr>
      <w:r>
        <w:t>Понимать различие между процессами антропогенеза и антропосоциогенеза;характеризовать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2"/>
        </w:rPr>
        <w:t>этапы,</w:t>
      </w:r>
    </w:p>
    <w:p w:rsidR="00E450B8" w:rsidRDefault="004E6572">
      <w:pPr>
        <w:pStyle w:val="a4"/>
        <w:spacing w:line="362" w:lineRule="auto"/>
        <w:ind w:right="257" w:firstLine="0"/>
        <w:jc w:val="left"/>
      </w:pPr>
      <w:r>
        <w:t>а также потребности человека для гармоничного развития существования на каждомизэтапов;</w:t>
      </w:r>
    </w:p>
    <w:p w:rsidR="00E450B8" w:rsidRDefault="004E6572">
      <w:pPr>
        <w:pStyle w:val="a4"/>
        <w:spacing w:line="355" w:lineRule="auto"/>
        <w:jc w:val="left"/>
      </w:pPr>
      <w:r>
        <w:t>обосновывать важность взаимодействия человека и общества, характеризоватьнегативныеэффектысоциальной изоляции;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знатьиуметьдемонстрироватьсвоёпониманиесамостоятельности,еёроливразвитии личности,во взаимодействиисдругими людьми.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6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Тема11.Религиякакисточникнравственности.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Характеризоватьнравственныйпотенциалрелигии;</w:t>
      </w:r>
    </w:p>
    <w:p w:rsidR="00E450B8" w:rsidRDefault="004E6572">
      <w:pPr>
        <w:pStyle w:val="a4"/>
        <w:spacing w:before="163" w:line="355" w:lineRule="auto"/>
        <w:jc w:val="left"/>
      </w:pPr>
      <w:r>
        <w:t>знатьиуметьизлагатьнравственныепринципыгосударствообразующихконфессий России;</w:t>
      </w:r>
    </w:p>
    <w:p w:rsidR="00E450B8" w:rsidRDefault="004E6572">
      <w:pPr>
        <w:pStyle w:val="a4"/>
        <w:tabs>
          <w:tab w:val="left" w:pos="2154"/>
          <w:tab w:val="left" w:pos="3729"/>
          <w:tab w:val="left" w:pos="5504"/>
          <w:tab w:val="left" w:pos="6064"/>
          <w:tab w:val="left" w:pos="8285"/>
          <w:tab w:val="left" w:pos="9531"/>
        </w:tabs>
        <w:spacing w:before="6" w:line="362" w:lineRule="auto"/>
        <w:ind w:right="276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t>вгосударствообразующихрелигияхсовременной России;</w:t>
      </w:r>
    </w:p>
    <w:p w:rsidR="00E450B8" w:rsidRDefault="004E6572">
      <w:pPr>
        <w:pStyle w:val="a4"/>
        <w:tabs>
          <w:tab w:val="left" w:pos="2009"/>
          <w:tab w:val="left" w:pos="3894"/>
          <w:tab w:val="left" w:pos="5227"/>
          <w:tab w:val="left" w:pos="6992"/>
          <w:tab w:val="left" w:pos="8541"/>
          <w:tab w:val="left" w:pos="8910"/>
        </w:tabs>
        <w:spacing w:line="362" w:lineRule="auto"/>
        <w:ind w:right="277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  <w:t>нравственныхценностей длясовременногообщества.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Тема12.Наукакакисточникзнанияочеловеке.</w:t>
      </w:r>
    </w:p>
    <w:p w:rsidR="00E450B8" w:rsidRDefault="004E6572">
      <w:pPr>
        <w:pStyle w:val="a4"/>
        <w:tabs>
          <w:tab w:val="left" w:pos="3200"/>
          <w:tab w:val="left" w:pos="5647"/>
          <w:tab w:val="left" w:pos="7168"/>
          <w:tab w:val="left" w:pos="9711"/>
        </w:tabs>
        <w:spacing w:before="151" w:line="362" w:lineRule="auto"/>
        <w:ind w:left="1104" w:right="275" w:firstLine="0"/>
        <w:jc w:val="left"/>
      </w:pPr>
      <w:r>
        <w:t>Понимать и характеризовать смысл понятия «гуманитарное знание»;определять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егосистемообразующуюрольвсовременнойкультуре;</w:t>
      </w:r>
    </w:p>
    <w:p w:rsidR="00E450B8" w:rsidRDefault="004E6572">
      <w:pPr>
        <w:pStyle w:val="a4"/>
        <w:spacing w:before="162" w:line="362" w:lineRule="auto"/>
        <w:ind w:right="434"/>
        <w:jc w:val="left"/>
      </w:pPr>
      <w:r>
        <w:t>характеризоватьпонятие«культура»какпроцесссамопознанияобщества,как еговнутреннюю самоактуализацию;</w:t>
      </w:r>
    </w:p>
    <w:p w:rsidR="00E450B8" w:rsidRDefault="004E6572">
      <w:pPr>
        <w:pStyle w:val="a4"/>
        <w:spacing w:line="362" w:lineRule="auto"/>
        <w:jc w:val="left"/>
      </w:pPr>
      <w:r>
        <w:t>осознаватьидоказыватьвзаимосвязьразличныхобластейгуманитарногознания.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Тема13.Этикаинравственностькаккатегориидуховнойкультуры.Характеризоватьмногосторонностьпонятия«этика»;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пониматьособенностиэтикикакнауки;</w:t>
      </w:r>
    </w:p>
    <w:p w:rsidR="00E450B8" w:rsidRDefault="004E6572">
      <w:pPr>
        <w:pStyle w:val="a4"/>
        <w:tabs>
          <w:tab w:val="left" w:pos="2530"/>
          <w:tab w:val="left" w:pos="3719"/>
          <w:tab w:val="left" w:pos="4918"/>
          <w:tab w:val="left" w:pos="5287"/>
          <w:tab w:val="left" w:pos="6179"/>
          <w:tab w:val="left" w:pos="6524"/>
          <w:tab w:val="left" w:pos="7896"/>
          <w:tab w:val="left" w:pos="9263"/>
          <w:tab w:val="left" w:pos="9613"/>
        </w:tabs>
        <w:spacing w:before="144" w:line="362" w:lineRule="auto"/>
        <w:ind w:right="278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t>и культуренародовРоссии и соотноситьихсличнымопытом;</w:t>
      </w:r>
    </w:p>
    <w:p w:rsidR="00E450B8" w:rsidRDefault="004E6572">
      <w:pPr>
        <w:pStyle w:val="a4"/>
        <w:spacing w:line="355" w:lineRule="auto"/>
        <w:jc w:val="left"/>
      </w:pPr>
      <w:r>
        <w:t>обосновыватьважностьинеобходимостьнравственностидлясоциальногоблагополучияобществаиличности.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Тема14.Самопознание(практическоезанятие).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Характеризоватьпонятия«самопознание»,«автобиография»,«автопортрет»,</w:t>
      </w:r>
    </w:p>
    <w:p w:rsidR="00E450B8" w:rsidRDefault="004E6572">
      <w:pPr>
        <w:pStyle w:val="a4"/>
        <w:spacing w:before="163"/>
        <w:ind w:firstLine="0"/>
        <w:jc w:val="left"/>
      </w:pPr>
      <w:r>
        <w:t>«рефлексия»;</w:t>
      </w:r>
    </w:p>
    <w:p w:rsidR="00E450B8" w:rsidRDefault="004E6572">
      <w:pPr>
        <w:pStyle w:val="a4"/>
        <w:tabs>
          <w:tab w:val="left" w:pos="2129"/>
          <w:tab w:val="left" w:pos="3808"/>
          <w:tab w:val="left" w:pos="5117"/>
          <w:tab w:val="left" w:pos="6652"/>
          <w:tab w:val="left" w:pos="9203"/>
        </w:tabs>
        <w:spacing w:before="163" w:line="355" w:lineRule="auto"/>
        <w:ind w:right="277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</w:t>
      </w:r>
      <w:r>
        <w:t>ссамопознаниемирефлексиейна доступном дляобучающихсяуровне;</w:t>
      </w:r>
    </w:p>
    <w:p w:rsidR="00E450B8" w:rsidRDefault="004E6572">
      <w:pPr>
        <w:pStyle w:val="a4"/>
        <w:spacing w:before="6" w:line="362" w:lineRule="auto"/>
        <w:ind w:left="1104" w:right="1168" w:firstLine="0"/>
        <w:jc w:val="left"/>
      </w:pPr>
      <w:r>
        <w:t>доказыватьиобосновыватьсвоинравственныеубеждения.Тематическийблок3.«Человеккакчленобщества».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6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Тема15. Трудделаетчеловекачеловеком.</w:t>
      </w:r>
    </w:p>
    <w:p w:rsidR="00E450B8" w:rsidRDefault="004E6572">
      <w:pPr>
        <w:pStyle w:val="a4"/>
        <w:spacing w:before="76" w:line="360" w:lineRule="auto"/>
        <w:ind w:left="1104" w:right="257" w:firstLine="0"/>
        <w:jc w:val="left"/>
      </w:pPr>
      <w:r>
        <w:lastRenderedPageBreak/>
        <w:t>Характеризовать важность труда и его роль в современном обществе;соотноситьпонятия«добросовестныйтруд»и«экономическоеблагополучие»;объяснятьпонятия«безделье»,«лень»,«тунеядство»;</w:t>
      </w:r>
    </w:p>
    <w:p w:rsidR="00E450B8" w:rsidRDefault="004E6572">
      <w:pPr>
        <w:pStyle w:val="a4"/>
        <w:tabs>
          <w:tab w:val="left" w:pos="2446"/>
          <w:tab w:val="left" w:pos="3760"/>
          <w:tab w:val="left" w:pos="4115"/>
          <w:tab w:val="left" w:pos="5007"/>
          <w:tab w:val="left" w:pos="6550"/>
          <w:tab w:val="left" w:pos="8569"/>
          <w:tab w:val="left" w:pos="9063"/>
        </w:tabs>
        <w:spacing w:before="2" w:line="362" w:lineRule="auto"/>
        <w:ind w:right="279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</w:r>
      <w:r>
        <w:rPr>
          <w:spacing w:val="-1"/>
        </w:rPr>
        <w:t>преодоления</w:t>
      </w:r>
      <w:r>
        <w:t>длясамогосебя;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оценивать общественные процессы в области общественной оценки труда;осознаватьидемонстрироватьзначимостьтрудолюбия,трудовыхподвигов,</w:t>
      </w:r>
    </w:p>
    <w:p w:rsidR="00E450B8" w:rsidRDefault="004E6572">
      <w:pPr>
        <w:pStyle w:val="a4"/>
        <w:spacing w:line="320" w:lineRule="exact"/>
        <w:ind w:firstLine="0"/>
        <w:jc w:val="left"/>
      </w:pPr>
      <w:r>
        <w:t>социальнойответственностизасвойтруд;</w:t>
      </w:r>
    </w:p>
    <w:p w:rsidR="00E450B8" w:rsidRDefault="004E6572">
      <w:pPr>
        <w:pStyle w:val="a4"/>
        <w:spacing w:before="150"/>
        <w:ind w:left="1104" w:firstLine="0"/>
      </w:pPr>
      <w:r>
        <w:t>объяснятьважностьтрудаиегоэкономическойстоимости;</w:t>
      </w:r>
    </w:p>
    <w:p w:rsidR="00E450B8" w:rsidRDefault="004E6572">
      <w:pPr>
        <w:pStyle w:val="a4"/>
        <w:spacing w:before="163" w:line="360" w:lineRule="auto"/>
        <w:ind w:right="272"/>
      </w:pPr>
      <w:r>
        <w:t>знать и объяснять понятия «безделье», «лень», «тунеядство», с одной стороны,и    «трудолюбие»,    «подвиг    труда»,    «ответственность»,    с    другой    стороны,атакже«общественнаяоценкатруда».</w:t>
      </w:r>
    </w:p>
    <w:p w:rsidR="00E450B8" w:rsidRDefault="004E6572">
      <w:pPr>
        <w:pStyle w:val="a4"/>
        <w:spacing w:before="1"/>
        <w:ind w:left="1104" w:firstLine="0"/>
      </w:pPr>
      <w:r>
        <w:t>Тема16.Подвиг:какузнатьгероя?</w:t>
      </w:r>
    </w:p>
    <w:p w:rsidR="00E450B8" w:rsidRDefault="004E6572">
      <w:pPr>
        <w:pStyle w:val="a4"/>
        <w:spacing w:before="159" w:line="362" w:lineRule="auto"/>
        <w:ind w:left="1104" w:right="1168" w:firstLine="0"/>
        <w:jc w:val="left"/>
      </w:pPr>
      <w:r>
        <w:t>Характеризоватьпонятия«подвиг»,«героизм»,«самопожертвование»;пониматьотличияподвигана войнеи вмирноевремя;</w:t>
      </w:r>
    </w:p>
    <w:p w:rsidR="00E450B8" w:rsidRDefault="004E6572">
      <w:pPr>
        <w:pStyle w:val="a4"/>
        <w:spacing w:line="362" w:lineRule="auto"/>
        <w:ind w:left="1104" w:right="512" w:firstLine="0"/>
        <w:jc w:val="left"/>
      </w:pPr>
      <w:r>
        <w:t>уметь доказывать важность героических примеров для жизни общества;знатьиназыватьгероевсовременногообществаиисторическихличностей;</w:t>
      </w:r>
    </w:p>
    <w:p w:rsidR="00E450B8" w:rsidRDefault="004E6572">
      <w:pPr>
        <w:pStyle w:val="a4"/>
        <w:tabs>
          <w:tab w:val="left" w:pos="3094"/>
          <w:tab w:val="left" w:pos="5170"/>
          <w:tab w:val="left" w:pos="6494"/>
          <w:tab w:val="left" w:pos="8057"/>
          <w:tab w:val="left" w:pos="8542"/>
        </w:tabs>
        <w:spacing w:line="355" w:lineRule="auto"/>
        <w:ind w:right="276"/>
        <w:jc w:val="left"/>
      </w:pPr>
      <w:r>
        <w:t>обосновывать</w:t>
      </w:r>
      <w:r>
        <w:tab/>
        <w:t>разграничение</w:t>
      </w:r>
      <w:r>
        <w:tab/>
        <w:t>понятий</w:t>
      </w:r>
      <w:r>
        <w:tab/>
        <w:t>«героизм»</w:t>
      </w:r>
      <w:r>
        <w:tab/>
        <w:t>и</w:t>
      </w:r>
      <w:r>
        <w:tab/>
      </w:r>
      <w:r>
        <w:rPr>
          <w:spacing w:val="-1"/>
        </w:rPr>
        <w:t>«псевдогероизм»</w:t>
      </w:r>
      <w:r>
        <w:t>череззначимостьдляобществаи пониманиепоследствий.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Тема17.Людивобществе:духовно-нравственноевзаимовлияние.Характеризоватьпонятие«социальные отношения»;</w:t>
      </w:r>
    </w:p>
    <w:p w:rsidR="00E450B8" w:rsidRDefault="004E6572">
      <w:pPr>
        <w:pStyle w:val="a4"/>
        <w:spacing w:line="362" w:lineRule="auto"/>
        <w:ind w:right="283"/>
        <w:jc w:val="left"/>
      </w:pPr>
      <w:r>
        <w:t>пониматьсмыслпонятия«человеккаксубъектсоциальныхотношений»вприложении к его нравственномуи духовномуразвитию;</w:t>
      </w:r>
    </w:p>
    <w:p w:rsidR="00E450B8" w:rsidRDefault="004E6572">
      <w:pPr>
        <w:pStyle w:val="a4"/>
        <w:tabs>
          <w:tab w:val="left" w:pos="2614"/>
          <w:tab w:val="left" w:pos="3381"/>
          <w:tab w:val="left" w:pos="4364"/>
          <w:tab w:val="left" w:pos="4734"/>
          <w:tab w:val="left" w:pos="6009"/>
          <w:tab w:val="left" w:pos="7654"/>
          <w:tab w:val="left" w:pos="8570"/>
          <w:tab w:val="left" w:pos="8920"/>
        </w:tabs>
        <w:spacing w:line="362" w:lineRule="auto"/>
        <w:ind w:right="282"/>
        <w:jc w:val="left"/>
      </w:pPr>
      <w:r>
        <w:t>осознавать</w:t>
      </w:r>
      <w:r>
        <w:tab/>
        <w:t>роль</w:t>
      </w:r>
      <w:r>
        <w:tab/>
        <w:t>малых</w:t>
      </w:r>
      <w:r>
        <w:tab/>
        <w:t>и</w:t>
      </w:r>
      <w:r>
        <w:tab/>
        <w:t>больших</w:t>
      </w:r>
      <w:r>
        <w:tab/>
        <w:t>социальных</w:t>
      </w:r>
      <w:r>
        <w:tab/>
        <w:t>групп</w:t>
      </w:r>
      <w:r>
        <w:tab/>
        <w:t>в</w:t>
      </w:r>
      <w:r>
        <w:tab/>
      </w:r>
      <w:r>
        <w:rPr>
          <w:spacing w:val="-1"/>
        </w:rPr>
        <w:t>нравственном</w:t>
      </w:r>
      <w:r>
        <w:t>состоянии личности;</w:t>
      </w:r>
    </w:p>
    <w:p w:rsidR="00E450B8" w:rsidRDefault="004E6572">
      <w:pPr>
        <w:pStyle w:val="a4"/>
        <w:spacing w:line="355" w:lineRule="auto"/>
        <w:ind w:right="283"/>
        <w:jc w:val="left"/>
      </w:pPr>
      <w:r>
        <w:t>обосновывать понятия«дружба»,«предательство»,«честь»,«коллективизм»и приводитьпримеры изистории,культуры илитературы;</w:t>
      </w:r>
    </w:p>
    <w:p w:rsidR="00E450B8" w:rsidRDefault="004E6572">
      <w:pPr>
        <w:pStyle w:val="a4"/>
        <w:spacing w:line="362" w:lineRule="auto"/>
        <w:jc w:val="left"/>
      </w:pPr>
      <w:r>
        <w:t>обосновыватьважностьинаходитьнравственныеоснованиясоциальнойвзаимопомощи,втомчислеблаготворительности;</w:t>
      </w:r>
    </w:p>
    <w:p w:rsidR="00E450B8" w:rsidRDefault="004E6572">
      <w:pPr>
        <w:pStyle w:val="a4"/>
        <w:tabs>
          <w:tab w:val="left" w:pos="2590"/>
          <w:tab w:val="left" w:pos="3089"/>
          <w:tab w:val="left" w:pos="5390"/>
          <w:tab w:val="left" w:pos="6704"/>
          <w:tab w:val="left" w:pos="7841"/>
        </w:tabs>
        <w:spacing w:line="314" w:lineRule="exact"/>
        <w:ind w:left="1104" w:firstLine="0"/>
        <w:jc w:val="left"/>
        <w:sectPr w:rsidR="00E450B8">
          <w:headerReference w:type="default" r:id="rId6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</w:t>
      </w:r>
      <w:r>
        <w:tab/>
        <w:t>и</w:t>
      </w:r>
      <w:r>
        <w:tab/>
        <w:t>характеризовать</w:t>
      </w:r>
      <w:r>
        <w:tab/>
        <w:t>понятие</w:t>
      </w:r>
      <w:r>
        <w:tab/>
        <w:t>«этика</w:t>
      </w:r>
      <w:r>
        <w:tab/>
        <w:t>предпринимательства»</w:t>
      </w:r>
    </w:p>
    <w:p w:rsidR="00E450B8" w:rsidRDefault="004E6572">
      <w:pPr>
        <w:pStyle w:val="a4"/>
        <w:spacing w:before="76"/>
        <w:ind w:firstLine="0"/>
      </w:pPr>
      <w:r>
        <w:lastRenderedPageBreak/>
        <w:t>всоциальномаспекте.</w:t>
      </w:r>
    </w:p>
    <w:p w:rsidR="00E450B8" w:rsidRDefault="004E6572">
      <w:pPr>
        <w:pStyle w:val="a4"/>
        <w:spacing w:before="163" w:line="355" w:lineRule="auto"/>
        <w:ind w:right="275"/>
      </w:pPr>
      <w:r>
        <w:t>Тема       18. Проблемы       современного       общества       как       отражениеего духовно-нравственногосамосознания.</w:t>
      </w:r>
    </w:p>
    <w:p w:rsidR="00E450B8" w:rsidRDefault="004E6572">
      <w:pPr>
        <w:pStyle w:val="a4"/>
        <w:spacing w:before="6" w:line="360" w:lineRule="auto"/>
        <w:ind w:right="273"/>
      </w:pPr>
      <w:r>
        <w:t>Характеризоватьпонятие«социальныепроблемысовременногообщества»какмногостороннееявление,втомчислеобусловленноенесовершенствомдуховно-нравственныхидеалов и ценностей;</w:t>
      </w:r>
    </w:p>
    <w:p w:rsidR="00E450B8" w:rsidRDefault="004E6572">
      <w:pPr>
        <w:pStyle w:val="a4"/>
        <w:spacing w:before="1"/>
        <w:ind w:left="1104" w:firstLine="0"/>
      </w:pPr>
      <w:r>
        <w:t>приводитьпримерытакихпонятийкак«бедность»,«асоциальнаясемья»,</w:t>
      </w:r>
    </w:p>
    <w:p w:rsidR="00E450B8" w:rsidRDefault="004E6572">
      <w:pPr>
        <w:pStyle w:val="a4"/>
        <w:spacing w:before="163" w:line="355" w:lineRule="auto"/>
        <w:ind w:right="285" w:firstLine="0"/>
      </w:pPr>
      <w:r>
        <w:t>«сиротство»,знатьиуметь   обосновывать   пути   преодоления   ихпоследствийнадоступномдляпониманияуровне;</w:t>
      </w:r>
    </w:p>
    <w:p w:rsidR="00E450B8" w:rsidRDefault="004E6572">
      <w:pPr>
        <w:pStyle w:val="a4"/>
        <w:spacing w:before="5" w:line="360" w:lineRule="auto"/>
        <w:ind w:right="276"/>
      </w:pPr>
      <w:r>
        <w:t>обосновыватьважностьпониманияролигосударствавпреодоленииэтихпроблем, а также необходимость помощи в преодолении этих состояний со стороныобщества.</w:t>
      </w:r>
    </w:p>
    <w:p w:rsidR="00E450B8" w:rsidRDefault="004E6572">
      <w:pPr>
        <w:pStyle w:val="a4"/>
        <w:spacing w:before="2" w:line="355" w:lineRule="auto"/>
        <w:ind w:left="1104" w:right="277" w:firstLine="0"/>
      </w:pPr>
      <w:r>
        <w:t>Тема 19. Духовно-нравственные ориентиры социальных отношений.Характеризоватьпонятия«благотворительность»,«меценатство»,</w:t>
      </w:r>
    </w:p>
    <w:p w:rsidR="00E450B8" w:rsidRDefault="004E6572">
      <w:pPr>
        <w:pStyle w:val="a4"/>
        <w:spacing w:before="5" w:line="355" w:lineRule="auto"/>
        <w:ind w:right="284" w:firstLine="0"/>
      </w:pPr>
      <w:r>
        <w:t>«милосердие», «волонтерство», «социальный проект», «гражданская и социальнаяответственность»,«общественные блага»,«коллективизм»вихвзаимосвязи;</w:t>
      </w:r>
    </w:p>
    <w:p w:rsidR="00E450B8" w:rsidRDefault="004E6572">
      <w:pPr>
        <w:pStyle w:val="a4"/>
        <w:spacing w:before="6" w:line="360" w:lineRule="auto"/>
        <w:ind w:right="273"/>
      </w:pPr>
      <w:r>
        <w:t>анализироватьивыявлятьобщиечертытрадицийблаготворительности,милосердия,добровольнойпомощи,взаимовыручкиупредставителейразныхэтносовирелигий;</w:t>
      </w:r>
    </w:p>
    <w:p w:rsidR="00E450B8" w:rsidRDefault="004E6572">
      <w:pPr>
        <w:pStyle w:val="a4"/>
        <w:spacing w:before="1" w:line="362" w:lineRule="auto"/>
        <w:ind w:right="284"/>
      </w:pPr>
      <w:r>
        <w:t>уметьсамостоятельнонаходитьинформациюоблаготворительных,волонтёрскихи социальныхпроектахврегионесвоегопроживания.</w:t>
      </w:r>
    </w:p>
    <w:p w:rsidR="00E450B8" w:rsidRDefault="004E6572">
      <w:pPr>
        <w:pStyle w:val="a4"/>
        <w:spacing w:line="362" w:lineRule="auto"/>
        <w:ind w:right="271"/>
      </w:pPr>
      <w:r>
        <w:t>Тема20. Гуманизмкаксущностнаяхарактеристикадуховно-нравственнойкультуры народов России.</w:t>
      </w:r>
    </w:p>
    <w:p w:rsidR="00E450B8" w:rsidRDefault="004E6572">
      <w:pPr>
        <w:pStyle w:val="a4"/>
        <w:spacing w:line="362" w:lineRule="auto"/>
        <w:ind w:right="266"/>
      </w:pPr>
      <w:r>
        <w:t>Характеризоватьпонятие«гуманизм»какисточникдуховно-нравственныхценностей российскогонарода;</w:t>
      </w:r>
    </w:p>
    <w:p w:rsidR="00E450B8" w:rsidRDefault="004E6572">
      <w:pPr>
        <w:pStyle w:val="a4"/>
        <w:spacing w:line="355" w:lineRule="auto"/>
        <w:ind w:right="267"/>
      </w:pPr>
      <w:r>
        <w:t>находитьиобосновыватьпроявлениягуманизмависторико-культурномнаследии народов России;</w:t>
      </w:r>
    </w:p>
    <w:p w:rsidR="00E450B8" w:rsidRDefault="004E6572">
      <w:pPr>
        <w:pStyle w:val="a4"/>
        <w:spacing w:line="362" w:lineRule="auto"/>
        <w:ind w:right="278"/>
      </w:pPr>
      <w:r>
        <w:t>знать и понимать важность гуманизма для формирования высоконравственнойличности,государственнойполитики,взаимоотношений вобществе;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находитьиобъяснятьгуманистическиепроявлениявсовременнойкультуре.</w:t>
      </w:r>
    </w:p>
    <w:p w:rsidR="00E450B8" w:rsidRDefault="004E6572">
      <w:pPr>
        <w:pStyle w:val="a4"/>
        <w:tabs>
          <w:tab w:val="left" w:pos="2110"/>
          <w:tab w:val="left" w:pos="4419"/>
          <w:tab w:val="left" w:pos="6184"/>
          <w:tab w:val="left" w:pos="6880"/>
          <w:tab w:val="left" w:pos="8401"/>
          <w:tab w:val="left" w:pos="9225"/>
        </w:tabs>
        <w:spacing w:before="76" w:line="362" w:lineRule="auto"/>
        <w:ind w:right="279"/>
        <w:jc w:val="left"/>
      </w:pPr>
      <w:r>
        <w:lastRenderedPageBreak/>
        <w:t>Тема</w:t>
      </w:r>
      <w:r>
        <w:tab/>
        <w:t>21.Социальные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t>духовно-нравственного обликаобщества.</w:t>
      </w:r>
    </w:p>
    <w:p w:rsidR="00E450B8" w:rsidRDefault="004E6572">
      <w:pPr>
        <w:pStyle w:val="a4"/>
        <w:tabs>
          <w:tab w:val="left" w:pos="3563"/>
          <w:tab w:val="left" w:pos="4973"/>
          <w:tab w:val="left" w:pos="6973"/>
          <w:tab w:val="left" w:pos="8910"/>
        </w:tabs>
        <w:spacing w:line="362" w:lineRule="auto"/>
        <w:ind w:right="279"/>
        <w:jc w:val="left"/>
      </w:pPr>
      <w:r>
        <w:t>Характеризовать</w:t>
      </w:r>
      <w:r>
        <w:tab/>
        <w:t>понятия</w:t>
      </w:r>
      <w:r>
        <w:tab/>
        <w:t>«социальные</w:t>
      </w:r>
      <w:r>
        <w:tab/>
        <w:t>профессии»,</w:t>
      </w:r>
      <w:r>
        <w:tab/>
      </w:r>
      <w:r>
        <w:rPr>
          <w:spacing w:val="-2"/>
        </w:rPr>
        <w:t>«помогающие</w:t>
      </w:r>
      <w:r>
        <w:t>профессии»;</w:t>
      </w:r>
    </w:p>
    <w:p w:rsidR="00E450B8" w:rsidRDefault="004E6572">
      <w:pPr>
        <w:pStyle w:val="a4"/>
        <w:tabs>
          <w:tab w:val="left" w:pos="2058"/>
          <w:tab w:val="left" w:pos="4061"/>
          <w:tab w:val="left" w:pos="4460"/>
          <w:tab w:val="left" w:pos="7469"/>
          <w:tab w:val="left" w:pos="8965"/>
        </w:tabs>
        <w:spacing w:line="355" w:lineRule="auto"/>
        <w:ind w:right="27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  <w:r>
        <w:t>представителямсоциальныхпрофессий;</w:t>
      </w:r>
    </w:p>
    <w:p w:rsidR="00E450B8" w:rsidRDefault="004E6572">
      <w:pPr>
        <w:pStyle w:val="a4"/>
        <w:spacing w:line="362" w:lineRule="auto"/>
        <w:jc w:val="left"/>
      </w:pPr>
      <w:r>
        <w:t>осознаватьиобосновыватьответственностьличностипривыборесоциальныхпрофессий;</w:t>
      </w:r>
    </w:p>
    <w:p w:rsidR="00E450B8" w:rsidRDefault="004E6572">
      <w:pPr>
        <w:pStyle w:val="a4"/>
        <w:tabs>
          <w:tab w:val="left" w:pos="2634"/>
          <w:tab w:val="left" w:pos="3976"/>
          <w:tab w:val="left" w:pos="4514"/>
          <w:tab w:val="left" w:pos="6187"/>
          <w:tab w:val="left" w:pos="6614"/>
          <w:tab w:val="left" w:pos="7938"/>
          <w:tab w:val="left" w:pos="9764"/>
        </w:tabs>
        <w:spacing w:line="362" w:lineRule="auto"/>
        <w:ind w:right="278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t>подтверждающиеданнуюточкузрения.</w:t>
      </w:r>
    </w:p>
    <w:p w:rsidR="00E450B8" w:rsidRDefault="004E6572">
      <w:pPr>
        <w:pStyle w:val="a4"/>
        <w:tabs>
          <w:tab w:val="left" w:pos="1957"/>
          <w:tab w:val="left" w:pos="4227"/>
          <w:tab w:val="left" w:pos="6366"/>
          <w:tab w:val="left" w:pos="6754"/>
          <w:tab w:val="left" w:pos="8054"/>
        </w:tabs>
        <w:spacing w:line="362" w:lineRule="auto"/>
        <w:ind w:right="283"/>
        <w:jc w:val="left"/>
      </w:pPr>
      <w:r>
        <w:t>Тема</w:t>
      </w:r>
      <w:r>
        <w:tab/>
        <w:t>22.Выдающиеся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w w:val="95"/>
        </w:rPr>
        <w:t>Благотворительность</w:t>
      </w:r>
      <w:r>
        <w:t>как нравственныйдолг.</w:t>
      </w:r>
    </w:p>
    <w:p w:rsidR="00E450B8" w:rsidRDefault="004E6572">
      <w:pPr>
        <w:pStyle w:val="a4"/>
        <w:spacing w:line="355" w:lineRule="auto"/>
        <w:jc w:val="left"/>
      </w:pPr>
      <w:r>
        <w:t>Характеризоватьпонятие«благотворительность»иегоэволюциювисторииРоссии;</w:t>
      </w:r>
    </w:p>
    <w:p w:rsidR="00E450B8" w:rsidRDefault="004E6572">
      <w:pPr>
        <w:pStyle w:val="a4"/>
        <w:spacing w:line="355" w:lineRule="auto"/>
        <w:ind w:right="283"/>
        <w:jc w:val="left"/>
      </w:pPr>
      <w:r>
        <w:t>доказыватьважностьмеценатствавсовременномобществедляобществавцеломидлядуховно-нравственногоразвития личностисамогомецената;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характеризоватьпонятие«социальныйдолг»,обосновыватьеговажнуюрольвжизниобщества;</w:t>
      </w:r>
    </w:p>
    <w:p w:rsidR="00E450B8" w:rsidRDefault="004E6572">
      <w:pPr>
        <w:pStyle w:val="a4"/>
        <w:spacing w:line="362" w:lineRule="auto"/>
        <w:jc w:val="left"/>
      </w:pPr>
      <w:r>
        <w:t>приводитьпримерывыдающихсяблаготворителейвисторииисовременнойРоссии;</w:t>
      </w:r>
    </w:p>
    <w:p w:rsidR="00E450B8" w:rsidRDefault="004E6572">
      <w:pPr>
        <w:pStyle w:val="a4"/>
        <w:tabs>
          <w:tab w:val="left" w:pos="2518"/>
          <w:tab w:val="left" w:pos="3549"/>
          <w:tab w:val="left" w:pos="6057"/>
          <w:tab w:val="left" w:pos="8949"/>
        </w:tabs>
        <w:spacing w:line="355" w:lineRule="auto"/>
        <w:ind w:right="280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волонтёрской</w:t>
      </w:r>
      <w:r>
        <w:t>деятельности,аргументированно объяснятьеёважность.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Тема23.ВыдающиесяучёныеРоссии.Наукакакисточниксоциальногои духовногопрогрессаобщества.</w:t>
      </w:r>
    </w:p>
    <w:p w:rsidR="00E450B8" w:rsidRDefault="004E6572">
      <w:pPr>
        <w:pStyle w:val="a4"/>
        <w:ind w:left="1104" w:firstLine="0"/>
        <w:jc w:val="left"/>
      </w:pPr>
      <w:r>
        <w:t>Характеризоватьпонятие«наука»;</w:t>
      </w:r>
    </w:p>
    <w:p w:rsidR="00E450B8" w:rsidRDefault="004E6572">
      <w:pPr>
        <w:pStyle w:val="a4"/>
        <w:tabs>
          <w:tab w:val="left" w:pos="2024"/>
          <w:tab w:val="left" w:pos="4475"/>
          <w:tab w:val="left" w:pos="6369"/>
          <w:tab w:val="left" w:pos="7712"/>
          <w:tab w:val="left" w:pos="8647"/>
          <w:tab w:val="left" w:pos="9012"/>
        </w:tabs>
        <w:spacing w:before="155" w:line="355" w:lineRule="auto"/>
        <w:ind w:right="282"/>
        <w:jc w:val="left"/>
      </w:pPr>
      <w:r>
        <w:t>уметь</w:t>
      </w:r>
      <w:r>
        <w:tab/>
        <w:t>аргументированно</w:t>
      </w:r>
      <w:r>
        <w:tab/>
        <w:t>обосновывать</w:t>
      </w:r>
      <w:r>
        <w:tab/>
        <w:t>важность</w:t>
      </w:r>
      <w:r>
        <w:tab/>
        <w:t>науки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t>обществе,прослеживатьеёсвязьснаучно-техническимисоциальнымпрогрессом;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называтьименавыдающихся учёныхРоссии;</w:t>
      </w:r>
    </w:p>
    <w:p w:rsidR="00E450B8" w:rsidRDefault="004E6572">
      <w:pPr>
        <w:pStyle w:val="a4"/>
        <w:spacing w:before="162" w:line="355" w:lineRule="auto"/>
        <w:jc w:val="left"/>
        <w:sectPr w:rsidR="00E450B8">
          <w:headerReference w:type="default" r:id="rId6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обосновывать важность пониманияистории науки,полученияи обоснованиянаучного знания;</w:t>
      </w:r>
    </w:p>
    <w:p w:rsidR="00E450B8" w:rsidRDefault="004E6572">
      <w:pPr>
        <w:pStyle w:val="a4"/>
        <w:spacing w:before="76" w:line="362" w:lineRule="auto"/>
        <w:ind w:right="282"/>
      </w:pPr>
      <w:r>
        <w:lastRenderedPageBreak/>
        <w:t>характеризовать и доказывать важность науки для благополучия общества,страны игосударства;</w:t>
      </w:r>
    </w:p>
    <w:p w:rsidR="00E450B8" w:rsidRDefault="004E6572">
      <w:pPr>
        <w:pStyle w:val="a4"/>
        <w:spacing w:line="362" w:lineRule="auto"/>
        <w:ind w:right="266"/>
      </w:pPr>
      <w:r>
        <w:t>обосновыватьважностьморалиинравственностивнауке,еёрольивкладвдоказательствоэтихпонятий.</w:t>
      </w:r>
    </w:p>
    <w:p w:rsidR="00E450B8" w:rsidRDefault="004E6572">
      <w:pPr>
        <w:pStyle w:val="a4"/>
        <w:spacing w:line="320" w:lineRule="exact"/>
        <w:ind w:left="1104" w:firstLine="0"/>
      </w:pPr>
      <w:r>
        <w:t>Тема24.Мояпрофессия(практическоезанятие).</w:t>
      </w:r>
    </w:p>
    <w:p w:rsidR="00E450B8" w:rsidRDefault="004E6572">
      <w:pPr>
        <w:pStyle w:val="a4"/>
        <w:spacing w:before="151" w:line="362" w:lineRule="auto"/>
        <w:ind w:right="279"/>
      </w:pPr>
      <w:r>
        <w:t>Характеризоватьпонятие«профессия»,предполагатьхарактерицельтрудавопределённойпрофессии;</w:t>
      </w:r>
    </w:p>
    <w:p w:rsidR="00E450B8" w:rsidRDefault="004E6572">
      <w:pPr>
        <w:pStyle w:val="a4"/>
        <w:spacing w:line="360" w:lineRule="auto"/>
        <w:ind w:right="265"/>
      </w:pPr>
      <w:r>
        <w:t>обосновывать преимущества выбраннойпрофессии, характеризовать её вкладв общество, называть духовно-нравственные качества человека, необходимые в этомвидетруда.</w:t>
      </w:r>
    </w:p>
    <w:p w:rsidR="00E450B8" w:rsidRDefault="004E6572">
      <w:pPr>
        <w:pStyle w:val="a4"/>
        <w:spacing w:line="362" w:lineRule="auto"/>
        <w:ind w:left="1104" w:right="4217" w:firstLine="0"/>
      </w:pPr>
      <w:r>
        <w:t>Тематическийблок4.«Родинаипатриотизм».Тема25.Гражданин.</w:t>
      </w:r>
    </w:p>
    <w:p w:rsidR="00E450B8" w:rsidRDefault="004E6572">
      <w:pPr>
        <w:pStyle w:val="a4"/>
        <w:spacing w:line="355" w:lineRule="auto"/>
        <w:ind w:right="274"/>
      </w:pPr>
      <w:r>
        <w:t>Характеризовать    понятия    «Родина»    и      «гражданство»,      объяснятьихвзаимосвязь;</w:t>
      </w:r>
    </w:p>
    <w:p w:rsidR="00E450B8" w:rsidRDefault="004E6572">
      <w:pPr>
        <w:pStyle w:val="a4"/>
        <w:spacing w:line="355" w:lineRule="auto"/>
        <w:ind w:right="277"/>
      </w:pPr>
      <w:r>
        <w:t>пониматьдуховно-нравственныйхарактерпатриотизма,ценностейгражданского самосознания;</w:t>
      </w:r>
    </w:p>
    <w:p w:rsidR="00E450B8" w:rsidRDefault="004E6572">
      <w:pPr>
        <w:pStyle w:val="a4"/>
        <w:spacing w:before="2" w:line="362" w:lineRule="auto"/>
        <w:ind w:left="1104" w:right="1168" w:firstLine="0"/>
        <w:jc w:val="left"/>
      </w:pPr>
      <w:r>
        <w:t>пониматьиуметьобосновыватьнравственныекачествагражданина.Тема26.Патриотизм.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Характеризоватьпонятие«патриотизм»;</w:t>
      </w:r>
    </w:p>
    <w:p w:rsidR="00E450B8" w:rsidRDefault="004E6572">
      <w:pPr>
        <w:pStyle w:val="a4"/>
        <w:tabs>
          <w:tab w:val="left" w:pos="2556"/>
          <w:tab w:val="left" w:pos="4015"/>
          <w:tab w:val="left" w:pos="4446"/>
          <w:tab w:val="left" w:pos="5684"/>
          <w:tab w:val="left" w:pos="7348"/>
          <w:tab w:val="left" w:pos="8264"/>
        </w:tabs>
        <w:spacing w:before="163" w:line="362" w:lineRule="auto"/>
        <w:ind w:left="1104" w:right="273" w:firstLine="0"/>
        <w:jc w:val="left"/>
      </w:pPr>
      <w:r>
        <w:t>приводить примеры патриотизма в истории и современном обществе;различать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</w:p>
    <w:p w:rsidR="00E450B8" w:rsidRDefault="004E6572">
      <w:pPr>
        <w:pStyle w:val="a4"/>
        <w:spacing w:line="362" w:lineRule="auto"/>
        <w:ind w:left="1104" w:right="257" w:hanging="711"/>
        <w:jc w:val="left"/>
      </w:pPr>
      <w:r>
        <w:t>наценноститолерантности,уважениякдругимнародам,ихисторииикультуре;уметьобосновыватьважностьпатриотизма.</w:t>
      </w:r>
    </w:p>
    <w:p w:rsidR="00E450B8" w:rsidRDefault="004E6572">
      <w:pPr>
        <w:pStyle w:val="a4"/>
        <w:spacing w:line="362" w:lineRule="auto"/>
        <w:ind w:left="1104" w:right="3457" w:firstLine="0"/>
        <w:jc w:val="left"/>
      </w:pPr>
      <w:r>
        <w:t>Тема 27. Защита Родины: подвиг или долг?Характеризовать понятия «война» и «мир»;доказыватьважностьсохранениямираисогласия;</w:t>
      </w:r>
    </w:p>
    <w:p w:rsidR="00E450B8" w:rsidRDefault="004E6572">
      <w:pPr>
        <w:pStyle w:val="a4"/>
        <w:spacing w:line="362" w:lineRule="auto"/>
        <w:ind w:left="1104" w:right="512" w:firstLine="0"/>
        <w:jc w:val="left"/>
      </w:pPr>
      <w:r>
        <w:t>обосновывать роль защиты Отечества, её важность для гражданина;пониматьособенностизащитычестиОтечествавспорте,науке,культуре;</w:t>
      </w:r>
    </w:p>
    <w:p w:rsidR="00E450B8" w:rsidRDefault="004E6572">
      <w:pPr>
        <w:pStyle w:val="a4"/>
        <w:tabs>
          <w:tab w:val="left" w:pos="3448"/>
          <w:tab w:val="left" w:pos="4810"/>
          <w:tab w:val="left" w:pos="6375"/>
          <w:tab w:val="left" w:pos="7799"/>
          <w:tab w:val="left" w:pos="9189"/>
        </w:tabs>
        <w:spacing w:line="355" w:lineRule="auto"/>
        <w:ind w:right="274"/>
        <w:jc w:val="left"/>
        <w:sectPr w:rsidR="00E450B8">
          <w:headerReference w:type="default" r:id="rId6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</w:t>
      </w:r>
      <w:r>
        <w:tab/>
        <w:t>понятия</w:t>
      </w:r>
      <w:r>
        <w:tab/>
        <w:t>«военный</w:t>
      </w:r>
      <w:r>
        <w:tab/>
        <w:t>подвиг»,</w:t>
      </w:r>
      <w:r>
        <w:tab/>
        <w:t>«честь»,</w:t>
      </w:r>
      <w:r>
        <w:lastRenderedPageBreak/>
        <w:tab/>
      </w:r>
      <w:r>
        <w:rPr>
          <w:spacing w:val="-2"/>
        </w:rPr>
        <w:t>«доблесть»,</w:t>
      </w:r>
      <w:r>
        <w:t>обосновыватьих важность,приводитьпримеры ихпроявлений.</w:t>
      </w:r>
    </w:p>
    <w:p w:rsidR="00E450B8" w:rsidRDefault="004E6572">
      <w:pPr>
        <w:pStyle w:val="a4"/>
        <w:spacing w:before="76" w:line="362" w:lineRule="auto"/>
        <w:ind w:left="1104" w:right="4324" w:firstLine="0"/>
        <w:jc w:val="left"/>
      </w:pPr>
      <w:r>
        <w:lastRenderedPageBreak/>
        <w:t>Тема 28. Государство. Россия – наша родина.Характеризоватьпонятие«государство»;</w:t>
      </w:r>
    </w:p>
    <w:p w:rsidR="00E450B8" w:rsidRDefault="004E6572">
      <w:pPr>
        <w:pStyle w:val="a4"/>
        <w:tabs>
          <w:tab w:val="left" w:pos="2048"/>
          <w:tab w:val="left" w:pos="3410"/>
          <w:tab w:val="left" w:pos="3818"/>
          <w:tab w:val="left" w:pos="5928"/>
          <w:tab w:val="left" w:pos="7329"/>
          <w:tab w:val="left" w:pos="9093"/>
        </w:tabs>
        <w:spacing w:line="362" w:lineRule="auto"/>
        <w:ind w:right="281"/>
        <w:jc w:val="left"/>
      </w:pPr>
      <w:r>
        <w:t>уметь</w:t>
      </w:r>
      <w:r>
        <w:tab/>
        <w:t>выделять</w:t>
      </w:r>
      <w:r>
        <w:tab/>
        <w:t>и</w:t>
      </w:r>
      <w:r>
        <w:tab/>
        <w:t>формулировать</w:t>
      </w:r>
      <w:r>
        <w:tab/>
        <w:t>основные</w:t>
      </w:r>
      <w:r>
        <w:tab/>
        <w:t>особенности</w:t>
      </w:r>
      <w:r>
        <w:tab/>
      </w:r>
      <w:r>
        <w:rPr>
          <w:spacing w:val="-1"/>
        </w:rPr>
        <w:t>Российского</w:t>
      </w:r>
      <w:r>
        <w:t>государствасопоройнаисторическиефактыидуховно-нравственныеценности;</w:t>
      </w:r>
    </w:p>
    <w:p w:rsidR="00E450B8" w:rsidRDefault="004E6572">
      <w:pPr>
        <w:pStyle w:val="a4"/>
        <w:tabs>
          <w:tab w:val="left" w:pos="3275"/>
          <w:tab w:val="left" w:pos="4455"/>
          <w:tab w:val="left" w:pos="5611"/>
          <w:tab w:val="left" w:pos="6230"/>
          <w:tab w:val="left" w:pos="8195"/>
          <w:tab w:val="left" w:pos="9049"/>
        </w:tabs>
        <w:spacing w:line="355" w:lineRule="auto"/>
        <w:ind w:right="282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1"/>
        </w:rPr>
        <w:t>гражданской</w:t>
      </w:r>
      <w:r>
        <w:t>идентичности человека;</w:t>
      </w:r>
    </w:p>
    <w:p w:rsidR="00E450B8" w:rsidRDefault="004E6572">
      <w:pPr>
        <w:pStyle w:val="a4"/>
        <w:tabs>
          <w:tab w:val="left" w:pos="3491"/>
          <w:tab w:val="left" w:pos="4892"/>
          <w:tab w:val="left" w:pos="6968"/>
          <w:tab w:val="left" w:pos="9251"/>
        </w:tabs>
        <w:spacing w:line="362" w:lineRule="auto"/>
        <w:ind w:right="279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t>этопонятие снеобходимыминравственными качествамичеловека.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Тема29.Гражданскаяидентичность(практическоезанятие).</w:t>
      </w:r>
    </w:p>
    <w:p w:rsidR="00E450B8" w:rsidRDefault="004E6572">
      <w:pPr>
        <w:pStyle w:val="a4"/>
        <w:tabs>
          <w:tab w:val="left" w:pos="3530"/>
          <w:tab w:val="left" w:pos="4408"/>
          <w:tab w:val="left" w:pos="6278"/>
          <w:tab w:val="left" w:pos="8258"/>
          <w:tab w:val="left" w:pos="8781"/>
        </w:tabs>
        <w:spacing w:before="159" w:line="355" w:lineRule="auto"/>
        <w:ind w:right="277"/>
        <w:jc w:val="left"/>
      </w:pPr>
      <w:r>
        <w:t>Охарактеризовать</w:t>
      </w:r>
      <w:r>
        <w:tab/>
        <w:t>свою</w:t>
      </w:r>
      <w:r>
        <w:tab/>
        <w:t>гражданскую</w:t>
      </w:r>
      <w:r>
        <w:tab/>
        <w:t>идентичность,</w:t>
      </w:r>
      <w:r>
        <w:tab/>
        <w:t>её</w:t>
      </w:r>
      <w:r>
        <w:tab/>
      </w:r>
      <w:r>
        <w:rPr>
          <w:spacing w:val="-1"/>
        </w:rPr>
        <w:t>составляющие:</w:t>
      </w:r>
      <w:r>
        <w:t>этническую,религиозную,гендернуюидентичности;</w:t>
      </w:r>
    </w:p>
    <w:p w:rsidR="00E450B8" w:rsidRDefault="004E6572">
      <w:pPr>
        <w:pStyle w:val="a4"/>
        <w:spacing w:before="6" w:line="362" w:lineRule="auto"/>
        <w:ind w:right="271"/>
        <w:jc w:val="left"/>
      </w:pPr>
      <w:r>
        <w:t>обосновывать важность духовно-нравственных качеств гражданина, указыватьихисточники.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Тема30. Мояшколаимойкласс(практическоезанятие).</w:t>
      </w:r>
    </w:p>
    <w:p w:rsidR="00E450B8" w:rsidRDefault="004E6572">
      <w:pPr>
        <w:pStyle w:val="a4"/>
        <w:spacing w:before="163" w:line="355" w:lineRule="auto"/>
        <w:jc w:val="left"/>
      </w:pPr>
      <w:r>
        <w:t>Характеризоватьпонятие«добрыедела»вконтекстеоценкисобственныхдействий,ихнравственного характера;</w:t>
      </w:r>
    </w:p>
    <w:p w:rsidR="00E450B8" w:rsidRDefault="004E6572">
      <w:pPr>
        <w:pStyle w:val="a4"/>
        <w:tabs>
          <w:tab w:val="left" w:pos="2461"/>
          <w:tab w:val="left" w:pos="3794"/>
          <w:tab w:val="left" w:pos="4950"/>
          <w:tab w:val="left" w:pos="5626"/>
          <w:tab w:val="left" w:pos="6024"/>
          <w:tab w:val="left" w:pos="7626"/>
          <w:tab w:val="left" w:pos="8043"/>
          <w:tab w:val="left" w:pos="8993"/>
        </w:tabs>
        <w:spacing w:before="5" w:line="362" w:lineRule="auto"/>
        <w:ind w:right="278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t>ихкпотребностямкласса.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Тема31. Человек:какойон?(практическоезанятие).</w:t>
      </w:r>
    </w:p>
    <w:p w:rsidR="00E450B8" w:rsidRDefault="004E6572">
      <w:pPr>
        <w:pStyle w:val="a4"/>
        <w:tabs>
          <w:tab w:val="left" w:pos="3161"/>
          <w:tab w:val="left" w:pos="3914"/>
          <w:tab w:val="left" w:pos="4806"/>
          <w:tab w:val="left" w:pos="6077"/>
          <w:tab w:val="left" w:pos="6437"/>
          <w:tab w:val="left" w:pos="8298"/>
          <w:tab w:val="left" w:pos="9602"/>
        </w:tabs>
        <w:spacing w:before="163" w:line="360" w:lineRule="auto"/>
        <w:ind w:left="1104" w:right="276" w:firstLine="0"/>
        <w:jc w:val="left"/>
      </w:pPr>
      <w:r>
        <w:t>Характеризовать понятие «человек» как духовно-нравственный идеал;приводитьпримерыдуховно-нравственногоидеалавкультуре;формулировать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</w:p>
    <w:p w:rsidR="00E450B8" w:rsidRDefault="004E6572">
      <w:pPr>
        <w:pStyle w:val="a4"/>
        <w:spacing w:before="1"/>
        <w:ind w:firstLine="0"/>
        <w:jc w:val="left"/>
      </w:pPr>
      <w:r>
        <w:t>емуприсущи.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Тема32.Человекикультура(проект).</w:t>
      </w:r>
    </w:p>
    <w:p w:rsidR="00E450B8" w:rsidRDefault="004E6572">
      <w:pPr>
        <w:pStyle w:val="a4"/>
        <w:spacing w:before="164"/>
        <w:ind w:left="1104" w:firstLine="0"/>
        <w:jc w:val="left"/>
      </w:pPr>
      <w:r>
        <w:t>Характеризоватьгранивзаимодействиячеловекаикультуры;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уметьописатьввыбранномнаправленииспомощьюизвестныхпримеровобразчеловека,создаваемый произведениями культуры;</w:t>
      </w:r>
    </w:p>
    <w:p w:rsidR="00E450B8" w:rsidRDefault="004E6572">
      <w:pPr>
        <w:pStyle w:val="a4"/>
        <w:tabs>
          <w:tab w:val="left" w:pos="3410"/>
          <w:tab w:val="left" w:pos="4906"/>
          <w:tab w:val="left" w:pos="6374"/>
          <w:tab w:val="left" w:pos="7693"/>
          <w:tab w:val="left" w:pos="9256"/>
          <w:tab w:val="left" w:pos="9736"/>
        </w:tabs>
        <w:spacing w:before="5" w:line="362" w:lineRule="auto"/>
        <w:ind w:left="1104" w:right="275" w:firstLine="0"/>
        <w:jc w:val="left"/>
      </w:pPr>
      <w:r>
        <w:lastRenderedPageBreak/>
        <w:t>показать взаимосвязь человека и культуры через их взаимовлияние;характеризовать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2"/>
        </w:rPr>
        <w:t>опорой</w:t>
      </w:r>
    </w:p>
    <w:p w:rsidR="00E450B8" w:rsidRDefault="004E6572">
      <w:pPr>
        <w:pStyle w:val="a4"/>
        <w:tabs>
          <w:tab w:val="left" w:pos="1021"/>
          <w:tab w:val="left" w:pos="2992"/>
          <w:tab w:val="left" w:pos="3496"/>
          <w:tab w:val="left" w:pos="5256"/>
          <w:tab w:val="left" w:pos="6748"/>
          <w:tab w:val="left" w:pos="7386"/>
          <w:tab w:val="left" w:pos="9179"/>
          <w:tab w:val="left" w:pos="9682"/>
        </w:tabs>
        <w:spacing w:line="314" w:lineRule="exact"/>
        <w:ind w:firstLine="0"/>
        <w:jc w:val="left"/>
        <w:sectPr w:rsidR="00E450B8">
          <w:headerReference w:type="default" r:id="rId6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  <w:t>оценку,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каксположительной,такисотрицательнойстороны.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8"/>
        <w:rPr>
          <w:sz w:val="28"/>
        </w:rPr>
      </w:pPr>
      <w:r>
        <w:rPr>
          <w:sz w:val="28"/>
        </w:rPr>
        <w:t>Системаоценкирезультатовобучения.</w:t>
      </w:r>
    </w:p>
    <w:p w:rsidR="00E450B8" w:rsidRDefault="004E6572">
      <w:pPr>
        <w:pStyle w:val="a4"/>
        <w:spacing w:before="158" w:line="362" w:lineRule="auto"/>
        <w:ind w:right="273"/>
      </w:pPr>
      <w:r>
        <w:t>Оценка результатов обучения должна быть основана на понятных, прозрачныхиструктурированныхпринципах,обеспечивающихоцениваниеразличныхкомпетенций обучающихся.Принципы оценки следующие.</w:t>
      </w:r>
    </w:p>
    <w:p w:rsidR="00E450B8" w:rsidRDefault="004E6572">
      <w:pPr>
        <w:pStyle w:val="a4"/>
        <w:spacing w:line="360" w:lineRule="auto"/>
        <w:ind w:right="278"/>
      </w:pPr>
      <w:r>
        <w:t>Личностныекомпетенцииобучающихсянеподлежатнепосредственнойоценке,не   являются   непосредственным   основанием   оценки   как   итогового,так и промежуточного уровня духовно-нравственного развития детей, не являютсянепосредственным основаниемприоценкекачества образования.</w:t>
      </w:r>
    </w:p>
    <w:p w:rsidR="00E450B8" w:rsidRDefault="004E6572">
      <w:pPr>
        <w:pStyle w:val="a4"/>
        <w:spacing w:line="360" w:lineRule="auto"/>
        <w:ind w:right="269"/>
      </w:pPr>
      <w:r>
        <w:t>Система оценки образовательных достижений основана на методе наблюденияи включает: педагогическиенаблюдения,педагогическую диагностику,связаннуюсоценкойэффективностипедагогическихдействийсцельюихдальнейшейоптимизации, проектные работы обучающихся, фиксирующие их достижения в ходеобразовательной деятельности и взаимодействия в социуме (классе), мониторингисформированностидуховно-нравственныхценностейличности,включающиетрадиционныеценностикакопорныеэлементыценностныхориентацийобучающихся.</w:t>
      </w:r>
    </w:p>
    <w:p w:rsidR="00E450B8" w:rsidRDefault="004E6572">
      <w:pPr>
        <w:pStyle w:val="a4"/>
        <w:spacing w:line="360" w:lineRule="auto"/>
        <w:ind w:right="270"/>
      </w:pPr>
      <w:r>
        <w:t>ПриэтомнепосредственноеоцениваниеостаётсяпрерогативнойобразовательнойорганизациисучётомобозначенныхвпрограммепоОДНКНРпредметных,личностныхиметапредметныхрезультатов.</w:t>
      </w:r>
    </w:p>
    <w:p w:rsidR="00E450B8" w:rsidRDefault="00E450B8">
      <w:pPr>
        <w:pStyle w:val="a4"/>
        <w:spacing w:before="6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sz w:val="28"/>
        </w:rPr>
      </w:pPr>
      <w:r>
        <w:rPr>
          <w:sz w:val="28"/>
        </w:rPr>
        <w:t>Рабочаяпрограммапоучебномупредмету«Изобразительноеискусство».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 w:line="360" w:lineRule="auto"/>
        <w:ind w:right="270" w:firstLine="710"/>
        <w:rPr>
          <w:sz w:val="28"/>
        </w:rPr>
      </w:pPr>
      <w:r>
        <w:rPr>
          <w:sz w:val="28"/>
        </w:rPr>
        <w:t>Рабочая программа по учебному предмету «Изобразительное искусство»(предметнаяобласть«Искусство»)(далеесоответственно–программапоизобразительному искусству, изобразительное искусство) включает пояснительнуюзаписку, содержание обучения, планируемые результаты освоения программы поизобразительномуискусству.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55" w:lineRule="auto"/>
        <w:ind w:right="276" w:firstLine="710"/>
        <w:rPr>
          <w:sz w:val="28"/>
        </w:rPr>
        <w:sectPr w:rsidR="00E450B8">
          <w:headerReference w:type="default" r:id="rId6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Программаосновногообщегообразованияпоизобразительномуискусствусоставленанаосноветребованийкрезультатамосвоенияпрограммы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основного общего образования, представленных в ФГОС ООО, а также на основепланируемых      результатов      духовно-нравственного     развития,       воспитанияисоциализацииобучающихся,представленныхвфедеральнойпрограммевоспитания.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68" w:firstLine="710"/>
        <w:rPr>
          <w:sz w:val="28"/>
        </w:rPr>
      </w:pPr>
      <w:r>
        <w:rPr>
          <w:sz w:val="28"/>
        </w:rPr>
        <w:t>Основнаяцельизобразительноеискусства–развитиевизуально-пространственногомышленияучащихсякакформыэмоционально-ценностного,эстетического   освоения    мира,    формы    самовыражения    и    ориентациивхудожественноминравственномпространствекультуры.Искусстворассматривается как особая духовная сфера, концентрирующая в себе колоссальныйэстетический,художественный и нравственный мировой опыт.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62" w:firstLine="710"/>
        <w:rPr>
          <w:sz w:val="28"/>
        </w:rPr>
      </w:pPr>
      <w:r>
        <w:rPr>
          <w:sz w:val="28"/>
        </w:rPr>
        <w:t>Изобразительное искусство как учебный предмет имеет интегративныйхарактер,таккаквключаетвсебяосновыразныхвидоввизуально-пространственных искусств: живописи, графики, скульптуры, дизайна, архитектуры,народногоидекоративно-прикладногоискусства,фотографии,функциихудожественногоизображениявзрелищныхиэкранныхискусствах.Основныеформыучебнойдеятельности–практическаяхудожественно-творческаядеятельность,зрительскоевосприятиепроизведенийискусстваиэстетическоенаблюдение окружающего мира. Важнейшими задачами являются формированиеактивного   отношения    к   традициям    культуры   как   смысловой,    эстетическойиличностнозначимойценности,воспитаниегражданственностиипатриотизма,уваженияибережногоотношениякисториикультурысвоегоОтечества,выраженной в её архитектуре, изобразительном искусстве, в национальных образахпредметно-материальнойипространственнойсреды,впониманиикрасотычеловека.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63" w:firstLine="710"/>
        <w:rPr>
          <w:sz w:val="28"/>
        </w:rPr>
      </w:pPr>
      <w:r>
        <w:rPr>
          <w:sz w:val="28"/>
        </w:rPr>
        <w:t>Программанаправленанадостижениеосновногорезультатаобразования–развитиеличностиобучающегося,егоактивнойучебно-познавательнойдеятельности,творческогоразвитияиформированияготовностик саморазвитию и непрерывномуобразованию.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55" w:lineRule="auto"/>
        <w:ind w:right="274" w:firstLine="710"/>
        <w:rPr>
          <w:sz w:val="28"/>
        </w:rPr>
        <w:sectPr w:rsidR="00E450B8">
          <w:headerReference w:type="default" r:id="rId6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    по      изобразительному      искусству      ориентировананапсихологовозрастныеособенностиразвитиядетей11–15лет,приэтом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содержание занятий может быть адаптировано с учётом индивидуальных качествобучающихсякакдляобучающихся,проявляющихвыдающиесяспособности,такидляобучающихся-инвалидовиобучающихсясограниченнымивозможностями здоровья.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 w:line="360" w:lineRule="auto"/>
        <w:ind w:right="275" w:firstLine="710"/>
        <w:rPr>
          <w:sz w:val="28"/>
        </w:rPr>
      </w:pPr>
      <w:r>
        <w:rPr>
          <w:sz w:val="28"/>
        </w:rPr>
        <w:t>Для оценки качества образования изобразительному искусству кромеличностных и метапредметных образовательных результатов выделены и описаныпредметныерезультатыобучения.Ихдостижениеопределяетсячёткопоставленнымиучебнымизадачамипокаждойтеме,иониявляютсяобщеобразовательными требованиями.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В   урочное   время     деятельность     обучающихся     организуетсякаквиндивидуальной,такивгрупповойформе.Каждомуобучающемусянеобходимличныйтворческийопыт,нотакженеобходимосотворчествовкоманде</w:t>
      </w:r>
    </w:p>
    <w:p w:rsidR="00E450B8" w:rsidRDefault="004E6572">
      <w:pPr>
        <w:pStyle w:val="a7"/>
        <w:numPr>
          <w:ilvl w:val="0"/>
          <w:numId w:val="99"/>
        </w:numPr>
        <w:tabs>
          <w:tab w:val="left" w:pos="667"/>
        </w:tabs>
        <w:spacing w:before="1" w:line="355" w:lineRule="auto"/>
        <w:ind w:right="279" w:firstLine="0"/>
        <w:rPr>
          <w:sz w:val="28"/>
        </w:rPr>
      </w:pPr>
      <w:r>
        <w:rPr>
          <w:sz w:val="28"/>
        </w:rPr>
        <w:t>совместная коллективная художественная деятельность, которая предусмотренатематическим планоми можетиметьразныеформыорганизации.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 w:line="360" w:lineRule="auto"/>
        <w:ind w:right="269" w:firstLine="710"/>
        <w:rPr>
          <w:sz w:val="28"/>
        </w:rPr>
      </w:pPr>
      <w:r>
        <w:rPr>
          <w:sz w:val="28"/>
        </w:rPr>
        <w:t>Учебный материал каждого модуля разделён на тематические блоки,которые могут быть основанием для организации проектной деятельности, котораявключаетвсебякакисследовательскую,такихудожественно-творческуюдеятельность,атакжепрезентациюрезультата.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Однаконеобходиморазличатьисочетатьвучебномпроцессеисторико-культурологическую,искусствоведческуюисследовательскуюработуобучающихся и собственно художественную проектную деятельность, продуктомкоторойявляетсясозданноенаосновекомпозиционногопоискаучебноехудожественноепроизведение(индивидуальноеиликоллективное,наплоскостиили в объёме,макете).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Большое значение имеет связь с внеурочной деятельностью, активнаясоциокультурная   деятельность,   в   процессе   которой   обучающиеся    участвуютвоформленииобщешкольныхсобытийипраздников,ворганизациивыставокдетскогохудожественноготворчества,вконкурсах,атакжесмотрятпамятникиархитектуры,посещаютхудожественныемузе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ind w:left="2088" w:hanging="985"/>
        <w:rPr>
          <w:sz w:val="28"/>
        </w:rPr>
        <w:sectPr w:rsidR="00E450B8">
          <w:headerReference w:type="default" r:id="rId6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Цельюизучения  изобразительного  искусства  является  освоение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разныхвидоввизуально-пространственныхискусств:живописи,графики,скульптуры,дизайна,архитектуры,народногоидекоративно-прикладногоискусства,изображениявзрелищныхи экранныхискусствах(вариативно).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2" w:line="360" w:lineRule="auto"/>
        <w:ind w:right="269" w:firstLine="710"/>
        <w:rPr>
          <w:sz w:val="28"/>
        </w:rPr>
      </w:pPr>
      <w:r>
        <w:rPr>
          <w:sz w:val="28"/>
        </w:rPr>
        <w:t>Изобразительноеискусствообъединяетвединуюобразовательнуюструктурухудожественно-творческуюдеятельность,восприятиепроизведенийискусства и художественно-эстетическое освоение окружающей действительности.Художественноеразвитиеобучающихсяосуществляетсявпроцесселичногохудожественноготворчества,впрактическойработесразнообразнымихудожественными материалами.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2"/>
        <w:ind w:left="2088" w:hanging="985"/>
        <w:rPr>
          <w:sz w:val="28"/>
        </w:rPr>
      </w:pPr>
      <w:r>
        <w:rPr>
          <w:sz w:val="28"/>
        </w:rPr>
        <w:t>Задачамиизобразительногоискусстваявляются:</w:t>
      </w:r>
    </w:p>
    <w:p w:rsidR="00E450B8" w:rsidRDefault="004E6572">
      <w:pPr>
        <w:pStyle w:val="a4"/>
        <w:spacing w:before="158" w:line="362" w:lineRule="auto"/>
        <w:ind w:right="275"/>
      </w:pPr>
      <w:r>
        <w:t>освоение     художественной      культуры      как      формы      выражениявпространственныхформахдуховныхценностей,формированиепредставленийоместеизначении художественнойдеятельности вжизниобщества;</w:t>
      </w:r>
    </w:p>
    <w:p w:rsidR="00E450B8" w:rsidRDefault="004E6572">
      <w:pPr>
        <w:pStyle w:val="a4"/>
        <w:spacing w:line="362" w:lineRule="auto"/>
        <w:ind w:right="283"/>
      </w:pPr>
      <w:r>
        <w:t>формированиеу обучающихся представлений об отечественной и мировойхудожественной культурево всёммногообразии еёвидов;</w:t>
      </w:r>
    </w:p>
    <w:p w:rsidR="00E450B8" w:rsidRDefault="004E6572">
      <w:pPr>
        <w:pStyle w:val="a4"/>
        <w:spacing w:line="362" w:lineRule="auto"/>
        <w:ind w:right="277"/>
      </w:pPr>
      <w:r>
        <w:t>формирование     у      обучающихся       навыков      эстетического      виденияи преобразованиямира;</w:t>
      </w:r>
    </w:p>
    <w:p w:rsidR="00E450B8" w:rsidRDefault="004E6572">
      <w:pPr>
        <w:pStyle w:val="a4"/>
        <w:spacing w:line="360" w:lineRule="auto"/>
        <w:ind w:right="269"/>
      </w:pPr>
      <w:r>
        <w:t>приобретениеопытасозданиятворческойработыпосредствомразличныххудожественных материалов в разных видах визуально-пространственных искусств:изобразительных   (живопись,    графика,    скульптура),    декоративно-прикладных,вархитектуреидизайне,опытахудожественноготворчествавкомпьютернойграфике   ианимации,   фотографии,   работывсинтетическихискусствах(театреи кино) (вариативно);</w:t>
      </w:r>
    </w:p>
    <w:p w:rsidR="00E450B8" w:rsidRDefault="004E6572">
      <w:pPr>
        <w:pStyle w:val="a4"/>
        <w:spacing w:line="362" w:lineRule="auto"/>
        <w:ind w:right="277"/>
      </w:pPr>
      <w:r>
        <w:t>формированиепространственногомышленияианалитическихвизуальныхспособностей;</w:t>
      </w:r>
    </w:p>
    <w:p w:rsidR="00E450B8" w:rsidRDefault="004E6572">
      <w:pPr>
        <w:pStyle w:val="a4"/>
        <w:spacing w:line="360" w:lineRule="auto"/>
        <w:ind w:right="277"/>
      </w:pPr>
      <w:r>
        <w:t>овладение представлениями осредствах выразительности изобразительногоискусствакакспособахвоплощенияввидимыхпространственныхформахпереживаний,чувств и мировоззренческихпозиций человека;</w:t>
      </w:r>
    </w:p>
    <w:p w:rsidR="00E450B8" w:rsidRDefault="004E6572">
      <w:pPr>
        <w:pStyle w:val="a4"/>
        <w:spacing w:line="355" w:lineRule="auto"/>
        <w:ind w:right="282"/>
        <w:sectPr w:rsidR="00E450B8">
          <w:headerReference w:type="default" r:id="rId6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развитиенаблюдательности,ассоциативногомышленияитворческоговоображения;</w:t>
      </w:r>
    </w:p>
    <w:p w:rsidR="00E450B8" w:rsidRDefault="004E6572">
      <w:pPr>
        <w:pStyle w:val="a4"/>
        <w:spacing w:before="76" w:line="362" w:lineRule="auto"/>
        <w:ind w:right="278"/>
      </w:pPr>
      <w:r>
        <w:lastRenderedPageBreak/>
        <w:t>воспитаниеуваженияилюбвикцивилизационномунаследиюРоссиичерезосвоениеотечественнойхудожественной культуры;</w:t>
      </w:r>
    </w:p>
    <w:p w:rsidR="00E450B8" w:rsidRDefault="004E6572">
      <w:pPr>
        <w:pStyle w:val="a4"/>
        <w:spacing w:line="362" w:lineRule="auto"/>
        <w:ind w:right="282"/>
      </w:pPr>
      <w:r>
        <w:t>развитиепотребностивобщенииспроизведениямиизобразительногоискусства,формированиеактивногоотношенияктрадициямхудожественнойкультурыкаксмысловой,эстетическойиличностно значимойценности.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ВсоответствиисФГОСОООизобразительноеискусствовходитвпредметнуюобласть«Искусство»иявляетсяобязательным для изучения.</w:t>
      </w:r>
    </w:p>
    <w:p w:rsidR="00E450B8" w:rsidRDefault="004E6572">
      <w:pPr>
        <w:pStyle w:val="a4"/>
        <w:spacing w:line="360" w:lineRule="auto"/>
        <w:ind w:right="267"/>
      </w:pPr>
      <w:r>
        <w:t>Общеечислочасов,рекомендованныхдляизученияизобразительногоискусства,–102часа:в5классе–34часа(1часвнеделю),в6классе–34часа(1 часвнеделю),в7 классе–34 часа(1часв 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Каждый     модуль       обладает       содержательной       целостностьюиорганизованпо   восходящему   принципу   в   отношении   углубления   знанийповедущейтемеиусложненияуменийобучающихся.Предлагаемаяпоследовательностьизучениямодулейопределяетсяпсихологическимивозрастнымиособенностями   обучающихся,   принципом   системности   обученияиопытомпедагогическойработы.Однакоприопределённыхпедагогическихусловиях   и  установках   порядок    изучения    модулей    может    быть    изменён,а также возможно некоторое перераспределение учебного времени между модулями(при сохранении общего количестваучебныхчасов).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Предусматривается  возможность  реализации    этой    программыпри выделении на его изучение 2 учебных часов в неделю за счёт вариативной частиучебного   плана,   определяемой   участниками   образовательного   процесса.При этом предполагается не увеличение количества тем для изучения, а увеличениевремени напрактическуюхудожественную деятельность.</w:t>
      </w:r>
    </w:p>
    <w:p w:rsidR="00E450B8" w:rsidRDefault="004E6572">
      <w:pPr>
        <w:pStyle w:val="a4"/>
        <w:spacing w:line="362" w:lineRule="auto"/>
        <w:ind w:right="283"/>
      </w:pPr>
      <w:r>
        <w:t>Это способствует качеству обучения идостижению более высокогоуровнякакпредметных,такиличностныхиметапредметныхрезультатовобучения.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73" w:firstLine="710"/>
        <w:rPr>
          <w:sz w:val="28"/>
        </w:rPr>
      </w:pPr>
      <w:r>
        <w:rPr>
          <w:sz w:val="28"/>
        </w:rPr>
        <w:t>Содержаниепрограммыпоизобразительномуискусствунауровнеосновного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left="1104" w:right="1320" w:firstLine="0"/>
        <w:rPr>
          <w:sz w:val="28"/>
        </w:rPr>
        <w:sectPr w:rsidR="00E450B8">
          <w:headerReference w:type="default" r:id="rId6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Модуль№1«Декоративно-прикладноеинародноеискусство».Общие сведенияодекоративно-</w:t>
      </w:r>
      <w:r>
        <w:rPr>
          <w:sz w:val="28"/>
        </w:rPr>
        <w:lastRenderedPageBreak/>
        <w:t>прикладномискусстве.</w:t>
      </w:r>
    </w:p>
    <w:p w:rsidR="00E450B8" w:rsidRDefault="004E6572">
      <w:pPr>
        <w:pStyle w:val="a4"/>
        <w:tabs>
          <w:tab w:val="left" w:pos="4342"/>
          <w:tab w:val="left" w:pos="5737"/>
          <w:tab w:val="left" w:pos="6092"/>
          <w:tab w:val="left" w:pos="6672"/>
          <w:tab w:val="left" w:pos="7559"/>
        </w:tabs>
        <w:spacing w:before="76" w:line="362" w:lineRule="auto"/>
        <w:ind w:right="283"/>
        <w:jc w:val="left"/>
      </w:pPr>
      <w:r>
        <w:lastRenderedPageBreak/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</w:r>
      <w:r>
        <w:rPr>
          <w:w w:val="95"/>
        </w:rPr>
        <w:t>Декоративно-прикладное</w:t>
      </w:r>
      <w:r>
        <w:t>искусство ипредметнаясредажизнилюдей.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Древниекорнинародногоискусства.</w:t>
      </w:r>
    </w:p>
    <w:p w:rsidR="00E450B8" w:rsidRDefault="004E6572">
      <w:pPr>
        <w:pStyle w:val="a4"/>
        <w:spacing w:before="164" w:line="362" w:lineRule="auto"/>
        <w:jc w:val="left"/>
      </w:pPr>
      <w:r>
        <w:t>Истокиобразногоязыкадекоративно-прикладногоискусства.Традиционныеобразы народного (крестьянского)прикладного искусства.</w:t>
      </w:r>
    </w:p>
    <w:p w:rsidR="00E450B8" w:rsidRDefault="004E6572">
      <w:pPr>
        <w:pStyle w:val="a4"/>
        <w:spacing w:line="362" w:lineRule="auto"/>
        <w:ind w:left="1104" w:right="272" w:firstLine="0"/>
        <w:jc w:val="left"/>
      </w:pPr>
      <w:r>
        <w:t>Связь народного искусства с природой, бытом, трудом, верованиями и эпосом.Рольприродныхматериаловвстроительствеиизготовлениипредметовбыта,</w:t>
      </w:r>
    </w:p>
    <w:p w:rsidR="00E450B8" w:rsidRDefault="004E6572">
      <w:pPr>
        <w:pStyle w:val="a4"/>
        <w:spacing w:line="320" w:lineRule="exact"/>
        <w:ind w:firstLine="0"/>
        <w:jc w:val="left"/>
      </w:pPr>
      <w:r>
        <w:t>ихзначениевхарактеретрудаижизненногоуклада.</w:t>
      </w:r>
    </w:p>
    <w:p w:rsidR="00E450B8" w:rsidRDefault="004E6572">
      <w:pPr>
        <w:pStyle w:val="a4"/>
        <w:spacing w:before="150" w:line="362" w:lineRule="auto"/>
        <w:ind w:left="1104" w:right="1352" w:firstLine="0"/>
        <w:jc w:val="left"/>
      </w:pPr>
      <w:r>
        <w:t>Образно-символический язык народного прикладного искусства.Знаки-символытрадиционногокрестьянскогоприкладногоискусства.</w:t>
      </w:r>
    </w:p>
    <w:p w:rsidR="00E450B8" w:rsidRDefault="004E6572">
      <w:pPr>
        <w:pStyle w:val="a4"/>
        <w:spacing w:line="362" w:lineRule="auto"/>
        <w:ind w:right="275"/>
      </w:pPr>
      <w:r>
        <w:t>Выполнение рисунков натемы древних узоров деревянной резьбы,росписиподереву,вышивки.Освоениенавыковдекоративногообобщениявпроцессепрактической творческойработы.</w:t>
      </w:r>
    </w:p>
    <w:p w:rsidR="00E450B8" w:rsidRDefault="004E6572">
      <w:pPr>
        <w:pStyle w:val="a4"/>
        <w:spacing w:line="313" w:lineRule="exact"/>
        <w:ind w:left="1104" w:firstLine="0"/>
      </w:pPr>
      <w:r>
        <w:t>Убранстворусскойизбы.</w:t>
      </w:r>
    </w:p>
    <w:p w:rsidR="00E450B8" w:rsidRDefault="004E6572">
      <w:pPr>
        <w:pStyle w:val="a4"/>
        <w:spacing w:before="156" w:line="355" w:lineRule="auto"/>
        <w:ind w:right="271"/>
      </w:pPr>
      <w:r>
        <w:t>Конструкцияизбы,  единство  красоты  и  пользы  –  функциональногои символического–в еёпостройкеи украшении.</w:t>
      </w:r>
    </w:p>
    <w:p w:rsidR="00E450B8" w:rsidRDefault="004E6572">
      <w:pPr>
        <w:pStyle w:val="a4"/>
        <w:spacing w:before="5"/>
        <w:ind w:left="1104" w:firstLine="0"/>
      </w:pPr>
      <w:r>
        <w:t>Символическоезначениеобразовимотивоввузорномубранстверусскихизб.</w:t>
      </w:r>
    </w:p>
    <w:p w:rsidR="00E450B8" w:rsidRDefault="004E6572">
      <w:pPr>
        <w:pStyle w:val="a4"/>
        <w:spacing w:before="164"/>
        <w:ind w:firstLine="0"/>
      </w:pPr>
      <w:r>
        <w:t>Картинамиравобразномстроебытовогокрестьянскогоискусства.</w:t>
      </w:r>
    </w:p>
    <w:p w:rsidR="00E450B8" w:rsidRDefault="004E6572">
      <w:pPr>
        <w:pStyle w:val="a4"/>
        <w:spacing w:before="158" w:line="362" w:lineRule="auto"/>
        <w:ind w:left="1104" w:right="376" w:firstLine="0"/>
      </w:pPr>
      <w:r>
        <w:t>Выполнениерисунков–эскизоворнаментальногодекоракрестьянскогодома.Устройствовнутреннего пространствакрестьянского дома.</w:t>
      </w:r>
    </w:p>
    <w:p w:rsidR="00E450B8" w:rsidRDefault="004E6572">
      <w:pPr>
        <w:pStyle w:val="a4"/>
        <w:spacing w:line="320" w:lineRule="exact"/>
        <w:ind w:left="1104" w:firstLine="0"/>
      </w:pPr>
      <w:r>
        <w:t>Декоративныеэлементыжилойсреды.</w:t>
      </w:r>
    </w:p>
    <w:p w:rsidR="00E450B8" w:rsidRDefault="004E6572">
      <w:pPr>
        <w:pStyle w:val="a4"/>
        <w:spacing w:before="158" w:line="360" w:lineRule="auto"/>
        <w:ind w:right="276"/>
      </w:pPr>
      <w:r>
        <w:t>Определяющаярольприродныхматериаловдляконструкцииидекоратрадиционнойпостройкижилогодомавлюбойприроднойсреде.Мудростьсоотношения   характера   постройки,   символики   её   декора   и   уклада   жизнидлякаждогонарода.</w:t>
      </w:r>
    </w:p>
    <w:p w:rsidR="00E450B8" w:rsidRDefault="004E6572">
      <w:pPr>
        <w:pStyle w:val="a4"/>
        <w:spacing w:before="3" w:line="355" w:lineRule="auto"/>
        <w:ind w:right="281"/>
      </w:pPr>
      <w:r>
        <w:t>Выполнениерисунковпредметовнародного   быта,   выявление   мудростиихвыразительной формы иорнаментально-символического оформления.</w:t>
      </w:r>
    </w:p>
    <w:p w:rsidR="00E450B8" w:rsidRDefault="004E6572">
      <w:pPr>
        <w:pStyle w:val="a4"/>
        <w:spacing w:before="6"/>
        <w:ind w:left="1104" w:firstLine="0"/>
      </w:pPr>
      <w:r>
        <w:t>Народныйпраздничныйкостюм.</w:t>
      </w:r>
    </w:p>
    <w:p w:rsidR="00E450B8" w:rsidRDefault="004E6572">
      <w:pPr>
        <w:pStyle w:val="a4"/>
        <w:spacing w:before="162" w:line="355" w:lineRule="auto"/>
        <w:ind w:left="1104" w:right="271" w:firstLine="0"/>
        <w:sectPr w:rsidR="00E450B8">
          <w:headerReference w:type="default" r:id="rId6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Образный строй народного праздничного костюма – женского и мужского.Традиционнаяконструкциярусскогоженскогокостюма–</w:t>
      </w:r>
      <w:r>
        <w:lastRenderedPageBreak/>
        <w:t>северорусский</w:t>
      </w:r>
    </w:p>
    <w:p w:rsidR="00E450B8" w:rsidRDefault="004E6572">
      <w:pPr>
        <w:pStyle w:val="a4"/>
        <w:spacing w:before="76"/>
        <w:ind w:firstLine="0"/>
      </w:pPr>
      <w:r>
        <w:lastRenderedPageBreak/>
        <w:t>(сарафан)июжнорусский(понёва)варианты.</w:t>
      </w:r>
    </w:p>
    <w:p w:rsidR="00E450B8" w:rsidRDefault="004E6572">
      <w:pPr>
        <w:pStyle w:val="a4"/>
        <w:spacing w:before="163" w:line="355" w:lineRule="auto"/>
        <w:ind w:right="278"/>
      </w:pPr>
      <w:r>
        <w:t>Разнообразие  форм  и  украшений    народного    праздничного    костюмадляразличныхрегионовстраны.</w:t>
      </w:r>
    </w:p>
    <w:p w:rsidR="00E450B8" w:rsidRDefault="004E6572">
      <w:pPr>
        <w:pStyle w:val="a4"/>
        <w:spacing w:before="6" w:line="360" w:lineRule="auto"/>
        <w:ind w:right="268"/>
      </w:pPr>
      <w:r>
        <w:t>Искусствонароднойвышивки.Вышивкавнародныхкостюмах иобрядах.Древнее происхождение и присутствие всех типов орнаментов в народной вышивке.Символическоеизображениеженскихфигуриобразоввсадниковворнаментахвышивки.  Особенности    традиционных    орнаментов    текстильных    промысловвразныхрегионахстраны.</w:t>
      </w:r>
    </w:p>
    <w:p w:rsidR="00E450B8" w:rsidRDefault="004E6572">
      <w:pPr>
        <w:pStyle w:val="a4"/>
        <w:spacing w:line="362" w:lineRule="auto"/>
        <w:ind w:right="281"/>
        <w:jc w:val="right"/>
      </w:pPr>
      <w:r>
        <w:t>Выполнениерисунковтрадиционныхпраздничныхкостюмов,выражениевформе,цветовомрешении,орнаментикекостюмачертнациональногосвоеобразия.</w:t>
      </w:r>
    </w:p>
    <w:p w:rsidR="00E450B8" w:rsidRDefault="004E6572">
      <w:pPr>
        <w:pStyle w:val="a4"/>
        <w:spacing w:line="362" w:lineRule="auto"/>
        <w:ind w:right="281"/>
      </w:pPr>
      <w:r>
        <w:t>Народные праздники и праздничные обряды как синтез всех видов народноготворчества.</w:t>
      </w:r>
    </w:p>
    <w:p w:rsidR="00E450B8" w:rsidRDefault="004E6572">
      <w:pPr>
        <w:pStyle w:val="a4"/>
        <w:spacing w:line="355" w:lineRule="auto"/>
        <w:ind w:right="279"/>
      </w:pPr>
      <w:r>
        <w:t>Выполнениесюжетнойкомпозицииилиучастиевработепосозданиюколлективного панно натемутрадицийнародныхпраздников.</w:t>
      </w:r>
    </w:p>
    <w:p w:rsidR="00E450B8" w:rsidRDefault="004E6572">
      <w:pPr>
        <w:pStyle w:val="a4"/>
        <w:ind w:left="1104" w:firstLine="0"/>
      </w:pPr>
      <w:r>
        <w:t>Народныехудожественныепромыслы.</w:t>
      </w:r>
    </w:p>
    <w:p w:rsidR="00E450B8" w:rsidRDefault="004E6572">
      <w:pPr>
        <w:pStyle w:val="a4"/>
        <w:spacing w:before="154" w:line="362" w:lineRule="auto"/>
        <w:ind w:right="281"/>
      </w:pPr>
      <w:r>
        <w:t>Рольизначениенародныхпромысловвсовременнойжизни.Искусствоиремесло.Традиции культуры,особенныедлякаждого региона.</w:t>
      </w:r>
    </w:p>
    <w:p w:rsidR="00E450B8" w:rsidRDefault="004E6572">
      <w:pPr>
        <w:pStyle w:val="a4"/>
        <w:spacing w:line="355" w:lineRule="auto"/>
        <w:ind w:right="281"/>
      </w:pPr>
      <w:r>
        <w:t>Многообразиевидовтрадиционныхремёселипроисхождениехудожественныхпромыслов народов России.</w:t>
      </w:r>
    </w:p>
    <w:p w:rsidR="00E450B8" w:rsidRDefault="004E6572">
      <w:pPr>
        <w:pStyle w:val="a4"/>
        <w:spacing w:before="3" w:line="360" w:lineRule="auto"/>
        <w:ind w:right="265"/>
      </w:pPr>
      <w:r>
        <w:t>Разнообразие     материалов      народных      ремёсел      и      их      связьс регионально-национальным бытом (дерево, береста, керамика, металл, кость,мехи кожа,шерстьилён).</w:t>
      </w:r>
    </w:p>
    <w:p w:rsidR="00E450B8" w:rsidRDefault="004E6572">
      <w:pPr>
        <w:pStyle w:val="a4"/>
        <w:spacing w:before="1" w:line="360" w:lineRule="auto"/>
        <w:ind w:right="276"/>
      </w:pPr>
      <w:r>
        <w:t>Традиционныедревниеобразывсовременныхигрушкахнародныхпромыслов.Особенностицветовогостроя,основныеорнаментальныеэлементыросписи филимоновской, дымковской, каргопольской игрушки. Местные промыслыигрушек разныхрегионов страны.</w:t>
      </w:r>
    </w:p>
    <w:p w:rsidR="00E450B8" w:rsidRDefault="004E6572">
      <w:pPr>
        <w:pStyle w:val="a4"/>
        <w:spacing w:line="320" w:lineRule="exact"/>
        <w:ind w:left="1104" w:firstLine="0"/>
      </w:pPr>
      <w:r>
        <w:t>Созданиеэскизаигрушкипомотивамизбранногопромысла.</w:t>
      </w:r>
    </w:p>
    <w:p w:rsidR="00E450B8" w:rsidRDefault="004E6572">
      <w:pPr>
        <w:pStyle w:val="a4"/>
        <w:spacing w:before="164" w:line="360" w:lineRule="auto"/>
        <w:ind w:right="266"/>
        <w:sectPr w:rsidR="00E450B8">
          <w:headerReference w:type="default" r:id="rId6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Росписьподереву.Хохлома.Краткиесведенияпоисториихохломскогопромысла. Травный узор, «травка» – основной мотив хохломского орнамента. Связьсприродой.Единствоформыидекоравпроизведенияхпромысла.</w:t>
      </w:r>
    </w:p>
    <w:p w:rsidR="00E450B8" w:rsidRDefault="004E6572">
      <w:pPr>
        <w:pStyle w:val="a4"/>
        <w:spacing w:before="76"/>
        <w:ind w:firstLine="0"/>
      </w:pPr>
      <w:r>
        <w:lastRenderedPageBreak/>
        <w:t>Последовательностьвыполнения  травного  орнамента.  Праздничность  изделий</w:t>
      </w:r>
    </w:p>
    <w:p w:rsidR="00E450B8" w:rsidRDefault="004E6572">
      <w:pPr>
        <w:pStyle w:val="a4"/>
        <w:spacing w:before="163"/>
        <w:ind w:firstLine="0"/>
      </w:pPr>
      <w:r>
        <w:t>«золотойхохломы».</w:t>
      </w:r>
    </w:p>
    <w:p w:rsidR="00E450B8" w:rsidRDefault="004E6572">
      <w:pPr>
        <w:pStyle w:val="a4"/>
        <w:spacing w:before="158" w:line="360" w:lineRule="auto"/>
        <w:ind w:right="270"/>
      </w:pPr>
      <w:r>
        <w:t>Городецкая роспись по дереву. Краткие сведения по истории. Традиционныеобразы городецкой росписи предметов быта. Птица и конь – традиционные мотивыорнаментальных    композиций.     Сюжетные     мотивы,     основные     приёмыи композиционныеособенности городецкой росписи.</w:t>
      </w:r>
    </w:p>
    <w:p w:rsidR="00E450B8" w:rsidRDefault="004E6572">
      <w:pPr>
        <w:pStyle w:val="a4"/>
        <w:spacing w:before="4" w:line="360" w:lineRule="auto"/>
        <w:ind w:right="269"/>
      </w:pPr>
      <w:r>
        <w:t>Посуда из глины. Искусство Гжели. Краткие сведения по истории промысла.Гжельскаякерамикаифарфор:единствоскульптурнойформыикобальтовогодекора. Природные мотивы росписи посуды. Приёмы мазка, тональный контраст,сочетаниепятнаилинии.</w:t>
      </w:r>
    </w:p>
    <w:p w:rsidR="00E450B8" w:rsidRDefault="004E6572">
      <w:pPr>
        <w:pStyle w:val="a4"/>
        <w:spacing w:line="360" w:lineRule="auto"/>
        <w:ind w:right="275"/>
      </w:pPr>
      <w:r>
        <w:t>Росписьпометаллу.Жостово.Краткиесведенияпоисториипромысла.Разнообразиеформподносов,цветовогоикомпозиционногорешенияросписей.Приёмы свободной кистевой импровизации в живописи цветочных букетов. Эффектосвещённости иобъёмности изображения.</w:t>
      </w:r>
    </w:p>
    <w:p w:rsidR="00E450B8" w:rsidRDefault="004E6572">
      <w:pPr>
        <w:pStyle w:val="a4"/>
        <w:spacing w:before="1" w:line="360" w:lineRule="auto"/>
        <w:ind w:right="266"/>
      </w:pPr>
      <w:r>
        <w:t>Древниетрадициихудожественнойобработкиметаллавразныхрегионахстраны. Разнообразие назначения предметов и художественно-технических приёмовработы сметаллом.</w:t>
      </w:r>
    </w:p>
    <w:p w:rsidR="00E450B8" w:rsidRDefault="004E6572">
      <w:pPr>
        <w:pStyle w:val="a4"/>
        <w:spacing w:before="1" w:line="360" w:lineRule="auto"/>
        <w:ind w:right="263"/>
      </w:pPr>
      <w:r>
        <w:t>Искусство лаковой живописи: Палех, Федоскино, Холуй, Мстёра – росписьшкатулок, ларчиков, табакерок из папье-маше. Происхождение искусства лаковойминиатюры в России. Особенности стиля каждой школы. Роль искусства лаковойминиатюрывсохранении иразвитиитрадиций отечественнойкультуры.</w:t>
      </w:r>
    </w:p>
    <w:p w:rsidR="00E450B8" w:rsidRDefault="004E6572">
      <w:pPr>
        <w:pStyle w:val="a4"/>
        <w:spacing w:line="362" w:lineRule="auto"/>
        <w:ind w:right="281"/>
      </w:pPr>
      <w:r>
        <w:t>Мирсказокилегенд,приметиобереговвтворчествемастеровхудожественныхпромыслов.</w:t>
      </w:r>
    </w:p>
    <w:p w:rsidR="00E450B8" w:rsidRDefault="004E6572">
      <w:pPr>
        <w:pStyle w:val="a4"/>
        <w:spacing w:line="362" w:lineRule="auto"/>
        <w:ind w:right="283"/>
      </w:pPr>
      <w:r>
        <w:t>Отражениевизделияхнародныхпромысловмногообразияисторических,духовныхикультурныхтрадиций.</w:t>
      </w:r>
    </w:p>
    <w:p w:rsidR="00E450B8" w:rsidRDefault="004E6572">
      <w:pPr>
        <w:pStyle w:val="a4"/>
        <w:spacing w:line="355" w:lineRule="auto"/>
        <w:ind w:right="275"/>
      </w:pPr>
      <w:r>
        <w:t>Народные художественные ремёсла и промыслы – материальные и духовныеценности,неотъемлемаячастькультурного наследияРоссии.</w:t>
      </w:r>
    </w:p>
    <w:p w:rsidR="00E450B8" w:rsidRDefault="004E6572">
      <w:pPr>
        <w:pStyle w:val="a4"/>
        <w:spacing w:line="362" w:lineRule="auto"/>
        <w:ind w:left="1104" w:right="684" w:firstLine="0"/>
        <w:jc w:val="left"/>
      </w:pPr>
      <w:r>
        <w:t>Декоративно-прикладноеискусствов культуреразныхэпохинародов.Рольдекоративно-прикладногоискусствавкультуредревнихцивилизаций.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6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Отражениевдекоремировоззренияэпохи,организацииобщества,традиций</w:t>
      </w:r>
    </w:p>
    <w:p w:rsidR="00E450B8" w:rsidRDefault="004E6572">
      <w:pPr>
        <w:pStyle w:val="a4"/>
        <w:spacing w:before="76"/>
        <w:ind w:firstLine="0"/>
      </w:pPr>
      <w:r>
        <w:lastRenderedPageBreak/>
        <w:t>бытаиремесла,укладажизнилюдей.</w:t>
      </w:r>
    </w:p>
    <w:p w:rsidR="00E450B8" w:rsidRDefault="004E6572">
      <w:pPr>
        <w:pStyle w:val="a4"/>
        <w:spacing w:before="163" w:line="355" w:lineRule="auto"/>
        <w:ind w:right="271"/>
      </w:pPr>
      <w:r>
        <w:t>Характерныепризнакипроизведенийдекоративно-прикладногоискусства,основные мотивы и символикаорнаментоввкультуреразныхэпох.</w:t>
      </w:r>
    </w:p>
    <w:p w:rsidR="00E450B8" w:rsidRDefault="004E6572">
      <w:pPr>
        <w:pStyle w:val="a4"/>
        <w:spacing w:before="6" w:line="360" w:lineRule="auto"/>
        <w:ind w:right="274"/>
      </w:pPr>
      <w:r>
        <w:t>Характерныеособенностиодеждыдлякультурыразныхэпохинародов.Выражениеобразачеловека,егоположениявобществеихарактерадеятельностив его костюме и его украшениях. Украшение жизненного пространства: построений,интерьеров,предметовбыта–вкультуреразныхэпох.</w:t>
      </w:r>
    </w:p>
    <w:p w:rsidR="00E450B8" w:rsidRDefault="004E6572">
      <w:pPr>
        <w:pStyle w:val="a4"/>
        <w:spacing w:before="3"/>
        <w:ind w:left="1104" w:firstLine="0"/>
      </w:pPr>
      <w:r>
        <w:t>Декоративно-прикладноеискусствовжизнисовременногочеловека.</w:t>
      </w:r>
    </w:p>
    <w:p w:rsidR="00E450B8" w:rsidRDefault="004E6572">
      <w:pPr>
        <w:pStyle w:val="a4"/>
        <w:spacing w:before="158" w:line="360" w:lineRule="auto"/>
        <w:ind w:right="271"/>
      </w:pPr>
      <w:r>
        <w:t>Многообразие материалов и техник современного декоративно-прикладногоискусства (художественная керамика, стекло, металл, гобелен, роспись по ткани,моделированиеодежды).</w:t>
      </w:r>
    </w:p>
    <w:p w:rsidR="00E450B8" w:rsidRDefault="004E6572">
      <w:pPr>
        <w:pStyle w:val="a4"/>
        <w:spacing w:before="1" w:line="362" w:lineRule="auto"/>
        <w:ind w:right="275"/>
      </w:pPr>
      <w:r>
        <w:t>Символическийзнаквсовременнойжизни:эмблема,логотип,указующийили декоративныйзнак.</w:t>
      </w:r>
    </w:p>
    <w:p w:rsidR="00E450B8" w:rsidRDefault="004E6572">
      <w:pPr>
        <w:pStyle w:val="a4"/>
        <w:spacing w:line="360" w:lineRule="auto"/>
        <w:ind w:right="281"/>
      </w:pPr>
      <w:r>
        <w:t>Государственная символика и традиции геральдики. Декоративные украшенияпредметовнашегобытаиодежды.Значениеукрашенийвпроявленииобразачеловека,его характера,самопонимания,установоки намерений.</w:t>
      </w:r>
    </w:p>
    <w:p w:rsidR="00E450B8" w:rsidRDefault="004E6572">
      <w:pPr>
        <w:pStyle w:val="a4"/>
        <w:ind w:left="1104" w:firstLine="0"/>
      </w:pPr>
      <w:r>
        <w:t>Декорнаулицахидекорпомещений.Декорпраздничныйиповседневный.</w:t>
      </w:r>
    </w:p>
    <w:p w:rsidR="00E450B8" w:rsidRDefault="004E6572">
      <w:pPr>
        <w:pStyle w:val="a4"/>
        <w:spacing w:before="157"/>
        <w:ind w:firstLine="0"/>
        <w:jc w:val="left"/>
      </w:pPr>
      <w:r>
        <w:t>Праздничноеоформлениешколы.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 w:line="362" w:lineRule="auto"/>
        <w:ind w:left="1104" w:right="3208" w:firstLine="0"/>
        <w:rPr>
          <w:sz w:val="28"/>
        </w:rPr>
      </w:pPr>
      <w:r>
        <w:rPr>
          <w:sz w:val="28"/>
        </w:rPr>
        <w:t>Модуль№2«Живопись,графика,скульптура».Общиесведенияовидахискусства.Пространственныеивременныевидыискусства.</w:t>
      </w:r>
    </w:p>
    <w:p w:rsidR="00E450B8" w:rsidRDefault="004E6572">
      <w:pPr>
        <w:pStyle w:val="a4"/>
        <w:spacing w:line="362" w:lineRule="auto"/>
        <w:jc w:val="left"/>
      </w:pPr>
      <w:r>
        <w:t>Изобразительные,конструктивныеидекоративныевидыпространственныхискусств,ихместои назначениевжизнилюдей.</w:t>
      </w:r>
    </w:p>
    <w:p w:rsidR="00E450B8" w:rsidRDefault="004E6572">
      <w:pPr>
        <w:pStyle w:val="a4"/>
        <w:spacing w:line="362" w:lineRule="auto"/>
        <w:jc w:val="left"/>
      </w:pPr>
      <w:r>
        <w:t>Основныевидыживописи,графикиискульптуры.Художникизритель:зрительскиеумения,знанияитворчество зрителя.</w:t>
      </w:r>
    </w:p>
    <w:p w:rsidR="00E450B8" w:rsidRDefault="004E6572">
      <w:pPr>
        <w:pStyle w:val="a4"/>
        <w:tabs>
          <w:tab w:val="left" w:pos="2965"/>
          <w:tab w:val="left" w:pos="4705"/>
          <w:tab w:val="left" w:pos="5089"/>
          <w:tab w:val="left" w:pos="7007"/>
          <w:tab w:val="left" w:pos="9232"/>
        </w:tabs>
        <w:spacing w:line="355" w:lineRule="auto"/>
        <w:ind w:left="1104" w:right="279" w:firstLine="0"/>
        <w:jc w:val="left"/>
      </w:pPr>
      <w:r>
        <w:t>Языкизобразительногоискусстваиеговыразительныесредства.Живописные,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</w:p>
    <w:p w:rsidR="00E450B8" w:rsidRDefault="004E6572">
      <w:pPr>
        <w:pStyle w:val="a4"/>
        <w:ind w:firstLine="0"/>
        <w:jc w:val="left"/>
      </w:pPr>
      <w:r>
        <w:t>ихособыесвойства.</w:t>
      </w:r>
    </w:p>
    <w:p w:rsidR="00E450B8" w:rsidRDefault="004E6572">
      <w:pPr>
        <w:pStyle w:val="a4"/>
        <w:spacing w:before="151" w:line="355" w:lineRule="auto"/>
        <w:ind w:left="1104" w:right="512" w:firstLine="0"/>
        <w:jc w:val="left"/>
        <w:sectPr w:rsidR="00E450B8">
          <w:headerReference w:type="default" r:id="rId6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Рисунок – основа изобразительного искусства и мастерства художника.Видырисунка:зарисовка,набросок,учебныйрисунокитворческийрисунок.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Навыкиразмещениярисункавлисте,выборформата.</w:t>
      </w:r>
    </w:p>
    <w:p w:rsidR="00E450B8" w:rsidRDefault="004E6572">
      <w:pPr>
        <w:pStyle w:val="a4"/>
        <w:spacing w:before="163" w:line="355" w:lineRule="auto"/>
        <w:ind w:left="1104" w:right="434" w:firstLine="0"/>
        <w:jc w:val="left"/>
      </w:pPr>
      <w:r>
        <w:t>Начальные умения рисунка с натуры. Зарисовки простых предметов.Линейныеграфическиерисункиинаброски.Тонитональныеотношения:</w:t>
      </w:r>
    </w:p>
    <w:p w:rsidR="00E450B8" w:rsidRDefault="004E6572">
      <w:pPr>
        <w:pStyle w:val="a4"/>
        <w:spacing w:before="6"/>
        <w:ind w:firstLine="0"/>
        <w:jc w:val="left"/>
      </w:pPr>
      <w:r>
        <w:t>тёмное–светлое.</w:t>
      </w:r>
    </w:p>
    <w:p w:rsidR="00E450B8" w:rsidRDefault="004E6572">
      <w:pPr>
        <w:pStyle w:val="a4"/>
        <w:spacing w:before="163"/>
        <w:ind w:left="1104" w:firstLine="0"/>
      </w:pPr>
      <w:r>
        <w:t>Ритмиритмическаяорганизацияплоскостилиста.</w:t>
      </w:r>
    </w:p>
    <w:p w:rsidR="00E450B8" w:rsidRDefault="004E6572">
      <w:pPr>
        <w:pStyle w:val="a4"/>
        <w:spacing w:before="158" w:line="362" w:lineRule="auto"/>
        <w:ind w:right="280"/>
      </w:pPr>
      <w:r>
        <w:t>Основыцветоведения:понятиецветавхудожественнойдеятельности,физическаяосновацвета,цветовойкруг,основныеисоставныецвета,дополнительныецвета.</w:t>
      </w:r>
    </w:p>
    <w:p w:rsidR="00E450B8" w:rsidRDefault="004E6572">
      <w:pPr>
        <w:pStyle w:val="a4"/>
        <w:spacing w:line="362" w:lineRule="auto"/>
        <w:ind w:right="276"/>
      </w:pPr>
      <w:r>
        <w:t>Цветкаквыразительноесредствовизобразительномискусстве:холодныйитёплый цвет,понятиецветовыхотношений;колоритвживописи.</w:t>
      </w:r>
    </w:p>
    <w:p w:rsidR="00E450B8" w:rsidRDefault="004E6572">
      <w:pPr>
        <w:pStyle w:val="a4"/>
        <w:spacing w:line="362" w:lineRule="auto"/>
        <w:ind w:right="280"/>
      </w:pPr>
      <w:r>
        <w:t>Видыскульптурыихарактерматериалавскульптуре.Скульптурныепамятники,   парковая   скульптура,   камерная   скульптура.   Статика   и   движениевскульптуре.Круглаяскульптура.Произведениямелкойпластики.Видырельефа.</w:t>
      </w:r>
    </w:p>
    <w:p w:rsidR="00E450B8" w:rsidRDefault="004E6572">
      <w:pPr>
        <w:pStyle w:val="a4"/>
        <w:spacing w:line="313" w:lineRule="exact"/>
        <w:ind w:left="1104" w:firstLine="0"/>
      </w:pPr>
      <w:r>
        <w:t>Жанрыизобразительногоискусства.</w:t>
      </w:r>
    </w:p>
    <w:p w:rsidR="00E450B8" w:rsidRDefault="004E6572">
      <w:pPr>
        <w:pStyle w:val="a4"/>
        <w:spacing w:before="147" w:line="355" w:lineRule="auto"/>
        <w:ind w:right="284"/>
      </w:pPr>
      <w:r>
        <w:t>Жанроваясистемавизобразительномискусствекакинструментдлясравненияи анализапроизведений изобразительного искусства.</w:t>
      </w:r>
    </w:p>
    <w:p w:rsidR="00E450B8" w:rsidRDefault="004E6572">
      <w:pPr>
        <w:pStyle w:val="a4"/>
        <w:spacing w:before="6" w:line="362" w:lineRule="auto"/>
        <w:ind w:right="278"/>
      </w:pPr>
      <w:r>
        <w:t>Предмет изображения, сюжет и содержание произведения изобразительногоискусства.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Натюрморт.</w:t>
      </w:r>
    </w:p>
    <w:p w:rsidR="00E450B8" w:rsidRDefault="004E6572">
      <w:pPr>
        <w:pStyle w:val="a4"/>
        <w:spacing w:before="162" w:line="362" w:lineRule="auto"/>
        <w:ind w:right="257"/>
        <w:jc w:val="left"/>
      </w:pPr>
      <w:r>
        <w:t>Изображениепредметногомиравизобразительномискусствеипоявлениежанранатюрмортавевропейскоми отечественномискусстве.</w:t>
      </w:r>
    </w:p>
    <w:p w:rsidR="00E450B8" w:rsidRDefault="004E6572">
      <w:pPr>
        <w:pStyle w:val="a4"/>
        <w:spacing w:line="362" w:lineRule="auto"/>
        <w:ind w:right="434"/>
        <w:jc w:val="left"/>
      </w:pPr>
      <w:r>
        <w:t>Основыграфическойграмоты:правилаобъёмногоизображенияпредметовнаплоскости.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Линейноепостроениепредметавпространстве:линиягоризонта,точказренияи точкасхода,правилаперспективныхсокращений.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Изображениеокружностивперспективе.</w:t>
      </w:r>
    </w:p>
    <w:p w:rsidR="00E450B8" w:rsidRDefault="004E6572">
      <w:pPr>
        <w:pStyle w:val="a4"/>
        <w:spacing w:before="144" w:line="362" w:lineRule="auto"/>
        <w:ind w:left="1104" w:right="257" w:firstLine="0"/>
        <w:jc w:val="left"/>
      </w:pPr>
      <w:r>
        <w:t>Рисованиегеометрическихтелнаосновеправиллинейнойперспективы.Сложная пространственнаяформа ивыявление её конструкции.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6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Рисуноксложнойформыпредметакаксоотношениепростыхгеометрическихфигур.</w:t>
      </w:r>
    </w:p>
    <w:p w:rsidR="00E450B8" w:rsidRDefault="004E6572">
      <w:pPr>
        <w:pStyle w:val="a4"/>
        <w:spacing w:before="76" w:line="362" w:lineRule="auto"/>
        <w:ind w:left="1104" w:right="257" w:firstLine="0"/>
        <w:jc w:val="left"/>
      </w:pPr>
      <w:r>
        <w:lastRenderedPageBreak/>
        <w:t>Линейный рисунок конструкции из нескольких геометрических тел.Освещениекаксредствовыявления объёмапредмета. Понятия«свет»,«блик»,</w:t>
      </w:r>
    </w:p>
    <w:p w:rsidR="00E450B8" w:rsidRDefault="004E6572">
      <w:pPr>
        <w:pStyle w:val="a4"/>
        <w:tabs>
          <w:tab w:val="left" w:pos="2076"/>
          <w:tab w:val="left" w:pos="3917"/>
          <w:tab w:val="left" w:pos="4890"/>
          <w:tab w:val="left" w:pos="6448"/>
          <w:tab w:val="left" w:pos="8044"/>
          <w:tab w:val="left" w:pos="9018"/>
        </w:tabs>
        <w:spacing w:line="362" w:lineRule="auto"/>
        <w:ind w:right="285" w:firstLine="0"/>
        <w:jc w:val="left"/>
      </w:pPr>
      <w:r>
        <w:t>«полутень»,</w:t>
      </w:r>
      <w:r>
        <w:tab/>
        <w:t>«собственная</w:t>
      </w:r>
      <w:r>
        <w:tab/>
        <w:t>тень»,</w:t>
      </w:r>
      <w:r>
        <w:tab/>
        <w:t>«рефлекс»,</w:t>
      </w:r>
      <w:r>
        <w:tab/>
        <w:t>«падающая</w:t>
      </w:r>
      <w:r>
        <w:tab/>
        <w:t>тень».</w:t>
      </w:r>
      <w:r>
        <w:tab/>
      </w:r>
      <w:r>
        <w:rPr>
          <w:spacing w:val="-1"/>
        </w:rPr>
        <w:t>Особенности</w:t>
      </w:r>
      <w:r>
        <w:t>освещения«посвету»и«противсвета».</w:t>
      </w:r>
    </w:p>
    <w:p w:rsidR="00E450B8" w:rsidRDefault="004E6572">
      <w:pPr>
        <w:pStyle w:val="a4"/>
        <w:tabs>
          <w:tab w:val="left" w:pos="2654"/>
          <w:tab w:val="left" w:pos="4664"/>
          <w:tab w:val="left" w:pos="6936"/>
          <w:tab w:val="left" w:pos="9046"/>
          <w:tab w:val="left" w:pos="9733"/>
        </w:tabs>
        <w:spacing w:line="355" w:lineRule="auto"/>
        <w:ind w:right="279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</w:r>
      <w:r>
        <w:rPr>
          <w:spacing w:val="-3"/>
        </w:rPr>
        <w:t>натуры</w:t>
      </w:r>
      <w:r>
        <w:t>или попредставлению.</w:t>
      </w:r>
    </w:p>
    <w:p w:rsidR="00E450B8" w:rsidRDefault="004E6572">
      <w:pPr>
        <w:pStyle w:val="a4"/>
        <w:tabs>
          <w:tab w:val="left" w:pos="2734"/>
          <w:tab w:val="left" w:pos="4293"/>
          <w:tab w:val="left" w:pos="4653"/>
          <w:tab w:val="left" w:pos="5923"/>
          <w:tab w:val="left" w:pos="7846"/>
        </w:tabs>
        <w:ind w:left="1104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E450B8" w:rsidRDefault="004E6572">
      <w:pPr>
        <w:pStyle w:val="a4"/>
        <w:spacing w:before="159"/>
        <w:ind w:firstLine="0"/>
        <w:jc w:val="left"/>
      </w:pPr>
      <w:r>
        <w:t>Особенностиграфическихтехник.Печатнаяграфика.</w:t>
      </w:r>
    </w:p>
    <w:p w:rsidR="00E450B8" w:rsidRDefault="004E6572">
      <w:pPr>
        <w:pStyle w:val="a4"/>
        <w:spacing w:before="158" w:line="362" w:lineRule="auto"/>
        <w:ind w:right="257"/>
        <w:jc w:val="left"/>
      </w:pPr>
      <w:r>
        <w:t>Живописноеизображениенатюрморта.Цветвнатюрмортахевропейскихиотечественныхживописцев.Опытсоздания живописногонатюрморта.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Портрет.</w:t>
      </w:r>
    </w:p>
    <w:p w:rsidR="00E450B8" w:rsidRDefault="004E6572">
      <w:pPr>
        <w:pStyle w:val="a4"/>
        <w:spacing w:before="163" w:line="360" w:lineRule="auto"/>
        <w:ind w:right="271"/>
      </w:pPr>
      <w:r>
        <w:t>Портрет как образ определённого реального человека. Изображение портретачеловека в искусстве разных эпох. Выражение в портретном изображении характерачеловекаимировоззренческихидеалов эпохи.</w:t>
      </w:r>
    </w:p>
    <w:p w:rsidR="00E450B8" w:rsidRDefault="004E6572">
      <w:pPr>
        <w:pStyle w:val="a4"/>
        <w:spacing w:before="1"/>
        <w:ind w:left="1104" w:firstLine="0"/>
      </w:pPr>
      <w:r>
        <w:t>Великиепортретистывевропейскомискусстве.</w:t>
      </w:r>
    </w:p>
    <w:p w:rsidR="00E450B8" w:rsidRDefault="004E6572">
      <w:pPr>
        <w:pStyle w:val="a4"/>
        <w:spacing w:before="158" w:line="362" w:lineRule="auto"/>
        <w:ind w:right="279"/>
      </w:pPr>
      <w:r>
        <w:t>Особенностиразвитияпортретногожанравотечественномискусстве.Великиепортретисты в русскойживописи.</w:t>
      </w:r>
    </w:p>
    <w:p w:rsidR="00E450B8" w:rsidRDefault="004E6572">
      <w:pPr>
        <w:pStyle w:val="a4"/>
        <w:spacing w:line="320" w:lineRule="exact"/>
        <w:ind w:left="1104" w:firstLine="0"/>
      </w:pPr>
      <w:r>
        <w:t>Парадныйикамерныйпортретвживописи.</w:t>
      </w:r>
    </w:p>
    <w:p w:rsidR="00E450B8" w:rsidRDefault="004E6572">
      <w:pPr>
        <w:pStyle w:val="a4"/>
        <w:spacing w:before="158" w:line="362" w:lineRule="auto"/>
        <w:ind w:right="268"/>
      </w:pPr>
      <w:r>
        <w:t>ОсобенностиразвитияжанрапортретавискусствеХХв.–отечественноми европейском.</w:t>
      </w:r>
    </w:p>
    <w:p w:rsidR="00E450B8" w:rsidRDefault="004E6572">
      <w:pPr>
        <w:pStyle w:val="a4"/>
        <w:spacing w:line="355" w:lineRule="auto"/>
        <w:ind w:right="281"/>
      </w:pPr>
      <w:r>
        <w:t>Построениеголовычеловека,основныепропорциилица,соотношениелицевой ичерепнойчастей головы.</w:t>
      </w:r>
    </w:p>
    <w:p w:rsidR="00E450B8" w:rsidRDefault="004E6572">
      <w:pPr>
        <w:pStyle w:val="a4"/>
        <w:spacing w:before="3" w:line="360" w:lineRule="auto"/>
        <w:ind w:right="278"/>
      </w:pPr>
      <w:r>
        <w:t>Графическийпортретвработахизвестныххудожников.Разнообразиеграфическихсредстввизображенииобразачеловека.Графическийпортретныйрисунокснатурыили попамяти.</w:t>
      </w:r>
    </w:p>
    <w:p w:rsidR="00E450B8" w:rsidRDefault="004E6572">
      <w:pPr>
        <w:pStyle w:val="a4"/>
        <w:spacing w:before="2" w:line="355" w:lineRule="auto"/>
        <w:ind w:left="1104" w:right="2777" w:firstLine="0"/>
      </w:pPr>
      <w:r>
        <w:t>Рольосвещенияголовыприсозданиипортретногообраза.Свети теньвизображенииголовы человека.</w:t>
      </w:r>
    </w:p>
    <w:p w:rsidR="00E450B8" w:rsidRDefault="004E6572">
      <w:pPr>
        <w:pStyle w:val="a4"/>
        <w:spacing w:before="5"/>
        <w:ind w:left="1104" w:firstLine="0"/>
      </w:pPr>
      <w:r>
        <w:t>Портретвскульптуре.</w:t>
      </w:r>
    </w:p>
    <w:p w:rsidR="00E450B8" w:rsidRDefault="004E6572">
      <w:pPr>
        <w:pStyle w:val="a4"/>
        <w:spacing w:before="163" w:line="355" w:lineRule="auto"/>
        <w:ind w:right="268"/>
        <w:sectPr w:rsidR="00E450B8">
          <w:headerReference w:type="default" r:id="rId6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Выражениехарактерачеловека,егосоциальногоположенияиобразаэпохивскульптурномпортрете.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Значениесвойствхудожественныхматериаловвсозданиискульптурногопортрета.</w:t>
      </w:r>
    </w:p>
    <w:p w:rsidR="00E450B8" w:rsidRDefault="004E6572">
      <w:pPr>
        <w:pStyle w:val="a4"/>
        <w:spacing w:line="362" w:lineRule="auto"/>
        <w:jc w:val="left"/>
      </w:pPr>
      <w:r>
        <w:t>Живописноеизображениепортрета.Рольцветавживописномпортретномобразевпроизведенияхвыдающихсяживописцев.</w:t>
      </w:r>
    </w:p>
    <w:p w:rsidR="00E450B8" w:rsidRDefault="004E6572">
      <w:pPr>
        <w:pStyle w:val="a4"/>
        <w:spacing w:line="355" w:lineRule="auto"/>
        <w:ind w:left="1104" w:right="3457" w:firstLine="0"/>
        <w:jc w:val="left"/>
      </w:pPr>
      <w:r>
        <w:t>Опытработынадсозданиемживописногопортрета.Пейзаж.</w:t>
      </w:r>
    </w:p>
    <w:p w:rsidR="00E450B8" w:rsidRDefault="004E6572">
      <w:pPr>
        <w:pStyle w:val="a4"/>
        <w:tabs>
          <w:tab w:val="left" w:pos="3031"/>
          <w:tab w:val="left" w:pos="4945"/>
          <w:tab w:val="left" w:pos="6902"/>
          <w:tab w:val="left" w:pos="7396"/>
          <w:tab w:val="left" w:pos="8446"/>
          <w:tab w:val="left" w:pos="9928"/>
        </w:tabs>
        <w:spacing w:line="362" w:lineRule="auto"/>
        <w:ind w:right="278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t>всредневековомискусствеи в эпоху Возрождения.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Правилапостроениялинейнойперспективывизображениипространства.</w:t>
      </w:r>
    </w:p>
    <w:p w:rsidR="00E450B8" w:rsidRDefault="004E6572">
      <w:pPr>
        <w:pStyle w:val="a4"/>
        <w:spacing w:before="159" w:line="355" w:lineRule="auto"/>
        <w:jc w:val="left"/>
      </w:pPr>
      <w:r>
        <w:t>Правилавоздушнойперспективы,построенияпереднего,среднегоидальнегоплановприизображениипейзажа.</w:t>
      </w:r>
    </w:p>
    <w:p w:rsidR="00E450B8" w:rsidRDefault="004E6572">
      <w:pPr>
        <w:pStyle w:val="a4"/>
        <w:tabs>
          <w:tab w:val="left" w:pos="2882"/>
          <w:tab w:val="left" w:pos="4647"/>
          <w:tab w:val="left" w:pos="5707"/>
          <w:tab w:val="left" w:pos="7150"/>
          <w:tab w:val="left" w:pos="8412"/>
          <w:tab w:val="left" w:pos="8776"/>
          <w:tab w:val="left" w:pos="9236"/>
        </w:tabs>
        <w:spacing w:before="6"/>
        <w:ind w:left="1104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:rsidR="00E450B8" w:rsidRDefault="004E6572">
      <w:pPr>
        <w:pStyle w:val="a4"/>
        <w:spacing w:before="163"/>
        <w:ind w:firstLine="0"/>
      </w:pPr>
      <w:r>
        <w:t>Романтическийпейзаж.МорскиепейзажиИ.Айвазовского.</w:t>
      </w:r>
    </w:p>
    <w:p w:rsidR="00E450B8" w:rsidRDefault="004E6572">
      <w:pPr>
        <w:pStyle w:val="a4"/>
        <w:spacing w:before="158" w:line="360" w:lineRule="auto"/>
        <w:ind w:right="279"/>
      </w:pPr>
      <w:r>
        <w:t>Особенности   изображения     природы     в     творчестве     импрессионистови постимпрессионистов. Представления о пленэрной живописи и колористическойизменчивости состоянийприроды.</w:t>
      </w:r>
    </w:p>
    <w:p w:rsidR="00E450B8" w:rsidRDefault="004E6572">
      <w:pPr>
        <w:pStyle w:val="a4"/>
        <w:spacing w:before="1" w:line="360" w:lineRule="auto"/>
        <w:ind w:right="280"/>
      </w:pPr>
      <w:r>
        <w:t>Живописное изображение различных состояний природы. Пейзаж в историирусской живописи и его значение в отечественной культуре. История становлениякартиныРодинывразвитииотечественнойпейзажной живописиXIX в.</w:t>
      </w:r>
    </w:p>
    <w:p w:rsidR="00E450B8" w:rsidRDefault="004E6572">
      <w:pPr>
        <w:pStyle w:val="a4"/>
        <w:spacing w:before="1" w:line="360" w:lineRule="auto"/>
        <w:ind w:right="267"/>
      </w:pPr>
      <w:r>
        <w:t>Становлениеобраза  родной  природы  в  произведениях  А.Венециановаиегоучеников:А.Саврасова,И.Шишкина.ПейзажнаяживописьИ.Левитанаиеёзначениедлярусскойкультуры.Значениехудожественногообразаотечественногопейзажавразвитии чувстваРодины.</w:t>
      </w:r>
    </w:p>
    <w:p w:rsidR="00E450B8" w:rsidRDefault="004E6572">
      <w:pPr>
        <w:pStyle w:val="a4"/>
        <w:spacing w:line="362" w:lineRule="auto"/>
        <w:ind w:right="280"/>
      </w:pPr>
      <w:r>
        <w:t>Творческий опыт в создании композиционного живописного пейзажа своейРодины.</w:t>
      </w:r>
    </w:p>
    <w:p w:rsidR="00E450B8" w:rsidRDefault="004E6572">
      <w:pPr>
        <w:pStyle w:val="a4"/>
        <w:spacing w:line="355" w:lineRule="auto"/>
        <w:ind w:right="281"/>
      </w:pPr>
      <w:r>
        <w:t>Графическийобразпейзажавработахвыдающихсямастеров.Средствавыразительностивграфическомрисункеимногообразие графическихтехник.</w:t>
      </w:r>
    </w:p>
    <w:p w:rsidR="00E450B8" w:rsidRDefault="004E6572">
      <w:pPr>
        <w:pStyle w:val="a4"/>
        <w:spacing w:before="2" w:line="362" w:lineRule="auto"/>
        <w:ind w:right="277"/>
      </w:pPr>
      <w:r>
        <w:t>Графическиезарисовкииграфическаякомпозициянатемыокружающейприроды.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Городской  пейзаж   в   творчестве   мастеров   искусства.   Многообразие</w:t>
      </w:r>
    </w:p>
    <w:p w:rsidR="00E450B8" w:rsidRDefault="004E6572">
      <w:pPr>
        <w:pStyle w:val="a4"/>
        <w:spacing w:before="76"/>
        <w:ind w:firstLine="0"/>
      </w:pPr>
      <w:r>
        <w:lastRenderedPageBreak/>
        <w:t>впониманииобразагорода.</w:t>
      </w:r>
    </w:p>
    <w:p w:rsidR="00E450B8" w:rsidRDefault="004E6572">
      <w:pPr>
        <w:pStyle w:val="a4"/>
        <w:spacing w:before="163" w:line="360" w:lineRule="auto"/>
        <w:ind w:right="279"/>
      </w:pPr>
      <w:r>
        <w:t>Город как материальное воплощение отечественной истории и культурногонаследия. Задачи охраны культурного наследия и исторического образа в жизнисовременногогорода.</w:t>
      </w:r>
    </w:p>
    <w:p w:rsidR="00E450B8" w:rsidRDefault="004E6572">
      <w:pPr>
        <w:pStyle w:val="a4"/>
        <w:spacing w:before="2" w:line="355" w:lineRule="auto"/>
        <w:ind w:right="283"/>
      </w:pPr>
      <w:r>
        <w:t>Опыт  изображения  городского    пейзажа.    Наблюдательная    перспективаи ритмическаяорганизацияплоскости изображения.</w:t>
      </w:r>
    </w:p>
    <w:p w:rsidR="00E450B8" w:rsidRDefault="004E6572">
      <w:pPr>
        <w:pStyle w:val="a4"/>
        <w:spacing w:before="5"/>
        <w:ind w:left="1104" w:firstLine="0"/>
      </w:pPr>
      <w:r>
        <w:t>Бытовойжанрвизобразительномискусстве.</w:t>
      </w:r>
    </w:p>
    <w:p w:rsidR="00E450B8" w:rsidRDefault="004E6572">
      <w:pPr>
        <w:pStyle w:val="a4"/>
        <w:spacing w:before="163" w:line="360" w:lineRule="auto"/>
        <w:ind w:right="270"/>
      </w:pPr>
      <w:r>
        <w:t>Изображение труда и бытовой жизни людей в традициях искусства разныхэпох. Значение художественного изображения бытовой жизни людей в пониманииистории человечестваи современнойжизни.</w:t>
      </w:r>
    </w:p>
    <w:p w:rsidR="00E450B8" w:rsidRDefault="004E6572">
      <w:pPr>
        <w:pStyle w:val="a4"/>
        <w:spacing w:line="362" w:lineRule="auto"/>
        <w:ind w:right="275"/>
      </w:pPr>
      <w:r>
        <w:t>Жанровая картина как обобщение жизненных впечатлений художника. Тема,сюжет,содержаниевжанровойкартине.Образнравственныхиценностныхсмысловвжанровой картинеи ролькартины вих утверждении.</w:t>
      </w:r>
    </w:p>
    <w:p w:rsidR="00E450B8" w:rsidRDefault="004E6572">
      <w:pPr>
        <w:pStyle w:val="a4"/>
        <w:spacing w:line="360" w:lineRule="auto"/>
        <w:ind w:right="276"/>
      </w:pPr>
      <w:r>
        <w:t>Работа  над   сюжетной   композицией.   Композиция   как   целостностьворганизациихудожественныхвыразительныхсредствивзаимосвязивсехкомпонентовпроизведения.</w:t>
      </w:r>
    </w:p>
    <w:p w:rsidR="00E450B8" w:rsidRDefault="004E6572">
      <w:pPr>
        <w:pStyle w:val="a4"/>
        <w:ind w:left="1104" w:firstLine="0"/>
      </w:pPr>
      <w:r>
        <w:t>Историческийжанрвизобразительномискусстве.</w:t>
      </w:r>
    </w:p>
    <w:p w:rsidR="00E450B8" w:rsidRDefault="004E6572">
      <w:pPr>
        <w:pStyle w:val="a4"/>
        <w:spacing w:before="152" w:line="355" w:lineRule="auto"/>
        <w:ind w:right="278"/>
      </w:pPr>
      <w:r>
        <w:t>Историческаятемавискусствекакизображениенаиболеезначительныхсобытий в жизниобщества.</w:t>
      </w:r>
    </w:p>
    <w:p w:rsidR="00E450B8" w:rsidRDefault="004E6572">
      <w:pPr>
        <w:pStyle w:val="a4"/>
        <w:spacing w:before="5" w:line="362" w:lineRule="auto"/>
        <w:ind w:right="276"/>
      </w:pPr>
      <w:r>
        <w:t>Жанровые разновидности исторической картины в зависимости от сюжета:мифологическаякартина,картинанабиблейскиетемы,батальнаякартинаидругие.</w:t>
      </w:r>
    </w:p>
    <w:p w:rsidR="00E450B8" w:rsidRDefault="004E6572">
      <w:pPr>
        <w:pStyle w:val="a4"/>
        <w:spacing w:line="362" w:lineRule="auto"/>
        <w:ind w:right="274"/>
      </w:pPr>
      <w:r>
        <w:t>ИсторическаякартинаврусскомискусствеXIXв.иеёособоеместовразвитииотечественнойкультуры.</w:t>
      </w:r>
    </w:p>
    <w:p w:rsidR="00E450B8" w:rsidRDefault="004E6572">
      <w:pPr>
        <w:pStyle w:val="a4"/>
        <w:spacing w:line="362" w:lineRule="auto"/>
        <w:ind w:right="279"/>
      </w:pPr>
      <w:r>
        <w:t>КартинаК. Брюллова   «ПоследнийденьПомпеи»,   исторические   картинывтворчествеВ.Суриковаидругих. ИсторическийобразРоссиивкартинахХХв.</w:t>
      </w:r>
    </w:p>
    <w:p w:rsidR="00E450B8" w:rsidRDefault="004E6572">
      <w:pPr>
        <w:pStyle w:val="a4"/>
        <w:spacing w:line="360" w:lineRule="auto"/>
        <w:ind w:right="266"/>
      </w:pPr>
      <w:r>
        <w:t>Работанадсюжетнойкомпозицией.Этапыдлительногопериодаработыхудожниканадисторическойкартиной: идеяиэскизы,сборматериалаиработанадэтюдами,уточнениякомпозициивэскизах,   картон   композиции,   работанадхолстом.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6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Разработкаэскизовкомпозициинаисторическуютемусопоройнасобранный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материалпозадуманномусюжету.</w:t>
      </w:r>
    </w:p>
    <w:p w:rsidR="00E450B8" w:rsidRDefault="004E6572">
      <w:pPr>
        <w:pStyle w:val="a4"/>
        <w:spacing w:before="163"/>
        <w:ind w:left="1104" w:firstLine="0"/>
      </w:pPr>
      <w:r>
        <w:t>Библейскиетемывизобразительномискусстве.</w:t>
      </w:r>
    </w:p>
    <w:p w:rsidR="00E450B8" w:rsidRDefault="004E6572">
      <w:pPr>
        <w:pStyle w:val="a4"/>
        <w:spacing w:before="158" w:line="362" w:lineRule="auto"/>
        <w:ind w:right="275"/>
      </w:pPr>
      <w:r>
        <w:t>Историческиекартинынабиблейскиетемы:местоизначениесюжетовСвященной историивевропейскойкультуре.</w:t>
      </w:r>
    </w:p>
    <w:p w:rsidR="00E450B8" w:rsidRDefault="004E6572">
      <w:pPr>
        <w:pStyle w:val="a4"/>
        <w:spacing w:line="355" w:lineRule="auto"/>
        <w:ind w:right="274"/>
      </w:pPr>
      <w:r>
        <w:t>Вечные  темы  и  их   нравственное    и   духовно-ценностное    выражениекак«духовнаяось»,соединяющаяжизненные позицииразныхпоколений.</w:t>
      </w:r>
    </w:p>
    <w:p w:rsidR="00E450B8" w:rsidRDefault="004E6572">
      <w:pPr>
        <w:pStyle w:val="a4"/>
        <w:spacing w:before="4" w:line="360" w:lineRule="auto"/>
        <w:ind w:right="264"/>
      </w:pPr>
      <w:r>
        <w:t>ПроизведениянабиблейскиетемыЛеонардодаВинчи,Рафаэля,Рембрандта,в скульптуре «Пьета» Микеланджело и других. Библейские темы в отечественныхкартинахXIXв.(А. Иванов.«ЯвлениеХристанароду»,И. Крамской.«Христосв пустыне», Н. Ге. «Тайная вечеря», В. Поленов. «Христос и грешница»). Иконописькаквеликое   проявление   русской   культуры.   Язык   изображения   в   иконе   –его религиозныйи символическийсмысл.</w:t>
      </w:r>
    </w:p>
    <w:p w:rsidR="00E450B8" w:rsidRDefault="004E6572">
      <w:pPr>
        <w:pStyle w:val="a4"/>
        <w:spacing w:before="2" w:line="355" w:lineRule="auto"/>
        <w:ind w:right="274"/>
      </w:pPr>
      <w:r>
        <w:t>Великие русские иконописцы: духовный свет икон Андрея Рублёва, ФеофанаГрека,Дионисия.</w:t>
      </w:r>
    </w:p>
    <w:p w:rsidR="00E450B8" w:rsidRDefault="004E6572">
      <w:pPr>
        <w:pStyle w:val="a4"/>
        <w:spacing w:before="6"/>
        <w:ind w:left="1104" w:firstLine="0"/>
      </w:pPr>
      <w:r>
        <w:t>Работанадэскизомсюжетнойкомпозиции.</w:t>
      </w:r>
    </w:p>
    <w:p w:rsidR="00E450B8" w:rsidRDefault="004E6572">
      <w:pPr>
        <w:pStyle w:val="a4"/>
        <w:spacing w:before="158" w:line="362" w:lineRule="auto"/>
        <w:ind w:right="283"/>
      </w:pPr>
      <w:r>
        <w:t>Рольизначениеизобразительногоискусствавжизнилюдей:образмиравизобразительномискусстве.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Модуль№3«Архитектураидизайн».</w:t>
      </w:r>
    </w:p>
    <w:p w:rsidR="00E450B8" w:rsidRDefault="004E6572">
      <w:pPr>
        <w:pStyle w:val="a4"/>
        <w:tabs>
          <w:tab w:val="left" w:pos="2969"/>
          <w:tab w:val="left" w:pos="3449"/>
          <w:tab w:val="left" w:pos="4609"/>
          <w:tab w:val="left" w:pos="5079"/>
          <w:tab w:val="left" w:pos="6580"/>
          <w:tab w:val="left" w:pos="8877"/>
          <w:tab w:val="left" w:pos="10462"/>
        </w:tabs>
        <w:spacing w:before="158" w:line="362" w:lineRule="auto"/>
        <w:ind w:right="264"/>
        <w:jc w:val="left"/>
      </w:pPr>
      <w:r>
        <w:t>Архитектура</w:t>
      </w:r>
      <w:r>
        <w:tab/>
        <w:t>и</w:t>
      </w:r>
      <w:r>
        <w:tab/>
        <w:t>дизайн</w:t>
      </w:r>
      <w:r>
        <w:tab/>
        <w:t>–</w:t>
      </w:r>
      <w:r>
        <w:tab/>
        <w:t>искусства</w:t>
      </w:r>
      <w:r>
        <w:tab/>
        <w:t>художественной</w:t>
      </w:r>
      <w:r>
        <w:tab/>
        <w:t>постройки</w:t>
      </w:r>
      <w:r>
        <w:tab/>
      </w:r>
      <w:r>
        <w:rPr>
          <w:spacing w:val="-4"/>
        </w:rPr>
        <w:t>–</w:t>
      </w:r>
      <w:r>
        <w:t>конструктивныеискусства.</w:t>
      </w:r>
    </w:p>
    <w:p w:rsidR="00E450B8" w:rsidRDefault="004E6572">
      <w:pPr>
        <w:pStyle w:val="a4"/>
        <w:tabs>
          <w:tab w:val="left" w:pos="2427"/>
          <w:tab w:val="left" w:pos="3027"/>
          <w:tab w:val="left" w:pos="4932"/>
          <w:tab w:val="left" w:pos="5776"/>
          <w:tab w:val="left" w:pos="7406"/>
          <w:tab w:val="left" w:pos="8817"/>
          <w:tab w:val="left" w:pos="10462"/>
        </w:tabs>
        <w:spacing w:line="355" w:lineRule="auto"/>
        <w:ind w:right="264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4"/>
        </w:rPr>
        <w:t>–</w:t>
      </w:r>
      <w:r>
        <w:t>предметно-пространственной среды жизнилюдей.</w:t>
      </w:r>
    </w:p>
    <w:p w:rsidR="00E450B8" w:rsidRDefault="004E6572">
      <w:pPr>
        <w:pStyle w:val="a4"/>
        <w:tabs>
          <w:tab w:val="left" w:pos="3760"/>
          <w:tab w:val="left" w:pos="7674"/>
          <w:tab w:val="left" w:pos="8762"/>
          <w:tab w:val="left" w:pos="9275"/>
        </w:tabs>
        <w:spacing w:before="3" w:line="355" w:lineRule="auto"/>
        <w:ind w:right="272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2"/>
        </w:rPr>
        <w:t>выражение</w:t>
      </w:r>
      <w:r>
        <w:t>вней мировосприятия,духовно-ценностныхпозиций общества.</w:t>
      </w:r>
    </w:p>
    <w:p w:rsidR="00E450B8" w:rsidRDefault="004E6572">
      <w:pPr>
        <w:pStyle w:val="a4"/>
        <w:spacing w:before="6" w:line="362" w:lineRule="auto"/>
        <w:ind w:right="257"/>
        <w:jc w:val="left"/>
      </w:pPr>
      <w:r>
        <w:t>Материальнаякультурачеловечествакакуникальнаяинформацияожизнилюдей в разныеисторическиеэпохи.</w:t>
      </w:r>
    </w:p>
    <w:p w:rsidR="00E450B8" w:rsidRDefault="004E6572">
      <w:pPr>
        <w:pStyle w:val="a4"/>
        <w:tabs>
          <w:tab w:val="left" w:pos="1871"/>
          <w:tab w:val="left" w:pos="3608"/>
          <w:tab w:val="left" w:pos="3948"/>
          <w:tab w:val="left" w:pos="5493"/>
          <w:tab w:val="left" w:pos="6955"/>
          <w:tab w:val="left" w:pos="7833"/>
          <w:tab w:val="left" w:pos="9775"/>
        </w:tabs>
        <w:spacing w:line="362" w:lineRule="auto"/>
        <w:ind w:right="271"/>
        <w:jc w:val="left"/>
      </w:pPr>
      <w:r>
        <w:t>Роль</w:t>
      </w:r>
      <w:r>
        <w:tab/>
        <w:t>архитектуры</w:t>
      </w:r>
      <w:r>
        <w:tab/>
        <w:t>в</w:t>
      </w:r>
      <w:r>
        <w:tab/>
        <w:t>понимании</w:t>
      </w:r>
      <w:r>
        <w:tab/>
        <w:t>человеком</w:t>
      </w:r>
      <w:r>
        <w:tab/>
        <w:t>своей</w:t>
      </w:r>
      <w:r>
        <w:tab/>
        <w:t>идентичности.</w:t>
      </w:r>
      <w:r>
        <w:tab/>
      </w:r>
      <w:r>
        <w:rPr>
          <w:spacing w:val="-1"/>
        </w:rPr>
        <w:t>Задачи</w:t>
      </w:r>
      <w:r>
        <w:t>сохранениякультурного наследияи природного ландшафта.</w:t>
      </w:r>
    </w:p>
    <w:p w:rsidR="00E450B8" w:rsidRDefault="004E6572">
      <w:pPr>
        <w:pStyle w:val="a4"/>
        <w:tabs>
          <w:tab w:val="left" w:pos="1740"/>
          <w:tab w:val="left" w:pos="3083"/>
          <w:tab w:val="left" w:pos="5433"/>
          <w:tab w:val="left" w:pos="5797"/>
          <w:tab w:val="left" w:pos="8095"/>
          <w:tab w:val="left" w:pos="8455"/>
        </w:tabs>
        <w:spacing w:line="355" w:lineRule="auto"/>
        <w:ind w:right="272"/>
        <w:jc w:val="left"/>
        <w:sectPr w:rsidR="00E450B8">
          <w:headerReference w:type="default" r:id="rId6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Возникновениеархитектурыидизайнанаразныхэтапахобщественногоразвития.</w:t>
      </w:r>
      <w:r>
        <w:tab/>
        <w:t>Единство</w:t>
      </w:r>
      <w:r>
        <w:tab/>
        <w:t>функционального</w:t>
      </w:r>
      <w:r>
        <w:tab/>
        <w:t>и</w:t>
      </w:r>
      <w:r>
        <w:tab/>
        <w:t>художественного</w:t>
      </w:r>
      <w:r>
        <w:tab/>
        <w:t>–</w:t>
      </w:r>
      <w:r>
        <w:tab/>
      </w:r>
      <w:r>
        <w:rPr>
          <w:spacing w:val="-1"/>
        </w:rPr>
        <w:t>целесообразности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икрасоты.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Графическийдизайн.</w:t>
      </w:r>
    </w:p>
    <w:p w:rsidR="00E450B8" w:rsidRDefault="004E6572">
      <w:pPr>
        <w:pStyle w:val="a4"/>
        <w:tabs>
          <w:tab w:val="left" w:pos="2897"/>
          <w:tab w:val="left" w:pos="3607"/>
          <w:tab w:val="left" w:pos="4729"/>
          <w:tab w:val="left" w:pos="6408"/>
          <w:tab w:val="left" w:pos="7712"/>
          <w:tab w:val="left" w:pos="8153"/>
          <w:tab w:val="left" w:pos="9247"/>
        </w:tabs>
        <w:spacing w:before="158" w:line="362" w:lineRule="auto"/>
        <w:ind w:right="276"/>
        <w:jc w:val="left"/>
      </w:pPr>
      <w:r>
        <w:t>Композиция</w:t>
      </w:r>
      <w:r>
        <w:tab/>
        <w:t>как</w:t>
      </w:r>
      <w:r>
        <w:tab/>
        <w:t>основа</w:t>
      </w:r>
      <w:r>
        <w:tab/>
        <w:t>реализации</w:t>
      </w:r>
      <w:r>
        <w:tab/>
        <w:t>замысла</w:t>
      </w:r>
      <w:r>
        <w:tab/>
        <w:t>в</w:t>
      </w:r>
      <w:r>
        <w:tab/>
        <w:t>любой</w:t>
      </w:r>
      <w:r>
        <w:tab/>
      </w:r>
      <w:r>
        <w:rPr>
          <w:spacing w:val="-1"/>
        </w:rPr>
        <w:t>творческой</w:t>
      </w:r>
      <w:r>
        <w:t>деятельности. Основыформальнойкомпозициивконструктивныхискусствах.</w:t>
      </w:r>
    </w:p>
    <w:p w:rsidR="00E450B8" w:rsidRDefault="004E6572">
      <w:pPr>
        <w:pStyle w:val="a4"/>
        <w:spacing w:line="355" w:lineRule="auto"/>
        <w:ind w:right="434"/>
        <w:jc w:val="left"/>
      </w:pPr>
      <w:r>
        <w:t>Элементыкомпозициивграфическомдизайне:пятно,линия,цвет,буква,текстиизображение.</w:t>
      </w:r>
    </w:p>
    <w:p w:rsidR="00E450B8" w:rsidRDefault="004E6572">
      <w:pPr>
        <w:pStyle w:val="a4"/>
        <w:spacing w:before="4" w:line="362" w:lineRule="auto"/>
        <w:jc w:val="left"/>
      </w:pPr>
      <w:r>
        <w:t>Формальная композиция каккомпозиционноепостроение наоснове сочетаниягеометрическихфигур,безпредметного содержания.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Основныесвойствакомпозиции:целостностьисоподчинённостьэлементов.</w:t>
      </w:r>
    </w:p>
    <w:p w:rsidR="00E450B8" w:rsidRDefault="004E6572">
      <w:pPr>
        <w:pStyle w:val="a4"/>
        <w:spacing w:before="163" w:line="360" w:lineRule="auto"/>
        <w:ind w:right="279"/>
      </w:pPr>
      <w:r>
        <w:t>Ритмическая   организация   элементов:   выделение   доминанты,   симметрияиасимметрия,динамическаяистатичнаякомпозиция,контраст,нюанс,акцент,замкнутостьилиоткрытостькомпозиции.</w:t>
      </w:r>
    </w:p>
    <w:p w:rsidR="00E450B8" w:rsidRDefault="004E6572">
      <w:pPr>
        <w:pStyle w:val="a4"/>
        <w:spacing w:before="1" w:line="355" w:lineRule="auto"/>
        <w:ind w:right="276"/>
      </w:pPr>
      <w:r>
        <w:t>Практическиеупражненияпосозданиюкомпозициисвариативнымритмическим расположениемгеометрическихфигур на плоскости.</w:t>
      </w:r>
    </w:p>
    <w:p w:rsidR="00E450B8" w:rsidRDefault="004E6572">
      <w:pPr>
        <w:pStyle w:val="a4"/>
        <w:spacing w:before="6" w:line="355" w:lineRule="auto"/>
        <w:ind w:right="275"/>
      </w:pPr>
      <w:r>
        <w:t>Роль цвета в организации композиционного пространства. Функциональныезадачи цветавконструктивныхискусствах.</w:t>
      </w:r>
    </w:p>
    <w:p w:rsidR="00E450B8" w:rsidRDefault="004E6572">
      <w:pPr>
        <w:pStyle w:val="a4"/>
        <w:spacing w:before="5" w:line="362" w:lineRule="auto"/>
        <w:ind w:right="278"/>
      </w:pPr>
      <w:r>
        <w:t>Цвет и законы колористики. Применение локального цвета. Цветовой акцент,ритмцветовыхформ,доминанта.</w:t>
      </w:r>
    </w:p>
    <w:p w:rsidR="00E450B8" w:rsidRDefault="004E6572">
      <w:pPr>
        <w:pStyle w:val="a4"/>
        <w:spacing w:line="362" w:lineRule="auto"/>
        <w:ind w:right="282"/>
      </w:pPr>
      <w:r>
        <w:t>Шрифтыишрифтоваякомпозициявграфическомдизайне.Формабуквыкак изобразительно-смысловойсимвол.</w:t>
      </w:r>
    </w:p>
    <w:p w:rsidR="00E450B8" w:rsidRDefault="004E6572">
      <w:pPr>
        <w:pStyle w:val="a4"/>
        <w:spacing w:line="320" w:lineRule="exact"/>
        <w:ind w:left="1104" w:firstLine="0"/>
      </w:pPr>
      <w:r>
        <w:t>Шрифтисодержаниетекста.Стилизацияшрифта.</w:t>
      </w:r>
    </w:p>
    <w:p w:rsidR="00E450B8" w:rsidRDefault="004E6572">
      <w:pPr>
        <w:pStyle w:val="a4"/>
        <w:spacing w:before="151" w:line="362" w:lineRule="auto"/>
        <w:jc w:val="left"/>
      </w:pPr>
      <w:r>
        <w:t>Типографика.Пониманиетипографскойстрокикакэлементаплоскостнойкомпозиции.</w:t>
      </w:r>
    </w:p>
    <w:p w:rsidR="00E450B8" w:rsidRDefault="004E6572">
      <w:pPr>
        <w:pStyle w:val="a4"/>
        <w:tabs>
          <w:tab w:val="left" w:pos="2845"/>
          <w:tab w:val="left" w:pos="4864"/>
          <w:tab w:val="left" w:pos="5257"/>
          <w:tab w:val="left" w:pos="7136"/>
          <w:tab w:val="left" w:pos="8047"/>
          <w:tab w:val="left" w:pos="8584"/>
          <w:tab w:val="left" w:pos="9375"/>
          <w:tab w:val="left" w:pos="10462"/>
        </w:tabs>
        <w:spacing w:line="362" w:lineRule="auto"/>
        <w:ind w:right="264"/>
        <w:jc w:val="left"/>
      </w:pPr>
      <w:r>
        <w:t>Выполнение</w:t>
      </w:r>
      <w:r>
        <w:tab/>
        <w:t>аналитических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теме</w:t>
      </w:r>
      <w:r>
        <w:tab/>
        <w:t>«Буква</w:t>
      </w:r>
      <w:r>
        <w:tab/>
      </w:r>
      <w:r>
        <w:rPr>
          <w:spacing w:val="-4"/>
        </w:rPr>
        <w:t>–</w:t>
      </w:r>
      <w:r>
        <w:t>изобразительный элемент композиции».</w:t>
      </w:r>
    </w:p>
    <w:p w:rsidR="00E450B8" w:rsidRDefault="004E6572">
      <w:pPr>
        <w:pStyle w:val="a4"/>
        <w:spacing w:line="355" w:lineRule="auto"/>
        <w:jc w:val="left"/>
      </w:pPr>
      <w:r>
        <w:t>Логотипкакграфическийзнак,эмблемаилистилизованныйграфическийсимвол.Функциилоготипа.Шрифтовойлоготип.Знаковыйлоготип.</w:t>
      </w:r>
    </w:p>
    <w:p w:rsidR="00E450B8" w:rsidRDefault="004E6572">
      <w:pPr>
        <w:pStyle w:val="a4"/>
        <w:tabs>
          <w:tab w:val="left" w:pos="3622"/>
          <w:tab w:val="left" w:pos="4912"/>
          <w:tab w:val="left" w:pos="7122"/>
          <w:tab w:val="left" w:pos="7669"/>
          <w:tab w:val="left" w:pos="9635"/>
        </w:tabs>
        <w:spacing w:line="362" w:lineRule="auto"/>
        <w:ind w:right="282"/>
        <w:jc w:val="left"/>
      </w:pPr>
      <w:r>
        <w:t>Композиционные</w:t>
      </w:r>
      <w:r>
        <w:tab/>
        <w:t>основы</w:t>
      </w:r>
      <w:r>
        <w:tab/>
        <w:t>макетирования</w:t>
      </w:r>
      <w:r>
        <w:tab/>
        <w:t>в</w:t>
      </w:r>
      <w:r>
        <w:tab/>
        <w:t>графическом</w:t>
      </w:r>
      <w:r>
        <w:tab/>
      </w:r>
      <w:r>
        <w:rPr>
          <w:spacing w:val="-1"/>
        </w:rPr>
        <w:t>дизайне</w:t>
      </w:r>
      <w:r>
        <w:t>при соединениитекстаиизображения.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6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Искусствоплаката.Синтезсловаиизображения.Изобразительныйязык</w:t>
      </w:r>
    </w:p>
    <w:p w:rsidR="00E450B8" w:rsidRDefault="004E6572">
      <w:pPr>
        <w:pStyle w:val="a4"/>
        <w:spacing w:before="76" w:line="362" w:lineRule="auto"/>
        <w:ind w:right="275" w:firstLine="0"/>
      </w:pPr>
      <w:r>
        <w:lastRenderedPageBreak/>
        <w:t>плаката.Композиционныймонтажизображенияитекставплакате,рекламе,поздравительной открытке.</w:t>
      </w:r>
    </w:p>
    <w:p w:rsidR="00E450B8" w:rsidRDefault="004E6572">
      <w:pPr>
        <w:pStyle w:val="a4"/>
        <w:spacing w:line="362" w:lineRule="auto"/>
        <w:ind w:right="267"/>
      </w:pPr>
      <w:r>
        <w:t>Многообразиеформграфическогодизайна.Дизайнкнигиижурнала.Элементы,составляющиеконструкциюихудожественноеоформлениекниги,журнала.</w:t>
      </w:r>
    </w:p>
    <w:p w:rsidR="00E450B8" w:rsidRDefault="004E6572">
      <w:pPr>
        <w:pStyle w:val="a4"/>
        <w:spacing w:line="362" w:lineRule="auto"/>
        <w:ind w:right="283"/>
      </w:pPr>
      <w:r>
        <w:t>Макетразворотакнигиилижурналаповыбраннойтемеввидеколлажаили наосновекомпьютерныхпрограмм.</w:t>
      </w:r>
    </w:p>
    <w:p w:rsidR="00E450B8" w:rsidRDefault="004E6572">
      <w:pPr>
        <w:pStyle w:val="a4"/>
        <w:spacing w:line="320" w:lineRule="exact"/>
        <w:ind w:left="1104" w:firstLine="0"/>
      </w:pPr>
      <w:r>
        <w:t>Макетированиеобъёмно-пространственныхкомпозиций.</w:t>
      </w:r>
    </w:p>
    <w:p w:rsidR="00E450B8" w:rsidRDefault="004E6572">
      <w:pPr>
        <w:pStyle w:val="a4"/>
        <w:spacing w:before="143" w:line="362" w:lineRule="auto"/>
        <w:ind w:right="277"/>
      </w:pPr>
      <w:r>
        <w:t>Композиция плоскостная и пространственная. Композиционная организацияпространства.Прочтениеплоскостнойкомпозициикак «чертежа»пространства.</w:t>
      </w:r>
    </w:p>
    <w:p w:rsidR="00E450B8" w:rsidRDefault="004E6572">
      <w:pPr>
        <w:pStyle w:val="a4"/>
        <w:spacing w:line="362" w:lineRule="auto"/>
        <w:ind w:right="279"/>
      </w:pPr>
      <w:r>
        <w:t>Макетирование.Введениевмакетпонятиярельефаместностииспособыего обозначениянамакете.</w:t>
      </w:r>
    </w:p>
    <w:p w:rsidR="00E450B8" w:rsidRDefault="004E6572">
      <w:pPr>
        <w:pStyle w:val="a4"/>
        <w:spacing w:line="355" w:lineRule="auto"/>
        <w:ind w:right="266"/>
      </w:pPr>
      <w:r>
        <w:t>Выполнениепрактическихработпосозданиюобъёмно-пространственныхкомпозиций.Объёмипространство.Взаимосвязьобъектоввархитектурноммакете.</w:t>
      </w:r>
    </w:p>
    <w:p w:rsidR="00E450B8" w:rsidRDefault="004E6572">
      <w:pPr>
        <w:pStyle w:val="a4"/>
        <w:spacing w:line="360" w:lineRule="auto"/>
        <w:ind w:right="277"/>
      </w:pPr>
      <w:r>
        <w:t>Структуразданийразличныхархитектурныхстилейиэпох:выявлениепростых объёмов,образующих целостнуюпостройку.Взаимноевлияниеобъёмови ихсочетанийнаобразныйхарактер постройки.</w:t>
      </w:r>
    </w:p>
    <w:p w:rsidR="00E450B8" w:rsidRDefault="004E6572">
      <w:pPr>
        <w:pStyle w:val="a4"/>
        <w:spacing w:line="355" w:lineRule="auto"/>
        <w:ind w:right="276"/>
      </w:pPr>
      <w:r>
        <w:t>Понятие тектоники как выражение в художественной форме конструктивнойсущностисооружения илогикиконструктивногосоотношения егочастей.</w:t>
      </w:r>
    </w:p>
    <w:p w:rsidR="00E450B8" w:rsidRDefault="004E6572">
      <w:pPr>
        <w:pStyle w:val="a4"/>
        <w:spacing w:before="2" w:line="360" w:lineRule="auto"/>
        <w:ind w:right="271"/>
      </w:pPr>
      <w:r>
        <w:t>Рольэволюции  строительных  материалов  и  строительных  технологийв изменении архитектурных конструкций (перекрытия и опора – стоечно-балочнаяконструкция – архитектура сводов, каркасная каменная архитектура, металлическийкаркас,железобетон и язык современнойархитектуры).</w:t>
      </w:r>
    </w:p>
    <w:p w:rsidR="00E450B8" w:rsidRDefault="004E6572">
      <w:pPr>
        <w:pStyle w:val="a4"/>
        <w:spacing w:line="362" w:lineRule="auto"/>
        <w:ind w:right="283"/>
      </w:pPr>
      <w:r>
        <w:t>Многообразиепредметногомира,создаваемогочеловеком.Функциявещииеёформа.Образвремени впредметах,создаваемыхчеловеком.</w:t>
      </w:r>
    </w:p>
    <w:p w:rsidR="00E450B8" w:rsidRDefault="004E6572">
      <w:pPr>
        <w:pStyle w:val="a4"/>
        <w:spacing w:line="360" w:lineRule="auto"/>
        <w:ind w:right="274"/>
      </w:pPr>
      <w:r>
        <w:t>Дизайн предмета как искусство и социальное проектирование. Анализ формычерезвыявлениесочетающихсяобъёмов.Красота–наиболееполноевыявлениефункциипредмета.Влияниеразвитиятехнологийиматериаловнаизменениеформыпредмета.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6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Выполнениеаналитическихзарисовокформбытовыхпредметов.</w:t>
      </w:r>
    </w:p>
    <w:p w:rsidR="00E450B8" w:rsidRDefault="004E6572">
      <w:pPr>
        <w:pStyle w:val="a4"/>
        <w:spacing w:before="76" w:line="362" w:lineRule="auto"/>
        <w:ind w:right="277"/>
      </w:pPr>
      <w:r>
        <w:lastRenderedPageBreak/>
        <w:t>Творческоепроектированиепредметовбытасопределениемихфункцийи материалаизготовления.</w:t>
      </w:r>
    </w:p>
    <w:p w:rsidR="00E450B8" w:rsidRDefault="004E6572">
      <w:pPr>
        <w:pStyle w:val="a4"/>
        <w:spacing w:line="362" w:lineRule="auto"/>
        <w:ind w:right="269"/>
      </w:pPr>
      <w:r>
        <w:t>Цвет в архитектуре и дизайне. Эмоциональное и формообразующее значениецветавдизайнеиархитектуре.Влияниецветанавосприятиеформыобъектовархитектуры идизайна.</w:t>
      </w:r>
    </w:p>
    <w:p w:rsidR="00E450B8" w:rsidRDefault="004E6572">
      <w:pPr>
        <w:pStyle w:val="a4"/>
        <w:spacing w:line="362" w:lineRule="auto"/>
        <w:ind w:right="281"/>
      </w:pPr>
      <w:r>
        <w:t>Конструированиеобъектов  дизайна  или  архитектурное  макетированиесиспользованиемцвета.</w:t>
      </w:r>
    </w:p>
    <w:p w:rsidR="00E450B8" w:rsidRDefault="004E6572">
      <w:pPr>
        <w:pStyle w:val="a4"/>
        <w:spacing w:line="320" w:lineRule="exact"/>
        <w:ind w:left="1104" w:firstLine="0"/>
      </w:pPr>
      <w:r>
        <w:t>Социальноезначениедизайнаиархитектурыкаксредыжизничеловека.</w:t>
      </w:r>
    </w:p>
    <w:p w:rsidR="00E450B8" w:rsidRDefault="004E6572">
      <w:pPr>
        <w:pStyle w:val="a4"/>
        <w:spacing w:before="143" w:line="360" w:lineRule="auto"/>
        <w:ind w:right="274"/>
      </w:pPr>
      <w:r>
        <w:t>Образ и стиль материальной культуры прошлого. Смена стилей как отражениеэволюцииобразажизни,изменениямировоззрениялюдейиразвитияпроизводственныхвозможностей.Художественно-аналитическийобзорразвитияобразно-стилевого   языка   архитектуры   как   этапов   духовной,   художественнойи материальнойкультуры разныхнародовиэпох.</w:t>
      </w:r>
    </w:p>
    <w:p w:rsidR="00E450B8" w:rsidRDefault="004E6572">
      <w:pPr>
        <w:pStyle w:val="a4"/>
        <w:spacing w:line="362" w:lineRule="auto"/>
        <w:ind w:right="279"/>
      </w:pPr>
      <w:r>
        <w:t>Архитектура   народного   жилища,    храмовая    архитектура,    частный   домвпредметно-пространственной средежизниразныхнародов.</w:t>
      </w:r>
    </w:p>
    <w:p w:rsidR="00E450B8" w:rsidRDefault="004E6572">
      <w:pPr>
        <w:pStyle w:val="a4"/>
        <w:spacing w:line="362" w:lineRule="auto"/>
        <w:ind w:right="273"/>
      </w:pPr>
      <w:r>
        <w:t>Выполнение заданий по теме «Архитектурные образы прошлых эпох» в видеаналитическихзарисовокизвестныхархитектурныхпамятниковпофотографиями другимвидамизображения.</w:t>
      </w:r>
    </w:p>
    <w:p w:rsidR="00E450B8" w:rsidRDefault="004E6572">
      <w:pPr>
        <w:pStyle w:val="a4"/>
        <w:spacing w:line="313" w:lineRule="exact"/>
        <w:ind w:left="1104" w:firstLine="0"/>
      </w:pPr>
      <w:r>
        <w:t>Путиразвитиясовременнойархитектурыидизайна:городсегодняизавтра.</w:t>
      </w:r>
    </w:p>
    <w:p w:rsidR="00E450B8" w:rsidRDefault="004E6572">
      <w:pPr>
        <w:pStyle w:val="a4"/>
        <w:spacing w:before="155" w:line="360" w:lineRule="auto"/>
        <w:ind w:right="269"/>
      </w:pPr>
      <w:r>
        <w:t>АрхитектурнаяиградостроительнаяреволюцияXXв.Еётехнологическиеиэстетические  предпосылки  и  истоки.  Социальный  аспект  «перестройки»вархитектуре.</w:t>
      </w:r>
    </w:p>
    <w:p w:rsidR="00E450B8" w:rsidRDefault="004E6572">
      <w:pPr>
        <w:pStyle w:val="a4"/>
        <w:spacing w:before="2" w:line="360" w:lineRule="auto"/>
        <w:ind w:right="272"/>
      </w:pPr>
      <w:r>
        <w:t>Отрицаниеканоновисохранениенаследиясучётомновогоуровняматериально-строительнойтехники.Приоритетфункционализма.Проблемаурбанизацииландшафта,безликостииагрессивностисредысовременногогорода.</w:t>
      </w:r>
    </w:p>
    <w:p w:rsidR="00E450B8" w:rsidRDefault="004E6572">
      <w:pPr>
        <w:pStyle w:val="a4"/>
        <w:spacing w:before="1" w:line="355" w:lineRule="auto"/>
        <w:ind w:right="277"/>
      </w:pPr>
      <w:r>
        <w:t>Пространство городской среды. Исторические формы планировки городскойсреды иихсвязь собразомжизнилюдей.</w:t>
      </w:r>
    </w:p>
    <w:p w:rsidR="00E450B8" w:rsidRDefault="004E6572">
      <w:pPr>
        <w:pStyle w:val="a4"/>
        <w:spacing w:before="6"/>
        <w:ind w:left="1104" w:firstLine="0"/>
      </w:pPr>
      <w:r>
        <w:t>Рольцветавформированиипространства.Схема-планировкаиреальность.</w:t>
      </w:r>
    </w:p>
    <w:p w:rsidR="00E450B8" w:rsidRDefault="004E6572">
      <w:pPr>
        <w:pStyle w:val="a4"/>
        <w:spacing w:before="163" w:line="355" w:lineRule="auto"/>
        <w:ind w:right="277"/>
        <w:sectPr w:rsidR="00E450B8">
          <w:headerReference w:type="default" r:id="rId6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Современныепоискиновойэстетикивградостроительстве.Выполнениепрактическихработпотеме«Образсовременногогородаиархитектурногостиля</w:t>
      </w:r>
    </w:p>
    <w:p w:rsidR="00E450B8" w:rsidRDefault="004E6572">
      <w:pPr>
        <w:pStyle w:val="a4"/>
        <w:spacing w:before="76"/>
        <w:ind w:firstLine="0"/>
      </w:pPr>
      <w:r>
        <w:lastRenderedPageBreak/>
        <w:t>будущего»:фотоколлажаилифантазийнойзарисовкигородабудущего.</w:t>
      </w:r>
    </w:p>
    <w:p w:rsidR="00E450B8" w:rsidRDefault="004E6572">
      <w:pPr>
        <w:pStyle w:val="a4"/>
        <w:spacing w:before="163" w:line="355" w:lineRule="auto"/>
        <w:ind w:right="277"/>
      </w:pPr>
      <w:r>
        <w:t>Индивидуальныйобразкаждогогорода.Неповторимостьисторическихкварталовизначениекультурногонаследиядлясовременной жизнилюдей.</w:t>
      </w:r>
    </w:p>
    <w:p w:rsidR="00E450B8" w:rsidRDefault="004E6572">
      <w:pPr>
        <w:pStyle w:val="a4"/>
        <w:spacing w:before="6" w:line="360" w:lineRule="auto"/>
        <w:ind w:right="277"/>
      </w:pPr>
      <w:r>
        <w:t>Дизайнгородскойсреды.Малыеархитектурныеформы.Рольмалыхархитектурныхформиархитектурногодизайнаворганизациигородскойсредыи индивидуальномобразегорода.</w:t>
      </w:r>
    </w:p>
    <w:p w:rsidR="00E450B8" w:rsidRDefault="004E6572">
      <w:pPr>
        <w:pStyle w:val="a4"/>
        <w:spacing w:before="1" w:line="360" w:lineRule="auto"/>
        <w:ind w:right="276"/>
      </w:pPr>
      <w:r>
        <w:t>Проектирование дизайна объектов городской среды. Устройство пешеходныхзон в городах, установка городской мебели (скамьи, «диваны» и прочие), киосков,информационныхблоков,блоковлокального озелененияи другое.</w:t>
      </w:r>
    </w:p>
    <w:p w:rsidR="00E450B8" w:rsidRDefault="004E6572">
      <w:pPr>
        <w:pStyle w:val="a4"/>
        <w:spacing w:before="1" w:line="360" w:lineRule="auto"/>
        <w:ind w:right="272"/>
      </w:pPr>
      <w:r>
        <w:t>Выполнение практической работы по теме «Проектирование дизайна объектовгородской   среды»   в   виде   создания     коллажнографической     композицииили дизайн-проектаоформлениявитрины магазина.</w:t>
      </w:r>
    </w:p>
    <w:p w:rsidR="00E450B8" w:rsidRDefault="004E6572">
      <w:pPr>
        <w:pStyle w:val="a4"/>
        <w:spacing w:before="1" w:line="355" w:lineRule="auto"/>
        <w:ind w:right="279"/>
      </w:pPr>
      <w:r>
        <w:t>Интерьерипредметныймирв доме. Назначениепомещенияипостроениеегоинтерьера.Дизайнпространственно-предметнойсредыинтерьера.</w:t>
      </w:r>
    </w:p>
    <w:p w:rsidR="00E450B8" w:rsidRDefault="004E6572">
      <w:pPr>
        <w:pStyle w:val="a4"/>
        <w:spacing w:before="6" w:line="355" w:lineRule="auto"/>
        <w:ind w:right="272"/>
      </w:pPr>
      <w:r>
        <w:t>Образно-стилевое единство материальной культуры каждой эпохи. Интерьеркак отражениестиляжизниегохозяев.</w:t>
      </w:r>
    </w:p>
    <w:p w:rsidR="00E450B8" w:rsidRDefault="004E6572">
      <w:pPr>
        <w:pStyle w:val="a4"/>
        <w:spacing w:before="5"/>
        <w:ind w:left="1104" w:firstLine="0"/>
      </w:pPr>
      <w:r>
        <w:t>Зонированиеинтерьера–созданиемногофункциональногопространства.</w:t>
      </w:r>
    </w:p>
    <w:p w:rsidR="00E450B8" w:rsidRDefault="004E6572">
      <w:pPr>
        <w:pStyle w:val="a4"/>
        <w:spacing w:before="164"/>
        <w:ind w:firstLine="0"/>
      </w:pPr>
      <w:r>
        <w:t>Отделочныематериалы,введениефактурыицветавинтерьер.</w:t>
      </w:r>
    </w:p>
    <w:p w:rsidR="00E450B8" w:rsidRDefault="004E6572">
      <w:pPr>
        <w:pStyle w:val="a4"/>
        <w:spacing w:before="158" w:line="362" w:lineRule="auto"/>
        <w:ind w:left="1104" w:right="1512" w:firstLine="0"/>
      </w:pPr>
      <w:r>
        <w:t>Интерьерыобщественныхзданий(театр,кафе,вокзал,офис,школа).Выполнениепрактическойианалитическойработыпотеме.</w:t>
      </w:r>
    </w:p>
    <w:p w:rsidR="00E450B8" w:rsidRDefault="004E6572">
      <w:pPr>
        <w:pStyle w:val="a4"/>
        <w:spacing w:line="355" w:lineRule="auto"/>
        <w:ind w:right="274"/>
      </w:pPr>
      <w:r>
        <w:t>«Рольвещивобразно-стилевомрешенииинтерьера»вформесозданияколлажной композиции.</w:t>
      </w:r>
    </w:p>
    <w:p w:rsidR="00E450B8" w:rsidRDefault="004E6572">
      <w:pPr>
        <w:pStyle w:val="a4"/>
        <w:spacing w:before="3" w:line="355" w:lineRule="auto"/>
        <w:ind w:right="275"/>
      </w:pPr>
      <w:r>
        <w:t>Организацияархитектурно-ландшафтногопространства.Городвединствесландшафтно-парковойсредой.</w:t>
      </w:r>
    </w:p>
    <w:p w:rsidR="00E450B8" w:rsidRDefault="004E6572">
      <w:pPr>
        <w:pStyle w:val="a4"/>
        <w:spacing w:before="5" w:line="360" w:lineRule="auto"/>
        <w:ind w:right="279"/>
      </w:pPr>
      <w:r>
        <w:t>Основные школы ландшафтного дизайна.Особенности ландшафта русскойусадебнойтерриторииизадачисохраненияисторическогонаследия.Традицииграфического языкаландшафтныхпроектов.</w:t>
      </w:r>
    </w:p>
    <w:p w:rsidR="00E450B8" w:rsidRDefault="004E6572">
      <w:pPr>
        <w:pStyle w:val="a4"/>
        <w:spacing w:before="2" w:line="362" w:lineRule="auto"/>
        <w:ind w:right="276"/>
      </w:pPr>
      <w:r>
        <w:t>Выполнениедизайн-проектатерриториипаркаилиприусадебногоучасткаввидесхемы-чертежа.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Единствоэстетическогоифункциональноговобъёмнопространственной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организациисредыжизнедеятельностилюдей.</w:t>
      </w:r>
    </w:p>
    <w:p w:rsidR="00E450B8" w:rsidRDefault="004E6572">
      <w:pPr>
        <w:pStyle w:val="a4"/>
        <w:spacing w:before="163"/>
        <w:ind w:left="1104" w:firstLine="0"/>
      </w:pPr>
      <w:r>
        <w:t>Образчеловекаииндивидуальноепроектирование.</w:t>
      </w:r>
    </w:p>
    <w:p w:rsidR="00E450B8" w:rsidRDefault="004E6572">
      <w:pPr>
        <w:pStyle w:val="a4"/>
        <w:spacing w:before="158" w:line="362" w:lineRule="auto"/>
        <w:ind w:right="273"/>
      </w:pPr>
      <w:r>
        <w:t>Организацияпространстважилойсредыкакотражениесоциальногозаказаииндивидуальностичеловека,еговкуса,потребностейивозможностей.Образно-личностноепроектирование в дизайнеи архитектуре.</w:t>
      </w:r>
    </w:p>
    <w:p w:rsidR="00E450B8" w:rsidRDefault="004E6572">
      <w:pPr>
        <w:pStyle w:val="a4"/>
        <w:spacing w:line="362" w:lineRule="auto"/>
        <w:ind w:right="280"/>
      </w:pPr>
      <w:r>
        <w:t>Проектныеработыпосозданиюобликачастногодома,комнатыисада.Дизайн   предметной   среды   в   интерьере   частного   дома.   Мода   и   культуракакпараметрысозданиясобственного костюма иликомплекта одежды.</w:t>
      </w:r>
    </w:p>
    <w:p w:rsidR="00E450B8" w:rsidRDefault="004E6572">
      <w:pPr>
        <w:pStyle w:val="a4"/>
        <w:spacing w:line="360" w:lineRule="auto"/>
        <w:ind w:right="283"/>
      </w:pPr>
      <w:r>
        <w:t>Костюм как образ человека. Стиль в одежде. Соответствие материи и формы.Целесообразностьимода.Модакакответнаизменениявукладежизни,какбизнеси вкачествеманипулированиямассовымсознанием.</w:t>
      </w:r>
    </w:p>
    <w:p w:rsidR="00E450B8" w:rsidRDefault="004E6572">
      <w:pPr>
        <w:pStyle w:val="a4"/>
        <w:spacing w:line="360" w:lineRule="auto"/>
        <w:ind w:right="277"/>
      </w:pPr>
      <w:r>
        <w:t>Характерныеособенностисовременнойодежды.Молодёжнаясубкультураиподростковаямода.Унификацияодеждыииндивидуальныйстиль.Ансамбльвкостюме.Рольфантазии ивкусав подбореодежды.</w:t>
      </w:r>
    </w:p>
    <w:p w:rsidR="00E450B8" w:rsidRDefault="004E6572">
      <w:pPr>
        <w:pStyle w:val="a4"/>
        <w:spacing w:line="355" w:lineRule="auto"/>
        <w:ind w:right="281"/>
      </w:pPr>
      <w:r>
        <w:t>Выполнение практических творческих эскизов по теме «Дизайн современнойодежды».</w:t>
      </w:r>
    </w:p>
    <w:p w:rsidR="00E450B8" w:rsidRDefault="004E6572">
      <w:pPr>
        <w:pStyle w:val="a4"/>
        <w:spacing w:line="362" w:lineRule="auto"/>
        <w:ind w:right="280"/>
      </w:pPr>
      <w:r>
        <w:t>Искусствогримаипричёски.Формалицаипричёска.Макияждневной,вечерний и карнавальный.Гримбытовой исценический.</w:t>
      </w:r>
    </w:p>
    <w:p w:rsidR="00E450B8" w:rsidRDefault="004E6572">
      <w:pPr>
        <w:pStyle w:val="a4"/>
        <w:spacing w:line="362" w:lineRule="auto"/>
        <w:ind w:right="281"/>
      </w:pPr>
      <w:r>
        <w:t>Имидж-дизайниегосвязьспубличностью,технологиейсоциальногоповедения,рекламой,общественной деятельностью.</w:t>
      </w:r>
    </w:p>
    <w:p w:rsidR="00E450B8" w:rsidRDefault="004E6572">
      <w:pPr>
        <w:pStyle w:val="a4"/>
        <w:spacing w:line="355" w:lineRule="auto"/>
        <w:ind w:right="271"/>
      </w:pPr>
      <w:r>
        <w:t>Дизайни  архитектура  –  средства  организации  среды  жизни  людейи строительствановогомира.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right="280" w:firstLine="710"/>
        <w:rPr>
          <w:sz w:val="28"/>
        </w:rPr>
      </w:pPr>
      <w:r>
        <w:rPr>
          <w:sz w:val="28"/>
        </w:rPr>
        <w:t>Модуль № 4 «Изображение в синтетических, экранных видах искусстваи художественнаяфотография»(вариативный).</w:t>
      </w:r>
    </w:p>
    <w:p w:rsidR="00E450B8" w:rsidRDefault="004E6572">
      <w:pPr>
        <w:pStyle w:val="a4"/>
        <w:spacing w:line="360" w:lineRule="auto"/>
        <w:ind w:right="268"/>
      </w:pPr>
      <w:r>
        <w:t>Синтетические–пространственно-временныевидыискусства.Рольизображениявсинтетическихискусствахвсоединениисословом,музыкой,движением.</w:t>
      </w:r>
    </w:p>
    <w:p w:rsidR="00E450B8" w:rsidRDefault="004E6572">
      <w:pPr>
        <w:pStyle w:val="a4"/>
        <w:ind w:left="1104" w:firstLine="0"/>
      </w:pPr>
      <w:r>
        <w:t>Значениеразвитиятехнологийвстановленииновыхвидовискусства.</w:t>
      </w:r>
    </w:p>
    <w:p w:rsidR="00E450B8" w:rsidRDefault="004E6572">
      <w:pPr>
        <w:pStyle w:val="a4"/>
        <w:spacing w:before="157" w:line="355" w:lineRule="auto"/>
        <w:ind w:right="283"/>
        <w:sectPr w:rsidR="00E450B8">
          <w:headerReference w:type="default" r:id="rId6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Мультимедиаиобъединениемножествавоспринимаемыхчеловекоминформационныхсредствнаэкранецифрового искусства.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Художникиискусствотеатра.</w:t>
      </w:r>
    </w:p>
    <w:p w:rsidR="00E450B8" w:rsidRDefault="004E6572">
      <w:pPr>
        <w:pStyle w:val="a4"/>
        <w:spacing w:before="163"/>
        <w:ind w:left="1104" w:firstLine="0"/>
      </w:pPr>
      <w:r>
        <w:t>Рождениетеатравдревнейшихобрядах.Историяразвитияискусстватеатра.</w:t>
      </w:r>
    </w:p>
    <w:p w:rsidR="00E450B8" w:rsidRDefault="004E6572">
      <w:pPr>
        <w:pStyle w:val="a4"/>
        <w:spacing w:before="158" w:line="362" w:lineRule="auto"/>
        <w:ind w:right="275"/>
      </w:pPr>
      <w:r>
        <w:t>Жанровоемногообразие  театральных  представлений,  шоу,  праздникови ихвизуальныйоблик.</w:t>
      </w:r>
    </w:p>
    <w:p w:rsidR="00E450B8" w:rsidRDefault="004E6572">
      <w:pPr>
        <w:pStyle w:val="a4"/>
        <w:spacing w:line="355" w:lineRule="auto"/>
        <w:ind w:right="270"/>
      </w:pPr>
      <w:r>
        <w:t>Роль  художника    и    виды    профессиональной    деятельности    художникавсовременномтеатре.</w:t>
      </w:r>
    </w:p>
    <w:p w:rsidR="00E450B8" w:rsidRDefault="004E6572">
      <w:pPr>
        <w:pStyle w:val="a4"/>
        <w:spacing w:before="4" w:line="362" w:lineRule="auto"/>
        <w:ind w:right="276"/>
      </w:pPr>
      <w:r>
        <w:t>Сценографияисозданиесценическогообраза.Сотворчествохудожника-постановщика сдраматургом,режиссёроми актёрами.</w:t>
      </w:r>
    </w:p>
    <w:p w:rsidR="00E450B8" w:rsidRDefault="004E6572">
      <w:pPr>
        <w:pStyle w:val="a4"/>
        <w:spacing w:line="362" w:lineRule="auto"/>
        <w:ind w:right="280"/>
      </w:pPr>
      <w:r>
        <w:t>Роль освещения в визуальном облике театрального действия. Бутафорские,пошивочные,декорационныеи иныецехавтеатре.</w:t>
      </w:r>
    </w:p>
    <w:p w:rsidR="00E450B8" w:rsidRDefault="004E6572">
      <w:pPr>
        <w:pStyle w:val="a4"/>
        <w:spacing w:line="362" w:lineRule="auto"/>
        <w:ind w:right="283"/>
      </w:pPr>
      <w:r>
        <w:t>Сценическийкостюм,гримимаска.Стилистическоеединствоврешенииобразаспектакля.Выражениевкостюмехарактера персонажа.</w:t>
      </w:r>
    </w:p>
    <w:p w:rsidR="00E450B8" w:rsidRDefault="004E6572">
      <w:pPr>
        <w:pStyle w:val="a4"/>
        <w:spacing w:line="360" w:lineRule="auto"/>
        <w:ind w:right="273"/>
      </w:pPr>
      <w:r>
        <w:t>Творчество художников-постановщиков в истории отечественного искусства(К. Коровин,И. Билибин,А. Головинидругиххудожников-постановщиков).Школьный спектакльи работахудожникапо его подготовке.</w:t>
      </w:r>
    </w:p>
    <w:p w:rsidR="00E450B8" w:rsidRDefault="004E6572">
      <w:pPr>
        <w:pStyle w:val="a4"/>
        <w:spacing w:line="362" w:lineRule="auto"/>
        <w:ind w:right="281"/>
      </w:pPr>
      <w:r>
        <w:t>Художник в театре кукол и его ведущая роль как соавтора режиссёра и актёравпроцессесозданияобразаперсонажа.</w:t>
      </w:r>
    </w:p>
    <w:p w:rsidR="00E450B8" w:rsidRDefault="004E6572">
      <w:pPr>
        <w:pStyle w:val="a4"/>
        <w:spacing w:line="355" w:lineRule="auto"/>
        <w:ind w:right="267"/>
      </w:pPr>
      <w:r>
        <w:t>Условность и метафора в театральной постановке как образная и авторскаяинтерпретацияреальности.</w:t>
      </w:r>
    </w:p>
    <w:p w:rsidR="00E450B8" w:rsidRDefault="004E6572">
      <w:pPr>
        <w:pStyle w:val="a4"/>
        <w:ind w:left="1104" w:firstLine="0"/>
      </w:pPr>
      <w:r>
        <w:t>Художественнаяфотография.</w:t>
      </w:r>
    </w:p>
    <w:p w:rsidR="00E450B8" w:rsidRDefault="004E6572">
      <w:pPr>
        <w:pStyle w:val="a4"/>
        <w:spacing w:before="145" w:line="360" w:lineRule="auto"/>
        <w:ind w:right="282"/>
      </w:pPr>
      <w:r>
        <w:t>Рождениефотографиикактехнологическаяреволюциязапечатленияреальности.Искусствоитехнология.  История  фотографии:  от  дагеротипадо компьютерныхтехнологий.</w:t>
      </w:r>
    </w:p>
    <w:p w:rsidR="00E450B8" w:rsidRDefault="004E6572">
      <w:pPr>
        <w:pStyle w:val="a4"/>
        <w:spacing w:line="362" w:lineRule="auto"/>
        <w:ind w:right="272"/>
        <w:jc w:val="right"/>
      </w:pPr>
      <w:r>
        <w:t>Современные возможности художественной обработки цифровой фотографии.Картинамираи«Родиноведение»вфотографияхС.М.Прокудина-Горского.</w:t>
      </w:r>
    </w:p>
    <w:p w:rsidR="00E450B8" w:rsidRDefault="004E6572">
      <w:pPr>
        <w:pStyle w:val="a4"/>
        <w:spacing w:line="355" w:lineRule="auto"/>
        <w:ind w:right="278" w:firstLine="0"/>
      </w:pPr>
      <w:r>
        <w:t>Сохранённаяисторияирольегофотографийвсовременнойотечественнойкультуре.</w:t>
      </w:r>
    </w:p>
    <w:p w:rsidR="00E450B8" w:rsidRDefault="004E6572">
      <w:pPr>
        <w:pStyle w:val="a4"/>
        <w:spacing w:line="360" w:lineRule="auto"/>
        <w:ind w:right="269"/>
        <w:sectPr w:rsidR="00E450B8">
          <w:headerReference w:type="default" r:id="rId6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Фотография – искусство светописи. Роль света в выявлении формы и фактурыпредмета. Примеры художественной фотографии в творчестве профессиональныхмастеров.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Композициякадра,ракурс,плановость,графическийритм.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Умениянаблюдатьивыявлятьвыразительностьикрасотуокружающейжизниспомощью фотографии.</w:t>
      </w:r>
    </w:p>
    <w:p w:rsidR="00E450B8" w:rsidRDefault="004E6572">
      <w:pPr>
        <w:pStyle w:val="a4"/>
        <w:spacing w:before="6" w:line="362" w:lineRule="auto"/>
        <w:ind w:left="1104" w:right="2084" w:firstLine="0"/>
        <w:jc w:val="left"/>
      </w:pPr>
      <w:r>
        <w:t>Фотопейзаж в творчестве профессиональных фотографов.Образныевозможностичёрно-белойицветнойфотографии.</w:t>
      </w:r>
    </w:p>
    <w:p w:rsidR="00E450B8" w:rsidRDefault="004E6572">
      <w:pPr>
        <w:pStyle w:val="a4"/>
        <w:tabs>
          <w:tab w:val="left" w:pos="1939"/>
          <w:tab w:val="left" w:pos="3488"/>
          <w:tab w:val="left" w:pos="5095"/>
          <w:tab w:val="left" w:pos="5517"/>
          <w:tab w:val="left" w:pos="6337"/>
          <w:tab w:val="left" w:pos="7263"/>
          <w:tab w:val="left" w:pos="7666"/>
        </w:tabs>
        <w:spacing w:line="362" w:lineRule="auto"/>
        <w:ind w:right="283"/>
        <w:jc w:val="left"/>
      </w:pPr>
      <w:r>
        <w:t>Роль</w:t>
      </w:r>
      <w:r>
        <w:tab/>
        <w:t>тональных</w:t>
      </w:r>
      <w:r>
        <w:tab/>
        <w:t>контрастов</w:t>
      </w:r>
      <w:r>
        <w:tab/>
        <w:t>и</w:t>
      </w:r>
      <w:r>
        <w:tab/>
        <w:t>роль</w:t>
      </w:r>
      <w:r>
        <w:tab/>
        <w:t>цвета</w:t>
      </w:r>
      <w:r>
        <w:tab/>
        <w:t>в</w:t>
      </w:r>
      <w:r>
        <w:tab/>
      </w:r>
      <w:r>
        <w:rPr>
          <w:w w:val="95"/>
        </w:rPr>
        <w:t>эмоционально-образном</w:t>
      </w:r>
      <w:r>
        <w:t>восприятии пейзажа.</w:t>
      </w:r>
    </w:p>
    <w:p w:rsidR="00E450B8" w:rsidRDefault="004E6572">
      <w:pPr>
        <w:pStyle w:val="a4"/>
        <w:tabs>
          <w:tab w:val="left" w:pos="2001"/>
          <w:tab w:val="left" w:pos="3626"/>
          <w:tab w:val="left" w:pos="4096"/>
          <w:tab w:val="left" w:pos="5837"/>
          <w:tab w:val="left" w:pos="7035"/>
          <w:tab w:val="left" w:pos="8833"/>
        </w:tabs>
        <w:spacing w:line="355" w:lineRule="auto"/>
        <w:ind w:right="278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t>и документальная.</w:t>
      </w:r>
    </w:p>
    <w:p w:rsidR="00E450B8" w:rsidRDefault="004E6572">
      <w:pPr>
        <w:pStyle w:val="a4"/>
        <w:tabs>
          <w:tab w:val="left" w:pos="2945"/>
          <w:tab w:val="left" w:pos="3358"/>
          <w:tab w:val="left" w:pos="4615"/>
          <w:tab w:val="left" w:pos="7146"/>
          <w:tab w:val="left" w:pos="8872"/>
          <w:tab w:val="left" w:pos="9304"/>
          <w:tab w:val="left" w:pos="9966"/>
        </w:tabs>
        <w:spacing w:line="355" w:lineRule="auto"/>
        <w:ind w:right="279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2"/>
        </w:rPr>
        <w:t>связь</w:t>
      </w:r>
      <w:r>
        <w:t>снаправлениями в изобразительномискусстве.</w:t>
      </w:r>
    </w:p>
    <w:p w:rsidR="00E450B8" w:rsidRDefault="004E6572">
      <w:pPr>
        <w:pStyle w:val="a4"/>
        <w:spacing w:before="1" w:line="362" w:lineRule="auto"/>
        <w:ind w:right="257"/>
        <w:jc w:val="left"/>
      </w:pPr>
      <w:r>
        <w:t>Портретвфотографии,егообщееиособенноепосравнениюсживописнымиграфическим портретом.Опытвыполненияпортретныхфотографий.</w:t>
      </w:r>
    </w:p>
    <w:p w:rsidR="00E450B8" w:rsidRDefault="004E6572">
      <w:pPr>
        <w:pStyle w:val="a4"/>
        <w:spacing w:line="362" w:lineRule="auto"/>
        <w:jc w:val="left"/>
      </w:pPr>
      <w:r>
        <w:t>Фоторепортаж.Образсобытиявкадре.Репортажныйснимок–свидетельствоистории и его значениев сохранении памяти о событии.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Фоторепортаж–дневникистории.Значениеработывоенныхфотографов.</w:t>
      </w:r>
    </w:p>
    <w:p w:rsidR="00E450B8" w:rsidRDefault="004E6572">
      <w:pPr>
        <w:pStyle w:val="a4"/>
        <w:spacing w:before="156"/>
        <w:ind w:firstLine="0"/>
        <w:jc w:val="left"/>
      </w:pPr>
      <w:r>
        <w:t>Спортивныефотографии.Образсовременностиврепортажныхфотографиях.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«Работатьдляжизни…»–фотографииАлександраРодченко,ихзначениеи влияниенастильэпохи.</w:t>
      </w:r>
    </w:p>
    <w:p w:rsidR="00E450B8" w:rsidRDefault="004E6572">
      <w:pPr>
        <w:pStyle w:val="a4"/>
        <w:spacing w:before="6" w:line="362" w:lineRule="auto"/>
        <w:jc w:val="left"/>
      </w:pPr>
      <w:r>
        <w:t>Возможностикомпьютернойобработкифотографий,задачи преобразованияфотографий играницы достоверности.</w:t>
      </w:r>
    </w:p>
    <w:p w:rsidR="00E450B8" w:rsidRDefault="004E6572">
      <w:pPr>
        <w:pStyle w:val="a4"/>
        <w:tabs>
          <w:tab w:val="left" w:pos="2259"/>
          <w:tab w:val="left" w:pos="2888"/>
          <w:tab w:val="left" w:pos="3727"/>
          <w:tab w:val="left" w:pos="6034"/>
          <w:tab w:val="left" w:pos="7564"/>
          <w:tab w:val="left" w:pos="7923"/>
          <w:tab w:val="left" w:pos="9309"/>
        </w:tabs>
        <w:spacing w:line="362" w:lineRule="auto"/>
        <w:ind w:right="264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  <w:t>различныхкомпьютерныхпрограмм.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Художественнаяфотографиякакавторскоевидениемира,какобразвремении влияниефотообразанажизньлюдей.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Изображениеиискусствокино.</w:t>
      </w:r>
    </w:p>
    <w:p w:rsidR="00E450B8" w:rsidRDefault="004E6572">
      <w:pPr>
        <w:pStyle w:val="a4"/>
        <w:spacing w:before="143"/>
        <w:ind w:left="1104" w:firstLine="0"/>
      </w:pPr>
      <w:r>
        <w:t>Ожившееизображение.Историякиноиегоэволюциякакискусства.</w:t>
      </w:r>
    </w:p>
    <w:p w:rsidR="00E450B8" w:rsidRDefault="004E6572">
      <w:pPr>
        <w:pStyle w:val="a4"/>
        <w:spacing w:before="164" w:line="360" w:lineRule="auto"/>
        <w:ind w:right="269"/>
        <w:sectPr w:rsidR="00E450B8">
          <w:headerReference w:type="default" r:id="rId6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Синтетическая природа пространственно-временного искусства кино и составтворческогоколлектива.Сценарист–режиссёр–художник–операторвработенадфильмом.Сложносоставной языккино.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Монтажкомпозиционнопостроенныхкадров–основаязыкакиноискусства.</w:t>
      </w:r>
    </w:p>
    <w:p w:rsidR="00E450B8" w:rsidRDefault="004E6572">
      <w:pPr>
        <w:pStyle w:val="a4"/>
        <w:spacing w:before="163" w:line="360" w:lineRule="auto"/>
        <w:ind w:right="269"/>
      </w:pPr>
      <w:r>
        <w:t>Художник-постановщикиегокомандахудожниковвработепосозданиюфильма.Эскизыместдействия,образыикостюмыперсонажей,раскадровка,чертежиивоплощениевматериале.Пространствоипредметы,историческаяконкретностьихудожественныйобраз–видеорядхудожественногоигровогофильма.</w:t>
      </w:r>
    </w:p>
    <w:p w:rsidR="00E450B8" w:rsidRDefault="004E6572">
      <w:pPr>
        <w:pStyle w:val="a4"/>
        <w:spacing w:before="1" w:line="362" w:lineRule="auto"/>
        <w:ind w:right="271"/>
      </w:pPr>
      <w:r>
        <w:t>Создание видеоролика – от замысла до съёмки. Разные жанры – разные задачивработенадвидеороликом.Этапы созданиявидеоролика.</w:t>
      </w:r>
    </w:p>
    <w:p w:rsidR="00E450B8" w:rsidRDefault="004E6572">
      <w:pPr>
        <w:pStyle w:val="a4"/>
        <w:spacing w:line="360" w:lineRule="auto"/>
        <w:ind w:right="274"/>
      </w:pPr>
      <w:r>
        <w:t>Искусствоанимацииихудожник-мультипликатор.Рисованные,кукольныемультфильмыицифроваяанимация.УолтДиснейиегостудия.Особоелицоотечественноймультипликации,еёзнаменитыесоздатели.</w:t>
      </w:r>
    </w:p>
    <w:p w:rsidR="00E450B8" w:rsidRDefault="004E6572">
      <w:pPr>
        <w:pStyle w:val="a4"/>
        <w:spacing w:line="362" w:lineRule="auto"/>
        <w:ind w:right="278"/>
      </w:pPr>
      <w:r>
        <w:t>Использованиеэлектронно-цифровыхтехнологийвсовременномигровомкинематографе.</w:t>
      </w:r>
    </w:p>
    <w:p w:rsidR="00E450B8" w:rsidRDefault="004E6572">
      <w:pPr>
        <w:pStyle w:val="a4"/>
        <w:spacing w:line="360" w:lineRule="auto"/>
        <w:ind w:right="274"/>
      </w:pPr>
      <w:r>
        <w:t>Компьютернаяанимацияназанятияхвшколе.Техническоеоборудованиеиего возможностидля создания анимации.Коллективныйхарактердеятельностипосозданиюанимационногофильма.Выбортехнологии:пластилиновыемультфильмы,бумажнаяперекладка,сыпучаяанимация.</w:t>
      </w:r>
    </w:p>
    <w:p w:rsidR="00E450B8" w:rsidRDefault="004E6572">
      <w:pPr>
        <w:pStyle w:val="a4"/>
        <w:spacing w:line="355" w:lineRule="auto"/>
        <w:ind w:right="276"/>
      </w:pPr>
      <w:r>
        <w:t>Этапысозданияанимационногофильма.Требованияикритериихудожественности.</w:t>
      </w:r>
    </w:p>
    <w:p w:rsidR="00E450B8" w:rsidRDefault="004E6572">
      <w:pPr>
        <w:pStyle w:val="a4"/>
        <w:ind w:left="1104" w:firstLine="0"/>
      </w:pPr>
      <w:r>
        <w:t>Изобразительноеискусствонателевидении.</w:t>
      </w:r>
    </w:p>
    <w:p w:rsidR="00E450B8" w:rsidRDefault="004E6572">
      <w:pPr>
        <w:pStyle w:val="a4"/>
        <w:spacing w:before="158" w:line="355" w:lineRule="auto"/>
        <w:ind w:right="277"/>
      </w:pPr>
      <w:r>
        <w:t>Телевидение–экранноеискусство:средствомассовойинформации,художественногоинаучногопросвещения, развлеченияиорганизациидосуга.</w:t>
      </w:r>
    </w:p>
    <w:p w:rsidR="00E450B8" w:rsidRDefault="004E6572">
      <w:pPr>
        <w:pStyle w:val="a4"/>
        <w:spacing w:before="5" w:line="355" w:lineRule="auto"/>
        <w:ind w:right="273"/>
      </w:pPr>
      <w:r>
        <w:t>Искусство и технология. Создатель телевидения – русский инженер ВладимирКозьмичЗворыкин.</w:t>
      </w:r>
    </w:p>
    <w:p w:rsidR="00E450B8" w:rsidRDefault="004E6572">
      <w:pPr>
        <w:pStyle w:val="a4"/>
        <w:spacing w:before="6" w:line="360" w:lineRule="auto"/>
        <w:ind w:right="277"/>
      </w:pPr>
      <w:r>
        <w:t>Рольтелевидениявпревращениимиравединоеинформационноепространство.   Картина     мира,     создаваемая     телевидением.     Прямой     эфири егозначение.</w:t>
      </w:r>
    </w:p>
    <w:p w:rsidR="00E450B8" w:rsidRDefault="004E6572">
      <w:pPr>
        <w:pStyle w:val="a4"/>
        <w:spacing w:before="1" w:line="362" w:lineRule="auto"/>
        <w:ind w:right="279"/>
      </w:pPr>
      <w:r>
        <w:t>Деятельностьхудожниканателевидении:художникипосвету,костюму,гриму,сценографический дизайн и компьютернаяграфика.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Школьноетелевидение  и  студия  мультимедиа.  Построение  видеоряда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ихудожественногооформления.</w:t>
      </w:r>
    </w:p>
    <w:p w:rsidR="00E450B8" w:rsidRDefault="004E6572">
      <w:pPr>
        <w:pStyle w:val="a4"/>
        <w:spacing w:before="163"/>
        <w:ind w:left="1104" w:firstLine="0"/>
      </w:pPr>
      <w:r>
        <w:t>Художническиероликаждогочеловека вреальнойбытийнойжизни.</w:t>
      </w:r>
    </w:p>
    <w:p w:rsidR="00E450B8" w:rsidRDefault="004E6572">
      <w:pPr>
        <w:pStyle w:val="a4"/>
        <w:spacing w:before="158"/>
        <w:ind w:left="1104" w:firstLine="0"/>
      </w:pPr>
      <w:r>
        <w:t>Рольискусствавжизниобществаиеговлияниенажизнькаждогочеловека.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4" w:line="362" w:lineRule="auto"/>
        <w:ind w:right="275" w:firstLine="710"/>
        <w:rPr>
          <w:sz w:val="28"/>
        </w:rPr>
      </w:pPr>
      <w:r>
        <w:rPr>
          <w:sz w:val="28"/>
        </w:rPr>
        <w:t>Планируемыерезультатыосвоенияпрограммыпоизобразительномуискусствунауровнеосновногообщего 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Личностныерезультатыосвоенияфедеральнойрабочейпрограммыосновногообщего  образования  по  изобразительному  искусству  достигаютсявединствеучебной ивоспитательной деятельности.</w:t>
      </w:r>
    </w:p>
    <w:p w:rsidR="00E450B8" w:rsidRDefault="004E6572">
      <w:pPr>
        <w:pStyle w:val="a4"/>
        <w:spacing w:line="360" w:lineRule="auto"/>
        <w:ind w:right="266"/>
      </w:pPr>
      <w:r>
        <w:t>В центре программы по изобразительному искусству в соответствии с ФГОСобщегообразованиянаходитсяличностноеразвитиеобучающихся,приобщениеобучающихсякроссийскимтрадиционнымдуховнымценностям,социализацияличности.</w:t>
      </w:r>
    </w:p>
    <w:p w:rsidR="00E450B8" w:rsidRDefault="004E6572">
      <w:pPr>
        <w:pStyle w:val="a4"/>
        <w:spacing w:line="360" w:lineRule="auto"/>
        <w:ind w:right="278"/>
      </w:pPr>
      <w:r>
        <w:t>Программапризванаобеспечитьдостижениеобучающимисяличностныхрезультатов,указанныхвоФГОСООО:формированиеуобучающихсяосновроссийской идентичности, ценностные установки и социально значимые качестваличности, духовно-нравственное развитие обучающихся и отношение обучающихсяккультуре,мотивациюкпознаниюиобучению,готовностьксаморазвитиюи активномуучастиюв социально значимой деятельности.</w:t>
      </w:r>
    </w:p>
    <w:p w:rsidR="00E450B8" w:rsidRDefault="004E6572">
      <w:pPr>
        <w:pStyle w:val="a4"/>
        <w:spacing w:line="319" w:lineRule="exact"/>
        <w:ind w:left="1104" w:firstLine="0"/>
      </w:pPr>
      <w:r>
        <w:t>Патриотическоевоспитание.</w:t>
      </w:r>
    </w:p>
    <w:p w:rsidR="00E450B8" w:rsidRDefault="004E6572">
      <w:pPr>
        <w:pStyle w:val="a4"/>
        <w:spacing w:before="150" w:line="360" w:lineRule="auto"/>
        <w:ind w:right="267"/>
        <w:sectPr w:rsidR="00E450B8">
          <w:headerReference w:type="default" r:id="rId6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Осуществляетсячерезосвоениеобучающимисясодержаниятрадиций,истории  и   современного   развития   отечественной   культуры,   выраженнойв её архитектуре, народном, прикладном и изобразительном искусстве. Воспитаниепатриотизма в процессе освоения особенностей и красоты отечественной духовнойжизни, выраженной в произведениях искусства, посвящённых различным подходамкизображениючеловека,великимпобедам,торжественнымитрагическимсобытиям,эпическойилирическойкрасотеотечественногопейзажа.Патриотические чувства воспитываются в изучении истории народного искусства,егожитейскоймудростиизначениясимволическихсмыслов.Урокискусствавоспитываетпатриотизмневдекларативнойформе,авпроцессесобственнойхудожественно-практическойдеятельностиобучающегося,которыйучится</w:t>
      </w:r>
    </w:p>
    <w:p w:rsidR="00E450B8" w:rsidRDefault="004E6572">
      <w:pPr>
        <w:pStyle w:val="a4"/>
        <w:spacing w:before="76" w:line="362" w:lineRule="auto"/>
        <w:ind w:right="271" w:firstLine="0"/>
      </w:pPr>
      <w:r>
        <w:lastRenderedPageBreak/>
        <w:t>чувственно-эмоциональномувосприятиюитворческомусозиданиюхудожественного образа.</w:t>
      </w:r>
    </w:p>
    <w:p w:rsidR="00E450B8" w:rsidRDefault="004E6572">
      <w:pPr>
        <w:pStyle w:val="a4"/>
        <w:spacing w:line="314" w:lineRule="exact"/>
        <w:ind w:left="1104" w:firstLine="0"/>
      </w:pPr>
      <w:r>
        <w:t>Гражданскоевоспитание.</w:t>
      </w:r>
    </w:p>
    <w:p w:rsidR="00E450B8" w:rsidRDefault="004E6572">
      <w:pPr>
        <w:pStyle w:val="a4"/>
        <w:spacing w:before="164" w:line="360" w:lineRule="auto"/>
        <w:ind w:right="268"/>
      </w:pPr>
      <w:r>
        <w:t>Программапоизобразительномуискусствунаправленанаактивноеприобщениеобучающихсякценностяммировойиотечественной   культуры.Приэтомреализуютсязадачисоциализацииигражданскоговоспитанияобучающегося.Формируетсячувстволичнойпричастностикжизниобщества.Искусстворассматриваетсякакособыйязык,развивающийкоммуникативныеумения.Врамкахизобразительногоискусствапроисходитизучениехудожественнойкультурыимировойисторииискусства,углубляютсяинтернациональныечувстваобучающихся.Учебныйпредметспособствуетпониманиюособенностейжизниразныхнародовикрасотыразличныхнациональных   эстетических    идеалов.    Коллективные    творческие    работы,а  также    участие    в    общих    художественных    проектах    создают    условиядляразнообразнойсовместнойдеятельности,способствуютпониманиюдругого,становлениючувстваличной ответственности.</w:t>
      </w:r>
    </w:p>
    <w:p w:rsidR="00E450B8" w:rsidRDefault="004E6572">
      <w:pPr>
        <w:pStyle w:val="a4"/>
        <w:spacing w:before="1"/>
        <w:ind w:left="1104" w:firstLine="0"/>
      </w:pPr>
      <w:r>
        <w:t>Духовно-нравственноевоспитание.</w:t>
      </w:r>
    </w:p>
    <w:p w:rsidR="00E450B8" w:rsidRDefault="004E6572">
      <w:pPr>
        <w:pStyle w:val="a4"/>
        <w:spacing w:before="163" w:line="360" w:lineRule="auto"/>
        <w:ind w:right="264"/>
      </w:pPr>
      <w:r>
        <w:t>Вискусствевоплощенадуховнаяжизньчеловечества,концентрирующаяв себе эстетический, художественный и нравственный мировой опыт, раскрытиекоторогосоставляет   суть   учебного   предмета.   Учебные   задания   направленынаразвитиевнутреннегомираобучающегосяивоспитаниеегоэмоционально-образной, чувственной сферы. Развитие творческого потенциала способствует ростусамосознанияобучающегося,осознаниюсебякакличностиичленаобщества.Ценностно-ориентационная    и    коммуникативная    деятельность    на    занятияхпоизобразительномуискусствуспособствуетосвоениюбазовыхценностей–формированиюотношениякмиру,жизни,человеку,   семье,   труду,   культурекакдуховномубогатствуобществаиважномуусловиюощущениячеловекомполноты проживаемойжизни.</w:t>
      </w:r>
    </w:p>
    <w:p w:rsidR="00E450B8" w:rsidRDefault="004E6572">
      <w:pPr>
        <w:pStyle w:val="a4"/>
        <w:spacing w:before="3"/>
        <w:ind w:left="1104" w:firstLine="0"/>
      </w:pPr>
      <w:r>
        <w:t>Эстетическоевоспитание.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6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Эстетическое  (от   греч.   aisthetikos   –   чувствующий,   чувственный)   –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этовоспитаниечувственнойсферыобучающегосянаосновевсегоспектраэстетическихкатегорий:прекрасное,безобразное,трагическое,комическое,высокое,   низменное.   Искусство   понимается   как   воплощение   в   изображениии в создании предметно-пространственной среды постоянного поиска идеалов, веры,надежд, представлений о добре и зле. Эстетическое воспитание является важнейшимкомпонентом и условием развития социально значимых отношений обучающихся.Способствуетформированиюценностныхориентацийобучающихсявотношениик окружающим людям, стремлению к их пониманию, отношению к семье, к мирнойжизни   как   главному   принципу   человеческого   общежития,   к   самому   себекаксамореализующейсяиответственнойличности,способнойкпозитивномудействию в условиях соревновательной конкуренции. Способствует формированиюценностногоотношениякприроде, труду,искусству,культурномунаследию.</w:t>
      </w:r>
    </w:p>
    <w:p w:rsidR="00E450B8" w:rsidRDefault="004E6572">
      <w:pPr>
        <w:pStyle w:val="a4"/>
        <w:spacing w:before="5"/>
        <w:ind w:left="1104" w:firstLine="0"/>
      </w:pPr>
      <w:r>
        <w:t>Ценностипознавательнойдеятельности.</w:t>
      </w:r>
    </w:p>
    <w:p w:rsidR="00E450B8" w:rsidRDefault="004E6572">
      <w:pPr>
        <w:pStyle w:val="a4"/>
        <w:spacing w:before="158" w:line="360" w:lineRule="auto"/>
        <w:ind w:right="269"/>
      </w:pPr>
      <w:r>
        <w:t>Впроцессехудожественнойдеятельностиназанятияхизобразительнымискусствомставятсязадачивоспитаниянаблюдательности   –   уменийактивно,то есть в соответствии со специальными установками, видеть окружающий мир.Воспитываетсяэмоциональноокрашенныйинтерескжизни.Навыкиисследовательской   деятельности   развиваются   в   процессе   учебных   проектовнаурокахизобразительногоискусстваипривыполнениизаданийкультурно-исторической направленности.</w:t>
      </w:r>
    </w:p>
    <w:p w:rsidR="00E450B8" w:rsidRDefault="004E6572">
      <w:pPr>
        <w:pStyle w:val="a4"/>
        <w:spacing w:before="5"/>
        <w:ind w:left="1104" w:firstLine="0"/>
      </w:pPr>
      <w:r>
        <w:t>Экологическоевоспитание.</w:t>
      </w:r>
    </w:p>
    <w:p w:rsidR="00E450B8" w:rsidRDefault="004E6572">
      <w:pPr>
        <w:pStyle w:val="a4"/>
        <w:spacing w:before="158" w:line="360" w:lineRule="auto"/>
        <w:ind w:right="269"/>
      </w:pPr>
      <w:r>
        <w:t>Повышениеуровняэкологическойкультуры,осознаниеглобальногохарактера экологических проблем, активное неприятие действий, приносящих вредокружающейсреде,воспитываетсявпроцессехудожественно-эстетическогонаблюденияприроды,еёобразавпроизведенияхискусстваиличнойхудожественно-творческой работе.</w:t>
      </w:r>
    </w:p>
    <w:p w:rsidR="00E450B8" w:rsidRDefault="004E6572">
      <w:pPr>
        <w:pStyle w:val="a4"/>
        <w:ind w:left="1104" w:firstLine="0"/>
      </w:pPr>
      <w:r>
        <w:t>Трудовоевоспитание.</w:t>
      </w:r>
    </w:p>
    <w:p w:rsidR="00E450B8" w:rsidRDefault="004E6572">
      <w:pPr>
        <w:pStyle w:val="a4"/>
        <w:spacing w:before="163" w:line="360" w:lineRule="auto"/>
        <w:ind w:right="271"/>
        <w:sectPr w:rsidR="00E450B8">
          <w:headerReference w:type="default" r:id="rId6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Художественно-эстетическоеразвитиеобучающихсяобязательнодолжноосуществляться в процессе личной художественно-творческой работы с освоениемхудожественныхматериаловиспецификикаждогоизних.Этатрудовая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исмысловаядеятельностьформируеттакиекачества,какнавыкипрактической(нетеоретико-виртуальной)работысвоимируками,формированиеуменийпреобразованияреальногожизненногопространстваиегооформления,удовлетворениеотсозданияреальногопрактическогопродукта.Воспитываютсякачестваупорства,стремлениякрезультату,пониманиеэстетикитрудовойдеятельности.Атакжеумениясотрудничества,коллективнойтрудовойработы,работывкоманде –обязательныетребованиякопределённымзаданиямпрограммы.</w:t>
      </w:r>
    </w:p>
    <w:p w:rsidR="00E450B8" w:rsidRDefault="004E6572">
      <w:pPr>
        <w:pStyle w:val="a4"/>
        <w:spacing w:before="5"/>
        <w:ind w:left="1104" w:firstLine="0"/>
      </w:pPr>
      <w:r>
        <w:t>Воспитывающаяпредметно-эстетическаясреда.</w:t>
      </w:r>
    </w:p>
    <w:p w:rsidR="00E450B8" w:rsidRDefault="004E6572">
      <w:pPr>
        <w:pStyle w:val="a4"/>
        <w:spacing w:before="158" w:line="360" w:lineRule="auto"/>
        <w:ind w:right="267"/>
      </w:pPr>
      <w:r>
        <w:t>Впроцессехудожественно-эстетическоговоспитанияобучающихсяимеетзначение организация пространственной среды общеобразовательной организации.Приэтомобучающиесядолжныбытьактивнымиучастниками(анетолькопотребителями) её создания и оформления пространства в соответствии с задачамиобщеобразовательнойорганизации,среды,календарнымисобытиямишкольнойжизни.Этадеятельностьобучающихся,какисамобразпредметно-пространственнойсредыобщеобразовательнойорганизации,оказываетактивноевоспитательноевоздействиеивлияетнаформированиепозитивныхценностныхориентаций ивосприятиежизниобучающихся.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60" w:lineRule="auto"/>
        <w:ind w:right="272" w:firstLine="710"/>
        <w:rPr>
          <w:sz w:val="28"/>
        </w:rPr>
      </w:pPr>
      <w:r>
        <w:rPr>
          <w:sz w:val="28"/>
        </w:rPr>
        <w:t>Врезультатеосвоенияпрограммыпоизобразительномуискусствунауровнеосновногообщегообразованияу 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0" w:lineRule="auto"/>
        <w:ind w:left="393" w:right="275" w:firstLine="710"/>
        <w:rPr>
          <w:sz w:val="28"/>
        </w:rPr>
      </w:pPr>
      <w:r>
        <w:rPr>
          <w:sz w:val="28"/>
        </w:rPr>
        <w:t>У обучающегося будут сформированы следующие пространственныепредставления и сенсорные способности как часть универсальных познавательныхучебныхдействий:</w:t>
      </w:r>
    </w:p>
    <w:p w:rsidR="00E450B8" w:rsidRDefault="004E6572">
      <w:pPr>
        <w:pStyle w:val="a4"/>
        <w:spacing w:line="362" w:lineRule="auto"/>
        <w:ind w:right="276"/>
      </w:pPr>
      <w:r>
        <w:t>сравниватьпредметныеипространственныеобъектыпозаданнымоснованиям;</w:t>
      </w:r>
    </w:p>
    <w:p w:rsidR="00E450B8" w:rsidRDefault="004E6572">
      <w:pPr>
        <w:pStyle w:val="a4"/>
        <w:spacing w:line="362" w:lineRule="auto"/>
        <w:ind w:left="1104" w:right="2948" w:firstLine="0"/>
        <w:jc w:val="left"/>
      </w:pPr>
      <w:r>
        <w:t>характеризовать форму предмета, конструкции;выявлятьположениепредметнойформывпространстве;обобщатьформусоставной конструкции;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6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анализироватьструктурупредмета,конструкции,пространства,зрительного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образа;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структурироватьпредметно-пространственныеявления;</w:t>
      </w:r>
    </w:p>
    <w:p w:rsidR="00E450B8" w:rsidRDefault="004E6572">
      <w:pPr>
        <w:pStyle w:val="a4"/>
        <w:tabs>
          <w:tab w:val="left" w:pos="3003"/>
          <w:tab w:val="left" w:pos="5589"/>
          <w:tab w:val="left" w:pos="7497"/>
          <w:tab w:val="left" w:pos="8614"/>
          <w:tab w:val="left" w:pos="9780"/>
        </w:tabs>
        <w:spacing w:before="158" w:line="362" w:lineRule="auto"/>
        <w:ind w:right="280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t>и предметов междусобой;</w:t>
      </w:r>
    </w:p>
    <w:p w:rsidR="00E450B8" w:rsidRDefault="004E6572">
      <w:pPr>
        <w:pStyle w:val="a4"/>
        <w:spacing w:line="355" w:lineRule="auto"/>
        <w:jc w:val="left"/>
      </w:pPr>
      <w:r>
        <w:t>абстрагироватьобразреальностивпостроенииплоскойилипространственнойкомпозиции.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4" w:line="360" w:lineRule="auto"/>
        <w:ind w:left="393"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 и исследовательские действия как часть универсальных познавательныхучебныхдействий:</w:t>
      </w:r>
    </w:p>
    <w:p w:rsidR="00E450B8" w:rsidRDefault="004E6572">
      <w:pPr>
        <w:pStyle w:val="a4"/>
        <w:spacing w:before="1" w:line="355" w:lineRule="auto"/>
        <w:jc w:val="left"/>
      </w:pPr>
      <w:r>
        <w:t>выявлятьихарактеризоватьсущественныепризнакиявленийхудожественнойкультуры;</w:t>
      </w:r>
    </w:p>
    <w:p w:rsidR="00E450B8" w:rsidRDefault="004E6572">
      <w:pPr>
        <w:pStyle w:val="a4"/>
        <w:spacing w:before="5" w:line="362" w:lineRule="auto"/>
        <w:jc w:val="left"/>
      </w:pPr>
      <w:r>
        <w:t>сопоставлять,анализировать,сравниватьиоцениватьспозицийэстетическихкатегорий явленияискусстваи действительности;</w:t>
      </w:r>
    </w:p>
    <w:p w:rsidR="00E450B8" w:rsidRDefault="004E6572">
      <w:pPr>
        <w:pStyle w:val="a4"/>
        <w:tabs>
          <w:tab w:val="left" w:pos="3535"/>
          <w:tab w:val="left" w:pos="5390"/>
          <w:tab w:val="left" w:pos="6785"/>
          <w:tab w:val="left" w:pos="7294"/>
          <w:tab w:val="left" w:pos="8238"/>
          <w:tab w:val="left" w:pos="8679"/>
        </w:tabs>
        <w:spacing w:line="362" w:lineRule="auto"/>
        <w:ind w:right="280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t>по назначениюв жизни людей;</w:t>
      </w:r>
    </w:p>
    <w:p w:rsidR="00E450B8" w:rsidRDefault="004E6572">
      <w:pPr>
        <w:pStyle w:val="a4"/>
        <w:tabs>
          <w:tab w:val="left" w:pos="1972"/>
          <w:tab w:val="left" w:pos="4512"/>
          <w:tab w:val="left" w:pos="5538"/>
          <w:tab w:val="left" w:pos="6051"/>
          <w:tab w:val="left" w:pos="6953"/>
          <w:tab w:val="left" w:pos="9365"/>
        </w:tabs>
        <w:spacing w:line="362" w:lineRule="auto"/>
        <w:ind w:left="1104" w:right="279" w:firstLine="0"/>
        <w:jc w:val="left"/>
      </w:pPr>
      <w:r>
        <w:t>ставить и использовать вопросы как исследовательский инструмент познания;вести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E450B8" w:rsidRDefault="004E6572">
      <w:pPr>
        <w:pStyle w:val="a4"/>
        <w:spacing w:line="320" w:lineRule="exact"/>
        <w:ind w:firstLine="0"/>
        <w:jc w:val="left"/>
      </w:pPr>
      <w:r>
        <w:t>поустановленнойиливыбраннойтеме;</w:t>
      </w:r>
    </w:p>
    <w:p w:rsidR="00E450B8" w:rsidRDefault="004E6572">
      <w:pPr>
        <w:pStyle w:val="a4"/>
        <w:spacing w:before="144" w:line="362" w:lineRule="auto"/>
        <w:ind w:right="283"/>
      </w:pPr>
      <w:r>
        <w:t>самостоятельноформулироватьвыводыиобобщенияпорезультатамнаблюденияилиисследования,аргументированнозащищатьсвоипозиции.</w:t>
      </w:r>
    </w:p>
    <w:p w:rsidR="00E450B8" w:rsidRDefault="004E6572">
      <w:pPr>
        <w:pStyle w:val="a4"/>
        <w:spacing w:line="355" w:lineRule="auto"/>
        <w:ind w:right="281"/>
      </w:pPr>
      <w:r>
        <w:t>36.4.2.3.Уобучающегосябудутсформированыследующиеуменияработатьсинформациейкакчастьуниверсальныхпознавательныхучебныхдействий:</w:t>
      </w:r>
    </w:p>
    <w:p w:rsidR="00E450B8" w:rsidRDefault="004E6572">
      <w:pPr>
        <w:pStyle w:val="a4"/>
        <w:spacing w:before="3" w:line="360" w:lineRule="auto"/>
        <w:ind w:right="271"/>
      </w:pPr>
      <w:r>
        <w:t>использоватьразличныеметоды,втомчислеэлектронные   технологии,дляпоискаиотбораинформациинаосновеобразовательныхзадачизаданныхкритериев;</w:t>
      </w:r>
    </w:p>
    <w:p w:rsidR="00E450B8" w:rsidRDefault="004E6572">
      <w:pPr>
        <w:pStyle w:val="a4"/>
        <w:spacing w:before="1"/>
        <w:ind w:left="1104" w:firstLine="0"/>
      </w:pPr>
      <w:r>
        <w:t>использоватьэлектронныеобразовательныересурсы;</w:t>
      </w:r>
    </w:p>
    <w:p w:rsidR="00E450B8" w:rsidRDefault="004E6572">
      <w:pPr>
        <w:pStyle w:val="a4"/>
        <w:spacing w:before="158" w:line="362" w:lineRule="auto"/>
        <w:ind w:left="1104" w:right="280" w:firstLine="0"/>
      </w:pPr>
      <w:r>
        <w:t>уметьработатьсэлектроннымиучебнымипособиямииучебниками;выбирать,анализировать,интерпретировать,обобщатьисистематизировать</w:t>
      </w:r>
    </w:p>
    <w:p w:rsidR="00E450B8" w:rsidRDefault="004E6572">
      <w:pPr>
        <w:pStyle w:val="a4"/>
        <w:spacing w:line="355" w:lineRule="auto"/>
        <w:ind w:right="273" w:firstLine="0"/>
        <w:sectPr w:rsidR="00E450B8">
          <w:headerReference w:type="default" r:id="rId6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информацию,представленнуювпроизведенияхискусства,втекстах,таблицахи схемах;</w:t>
      </w:r>
    </w:p>
    <w:p w:rsidR="00E450B8" w:rsidRDefault="004E6572">
      <w:pPr>
        <w:pStyle w:val="a4"/>
        <w:spacing w:before="76" w:line="360" w:lineRule="auto"/>
        <w:ind w:right="276"/>
      </w:pPr>
      <w:r>
        <w:lastRenderedPageBreak/>
        <w:t>самостоятельноготовитьинформацию   назаданнуюиливыбраннуютемув различных видах её представления: в рисунках и эскизах, тексте, таблицах, схемах,электронныхпрезентациях.</w:t>
      </w:r>
    </w:p>
    <w:p w:rsidR="00E450B8" w:rsidRDefault="004E6572">
      <w:pPr>
        <w:pStyle w:val="a7"/>
        <w:numPr>
          <w:ilvl w:val="3"/>
          <w:numId w:val="77"/>
        </w:numPr>
        <w:tabs>
          <w:tab w:val="left" w:pos="2161"/>
        </w:tabs>
        <w:spacing w:before="2" w:line="362" w:lineRule="auto"/>
        <w:ind w:right="279" w:firstLine="710"/>
        <w:rPr>
          <w:sz w:val="28"/>
        </w:rPr>
      </w:pPr>
      <w:r>
        <w:rPr>
          <w:sz w:val="28"/>
        </w:rPr>
        <w:t>Уобучающегосябудутсформированыследующиеуниверсальныекоммуникативныедействия:</w:t>
      </w:r>
    </w:p>
    <w:p w:rsidR="00E450B8" w:rsidRDefault="004E6572">
      <w:pPr>
        <w:pStyle w:val="a4"/>
        <w:spacing w:line="362" w:lineRule="auto"/>
        <w:ind w:right="271"/>
      </w:pPr>
      <w:r>
        <w:t>пониматьискусствовкачествеособогоязыкаобщения–межличностного(автор–зритель),междупоколениями,международами;</w:t>
      </w:r>
    </w:p>
    <w:p w:rsidR="00E450B8" w:rsidRDefault="004E6572">
      <w:pPr>
        <w:pStyle w:val="a4"/>
        <w:spacing w:line="360" w:lineRule="auto"/>
        <w:ind w:right="269"/>
      </w:pPr>
      <w:r>
        <w:t>восприниматьиформулироватьсуждения,выражатьэмоциивсоответствиисцелямииусловиямиобщения,развиваяспособностькэмпатиииопираясьнавосприятиеокружающих;</w:t>
      </w:r>
    </w:p>
    <w:p w:rsidR="00E450B8" w:rsidRDefault="004E6572">
      <w:pPr>
        <w:pStyle w:val="a4"/>
        <w:spacing w:line="360" w:lineRule="auto"/>
        <w:ind w:right="277"/>
      </w:pPr>
      <w:r>
        <w:t>вестидиалогиучаствоватьвдискуссии,проявляяуважительноеотношениекоппонентам,сопоставлятьсвоисужденияссуждениямиучастниковобщения,выявляя и корректно, доказательно отстаивая свои позиции в оценке и пониманииобсуждаемого явления, находить общее решение и разрешать конфликты на основеобщихпозицийиучётаинтересов;</w:t>
      </w:r>
    </w:p>
    <w:p w:rsidR="00E450B8" w:rsidRDefault="004E6572">
      <w:pPr>
        <w:pStyle w:val="a4"/>
        <w:spacing w:line="362" w:lineRule="auto"/>
        <w:ind w:right="284"/>
      </w:pPr>
      <w:r>
        <w:t>публичнопредставлятьиобъяснятьрезультатысвоеготворческого,художественного или исследовательскогоопыта;</w:t>
      </w:r>
    </w:p>
    <w:p w:rsidR="00E450B8" w:rsidRDefault="004E6572">
      <w:pPr>
        <w:pStyle w:val="a4"/>
        <w:spacing w:line="360" w:lineRule="auto"/>
        <w:ind w:right="266"/>
      </w:pPr>
      <w:r>
        <w:t>взаимодействовать,сотрудничатьвколлективнойработе,приниматьцельсовместной деятельности и строить действия по её достижению, договариваться,проявлять готовность руководить, выполнять поручения, подчиняться, ответственноотноситьсяк задачам,своей роли вдостижении общегорезультата.</w:t>
      </w:r>
    </w:p>
    <w:p w:rsidR="00E450B8" w:rsidRDefault="004E6572">
      <w:pPr>
        <w:pStyle w:val="a7"/>
        <w:numPr>
          <w:ilvl w:val="3"/>
          <w:numId w:val="77"/>
        </w:numPr>
        <w:tabs>
          <w:tab w:val="left" w:pos="2161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Уобучающегосябудутсформированыследующиеумениясамоорганизациикакчастьуниверсальныхрегулятивныхучебныхдействий:</w:t>
      </w:r>
    </w:p>
    <w:p w:rsidR="00E450B8" w:rsidRDefault="004E6572">
      <w:pPr>
        <w:pStyle w:val="a4"/>
        <w:spacing w:line="362" w:lineRule="auto"/>
        <w:ind w:right="273"/>
      </w:pPr>
      <w:r>
        <w:t>осознавать или самостоятельно формулировать цель и результат выполненияучебныхзадач,осознанноподчиняяпоставленнойцелисовершаемыеучебныедействия,развиватьмотивы иинтересы своейучебной деятельности;</w:t>
      </w:r>
    </w:p>
    <w:p w:rsidR="00E450B8" w:rsidRDefault="004E6572">
      <w:pPr>
        <w:pStyle w:val="a4"/>
        <w:spacing w:line="362" w:lineRule="auto"/>
        <w:ind w:right="277"/>
      </w:pPr>
      <w:r>
        <w:t>планироватьпутидостиженияпоставленныхцелей,составлятьалгоритмдействий, осознанно выбирать наиболее эффективные способы решения учебных,познавательных,художественно-творческихзадач;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уметьорганизовыватьсвоёрабочееместодляпрактическойработы,сохраняя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порядоквокружающемпространствеибережноотносяськиспользуемымматериалам.</w:t>
      </w:r>
    </w:p>
    <w:p w:rsidR="00E450B8" w:rsidRDefault="004E6572">
      <w:pPr>
        <w:pStyle w:val="a7"/>
        <w:numPr>
          <w:ilvl w:val="3"/>
          <w:numId w:val="77"/>
        </w:numPr>
        <w:tabs>
          <w:tab w:val="left" w:pos="2161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Уобучающегосябудутсформированыследующиеумениясамоконтролякакчастьуниверсальныхрегулятивныхучебныхдействий:</w:t>
      </w:r>
    </w:p>
    <w:p w:rsidR="00E450B8" w:rsidRDefault="004E6572">
      <w:pPr>
        <w:pStyle w:val="a4"/>
        <w:spacing w:line="355" w:lineRule="auto"/>
        <w:ind w:right="281"/>
      </w:pPr>
      <w:r>
        <w:t>соотноситьсвоидействияспланируемымирезультатами,осуществлятьконтрольсвоей деятельности впроцесседостижениярезультата;</w:t>
      </w:r>
    </w:p>
    <w:p w:rsidR="00E450B8" w:rsidRDefault="004E6572">
      <w:pPr>
        <w:pStyle w:val="a4"/>
        <w:spacing w:line="362" w:lineRule="auto"/>
        <w:ind w:right="283"/>
      </w:pPr>
      <w:r>
        <w:t>владетьосновамисамоконтроля,рефлексии,самооценкинаосновесоответствующихцелямкритериев.</w:t>
      </w:r>
    </w:p>
    <w:p w:rsidR="00E450B8" w:rsidRDefault="004E6572">
      <w:pPr>
        <w:pStyle w:val="a7"/>
        <w:numPr>
          <w:ilvl w:val="3"/>
          <w:numId w:val="77"/>
        </w:numPr>
        <w:tabs>
          <w:tab w:val="left" w:pos="2161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Уобучающегосябудутсформированыследующиеуменияэмоциональногоинтеллектакакчастьуниверсальныхрегулятивныхучебныхдействий:</w:t>
      </w:r>
    </w:p>
    <w:p w:rsidR="00E450B8" w:rsidRDefault="004E6572">
      <w:pPr>
        <w:pStyle w:val="a4"/>
        <w:tabs>
          <w:tab w:val="left" w:pos="2523"/>
          <w:tab w:val="left" w:pos="4277"/>
          <w:tab w:val="left" w:pos="5741"/>
          <w:tab w:val="left" w:pos="7725"/>
          <w:tab w:val="left" w:pos="9255"/>
        </w:tabs>
        <w:spacing w:line="362" w:lineRule="auto"/>
        <w:ind w:right="279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2"/>
        </w:rPr>
        <w:t>стремиться</w:t>
      </w:r>
      <w:r>
        <w:t>к пониманию эмоцийдругих;</w:t>
      </w:r>
    </w:p>
    <w:p w:rsidR="00E450B8" w:rsidRDefault="004E6572">
      <w:pPr>
        <w:pStyle w:val="a4"/>
        <w:spacing w:line="362" w:lineRule="auto"/>
        <w:jc w:val="left"/>
      </w:pPr>
      <w:r>
        <w:t>уметь рефлексировать эмоции как основание для художественного восприятияискусстваи собственнойхудожественнойдеятельности;</w:t>
      </w:r>
    </w:p>
    <w:p w:rsidR="00E450B8" w:rsidRDefault="004E6572">
      <w:pPr>
        <w:pStyle w:val="a4"/>
        <w:tabs>
          <w:tab w:val="left" w:pos="2533"/>
          <w:tab w:val="left" w:pos="3353"/>
          <w:tab w:val="left" w:pos="5266"/>
          <w:tab w:val="left" w:pos="7117"/>
          <w:tab w:val="left" w:pos="8867"/>
        </w:tabs>
        <w:spacing w:line="362" w:lineRule="auto"/>
        <w:ind w:right="268"/>
        <w:jc w:val="left"/>
      </w:pPr>
      <w:r>
        <w:t>развивать</w:t>
      </w:r>
      <w:r>
        <w:tab/>
        <w:t>свои</w:t>
      </w:r>
      <w:r>
        <w:tab/>
        <w:t>эмпатические</w:t>
      </w:r>
      <w:r>
        <w:tab/>
        <w:t>способности,</w:t>
      </w:r>
      <w:r>
        <w:tab/>
        <w:t>способность</w:t>
      </w:r>
      <w:r>
        <w:tab/>
        <w:t>сопереживать,пониматьнамеренияи переживаниясвои и других;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признаватьсвоёичужоеправонаошибку;</w:t>
      </w:r>
    </w:p>
    <w:p w:rsidR="00E450B8" w:rsidRDefault="004E6572">
      <w:pPr>
        <w:pStyle w:val="a4"/>
        <w:spacing w:before="133" w:line="362" w:lineRule="auto"/>
        <w:ind w:right="280"/>
      </w:pPr>
      <w:r>
        <w:t>работатьиндивидуальноивгруппе;продуктивноучаствоватьвучебномсотрудничестве,в  совместной  деятельности  со  сверстниками,  с  педагогамии межвозрастномвзаимодействии.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Предметныерезультатыосвоенияпрограммыпоизобразительномуискусствусгруппированыпоучебныммодулямидолжныотражатьсформированностьумений.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228"/>
        </w:tabs>
        <w:ind w:left="2227" w:hanging="1124"/>
        <w:rPr>
          <w:sz w:val="28"/>
        </w:rPr>
      </w:pPr>
      <w:r>
        <w:rPr>
          <w:sz w:val="28"/>
        </w:rPr>
        <w:t>Модуль№1«Декоративно-прикладноеинародноеискусство»:</w:t>
      </w:r>
    </w:p>
    <w:p w:rsidR="00E450B8" w:rsidRDefault="004E6572">
      <w:pPr>
        <w:pStyle w:val="a4"/>
        <w:spacing w:before="156" w:line="355" w:lineRule="auto"/>
        <w:ind w:right="272"/>
      </w:pPr>
      <w:r>
        <w:t>знать о многообразии видов декоративно-прикладного искусства: народного,классического,современного,искусства,промыслов;</w:t>
      </w:r>
    </w:p>
    <w:p w:rsidR="00E450B8" w:rsidRDefault="004E6572">
      <w:pPr>
        <w:pStyle w:val="a4"/>
        <w:spacing w:before="6" w:line="360" w:lineRule="auto"/>
        <w:ind w:right="276"/>
        <w:sectPr w:rsidR="00E450B8">
          <w:headerReference w:type="default" r:id="rId6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пониматьсвязьдекоративно-прикладногоискусствасбытовымипотребностямилюдей,необходимостьприсутствиявпредметноммиреижилойсреде;</w:t>
      </w:r>
    </w:p>
    <w:p w:rsidR="00E450B8" w:rsidRDefault="004E6572">
      <w:pPr>
        <w:pStyle w:val="a4"/>
        <w:spacing w:before="76" w:line="360" w:lineRule="auto"/>
        <w:ind w:right="278"/>
      </w:pPr>
      <w:r>
        <w:lastRenderedPageBreak/>
        <w:t>иметь    представление     (уметь     рассуждать,     приводить     примеры)омифологическомимагическомзначенииорнаментальногооформленияжилойсредывдревнейисториичеловечества,оприсутствиивдревнихорнаментахсимволического описаниямира;</w:t>
      </w:r>
    </w:p>
    <w:p w:rsidR="00E450B8" w:rsidRDefault="004E6572">
      <w:pPr>
        <w:pStyle w:val="a4"/>
        <w:spacing w:before="4" w:line="355" w:lineRule="auto"/>
        <w:ind w:right="276"/>
      </w:pPr>
      <w:r>
        <w:t>характеризоватькоммуникативные,познавательныеикультовыефункциидекоративно-прикладного искусства;</w:t>
      </w:r>
    </w:p>
    <w:p w:rsidR="00E450B8" w:rsidRDefault="004E6572">
      <w:pPr>
        <w:pStyle w:val="a4"/>
        <w:spacing w:before="5" w:line="360" w:lineRule="auto"/>
        <w:ind w:right="276"/>
      </w:pPr>
      <w:r>
        <w:t>уметь     объяснять     коммуникативное     значение     декоративного     образаворганизациимежличностныхотношений,вобозначениисоциальнойроличеловека,воформлении предметно-пространственнойсреды;</w:t>
      </w:r>
    </w:p>
    <w:p w:rsidR="00E450B8" w:rsidRDefault="004E6572">
      <w:pPr>
        <w:pStyle w:val="a4"/>
        <w:spacing w:before="1" w:line="360" w:lineRule="auto"/>
        <w:ind w:right="271"/>
      </w:pPr>
      <w:r>
        <w:t>распознавать произведения декоративно-прикладного искусства по материалу(дерево,металл,керамика,текстиль,стекло,камень,кость,другиематериалы),уметьхарактеризоватьнеразрывнуюсвязьдекораи материала;</w:t>
      </w:r>
    </w:p>
    <w:p w:rsidR="00E450B8" w:rsidRDefault="004E6572">
      <w:pPr>
        <w:pStyle w:val="a4"/>
        <w:spacing w:before="1" w:line="360" w:lineRule="auto"/>
        <w:ind w:right="267"/>
      </w:pPr>
      <w:r>
        <w:t>распознаватьиназыватьтехникиисполненияпроизведенийдекоративно-прикладногоискусствавразныхматериалах:резьба,роспись,вышивка,ткачество,плетение,ковка,другиетехники;</w:t>
      </w:r>
    </w:p>
    <w:p w:rsidR="00E450B8" w:rsidRDefault="004E6572">
      <w:pPr>
        <w:pStyle w:val="a4"/>
        <w:spacing w:line="362" w:lineRule="auto"/>
        <w:ind w:right="265"/>
      </w:pPr>
      <w:r>
        <w:t>знать специфику образного языка декоративного искусства– его знаковуюприроду,орнаментальность,стилизациюизображения;</w:t>
      </w:r>
    </w:p>
    <w:p w:rsidR="00E450B8" w:rsidRDefault="004E6572">
      <w:pPr>
        <w:pStyle w:val="a4"/>
        <w:spacing w:line="355" w:lineRule="auto"/>
        <w:ind w:right="280"/>
      </w:pPr>
      <w:r>
        <w:t>различатьразныевидыорнаментапосюжетнойоснове:геометрический,растительный,зооморфный,антропоморфный;</w:t>
      </w:r>
    </w:p>
    <w:p w:rsidR="00E450B8" w:rsidRDefault="004E6572">
      <w:pPr>
        <w:pStyle w:val="a4"/>
        <w:spacing w:line="362" w:lineRule="auto"/>
        <w:ind w:right="284"/>
      </w:pPr>
      <w:r>
        <w:t>владетьпрактическиминавыкамисамостоятельноготворческогосозданияорнаментовленточных,сетчатых,центрических;</w:t>
      </w:r>
    </w:p>
    <w:p w:rsidR="00E450B8" w:rsidRDefault="004E6572">
      <w:pPr>
        <w:pStyle w:val="a4"/>
        <w:spacing w:line="360" w:lineRule="auto"/>
        <w:ind w:right="279"/>
      </w:pPr>
      <w:r>
        <w:t>знать о значении ритма, раппорта, различных видов симметрии в построенииорнамента и уметь применять эти знания в собственных творческих декоративныхработах;</w:t>
      </w:r>
    </w:p>
    <w:p w:rsidR="00E450B8" w:rsidRDefault="004E6572">
      <w:pPr>
        <w:pStyle w:val="a4"/>
        <w:spacing w:line="360" w:lineRule="auto"/>
        <w:ind w:right="272"/>
      </w:pPr>
      <w:r>
        <w:t>овладетьпрактическиминавыкамистилизованного–орнаментальноголаконичногоизображениядеталейприроды,стилизованногообобщённогоизображенияпредставителейживотногомира,сказочныхимифологическихперсонажей с опорой на традиционныеобразы мирового искусства;</w:t>
      </w:r>
    </w:p>
    <w:p w:rsidR="00E450B8" w:rsidRDefault="004E6572">
      <w:pPr>
        <w:pStyle w:val="a4"/>
        <w:spacing w:line="355" w:lineRule="auto"/>
        <w:ind w:right="269"/>
        <w:sectPr w:rsidR="00E450B8">
          <w:headerReference w:type="default" r:id="rId6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знатьособенностинародногокрестьянскогоискусствакакцелостногомира,впредметнойсредекотороговыраженоотношениечеловекактруду,кприроде,</w:t>
      </w:r>
    </w:p>
    <w:p w:rsidR="00E450B8" w:rsidRDefault="004E6572">
      <w:pPr>
        <w:pStyle w:val="a4"/>
        <w:spacing w:before="76"/>
        <w:ind w:firstLine="0"/>
      </w:pPr>
      <w:r>
        <w:lastRenderedPageBreak/>
        <w:t>кдобруизлу,кжизнивцелом;</w:t>
      </w:r>
    </w:p>
    <w:p w:rsidR="00E450B8" w:rsidRDefault="004E6572">
      <w:pPr>
        <w:pStyle w:val="a4"/>
        <w:spacing w:before="163" w:line="355" w:lineRule="auto"/>
        <w:ind w:right="277"/>
      </w:pPr>
      <w:r>
        <w:t>уметьобъяснятьсимволическоезначениетрадиционныхзнаковнародногокрестьянскогоискусства(солярныезнаки, древожизни, конь, птица,мать-земля);</w:t>
      </w:r>
    </w:p>
    <w:p w:rsidR="00E450B8" w:rsidRDefault="004E6572">
      <w:pPr>
        <w:pStyle w:val="a4"/>
        <w:spacing w:before="6" w:line="360" w:lineRule="auto"/>
        <w:ind w:right="269"/>
      </w:pPr>
      <w:r>
        <w:t>знатьисамостоятельноизображатьконструкциютрадиционногокрестьянского дома, его декоративное убранство, уметь объяснять функциональное,декоративное и символическое единство его деталей, объяснять крестьянский домкакотражениеуклада крестьянской жизни ипамятникархитектуры;</w:t>
      </w:r>
    </w:p>
    <w:p w:rsidR="00E450B8" w:rsidRDefault="004E6572">
      <w:pPr>
        <w:pStyle w:val="a4"/>
        <w:spacing w:before="3" w:line="355" w:lineRule="auto"/>
        <w:ind w:right="276"/>
      </w:pPr>
      <w:r>
        <w:t>иметь практический опыт изображения характерных традиционных предметовкрестьянского быта;</w:t>
      </w:r>
    </w:p>
    <w:p w:rsidR="00E450B8" w:rsidRDefault="004E6572">
      <w:pPr>
        <w:pStyle w:val="a4"/>
        <w:spacing w:before="5" w:line="360" w:lineRule="auto"/>
        <w:ind w:right="276"/>
      </w:pPr>
      <w:r>
        <w:t>освоитьконструкциюнародногопраздничногокостюма,егообразныйстройисимволическоезначениеегодекора,знатьоразнообразииформи украшенийнародного праздничногокостюма различных регионов страны,уметь изобразитьили смоделироватьтрадиционныйнародный костюм;</w:t>
      </w:r>
    </w:p>
    <w:p w:rsidR="00E450B8" w:rsidRDefault="004E6572">
      <w:pPr>
        <w:pStyle w:val="a4"/>
        <w:spacing w:line="362" w:lineRule="auto"/>
        <w:ind w:right="282"/>
      </w:pPr>
      <w:r>
        <w:t>осознаватьпроизведениянародногоискусствакакбесценноекультурноенаследие,хранящеевсвоихматериальныхформахглубинныедуховныеценности;</w:t>
      </w:r>
    </w:p>
    <w:p w:rsidR="00E450B8" w:rsidRDefault="004E6572">
      <w:pPr>
        <w:pStyle w:val="a4"/>
        <w:spacing w:line="360" w:lineRule="auto"/>
        <w:ind w:right="271"/>
      </w:pPr>
      <w:r>
        <w:t>знатьиуметьизображатьиликонструироватьустройствотрадиционныхжилищразныхнародов,например,юрты,сакли,хаты-мазанки,объяснятьсемантическое значение деталей конструкции и декора, их связь с природой, трудоми бытом;</w:t>
      </w:r>
    </w:p>
    <w:p w:rsidR="00E450B8" w:rsidRDefault="004E6572">
      <w:pPr>
        <w:pStyle w:val="a4"/>
        <w:spacing w:line="360" w:lineRule="auto"/>
        <w:ind w:right="266"/>
      </w:pPr>
      <w:r>
        <w:t>иметьпредставлениеираспознаватьпримерыдекоративногооформленияжизнедеятельности–быта,костюмаразныхисторическихэпохинародов(например, Древний Египет, Древний Китай, античные Греция и Рим, ЕвропейскоеСредневековье),пониматьразнообразиеобразовдекоративно-прикладногоискусства,егоединствоицелостностьдлякаждойконкретнойкультуры,определяемые природными условиями исложившийсяисторией;</w:t>
      </w:r>
    </w:p>
    <w:p w:rsidR="00E450B8" w:rsidRDefault="004E6572">
      <w:pPr>
        <w:pStyle w:val="a4"/>
        <w:spacing w:line="355" w:lineRule="auto"/>
        <w:ind w:right="282"/>
      </w:pPr>
      <w:r>
        <w:t>объяснятьзначениенародныхпромысловитрадицийхудожественногоремеслав современнойжизни;</w:t>
      </w:r>
    </w:p>
    <w:p w:rsidR="00E450B8" w:rsidRDefault="004E6572">
      <w:pPr>
        <w:pStyle w:val="a4"/>
        <w:spacing w:before="3" w:line="362" w:lineRule="auto"/>
        <w:ind w:right="270"/>
      </w:pPr>
      <w:r>
        <w:t>рассказыватьо  происхождении  народных  художественных  промыслов,о соотношенииремеслаиискусства;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называтьхарактерныечертыорнаментовиизделийрядаотечественных</w:t>
      </w:r>
    </w:p>
    <w:p w:rsidR="00E450B8" w:rsidRDefault="004E6572">
      <w:pPr>
        <w:pStyle w:val="a4"/>
        <w:spacing w:before="76"/>
        <w:ind w:firstLine="0"/>
      </w:pPr>
      <w:r>
        <w:lastRenderedPageBreak/>
        <w:t>народныххудожественныхпромыслов;</w:t>
      </w:r>
    </w:p>
    <w:p w:rsidR="00E450B8" w:rsidRDefault="004E6572">
      <w:pPr>
        <w:pStyle w:val="a4"/>
        <w:spacing w:before="163" w:line="355" w:lineRule="auto"/>
        <w:ind w:right="277"/>
      </w:pPr>
      <w:r>
        <w:t>характеризоватьдревниеобразынародногоискусствавпроизведенияхсовременныхнародныхпромыслов;</w:t>
      </w:r>
    </w:p>
    <w:p w:rsidR="00E450B8" w:rsidRDefault="004E6572">
      <w:pPr>
        <w:pStyle w:val="a4"/>
        <w:spacing w:before="6" w:line="362" w:lineRule="auto"/>
        <w:ind w:right="278"/>
      </w:pPr>
      <w:r>
        <w:t>уметьперечислятьматериалы,используемыевнародныххудожественныхпромыслах:дерево,глина,металл,стекло;</w:t>
      </w:r>
    </w:p>
    <w:p w:rsidR="00E450B8" w:rsidRDefault="004E6572">
      <w:pPr>
        <w:pStyle w:val="a4"/>
        <w:spacing w:line="362" w:lineRule="auto"/>
        <w:ind w:right="277"/>
      </w:pPr>
      <w:r>
        <w:t>различатьизделиянародныххудожественныхпромысловпоматериалуизготовленияитехникедекора;</w:t>
      </w:r>
    </w:p>
    <w:p w:rsidR="00E450B8" w:rsidRDefault="004E6572">
      <w:pPr>
        <w:pStyle w:val="a4"/>
        <w:spacing w:line="355" w:lineRule="auto"/>
        <w:ind w:right="267"/>
      </w:pPr>
      <w:r>
        <w:t>объяснять  связь   между   материалом,   формой   и   техникой   декоравпроизведенияхнародныхпромыслов;</w:t>
      </w:r>
    </w:p>
    <w:p w:rsidR="00E450B8" w:rsidRDefault="004E6572">
      <w:pPr>
        <w:pStyle w:val="a4"/>
        <w:spacing w:line="355" w:lineRule="auto"/>
        <w:ind w:right="278"/>
      </w:pPr>
      <w:r>
        <w:t>иметь представление о приёмах и последовательности работы при созданииизделий некоторыххудожественныхпромыслов;</w:t>
      </w:r>
    </w:p>
    <w:p w:rsidR="00E450B8" w:rsidRDefault="004E6572">
      <w:pPr>
        <w:pStyle w:val="a4"/>
        <w:spacing w:before="1" w:line="362" w:lineRule="auto"/>
        <w:ind w:right="278"/>
      </w:pPr>
      <w:r>
        <w:t>уметьизображатьфрагменты   орнаментов,   отдельные   сюжеты,   деталиилиобщийвидизделийрядаотечественныххудожественныхпромыслов;</w:t>
      </w:r>
    </w:p>
    <w:p w:rsidR="00E450B8" w:rsidRDefault="004E6572">
      <w:pPr>
        <w:pStyle w:val="a4"/>
        <w:spacing w:line="360" w:lineRule="auto"/>
        <w:ind w:right="279"/>
      </w:pPr>
      <w:r>
        <w:t>характеризоватьрольсимволическогознакавсовременнойжизни(герб,эмблема, логотип, указующий или декоративный знак) и иметь опыт творческогосозданияэмблемыилилоготипа;</w:t>
      </w:r>
    </w:p>
    <w:p w:rsidR="00E450B8" w:rsidRDefault="004E6572">
      <w:pPr>
        <w:pStyle w:val="a4"/>
        <w:spacing w:line="362" w:lineRule="auto"/>
        <w:ind w:right="271"/>
      </w:pPr>
      <w:r>
        <w:t>пониматьиобъяснятьзначениегосударственнойсимволики,иметьпредставлениео значении и содержаниигеральдики;</w:t>
      </w:r>
    </w:p>
    <w:p w:rsidR="00E450B8" w:rsidRDefault="004E6572">
      <w:pPr>
        <w:pStyle w:val="a4"/>
        <w:spacing w:line="362" w:lineRule="auto"/>
        <w:ind w:right="266"/>
      </w:pPr>
      <w:r>
        <w:t>уметьопределятьиуказыватьпродуктыдекоративно-прикладнойхудожественной деятельности в окружающей предметно-пространственной среде,обычнойжизненнойобстановке и характеризоватьихобразноеназначение;</w:t>
      </w:r>
    </w:p>
    <w:p w:rsidR="00E450B8" w:rsidRDefault="004E6572">
      <w:pPr>
        <w:pStyle w:val="a4"/>
        <w:spacing w:line="360" w:lineRule="auto"/>
        <w:ind w:right="268"/>
      </w:pPr>
      <w:r>
        <w:t>ориентироватьсявширокомразнообразиисовременногодекоративно-прикладногоискусства,различатьпоматериалам,техникеисполненияхудожественное стекло,керамику,ковку,литьё,гобелен идругое;</w:t>
      </w:r>
    </w:p>
    <w:p w:rsidR="00E450B8" w:rsidRDefault="004E6572">
      <w:pPr>
        <w:pStyle w:val="a4"/>
        <w:spacing w:line="362" w:lineRule="auto"/>
        <w:ind w:right="273"/>
      </w:pPr>
      <w:r>
        <w:t>овладевать  навыками  коллективной    практической    творческой    работыпо оформлениюпространствашколыи школьныхпраздников.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Модуль№2«Живопись,графика,скульптура»:</w:t>
      </w:r>
    </w:p>
    <w:p w:rsidR="00E450B8" w:rsidRDefault="004E6572">
      <w:pPr>
        <w:pStyle w:val="a4"/>
        <w:spacing w:before="143" w:line="362" w:lineRule="auto"/>
        <w:ind w:right="278"/>
      </w:pPr>
      <w:r>
        <w:t>характеризовать различия между пространственными и временными видамиискусстваиихзначениев жизни людей;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объяснятьпричиныделенияпространственныхискусствнавиды;</w:t>
      </w:r>
    </w:p>
    <w:p w:rsidR="00E450B8" w:rsidRDefault="004E6572">
      <w:pPr>
        <w:pStyle w:val="a4"/>
        <w:spacing w:before="76" w:line="362" w:lineRule="auto"/>
        <w:ind w:right="279"/>
      </w:pPr>
      <w:r>
        <w:lastRenderedPageBreak/>
        <w:t>знать  основные  виды  живописи,    графики    и    скульптуры,    объяснятьихназначениев жизнилюдей.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Языкизобразительногоискусстваиеговыразительныесредства:</w:t>
      </w:r>
    </w:p>
    <w:p w:rsidR="00E450B8" w:rsidRDefault="004E6572">
      <w:pPr>
        <w:pStyle w:val="a4"/>
        <w:spacing w:before="164" w:line="362" w:lineRule="auto"/>
        <w:ind w:right="268"/>
      </w:pPr>
      <w:r>
        <w:t>различатьихарактеризоватьтрадиционные   художественные   материалыдляграфики,живописи,скульптуры;</w:t>
      </w:r>
    </w:p>
    <w:p w:rsidR="00E450B8" w:rsidRDefault="004E6572">
      <w:pPr>
        <w:pStyle w:val="a4"/>
        <w:spacing w:line="362" w:lineRule="auto"/>
        <w:ind w:right="280"/>
      </w:pPr>
      <w:r>
        <w:t>осознаватьзначениематериалавсозданиихудожественногообраза,уметьразличатьиобъяснятьрольхудожественногоматериалавпроизведенияхискусства;</w:t>
      </w:r>
    </w:p>
    <w:p w:rsidR="00E450B8" w:rsidRDefault="004E6572">
      <w:pPr>
        <w:pStyle w:val="a4"/>
        <w:spacing w:line="360" w:lineRule="auto"/>
        <w:ind w:right="268"/>
      </w:pPr>
      <w:r>
        <w:t>иметьпрактическиенавыкиизображениякарандашамиразнойжёсткости,фломастерами,  углём,    пастелью    и    мелками,    акварелью,    гуашью,    лепкойизпластилина,атакжеиспользоватьвозможностиприменять другиедоступныехудожественныематериалы;</w:t>
      </w:r>
    </w:p>
    <w:p w:rsidR="00E450B8" w:rsidRDefault="004E6572">
      <w:pPr>
        <w:pStyle w:val="a4"/>
        <w:spacing w:line="362" w:lineRule="auto"/>
        <w:ind w:right="281"/>
      </w:pPr>
      <w:r>
        <w:t>иметь представление о различных художественных техниках в использованиихудожественныхматериалов;</w:t>
      </w:r>
    </w:p>
    <w:p w:rsidR="00E450B8" w:rsidRDefault="004E6572">
      <w:pPr>
        <w:pStyle w:val="a4"/>
        <w:spacing w:line="315" w:lineRule="exact"/>
        <w:ind w:left="1104" w:firstLine="0"/>
      </w:pPr>
      <w:r>
        <w:t>пониматьрольрисункакакосновыизобразительнойдеятельности;</w:t>
      </w:r>
    </w:p>
    <w:p w:rsidR="00E450B8" w:rsidRDefault="004E6572">
      <w:pPr>
        <w:pStyle w:val="a4"/>
        <w:spacing w:before="151" w:line="355" w:lineRule="auto"/>
        <w:ind w:left="1104" w:right="277" w:firstLine="0"/>
      </w:pPr>
      <w:r>
        <w:t>иметь опыт учебного рисунка – светотеневого изображения объёмных форм;знатьосновылинейнойперспективыиуметьизображатьобъёмные</w:t>
      </w:r>
    </w:p>
    <w:p w:rsidR="00E450B8" w:rsidRDefault="004E6572">
      <w:pPr>
        <w:pStyle w:val="a4"/>
        <w:spacing w:before="5"/>
        <w:ind w:firstLine="0"/>
      </w:pPr>
      <w:r>
        <w:t>геометрическиетеланадвухмерной плоскости;</w:t>
      </w:r>
    </w:p>
    <w:p w:rsidR="00E450B8" w:rsidRDefault="004E6572">
      <w:pPr>
        <w:pStyle w:val="a4"/>
        <w:spacing w:before="164" w:line="360" w:lineRule="auto"/>
        <w:ind w:right="282"/>
      </w:pPr>
      <w:r>
        <w:t>знатьпонятияграфическойграмотыизображенияпредмета«освещённаячасть»,«блик»,«полутень»,   «собственная   тень»,   «падающая   тень»   и   уметьихприменятьв практикерисунка;</w:t>
      </w:r>
    </w:p>
    <w:p w:rsidR="00E450B8" w:rsidRDefault="004E6572">
      <w:pPr>
        <w:pStyle w:val="a4"/>
        <w:spacing w:before="1" w:line="355" w:lineRule="auto"/>
        <w:ind w:right="280"/>
      </w:pPr>
      <w:r>
        <w:t>понимать содержание понятий«тон»,«тональные отношения» и иметь опытихвизуальногоанализа;</w:t>
      </w:r>
    </w:p>
    <w:p w:rsidR="00E450B8" w:rsidRDefault="004E6572">
      <w:pPr>
        <w:pStyle w:val="a4"/>
        <w:spacing w:before="5" w:line="360" w:lineRule="auto"/>
        <w:ind w:right="279"/>
      </w:pPr>
      <w:r>
        <w:t>обладать навыком определения конструкции сложных форм, геометризацииплоскостныхиобъёмныхформ, умениемсоотноситьмеждусобойпропорциичастейвнутри целого;</w:t>
      </w:r>
    </w:p>
    <w:p w:rsidR="00E450B8" w:rsidRDefault="004E6572">
      <w:pPr>
        <w:pStyle w:val="a4"/>
        <w:spacing w:before="1" w:line="355" w:lineRule="auto"/>
        <w:ind w:left="1104" w:right="275" w:firstLine="0"/>
      </w:pPr>
      <w:r>
        <w:t>иметь опыт линейного рисунка, понимать выразительные возможности линии;иметьопыттворческогокомпозиционногорисункавответназаданную</w:t>
      </w:r>
    </w:p>
    <w:p w:rsidR="00E450B8" w:rsidRDefault="004E6572">
      <w:pPr>
        <w:pStyle w:val="a4"/>
        <w:spacing w:before="6"/>
        <w:ind w:firstLine="0"/>
      </w:pPr>
      <w:r>
        <w:t>учебнуюзадачуиликаксамостоятельноетворческоедействие;</w:t>
      </w:r>
    </w:p>
    <w:p w:rsidR="00E450B8" w:rsidRDefault="004E6572">
      <w:pPr>
        <w:pStyle w:val="a4"/>
        <w:spacing w:before="163" w:line="355" w:lineRule="auto"/>
        <w:ind w:right="280"/>
        <w:sectPr w:rsidR="00E450B8">
          <w:headerReference w:type="default" r:id="rId6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знатьосновыцветоведения:характеризоватьосновныеисоставныецвета,дополнительные цвета– изначение этих знанийдляискусства живописи;</w:t>
      </w:r>
    </w:p>
    <w:p w:rsidR="00E450B8" w:rsidRDefault="004E6572">
      <w:pPr>
        <w:pStyle w:val="a4"/>
        <w:spacing w:before="76" w:line="362" w:lineRule="auto"/>
        <w:ind w:right="276"/>
      </w:pPr>
      <w:r>
        <w:lastRenderedPageBreak/>
        <w:t>определятьсодержаниепонятий«колорит»,«цветовыеотношения»,«цветовойконтраст»и иметьнавыки практическойработы гуашьюи акварелью;</w:t>
      </w:r>
    </w:p>
    <w:p w:rsidR="00E450B8" w:rsidRDefault="004E6572">
      <w:pPr>
        <w:pStyle w:val="a4"/>
        <w:spacing w:line="362" w:lineRule="auto"/>
        <w:ind w:right="273"/>
      </w:pPr>
      <w:r>
        <w:t>иметьопытобъёмногоизображения(лепки)иначальныепредставленияо   пластической    выразительности    скульптуры,    соотношении    пропорцийвизображениипредметов или животных.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Жанрыизобразительногоискусства:</w:t>
      </w:r>
    </w:p>
    <w:p w:rsidR="00E450B8" w:rsidRDefault="004E6572">
      <w:pPr>
        <w:pStyle w:val="a4"/>
        <w:spacing w:before="156" w:line="362" w:lineRule="auto"/>
        <w:ind w:right="275"/>
      </w:pPr>
      <w:r>
        <w:t>объяснятьпонятие«жанрывизобразительномискусстве»,перечислятьжанры;</w:t>
      </w:r>
    </w:p>
    <w:p w:rsidR="00E450B8" w:rsidRDefault="004E6572">
      <w:pPr>
        <w:pStyle w:val="a4"/>
        <w:spacing w:line="362" w:lineRule="auto"/>
        <w:ind w:right="279"/>
      </w:pPr>
      <w:r>
        <w:t>объяснять разницу между предметом изображения, сюжетом и содержаниемпроизведенияискусства.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line="315" w:lineRule="exact"/>
        <w:rPr>
          <w:sz w:val="28"/>
        </w:rPr>
      </w:pPr>
      <w:r>
        <w:rPr>
          <w:sz w:val="28"/>
        </w:rPr>
        <w:t>Натюрморт:</w:t>
      </w:r>
    </w:p>
    <w:p w:rsidR="00E450B8" w:rsidRDefault="004E6572">
      <w:pPr>
        <w:pStyle w:val="a4"/>
        <w:spacing w:before="155" w:line="360" w:lineRule="auto"/>
        <w:ind w:right="281"/>
      </w:pPr>
      <w:r>
        <w:t>характеризовать изображение предметного мира в различные эпохи историичеловечества и приводить примеры натюрморта в европейской живописи Новоговремени;</w:t>
      </w:r>
    </w:p>
    <w:p w:rsidR="00E450B8" w:rsidRDefault="004E6572">
      <w:pPr>
        <w:pStyle w:val="a4"/>
        <w:spacing w:before="1" w:line="360" w:lineRule="auto"/>
        <w:ind w:right="279"/>
      </w:pPr>
      <w:r>
        <w:t>рассказыватьонатюрмортевисториирусскогоискусстваиролинатюрмортавотечественномискусствеХХв.,опираясьнаконкретныепроизведенияотечественных художников;</w:t>
      </w:r>
    </w:p>
    <w:p w:rsidR="00E450B8" w:rsidRDefault="004E6572">
      <w:pPr>
        <w:pStyle w:val="a4"/>
        <w:spacing w:before="2" w:line="355" w:lineRule="auto"/>
        <w:ind w:right="276"/>
      </w:pPr>
      <w:r>
        <w:t>знать    и    уметь   применять    в   рисунке   правила   линейной   перспективыиизображенияобъёмногопредметавдвухмерном пространствелиста;</w:t>
      </w:r>
    </w:p>
    <w:p w:rsidR="00E450B8" w:rsidRDefault="004E6572">
      <w:pPr>
        <w:pStyle w:val="a4"/>
        <w:spacing w:before="5" w:line="360" w:lineRule="auto"/>
        <w:ind w:right="271"/>
      </w:pPr>
      <w:r>
        <w:t>знать об освещении как средствевыявления объёма предмета, иметь опытпостроения композиции натюрморта: опыт разнообразного расположения предметовналисте,выделениядоминантыицелостногосоотношениявсехприменяемыхсредстввыразительности;</w:t>
      </w:r>
    </w:p>
    <w:p w:rsidR="00E450B8" w:rsidRDefault="004E6572">
      <w:pPr>
        <w:pStyle w:val="a4"/>
        <w:spacing w:line="320" w:lineRule="exact"/>
        <w:ind w:left="1104" w:firstLine="0"/>
      </w:pPr>
      <w:r>
        <w:t>иметьопытсозданияграфическогонатюрморта;</w:t>
      </w:r>
    </w:p>
    <w:p w:rsidR="00E450B8" w:rsidRDefault="004E6572">
      <w:pPr>
        <w:pStyle w:val="a4"/>
        <w:spacing w:before="163"/>
        <w:ind w:left="1104" w:firstLine="0"/>
      </w:pPr>
      <w:r>
        <w:t>иметьопытсозданиянатюрмортасредствамиживописи.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before="163"/>
        <w:rPr>
          <w:sz w:val="28"/>
        </w:rPr>
      </w:pPr>
      <w:r>
        <w:rPr>
          <w:sz w:val="28"/>
        </w:rPr>
        <w:t>Портрет:</w:t>
      </w:r>
    </w:p>
    <w:p w:rsidR="00E450B8" w:rsidRDefault="004E6572">
      <w:pPr>
        <w:pStyle w:val="a4"/>
        <w:spacing w:before="158" w:line="362" w:lineRule="auto"/>
        <w:jc w:val="left"/>
      </w:pPr>
      <w:r>
        <w:t>иметьпредставлениеобисториипортретногоизображениячеловекавразныеэпохикакпоследовательности измененийпредставления о человеке;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6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сравниватьсодержаниепортретногообразавискусствеДревнегоРима,эпохиВозрожденияиНовоговремени;</w:t>
      </w:r>
    </w:p>
    <w:p w:rsidR="00E450B8" w:rsidRDefault="004E6572">
      <w:pPr>
        <w:pStyle w:val="a4"/>
        <w:spacing w:before="76" w:line="362" w:lineRule="auto"/>
        <w:ind w:right="276"/>
      </w:pPr>
      <w:r>
        <w:lastRenderedPageBreak/>
        <w:t>понимать,чтовхудожественномпортретеприсутствуеттакжевыражениеидеаловэпохи иавторскаяпозицияхудожника;</w:t>
      </w:r>
    </w:p>
    <w:p w:rsidR="00E450B8" w:rsidRDefault="004E6572">
      <w:pPr>
        <w:pStyle w:val="a4"/>
        <w:spacing w:line="362" w:lineRule="auto"/>
        <w:ind w:right="271"/>
      </w:pPr>
      <w:r>
        <w:t>узнавать произведения и называть имена нескольких великих портретистовевропейскогоискусства(Леонардо да Винчи,Рафаэль,Микеланджело,Рембрандти другихпортретистов);</w:t>
      </w:r>
    </w:p>
    <w:p w:rsidR="00E450B8" w:rsidRDefault="004E6572">
      <w:pPr>
        <w:pStyle w:val="a4"/>
        <w:spacing w:line="360" w:lineRule="auto"/>
        <w:ind w:right="267"/>
      </w:pPr>
      <w:r>
        <w:t>уметь рассказывать историю портрета в русском изобразительном искусстве,называть      имена      великих      художников-портретистов      (В. Боровиковский,А. Венецианов,О. Кипренский,В. Тропинин,К. Брюллов,И. Крамской,И. Репин,В.Суриков,В.Серов и другиеавторы);</w:t>
      </w:r>
    </w:p>
    <w:p w:rsidR="00E450B8" w:rsidRDefault="004E6572">
      <w:pPr>
        <w:pStyle w:val="a4"/>
        <w:spacing w:line="355" w:lineRule="auto"/>
        <w:ind w:right="279"/>
      </w:pPr>
      <w:r>
        <w:t>знатьипретворятьврисункеосновныепозицииконструкцииголовычеловека, пропорциилица,соотношениелицевойичерепнойчастейголовы;</w:t>
      </w:r>
    </w:p>
    <w:p w:rsidR="00E450B8" w:rsidRDefault="004E6572">
      <w:pPr>
        <w:pStyle w:val="a4"/>
        <w:spacing w:line="360" w:lineRule="auto"/>
        <w:ind w:right="277"/>
      </w:pPr>
      <w:r>
        <w:t>иметьпредставлениеоспособахобъёмногоизображенияголовычеловека,создаватьзарисовкиобъёмнойконструкцииголовы,пониматьтермин«ракурс»и определятьегонапрактике;</w:t>
      </w:r>
    </w:p>
    <w:p w:rsidR="00E450B8" w:rsidRDefault="004E6572">
      <w:pPr>
        <w:pStyle w:val="a4"/>
        <w:spacing w:line="355" w:lineRule="auto"/>
        <w:ind w:right="280"/>
      </w:pPr>
      <w:r>
        <w:t>иметьпредставление  о  скульптурном  портрете  в  истории  искусства,овыражениихарактера человека и образаэпохивскульптурном портрете;</w:t>
      </w:r>
    </w:p>
    <w:p w:rsidR="00E450B8" w:rsidRDefault="004E6572">
      <w:pPr>
        <w:pStyle w:val="a4"/>
        <w:ind w:left="1104" w:firstLine="0"/>
      </w:pPr>
      <w:r>
        <w:t>иметьначальныйопытлепкиголовычеловека;</w:t>
      </w:r>
    </w:p>
    <w:p w:rsidR="00E450B8" w:rsidRDefault="004E6572">
      <w:pPr>
        <w:pStyle w:val="a4"/>
        <w:spacing w:before="163" w:line="355" w:lineRule="auto"/>
        <w:ind w:right="275"/>
      </w:pPr>
      <w:r>
        <w:t>приобретать опыт графического портретного изображения как нового для себявиденияиндивидуальностичеловека;</w:t>
      </w:r>
    </w:p>
    <w:p w:rsidR="00E450B8" w:rsidRDefault="004E6572">
      <w:pPr>
        <w:pStyle w:val="a4"/>
        <w:spacing w:before="5" w:line="362" w:lineRule="auto"/>
        <w:ind w:right="279"/>
      </w:pPr>
      <w:r>
        <w:t>иметьпредставление  о  графических  портретах  мастеров  разных  эпох,оразнообразии графическихсредстввизображенииобразачеловека;</w:t>
      </w:r>
    </w:p>
    <w:p w:rsidR="00E450B8" w:rsidRDefault="004E6572">
      <w:pPr>
        <w:pStyle w:val="a4"/>
        <w:spacing w:line="362" w:lineRule="auto"/>
        <w:ind w:right="277"/>
      </w:pPr>
      <w:r>
        <w:t>уметь   характеризовать   роль   освещения   как   выразительного   средствапри созданиихудожественногообраза;</w:t>
      </w:r>
    </w:p>
    <w:p w:rsidR="00E450B8" w:rsidRDefault="004E6572">
      <w:pPr>
        <w:pStyle w:val="a4"/>
        <w:spacing w:line="362" w:lineRule="auto"/>
        <w:ind w:right="273"/>
      </w:pPr>
      <w:r>
        <w:t>иметь опыт создания живописного портрета, понимать роль цвета в созданиипортретногообразакаксредствавыражениянастроения,характера,индивидуальности герояпортрета;</w:t>
      </w:r>
    </w:p>
    <w:p w:rsidR="00E450B8" w:rsidRDefault="004E6572">
      <w:pPr>
        <w:pStyle w:val="a4"/>
        <w:spacing w:line="362" w:lineRule="auto"/>
        <w:ind w:right="262"/>
      </w:pPr>
      <w:r>
        <w:t>иметьпредставлениеожанре   портрета   вискусстве   ХХ   в.   –   западноми отечественном.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Пейзаж:</w:t>
      </w:r>
    </w:p>
    <w:p w:rsidR="00E450B8" w:rsidRDefault="004E6572">
      <w:pPr>
        <w:pStyle w:val="a4"/>
        <w:spacing w:before="135"/>
        <w:ind w:left="1104" w:firstLine="0"/>
        <w:sectPr w:rsidR="00E450B8">
          <w:headerReference w:type="default" r:id="rId6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иметьпредставлениеиуметьсравниватьизображениепространствавэпоху</w:t>
      </w:r>
    </w:p>
    <w:p w:rsidR="00E450B8" w:rsidRDefault="004E6572">
      <w:pPr>
        <w:pStyle w:val="a4"/>
        <w:spacing w:before="76"/>
        <w:ind w:firstLine="0"/>
      </w:pPr>
      <w:r>
        <w:lastRenderedPageBreak/>
        <w:t>Древнегомира,вСредневековомискусствеивэпохуВозрождения;</w:t>
      </w:r>
    </w:p>
    <w:p w:rsidR="00E450B8" w:rsidRDefault="004E6572">
      <w:pPr>
        <w:pStyle w:val="a4"/>
        <w:spacing w:before="163" w:line="355" w:lineRule="auto"/>
        <w:ind w:right="278"/>
      </w:pPr>
      <w:r>
        <w:t>знать   правила   построения   линейной   перспективы   и   уметь   применятьихв рисунке;</w:t>
      </w:r>
    </w:p>
    <w:p w:rsidR="00E450B8" w:rsidRDefault="004E6572">
      <w:pPr>
        <w:pStyle w:val="a4"/>
        <w:spacing w:before="6" w:line="360" w:lineRule="auto"/>
        <w:ind w:right="271"/>
      </w:pPr>
      <w:r>
        <w:t>определятьсодержание   понятий:линия   горизонта,   точка   схода,   низкийивысокийгоризонт,перспективныесокращения,центральнаяиугловаяперспектива;</w:t>
      </w:r>
    </w:p>
    <w:p w:rsidR="00E450B8" w:rsidRDefault="004E6572">
      <w:pPr>
        <w:pStyle w:val="a4"/>
        <w:spacing w:before="1" w:line="362" w:lineRule="auto"/>
        <w:ind w:left="1104" w:right="281" w:firstLine="0"/>
      </w:pPr>
      <w:r>
        <w:t>знать правила воздушной перспективы и уметь их применять на практике;характеризоватьособенностиизображенияразныхсостоянийприроды</w:t>
      </w:r>
    </w:p>
    <w:p w:rsidR="00E450B8" w:rsidRDefault="004E6572">
      <w:pPr>
        <w:pStyle w:val="a4"/>
        <w:spacing w:line="362" w:lineRule="auto"/>
        <w:ind w:right="279" w:firstLine="0"/>
      </w:pPr>
      <w:r>
        <w:t>в    романтическом     пейзаже     и     пейзаже     творчества     импрессионистови постимпрессионистов;</w:t>
      </w:r>
    </w:p>
    <w:p w:rsidR="00E450B8" w:rsidRDefault="004E6572">
      <w:pPr>
        <w:pStyle w:val="a4"/>
        <w:spacing w:line="315" w:lineRule="exact"/>
        <w:ind w:left="1104" w:firstLine="0"/>
      </w:pPr>
      <w:r>
        <w:t>иметьпредставлениеоморскихпейзажахИ.Айвазовского;</w:t>
      </w:r>
    </w:p>
    <w:p w:rsidR="00E450B8" w:rsidRDefault="004E6572">
      <w:pPr>
        <w:pStyle w:val="a4"/>
        <w:spacing w:before="156" w:line="362" w:lineRule="auto"/>
        <w:ind w:right="275"/>
      </w:pPr>
      <w:r>
        <w:t>иметь       представление        об        особенностях       пленэрной       живописии колористической изменчивостисостояний природы;</w:t>
      </w:r>
    </w:p>
    <w:p w:rsidR="00E450B8" w:rsidRDefault="004E6572">
      <w:pPr>
        <w:pStyle w:val="a4"/>
        <w:spacing w:line="360" w:lineRule="auto"/>
        <w:ind w:right="274"/>
      </w:pPr>
      <w:r>
        <w:t>знатьиуметьрассказыватьисториюпейзажаврусскойживописи,характеризуя  особенности  понимания  пейзажа    в    творчестве    А. Саврасова,И.Шишкина,И.ЛевитанаихудожниковХХв.(повыбору);</w:t>
      </w:r>
    </w:p>
    <w:p w:rsidR="00E450B8" w:rsidRDefault="004E6572">
      <w:pPr>
        <w:pStyle w:val="a4"/>
        <w:spacing w:line="362" w:lineRule="auto"/>
        <w:ind w:right="283"/>
      </w:pPr>
      <w:r>
        <w:t>уметь объяснять, как в пейзажной живописи развивался образ отечественнойприроды и каково его значениевразвитии чувстваРодины;</w:t>
      </w:r>
    </w:p>
    <w:p w:rsidR="00E450B8" w:rsidRDefault="004E6572">
      <w:pPr>
        <w:pStyle w:val="a4"/>
        <w:spacing w:line="362" w:lineRule="auto"/>
        <w:ind w:right="265"/>
      </w:pPr>
      <w:r>
        <w:t>иметьопытживописногоизображенияразличныхактивновыраженныхсостояний природы;</w:t>
      </w:r>
    </w:p>
    <w:p w:rsidR="00E450B8" w:rsidRDefault="004E6572">
      <w:pPr>
        <w:pStyle w:val="a4"/>
        <w:spacing w:line="355" w:lineRule="auto"/>
        <w:ind w:right="276"/>
      </w:pPr>
      <w:r>
        <w:t>иметьопытпейзажных   зарисовок,   графического   изображения   природыпо памятиипредставлению;</w:t>
      </w:r>
    </w:p>
    <w:p w:rsidR="00E450B8" w:rsidRDefault="004E6572">
      <w:pPr>
        <w:pStyle w:val="a4"/>
        <w:spacing w:line="355" w:lineRule="auto"/>
        <w:ind w:right="280"/>
      </w:pPr>
      <w:r>
        <w:t>иметь опыт художественной наблюдательности как способа развития интересак окружающемумируиего художественно-поэтическомувидению;</w:t>
      </w:r>
    </w:p>
    <w:p w:rsidR="00E450B8" w:rsidRDefault="004E6572">
      <w:pPr>
        <w:pStyle w:val="a4"/>
        <w:spacing w:line="362" w:lineRule="auto"/>
        <w:ind w:left="1104" w:right="281" w:firstLine="0"/>
      </w:pPr>
      <w:r>
        <w:t>иметь опыт изображения городского пейзажа – по памяти или представлению;обрестинавыкивосприятияобразностигородскогопространства</w:t>
      </w:r>
    </w:p>
    <w:p w:rsidR="00E450B8" w:rsidRDefault="004E6572">
      <w:pPr>
        <w:pStyle w:val="a4"/>
        <w:spacing w:line="314" w:lineRule="exact"/>
        <w:ind w:firstLine="0"/>
      </w:pPr>
      <w:r>
        <w:t>каквыражениясамобытноголицакультурыиисториинарода;</w:t>
      </w:r>
    </w:p>
    <w:p w:rsidR="00E450B8" w:rsidRDefault="004E6572">
      <w:pPr>
        <w:pStyle w:val="a4"/>
        <w:spacing w:before="158" w:line="362" w:lineRule="auto"/>
        <w:ind w:right="269"/>
      </w:pPr>
      <w:r>
        <w:t>понимать и объяснять роль культурного наследия в городском пространстве,задачи егоохраныи сохранения.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line="314" w:lineRule="exact"/>
        <w:rPr>
          <w:sz w:val="28"/>
        </w:rPr>
        <w:sectPr w:rsidR="00E450B8">
          <w:headerReference w:type="default" r:id="rId6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Бытовойжанр:</w:t>
      </w:r>
    </w:p>
    <w:p w:rsidR="00E450B8" w:rsidRDefault="004E6572">
      <w:pPr>
        <w:pStyle w:val="a4"/>
        <w:spacing w:before="76" w:line="362" w:lineRule="auto"/>
        <w:ind w:right="280"/>
      </w:pPr>
      <w:r>
        <w:lastRenderedPageBreak/>
        <w:t>характеризоватьрольизобразительногоискусствавформированиипредставлений ожизни людейразныхэпохинародов;</w:t>
      </w:r>
    </w:p>
    <w:p w:rsidR="00E450B8" w:rsidRDefault="004E6572">
      <w:pPr>
        <w:pStyle w:val="a4"/>
        <w:spacing w:line="314" w:lineRule="exact"/>
        <w:ind w:left="1104" w:firstLine="0"/>
      </w:pPr>
      <w:r>
        <w:t>уметьобъяснятьпонятия«тематическаякартина»,«станковаяживопись»,</w:t>
      </w:r>
    </w:p>
    <w:p w:rsidR="00E450B8" w:rsidRDefault="004E6572">
      <w:pPr>
        <w:pStyle w:val="a4"/>
        <w:spacing w:before="164" w:line="362" w:lineRule="auto"/>
        <w:ind w:left="1104" w:right="277" w:hanging="711"/>
      </w:pPr>
      <w:r>
        <w:t>«монументальная живопись», перечислять основные жанры тематической картины;различатьтему,  сюжетисодержаниевжанровойкартине,  выявлятьобраз</w:t>
      </w:r>
    </w:p>
    <w:p w:rsidR="00E450B8" w:rsidRDefault="004E6572">
      <w:pPr>
        <w:pStyle w:val="a4"/>
        <w:spacing w:line="314" w:lineRule="exact"/>
        <w:ind w:firstLine="0"/>
      </w:pPr>
      <w:r>
        <w:t>нравственныхиценностныхсмысловвжанровойкартине;</w:t>
      </w:r>
    </w:p>
    <w:p w:rsidR="00E450B8" w:rsidRDefault="004E6572">
      <w:pPr>
        <w:pStyle w:val="a4"/>
        <w:spacing w:before="163" w:line="360" w:lineRule="auto"/>
        <w:ind w:right="279"/>
      </w:pPr>
      <w:r>
        <w:t>иметьпредставлениеокомпозициикакцелостностиворганизациихудожественныхвыразительныхсредств,взаимосвязивсехкомпонентовхудожественного произведения;</w:t>
      </w:r>
    </w:p>
    <w:p w:rsidR="00E450B8" w:rsidRDefault="004E6572">
      <w:pPr>
        <w:pStyle w:val="a4"/>
        <w:spacing w:before="1" w:line="355" w:lineRule="auto"/>
        <w:ind w:right="276"/>
      </w:pPr>
      <w:r>
        <w:t>объяснятьзначениехудожественногоизображениябытовойжизнилюдейвпонимании истории человечестваи современной жизни;</w:t>
      </w:r>
    </w:p>
    <w:p w:rsidR="00E450B8" w:rsidRDefault="004E6572">
      <w:pPr>
        <w:pStyle w:val="a4"/>
        <w:spacing w:before="6" w:line="362" w:lineRule="auto"/>
        <w:ind w:right="273"/>
      </w:pPr>
      <w:r>
        <w:t>осознавать многообразие форм организации бытовой жизни и одновременноединство миралюдей;</w:t>
      </w:r>
    </w:p>
    <w:p w:rsidR="00E450B8" w:rsidRDefault="004E6572">
      <w:pPr>
        <w:pStyle w:val="a4"/>
        <w:spacing w:line="360" w:lineRule="auto"/>
        <w:ind w:right="269"/>
      </w:pPr>
      <w:r>
        <w:t>иметь представление об изображении труда и повседневных занятий человекавискусстверазныхэпохинародов,различатьпроизведения   разных   культурпо их стилистическим признакам и изобразительным традициям (Древний Египет,Китай,античныймир идругие);</w:t>
      </w:r>
    </w:p>
    <w:p w:rsidR="00E450B8" w:rsidRDefault="004E6572">
      <w:pPr>
        <w:pStyle w:val="a4"/>
        <w:spacing w:line="355" w:lineRule="auto"/>
        <w:ind w:right="279"/>
      </w:pPr>
      <w:r>
        <w:t>иметьопытизображениябытовойжизниразныхнародоввконтекстетрадиций ихискусства;</w:t>
      </w:r>
    </w:p>
    <w:p w:rsidR="00E450B8" w:rsidRDefault="004E6572">
      <w:pPr>
        <w:pStyle w:val="a4"/>
        <w:spacing w:before="1" w:line="362" w:lineRule="auto"/>
        <w:ind w:right="281"/>
      </w:pPr>
      <w:r>
        <w:t>характеризоватьпонятие«бытовойжанр»иуметьприводитьнесколькопримеровпроизведений европейского иотечественногоискусства;</w:t>
      </w:r>
    </w:p>
    <w:p w:rsidR="00E450B8" w:rsidRDefault="004E6572">
      <w:pPr>
        <w:pStyle w:val="a4"/>
        <w:spacing w:line="360" w:lineRule="auto"/>
        <w:ind w:right="281"/>
      </w:pPr>
      <w:r>
        <w:t>обрестиопытсозданиякомпозициинасюжетыизреальнойповседневнойжизни,обучаясьхудожественнойнаблюдательностииобразномувидениюокружающей действительности.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rPr>
          <w:sz w:val="28"/>
        </w:rPr>
      </w:pPr>
      <w:r>
        <w:rPr>
          <w:sz w:val="28"/>
        </w:rPr>
        <w:t>Историческийжанр:</w:t>
      </w:r>
    </w:p>
    <w:p w:rsidR="00E450B8" w:rsidRDefault="004E6572">
      <w:pPr>
        <w:pStyle w:val="a4"/>
        <w:spacing w:before="157" w:line="360" w:lineRule="auto"/>
        <w:ind w:right="268"/>
      </w:pPr>
      <w:r>
        <w:t>характеризоватьисторическийжанрв   истории   искусства   и   объяснятьего значение для жизни общества, уметь объяснить, почему историческая картинасчиталасьсамымвысокимжанромпроизведенийизобразительногоискусства;</w:t>
      </w:r>
    </w:p>
    <w:p w:rsidR="00E450B8" w:rsidRDefault="004E6572">
      <w:pPr>
        <w:pStyle w:val="a4"/>
        <w:spacing w:before="1" w:line="355" w:lineRule="auto"/>
        <w:ind w:right="276"/>
        <w:sectPr w:rsidR="00E450B8">
          <w:headerReference w:type="default" r:id="rId6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знатьавторов,узнаватьиуметь   объяснять   содержание   таких   картин,как «Последний день Помпеи»К.Брюллова,«БоярыняМорозова»идругиекартины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В.Сурикова,«БурлакинаВолге»И.Репина;</w:t>
      </w:r>
    </w:p>
    <w:p w:rsidR="00E450B8" w:rsidRDefault="004E6572">
      <w:pPr>
        <w:pStyle w:val="a4"/>
        <w:tabs>
          <w:tab w:val="left" w:pos="2072"/>
          <w:tab w:val="left" w:pos="4091"/>
          <w:tab w:val="left" w:pos="4503"/>
          <w:tab w:val="left" w:pos="5856"/>
          <w:tab w:val="left" w:pos="7875"/>
          <w:tab w:val="left" w:pos="8882"/>
          <w:tab w:val="left" w:pos="9285"/>
        </w:tabs>
        <w:spacing w:before="163" w:line="355" w:lineRule="auto"/>
        <w:ind w:right="28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развитии</w:t>
      </w:r>
      <w:r>
        <w:tab/>
        <w:t>исторического</w:t>
      </w:r>
      <w:r>
        <w:tab/>
        <w:t>жанра</w:t>
      </w:r>
      <w:r>
        <w:tab/>
        <w:t>в</w:t>
      </w:r>
      <w:r>
        <w:tab/>
      </w:r>
      <w:r>
        <w:rPr>
          <w:spacing w:val="-1"/>
        </w:rPr>
        <w:t>творчестве</w:t>
      </w:r>
      <w:r>
        <w:t>отечественных художников ХХв.;</w:t>
      </w:r>
    </w:p>
    <w:p w:rsidR="00E450B8" w:rsidRDefault="004E6572">
      <w:pPr>
        <w:pStyle w:val="a4"/>
        <w:spacing w:before="6" w:line="362" w:lineRule="auto"/>
        <w:jc w:val="left"/>
      </w:pPr>
      <w:r>
        <w:t>уметьобъяснять,почемупроизведениянабиблейские,мифологическиетемы,сюжетыобантичныхгерояхпринято относитьк историческомужанру;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узнаватьиназывать авторовтакихпроизведений,как «Давид»Микеланджело,</w:t>
      </w:r>
    </w:p>
    <w:p w:rsidR="00E450B8" w:rsidRDefault="004E6572">
      <w:pPr>
        <w:pStyle w:val="a4"/>
        <w:spacing w:before="163"/>
        <w:ind w:firstLine="0"/>
      </w:pPr>
      <w:r>
        <w:t>«Весна»С. Боттичелли;</w:t>
      </w:r>
    </w:p>
    <w:p w:rsidR="00E450B8" w:rsidRDefault="004E6572">
      <w:pPr>
        <w:pStyle w:val="a4"/>
        <w:spacing w:before="163" w:line="360" w:lineRule="auto"/>
        <w:ind w:right="278"/>
      </w:pPr>
      <w:r>
        <w:t>знать характеристики основных этапов работы художника над тематическойкартиной:периодаэскизов,периодасбораматериалаиработынадэтюдами,уточненияэскизов,этапов работы надосновнымхолстом;</w:t>
      </w:r>
    </w:p>
    <w:p w:rsidR="00E450B8" w:rsidRDefault="004E6572">
      <w:pPr>
        <w:pStyle w:val="a4"/>
        <w:spacing w:line="362" w:lineRule="auto"/>
        <w:ind w:right="271"/>
      </w:pPr>
      <w:r>
        <w:t>иметьопытразработкикомпозициинавыбраннуюисторическуютему(художественный  проект):  сбор  материала,    работа    над    эскизами,    работанадкомпозицией.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line="313" w:lineRule="exact"/>
        <w:rPr>
          <w:sz w:val="28"/>
        </w:rPr>
      </w:pPr>
      <w:r>
        <w:rPr>
          <w:sz w:val="28"/>
        </w:rPr>
        <w:t>Библейскиетемывизобразительномискусстве:</w:t>
      </w:r>
    </w:p>
    <w:p w:rsidR="00E450B8" w:rsidRDefault="004E6572">
      <w:pPr>
        <w:pStyle w:val="a4"/>
        <w:spacing w:before="160" w:line="355" w:lineRule="auto"/>
        <w:ind w:right="282"/>
      </w:pPr>
      <w:r>
        <w:t>знать о значении библейских сюжетов в истории культуры и узнавать сюжетыСвященной истории в произведенияхискусства;</w:t>
      </w:r>
    </w:p>
    <w:p w:rsidR="00E450B8" w:rsidRDefault="004E6572">
      <w:pPr>
        <w:pStyle w:val="a4"/>
        <w:spacing w:before="5" w:line="362" w:lineRule="auto"/>
        <w:ind w:right="275"/>
      </w:pPr>
      <w:r>
        <w:t>объяснять значение великих – вечных тем в искусстве на основе сюжетовБиблиикак «духовнуюось»,соединяющуюжизненныепозицииразныхпоколений;</w:t>
      </w:r>
    </w:p>
    <w:p w:rsidR="00E450B8" w:rsidRDefault="004E6572">
      <w:pPr>
        <w:pStyle w:val="a4"/>
        <w:spacing w:line="362" w:lineRule="auto"/>
        <w:ind w:right="277"/>
      </w:pPr>
      <w:r>
        <w:t>знать,объяснятьсодержание,узнаватьпроизведениявеликихевропейскиххудожниковнабиблейскиетемы,такиекак«Сикстинскаямадонна»Рафаэля,</w:t>
      </w:r>
    </w:p>
    <w:p w:rsidR="00E450B8" w:rsidRDefault="004E6572">
      <w:pPr>
        <w:pStyle w:val="a4"/>
        <w:spacing w:line="360" w:lineRule="auto"/>
        <w:ind w:right="274" w:firstLine="0"/>
      </w:pPr>
      <w:r>
        <w:t>«Тайнаявечеря»Леонардо да Винчи,«Возвращениеблудногосына»и«Святоесемейство»Рембрандтаидругиепроизведения,вскульптуре«Пьета»Микеланджело идругихскульптурах;</w:t>
      </w:r>
    </w:p>
    <w:p w:rsidR="00E450B8" w:rsidRDefault="004E6572">
      <w:pPr>
        <w:pStyle w:val="a4"/>
        <w:spacing w:line="318" w:lineRule="exact"/>
        <w:ind w:left="1104" w:firstLine="0"/>
      </w:pPr>
      <w:r>
        <w:t>знатьокартинахнабиблейскиетемывисториирусскогоискусства;</w:t>
      </w:r>
    </w:p>
    <w:p w:rsidR="00E450B8" w:rsidRDefault="004E6572">
      <w:pPr>
        <w:pStyle w:val="a4"/>
        <w:spacing w:before="154" w:line="360" w:lineRule="auto"/>
        <w:ind w:right="261"/>
      </w:pPr>
      <w:r>
        <w:t>уметь рассказывать о содержании знаменитых русских картин на библейскиетемы,такихкак«ЯвлениеХристанароду»А.Иванова,«Христосвпустыне»И. Крамского, «Тайная вечеря» Н. Ге, «Христос и грешница» В. Поленова и другихкартин;</w:t>
      </w:r>
    </w:p>
    <w:p w:rsidR="00E450B8" w:rsidRDefault="004E6572">
      <w:pPr>
        <w:pStyle w:val="a4"/>
        <w:spacing w:before="3" w:line="355" w:lineRule="auto"/>
        <w:ind w:right="280"/>
        <w:sectPr w:rsidR="00E450B8">
          <w:headerReference w:type="default" r:id="rId6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иметьпредставлениеосмысловомразличиимеждуиконойикартинойнабиблейскиетемы;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иметьзнанияорусскойиконописи,овеликихрусскихиконописцах:АндрееРублёве,ФеофанеГреке,Дионисии;</w:t>
      </w:r>
    </w:p>
    <w:p w:rsidR="00E450B8" w:rsidRDefault="004E6572">
      <w:pPr>
        <w:pStyle w:val="a4"/>
        <w:spacing w:line="362" w:lineRule="auto"/>
        <w:jc w:val="left"/>
      </w:pPr>
      <w:r>
        <w:t>восприниматьискусстводревнерусскойиконописикакуникальноеивысокоедостижениеотечественнойкультуры;</w:t>
      </w:r>
    </w:p>
    <w:p w:rsidR="00E450B8" w:rsidRDefault="004E6572">
      <w:pPr>
        <w:pStyle w:val="a4"/>
        <w:tabs>
          <w:tab w:val="left" w:pos="2527"/>
          <w:tab w:val="left" w:pos="4101"/>
          <w:tab w:val="left" w:pos="4470"/>
          <w:tab w:val="left" w:pos="6086"/>
          <w:tab w:val="left" w:pos="7347"/>
          <w:tab w:val="left" w:pos="8940"/>
        </w:tabs>
        <w:spacing w:line="355" w:lineRule="auto"/>
        <w:ind w:right="271"/>
        <w:jc w:val="left"/>
      </w:pPr>
      <w:r>
        <w:t>объяснять</w:t>
      </w:r>
      <w:r>
        <w:tab/>
        <w:t>творческий</w:t>
      </w:r>
      <w:r>
        <w:tab/>
        <w:t>и</w:t>
      </w:r>
      <w:r>
        <w:tab/>
        <w:t>деятельный</w:t>
      </w:r>
      <w:r>
        <w:tab/>
        <w:t>характер</w:t>
      </w:r>
      <w:r>
        <w:tab/>
        <w:t>восприятия</w:t>
      </w:r>
      <w:r>
        <w:tab/>
      </w:r>
      <w:r>
        <w:rPr>
          <w:spacing w:val="-1"/>
        </w:rPr>
        <w:t>произведений</w:t>
      </w:r>
      <w:r>
        <w:t>искусстванаосновехудожественнойкультуры зрителя;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уметьрассуждатьоместеизначенииизобразительногоискусствавкультуре,вжизниобщества,вжизничеловека.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jc w:val="left"/>
        <w:rPr>
          <w:sz w:val="28"/>
        </w:rPr>
      </w:pPr>
      <w:r>
        <w:rPr>
          <w:sz w:val="28"/>
        </w:rPr>
        <w:t>Модуль№3«Архитектураидизайн»:</w:t>
      </w:r>
    </w:p>
    <w:p w:rsidR="00E450B8" w:rsidRDefault="004E6572">
      <w:pPr>
        <w:pStyle w:val="a4"/>
        <w:spacing w:before="159" w:line="360" w:lineRule="auto"/>
        <w:ind w:right="269"/>
      </w:pPr>
      <w:r>
        <w:t>характеризоватьархитектуруидизайнкакконструктивныевидыискусства,то есть искусства художественного построения предметно-пространственной средыжизни людей;</w:t>
      </w:r>
    </w:p>
    <w:p w:rsidR="00E450B8" w:rsidRDefault="004E6572">
      <w:pPr>
        <w:pStyle w:val="a4"/>
        <w:spacing w:before="2" w:line="355" w:lineRule="auto"/>
        <w:ind w:right="272"/>
      </w:pPr>
      <w:r>
        <w:t>объяснятьрольархитектурыидизайнавпостроениипредметно-пространственнойсреды жизнедеятельности человека;</w:t>
      </w:r>
    </w:p>
    <w:p w:rsidR="00E450B8" w:rsidRDefault="004E6572">
      <w:pPr>
        <w:pStyle w:val="a4"/>
        <w:spacing w:before="5" w:line="355" w:lineRule="auto"/>
        <w:ind w:right="274"/>
      </w:pPr>
      <w:r>
        <w:t>рассуждатьовлияниипредметно-пространственнойсредыначувства,установки иповедениечеловека;</w:t>
      </w:r>
    </w:p>
    <w:p w:rsidR="00E450B8" w:rsidRDefault="004E6572">
      <w:pPr>
        <w:pStyle w:val="a4"/>
        <w:spacing w:before="6" w:line="362" w:lineRule="auto"/>
        <w:ind w:right="274"/>
      </w:pPr>
      <w:r>
        <w:t>рассуждатьотом,какпредметно-пространственнаясредаорганизуетдеятельностьчеловекаи представленияо самомсебе;</w:t>
      </w:r>
    </w:p>
    <w:p w:rsidR="00E450B8" w:rsidRDefault="004E6572">
      <w:pPr>
        <w:pStyle w:val="a4"/>
        <w:spacing w:line="362" w:lineRule="auto"/>
        <w:ind w:right="265"/>
      </w:pPr>
      <w:r>
        <w:t>объяснять    ценность    сохранения    культурного    наследия,     выраженноговархитектуре,предметахтрудаибытаразныхэпох.</w:t>
      </w:r>
    </w:p>
    <w:p w:rsidR="00E450B8" w:rsidRDefault="004E6572">
      <w:pPr>
        <w:pStyle w:val="a7"/>
        <w:numPr>
          <w:ilvl w:val="0"/>
          <w:numId w:val="76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Графическийдизайн:</w:t>
      </w:r>
    </w:p>
    <w:p w:rsidR="00E450B8" w:rsidRDefault="004E6572">
      <w:pPr>
        <w:pStyle w:val="a4"/>
        <w:spacing w:before="150" w:line="362" w:lineRule="auto"/>
        <w:ind w:right="278"/>
      </w:pPr>
      <w:r>
        <w:t>объяснять понятие формальной композиции и её значение как основы языкаконструктивныхискусств;</w:t>
      </w:r>
    </w:p>
    <w:p w:rsidR="00E450B8" w:rsidRDefault="004E6572">
      <w:pPr>
        <w:pStyle w:val="a4"/>
        <w:spacing w:line="314" w:lineRule="exact"/>
        <w:ind w:left="1104" w:firstLine="0"/>
      </w:pPr>
      <w:r>
        <w:t>объяснятьосновныесредства–требованияккомпозиции;</w:t>
      </w:r>
    </w:p>
    <w:p w:rsidR="00E450B8" w:rsidRDefault="004E6572">
      <w:pPr>
        <w:pStyle w:val="a4"/>
        <w:spacing w:before="164" w:line="362" w:lineRule="auto"/>
        <w:ind w:left="1104" w:right="281" w:firstLine="0"/>
      </w:pPr>
      <w:r>
        <w:t>уметь перечислять и объяснять основные типы формальной композиции;составлятьразличныеформальныекомпозициинаплоскостивзависимости</w:t>
      </w:r>
    </w:p>
    <w:p w:rsidR="00E450B8" w:rsidRDefault="004E6572">
      <w:pPr>
        <w:pStyle w:val="a4"/>
        <w:spacing w:line="314" w:lineRule="exact"/>
        <w:ind w:left="465" w:firstLine="0"/>
      </w:pPr>
      <w:r>
        <w:t>отпоставленныхзадач;</w:t>
      </w:r>
    </w:p>
    <w:p w:rsidR="00E450B8" w:rsidRDefault="004E6572">
      <w:pPr>
        <w:pStyle w:val="a4"/>
        <w:spacing w:before="163" w:line="362" w:lineRule="auto"/>
        <w:ind w:right="278"/>
      </w:pPr>
      <w:r>
        <w:t>выделятьпритворческомпостроениикомпозициилистакомпозиционнуюдоминанту;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составлятьформальныекомпозициинавыражениевнихдвиженияистатики;</w:t>
      </w:r>
    </w:p>
    <w:p w:rsidR="00E450B8" w:rsidRDefault="004E6572">
      <w:pPr>
        <w:pStyle w:val="a4"/>
        <w:spacing w:before="76" w:line="362" w:lineRule="auto"/>
        <w:ind w:left="1104" w:right="1608" w:firstLine="0"/>
      </w:pPr>
      <w:r>
        <w:lastRenderedPageBreak/>
        <w:t>осваиватьнавыкивариативностивритмическойорганизациилиста;объяснятьрольцветавконструктивных искусствах;</w:t>
      </w:r>
    </w:p>
    <w:p w:rsidR="00E450B8" w:rsidRDefault="004E6572">
      <w:pPr>
        <w:pStyle w:val="a4"/>
        <w:spacing w:line="362" w:lineRule="auto"/>
        <w:ind w:right="275"/>
      </w:pPr>
      <w:r>
        <w:t>различать технологию использования цвета в живописи и в конструктивныхискусствах;</w:t>
      </w:r>
    </w:p>
    <w:p w:rsidR="00E450B8" w:rsidRDefault="004E6572">
      <w:pPr>
        <w:pStyle w:val="a4"/>
        <w:spacing w:line="320" w:lineRule="exact"/>
        <w:ind w:left="1104" w:firstLine="0"/>
      </w:pPr>
      <w:r>
        <w:t>объяснятьвыражение«цветовойобраз»;</w:t>
      </w:r>
    </w:p>
    <w:p w:rsidR="00E450B8" w:rsidRDefault="004E6572">
      <w:pPr>
        <w:pStyle w:val="a4"/>
        <w:spacing w:before="151" w:line="362" w:lineRule="auto"/>
        <w:ind w:right="279"/>
      </w:pPr>
      <w:r>
        <w:t>применятьцветвграфическихкомпозицияхкакакцентилидоминанту,объединённыеоднимстилем;</w:t>
      </w:r>
    </w:p>
    <w:p w:rsidR="00E450B8" w:rsidRDefault="004E6572">
      <w:pPr>
        <w:pStyle w:val="a4"/>
        <w:spacing w:line="355" w:lineRule="auto"/>
        <w:ind w:right="278"/>
      </w:pPr>
      <w:r>
        <w:t>определять шрифт как графический рисунок начертания букв, объединённыхобщим стилем,отвечающийзаконамхудожественнойкомпозиции;</w:t>
      </w:r>
    </w:p>
    <w:p w:rsidR="00E450B8" w:rsidRDefault="004E6572">
      <w:pPr>
        <w:pStyle w:val="a4"/>
        <w:spacing w:before="3" w:line="360" w:lineRule="auto"/>
        <w:ind w:right="278"/>
      </w:pPr>
      <w:r>
        <w:t>соотносить особенностистилизациирисункашрифтаисодержаниетекста,различать «архитектуру» шрифта и особенности шрифтовых гарнитур, иметь опыттворческого воплощенияшрифтовой композиции (буквицы);</w:t>
      </w:r>
    </w:p>
    <w:p w:rsidR="00E450B8" w:rsidRDefault="004E6572">
      <w:pPr>
        <w:pStyle w:val="a4"/>
        <w:spacing w:before="1" w:line="355" w:lineRule="auto"/>
        <w:ind w:right="280"/>
      </w:pPr>
      <w:r>
        <w:t>применятьпечатноеслово,типографскуюстрокувкачествеэлементовграфической композиции;</w:t>
      </w:r>
    </w:p>
    <w:p w:rsidR="00E450B8" w:rsidRDefault="004E6572">
      <w:pPr>
        <w:pStyle w:val="a4"/>
        <w:spacing w:before="6" w:line="360" w:lineRule="auto"/>
        <w:ind w:right="275"/>
      </w:pPr>
      <w:r>
        <w:t>объяснятьфункциилоготипакакпредставительскогознака,эмблемы,торговоймарки,различатьшрифтовойизнаковыйвидылоготипа,иметьпрактический опытразработки логотипанавыбраннуютему;</w:t>
      </w:r>
    </w:p>
    <w:p w:rsidR="00E450B8" w:rsidRDefault="004E6572">
      <w:pPr>
        <w:pStyle w:val="a4"/>
        <w:spacing w:before="1" w:line="360" w:lineRule="auto"/>
        <w:ind w:right="268"/>
      </w:pPr>
      <w:r>
        <w:t>приобреститворческийопытпостроениякомпозицииплаката,поздравительной  открытки   или   рекламы   на   основе   соединения   текстаи изображения;</w:t>
      </w:r>
    </w:p>
    <w:p w:rsidR="00E450B8" w:rsidRDefault="004E6572">
      <w:pPr>
        <w:pStyle w:val="a4"/>
        <w:spacing w:before="1" w:line="360" w:lineRule="auto"/>
        <w:ind w:right="277"/>
      </w:pPr>
      <w:r>
        <w:t>иметь представление об искусстве конструирования книги, дизайне журнала,иметь   практический     творческий     опыт     образного     построения     книжногои журнального разворотоввкачествеграфическихкомпозиций.</w:t>
      </w:r>
    </w:p>
    <w:p w:rsidR="00E450B8" w:rsidRDefault="004E6572">
      <w:pPr>
        <w:pStyle w:val="a7"/>
        <w:numPr>
          <w:ilvl w:val="0"/>
          <w:numId w:val="75"/>
        </w:numPr>
        <w:tabs>
          <w:tab w:val="left" w:pos="1407"/>
        </w:tabs>
        <w:spacing w:line="362" w:lineRule="auto"/>
        <w:ind w:right="273" w:firstLine="0"/>
        <w:rPr>
          <w:sz w:val="28"/>
        </w:rPr>
      </w:pPr>
      <w:r>
        <w:rPr>
          <w:sz w:val="28"/>
        </w:rPr>
        <w:t>Социальное значение дизайна и архитектуры как среды жизни человека:иметьопытпостроенияобъёмно-пространственной  композиции  какмакета</w:t>
      </w:r>
    </w:p>
    <w:p w:rsidR="00E450B8" w:rsidRDefault="004E6572">
      <w:pPr>
        <w:pStyle w:val="a4"/>
        <w:spacing w:line="320" w:lineRule="exact"/>
        <w:ind w:firstLine="0"/>
      </w:pPr>
      <w:r>
        <w:t>архитектурногопространствавреальнойжизни;</w:t>
      </w:r>
    </w:p>
    <w:p w:rsidR="00E450B8" w:rsidRDefault="004E6572">
      <w:pPr>
        <w:pStyle w:val="a4"/>
        <w:spacing w:before="154" w:line="362" w:lineRule="auto"/>
        <w:ind w:right="272"/>
      </w:pPr>
      <w:r>
        <w:t>выполнять  построение    макета    пространственно-объёмной    композициипо егочертежу;</w:t>
      </w:r>
    </w:p>
    <w:p w:rsidR="00E450B8" w:rsidRDefault="004E6572">
      <w:pPr>
        <w:pStyle w:val="a4"/>
        <w:spacing w:line="355" w:lineRule="auto"/>
        <w:ind w:right="278"/>
        <w:sectPr w:rsidR="00E450B8">
          <w:headerReference w:type="default" r:id="rId6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выявлятьструктуруразличныхтиповзданийихарактеризоватьвлияниеобъёмовиихсочетанийнаобразныйхарактерпостройкииеёвлияние</w:t>
      </w:r>
    </w:p>
    <w:p w:rsidR="00E450B8" w:rsidRDefault="004E6572">
      <w:pPr>
        <w:pStyle w:val="a4"/>
        <w:spacing w:before="76"/>
        <w:ind w:firstLine="0"/>
      </w:pPr>
      <w:r>
        <w:lastRenderedPageBreak/>
        <w:t>наорганизациюжизнедеятельностилюдей;</w:t>
      </w:r>
    </w:p>
    <w:p w:rsidR="00E450B8" w:rsidRDefault="004E6572">
      <w:pPr>
        <w:pStyle w:val="a4"/>
        <w:spacing w:before="163" w:line="355" w:lineRule="auto"/>
        <w:ind w:right="270"/>
      </w:pPr>
      <w:r>
        <w:t>знатьоролистроительногоматериалавэволюцииархитектурныхконструкций и изменении обликаархитектурныхсооружений;</w:t>
      </w:r>
    </w:p>
    <w:p w:rsidR="00E450B8" w:rsidRDefault="004E6572">
      <w:pPr>
        <w:pStyle w:val="a4"/>
        <w:spacing w:before="6" w:line="360" w:lineRule="auto"/>
        <w:ind w:right="282"/>
      </w:pPr>
      <w:r>
        <w:t>иметьпредставление,каквархитектурепроявляютсямировоззренческиеизменениявжизниобществаикакизменениеархитектурывлияетнахарактерорганизации ижизнедеятельности людей;</w:t>
      </w:r>
    </w:p>
    <w:p w:rsidR="00E450B8" w:rsidRDefault="004E6572">
      <w:pPr>
        <w:pStyle w:val="a4"/>
        <w:tabs>
          <w:tab w:val="left" w:pos="2610"/>
          <w:tab w:val="left" w:pos="4232"/>
          <w:tab w:val="left" w:pos="5192"/>
          <w:tab w:val="left" w:pos="6608"/>
          <w:tab w:val="left" w:pos="8969"/>
        </w:tabs>
        <w:spacing w:before="1" w:line="360" w:lineRule="auto"/>
        <w:ind w:right="272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</w:r>
      <w:r>
        <w:rPr>
          <w:spacing w:val="-1"/>
        </w:rPr>
        <w:t>особенностей</w:t>
      </w:r>
      <w:r>
        <w:t>архитектурно-художественныхстилейразныхэпох,выраженныхвпостройкахобщественных  зданий,   храмовой   архитектуре   и   частном   строительстве,ворганизациигородскойсреды;</w:t>
      </w:r>
    </w:p>
    <w:p w:rsidR="00E450B8" w:rsidRDefault="004E6572">
      <w:pPr>
        <w:pStyle w:val="a4"/>
        <w:spacing w:line="360" w:lineRule="auto"/>
        <w:ind w:right="279"/>
      </w:pPr>
      <w:r>
        <w:t>характеризовать архитектурные и градостроительные изменения в культуреновейшеговремени,современныйуровеньразвитиятехнологийиматериалов,рассуждатьосоциокультурныхпротиворечияхворганизациисовременнойгородской средыи поискахпутейихпреодоления;</w:t>
      </w:r>
    </w:p>
    <w:p w:rsidR="00E450B8" w:rsidRDefault="004E6572">
      <w:pPr>
        <w:pStyle w:val="a4"/>
        <w:spacing w:before="2" w:line="360" w:lineRule="auto"/>
        <w:ind w:right="274"/>
      </w:pPr>
      <w:r>
        <w:t>знать о значении сохранения исторического облика города для современнойжизни, сохранения архитектурного наследия как важнейшего фактора историческойпамяти ипониманиясвоейидентичности;</w:t>
      </w:r>
    </w:p>
    <w:p w:rsidR="00E450B8" w:rsidRDefault="004E6572">
      <w:pPr>
        <w:pStyle w:val="a4"/>
        <w:spacing w:before="1" w:line="355" w:lineRule="auto"/>
        <w:ind w:right="279"/>
      </w:pPr>
      <w:r>
        <w:t>определятьпонятие«городскаясреда»;рассматриватьиобъяснятьпланировкугородакакспособорганизацииобразажизни людей;</w:t>
      </w:r>
    </w:p>
    <w:p w:rsidR="00E450B8" w:rsidRDefault="004E6572">
      <w:pPr>
        <w:pStyle w:val="a4"/>
        <w:spacing w:before="5" w:line="362" w:lineRule="auto"/>
        <w:ind w:right="281"/>
      </w:pPr>
      <w:r>
        <w:t>знать различные виды планировки города, иметь опыт разработки построениягородскогопространстваввиде макетной или графическойсхемы;</w:t>
      </w:r>
    </w:p>
    <w:p w:rsidR="00E450B8" w:rsidRDefault="004E6572">
      <w:pPr>
        <w:pStyle w:val="a4"/>
        <w:spacing w:line="360" w:lineRule="auto"/>
        <w:ind w:right="270"/>
      </w:pPr>
      <w:r>
        <w:t>характеризоватьэстетическоеиэкологическоевзаимноесосуществованиеприроды и архитектуры, иметь представление о традициях ландшафтно-парковойархитектуры ишколахландшафтного дизайна;</w:t>
      </w:r>
    </w:p>
    <w:p w:rsidR="00E450B8" w:rsidRDefault="004E6572">
      <w:pPr>
        <w:pStyle w:val="a4"/>
        <w:spacing w:line="362" w:lineRule="auto"/>
        <w:ind w:right="284"/>
      </w:pPr>
      <w:r>
        <w:t>объяснятьрольмалойархитектурыиархитектурногодизайнавустановкесвязимеждучеловекомиархитектурой,в«проживании»городскогопространства;</w:t>
      </w:r>
    </w:p>
    <w:p w:rsidR="00E450B8" w:rsidRDefault="004E6572">
      <w:pPr>
        <w:pStyle w:val="a4"/>
        <w:spacing w:line="362" w:lineRule="auto"/>
        <w:ind w:right="279"/>
      </w:pPr>
      <w:r>
        <w:t>иметь представлениеозадачах соотношенияфункциональногоиобразноговпостроенииформы   предметов,   создаваемыхлюдьми,   видетьобраз   времении характержизнедеятельности человекавпредметахего быта;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объяснять,вчёмзаключаетсявзаимосвязьформыиматериалаприпостроении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предметногомира,объяснятьхарактервлиянияцветанавосприятиечеловекомформы объектов архитектурыи дизайна;</w:t>
      </w:r>
    </w:p>
    <w:p w:rsidR="00E450B8" w:rsidRDefault="004E6572">
      <w:pPr>
        <w:pStyle w:val="a4"/>
        <w:spacing w:line="362" w:lineRule="auto"/>
        <w:ind w:right="282"/>
      </w:pPr>
      <w:r>
        <w:t>иметь  опыт  творческого  проектирования    интерьерного    пространствадляконкретныхзадачжизнедеятельности человека;</w:t>
      </w:r>
    </w:p>
    <w:p w:rsidR="00E450B8" w:rsidRDefault="004E6572">
      <w:pPr>
        <w:pStyle w:val="a4"/>
        <w:spacing w:line="355" w:lineRule="auto"/>
        <w:ind w:right="283"/>
      </w:pPr>
      <w:r>
        <w:t>объяснять,какводеждепроявляютсяхарактерчеловека,егоценностныепозициииконкретныенамерениядействий,объяснять, чтотакоестильводежде;</w:t>
      </w:r>
    </w:p>
    <w:p w:rsidR="00E450B8" w:rsidRDefault="004E6572">
      <w:pPr>
        <w:pStyle w:val="a4"/>
        <w:spacing w:line="362" w:lineRule="auto"/>
        <w:ind w:right="278"/>
      </w:pPr>
      <w:r>
        <w:t>иметьпредставлениеобисториикостюмависторииразныхэпох,характеризоватьпонятиемоды в одежде;</w:t>
      </w:r>
    </w:p>
    <w:p w:rsidR="00E450B8" w:rsidRDefault="004E6572">
      <w:pPr>
        <w:pStyle w:val="a4"/>
        <w:spacing w:line="362" w:lineRule="auto"/>
        <w:ind w:right="277"/>
      </w:pPr>
      <w:r>
        <w:t>объяснять,  как  в   одежде  проявляются  социальный    статус    человека,егоценностныеориентации,мировоззренческиеидеалыихарактердеятельности;</w:t>
      </w:r>
    </w:p>
    <w:p w:rsidR="00E450B8" w:rsidRDefault="004E6572">
      <w:pPr>
        <w:pStyle w:val="a4"/>
        <w:spacing w:line="362" w:lineRule="auto"/>
        <w:ind w:right="279"/>
      </w:pPr>
      <w:r>
        <w:t>иметьпредставлениеоконструкциикостюмаиприменениизаконовкомпозиции впроектировании одежды,ансамблевкостюме;</w:t>
      </w:r>
    </w:p>
    <w:p w:rsidR="00E450B8" w:rsidRDefault="004E6572">
      <w:pPr>
        <w:pStyle w:val="a4"/>
        <w:spacing w:line="360" w:lineRule="auto"/>
        <w:ind w:right="279"/>
      </w:pPr>
      <w:r>
        <w:t>уметь рассуждать о характерных особенностях современной моды, сравниватьфункциональные особенности современной одежды с традиционными функциямиодежды прошлыхэпох;</w:t>
      </w:r>
    </w:p>
    <w:p w:rsidR="00E450B8" w:rsidRDefault="004E6572">
      <w:pPr>
        <w:pStyle w:val="a4"/>
        <w:spacing w:line="362" w:lineRule="auto"/>
        <w:ind w:right="271"/>
      </w:pPr>
      <w:r>
        <w:t>иметь опыт выполнения практических творческих эскизов по теме «Дизайнсовременнойодежды»,созданияэскизовмолодёжнойодеждыдляразныхжизненныхзадач(спортивной,праздничной,повседневной идругих);</w:t>
      </w:r>
    </w:p>
    <w:p w:rsidR="00E450B8" w:rsidRDefault="004E6572">
      <w:pPr>
        <w:pStyle w:val="a4"/>
        <w:spacing w:line="360" w:lineRule="auto"/>
        <w:ind w:right="279"/>
      </w:pPr>
      <w:r>
        <w:t>различать задачи искусства театрального грима и бытового макияжа, иметьпредставление об имидж-дизайне, его задачах и социальном бытовании, иметь опытсозданияэскизовдлямакияжатеатральныхобразовиопытбытовогомакияжа,определять эстетические и этические границы применения макияжа и стилистикипричёски в повседневномбыту.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5" w:firstLine="710"/>
        <w:rPr>
          <w:sz w:val="28"/>
        </w:rPr>
      </w:pPr>
      <w:r>
        <w:rPr>
          <w:sz w:val="28"/>
        </w:rPr>
        <w:t>Модуль№4«Изображениевсинтетических,экранныхвидахискусстваихудожественнаяфотография»(вариативный):</w:t>
      </w:r>
    </w:p>
    <w:p w:rsidR="00E450B8" w:rsidRDefault="004E6572">
      <w:pPr>
        <w:pStyle w:val="a4"/>
        <w:spacing w:line="360" w:lineRule="auto"/>
        <w:ind w:right="271"/>
      </w:pPr>
      <w:r>
        <w:t>знатьосинтетическойприроде–коллективноститворческогопроцессав синтетических искусствах, синтезирующих выразительные средства разных видовхудожественного творчества;</w:t>
      </w:r>
    </w:p>
    <w:p w:rsidR="00E450B8" w:rsidRDefault="004E6572">
      <w:pPr>
        <w:pStyle w:val="a4"/>
        <w:spacing w:line="355" w:lineRule="auto"/>
        <w:ind w:right="270"/>
        <w:sectPr w:rsidR="00E450B8">
          <w:headerReference w:type="default" r:id="rId6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пониматьихарактеризоватьрольвизуальногообразавсинтетическихискусствах;</w:t>
      </w:r>
    </w:p>
    <w:p w:rsidR="00E450B8" w:rsidRDefault="004E6572">
      <w:pPr>
        <w:pStyle w:val="a4"/>
        <w:spacing w:before="76" w:line="360" w:lineRule="auto"/>
        <w:ind w:right="276"/>
      </w:pPr>
      <w:r>
        <w:lastRenderedPageBreak/>
        <w:t>иметьпредставлениеовлиянииразвитиятехнологийнапоявлениеновыхвидов художественного творчества и их развитии параллельно с традиционнымивидами искусства.</w:t>
      </w:r>
    </w:p>
    <w:p w:rsidR="00E450B8" w:rsidRDefault="004E6572">
      <w:pPr>
        <w:pStyle w:val="a7"/>
        <w:numPr>
          <w:ilvl w:val="0"/>
          <w:numId w:val="75"/>
        </w:numPr>
        <w:tabs>
          <w:tab w:val="left" w:pos="1546"/>
        </w:tabs>
        <w:spacing w:before="2"/>
        <w:ind w:left="1545" w:hanging="442"/>
        <w:rPr>
          <w:sz w:val="28"/>
        </w:rPr>
      </w:pPr>
      <w:r>
        <w:rPr>
          <w:sz w:val="28"/>
        </w:rPr>
        <w:t>Художникиискусствотеатра:</w:t>
      </w:r>
    </w:p>
    <w:p w:rsidR="00E450B8" w:rsidRDefault="004E6572">
      <w:pPr>
        <w:pStyle w:val="a4"/>
        <w:spacing w:before="163" w:line="355" w:lineRule="auto"/>
        <w:ind w:right="278"/>
      </w:pPr>
      <w:r>
        <w:t>иметь представление об истории развития театра и жанровом многообразиитеатральныхпредставлений;</w:t>
      </w:r>
    </w:p>
    <w:p w:rsidR="00E450B8" w:rsidRDefault="004E6572">
      <w:pPr>
        <w:pStyle w:val="a4"/>
        <w:spacing w:before="5" w:line="362" w:lineRule="auto"/>
        <w:ind w:right="280"/>
      </w:pPr>
      <w:r>
        <w:t>знатьоролихудожникаивидахпрофессиональнойхудожническойдеятельностив современномтеатре;</w:t>
      </w:r>
    </w:p>
    <w:p w:rsidR="00E450B8" w:rsidRDefault="004E6572">
      <w:pPr>
        <w:pStyle w:val="a4"/>
        <w:spacing w:line="362" w:lineRule="auto"/>
        <w:ind w:right="284"/>
      </w:pPr>
      <w:r>
        <w:t>иметь представление о сценографии и символическом характере сценическогообраза;</w:t>
      </w:r>
    </w:p>
    <w:p w:rsidR="00E450B8" w:rsidRDefault="004E6572">
      <w:pPr>
        <w:pStyle w:val="a4"/>
        <w:spacing w:line="362" w:lineRule="auto"/>
        <w:ind w:right="278"/>
      </w:pPr>
      <w:r>
        <w:t>пониматьразличиемеждубытовымкостюмомвжизниисценическимкостюмомтеатральногоперсонажа,   воплощающим   характергерояиегоэпохувединствевсего стилистическогообразаспектакля;</w:t>
      </w:r>
    </w:p>
    <w:p w:rsidR="00E450B8" w:rsidRDefault="004E6572">
      <w:pPr>
        <w:pStyle w:val="a4"/>
        <w:spacing w:line="360" w:lineRule="auto"/>
        <w:ind w:right="267"/>
      </w:pPr>
      <w:r>
        <w:t>иметьпредставлениеотворчественаиболееизвестныххудожников-постановщиков в истории отечественного искусства (эскизы костюмовидекорацийвтворчествеК. Коровина,И. Билибина,А. Головинаидругиххудожников);</w:t>
      </w:r>
    </w:p>
    <w:p w:rsidR="00E450B8" w:rsidRDefault="004E6572">
      <w:pPr>
        <w:pStyle w:val="a4"/>
        <w:spacing w:line="360" w:lineRule="auto"/>
        <w:ind w:right="273"/>
      </w:pPr>
      <w:r>
        <w:t>иметь    практический    опыт    создания    эскизов    оформления    спектакляповыбраннойпьесе,иметьприменятьполученныезнанияприпостановкешкольного спектакля;</w:t>
      </w:r>
    </w:p>
    <w:p w:rsidR="00E450B8" w:rsidRDefault="004E6572">
      <w:pPr>
        <w:pStyle w:val="a4"/>
        <w:spacing w:line="355" w:lineRule="auto"/>
        <w:ind w:right="281"/>
      </w:pPr>
      <w:r>
        <w:t>объяснятьведущуюрольхудожникакукольногоспектаклякаксоавторарежиссёраи актёравпроцессесозданияобразаперсонажа;</w:t>
      </w:r>
    </w:p>
    <w:p w:rsidR="00E450B8" w:rsidRDefault="004E6572">
      <w:pPr>
        <w:pStyle w:val="a4"/>
        <w:spacing w:line="355" w:lineRule="auto"/>
        <w:ind w:right="276"/>
      </w:pPr>
      <w:r>
        <w:t>иметь практический навык игрового одушевления куклы из простых бытовыхпредметов;</w:t>
      </w:r>
    </w:p>
    <w:p w:rsidR="00E450B8" w:rsidRDefault="004E6572">
      <w:pPr>
        <w:pStyle w:val="a4"/>
        <w:spacing w:line="360" w:lineRule="auto"/>
        <w:ind w:right="267"/>
      </w:pPr>
      <w:r>
        <w:t>пониматьнеобходимостьзрительскихзнанийиумений–обладаниязрительской культурой длявосприятияпроизведенийхудожественного творчестваи пониманияихзначениявинтерпретацииявлений жизни.</w:t>
      </w:r>
    </w:p>
    <w:p w:rsidR="00E450B8" w:rsidRDefault="004E6572">
      <w:pPr>
        <w:pStyle w:val="a7"/>
        <w:numPr>
          <w:ilvl w:val="0"/>
          <w:numId w:val="75"/>
        </w:numPr>
        <w:tabs>
          <w:tab w:val="left" w:pos="1546"/>
        </w:tabs>
        <w:ind w:left="1545" w:hanging="442"/>
        <w:rPr>
          <w:sz w:val="28"/>
        </w:rPr>
      </w:pPr>
      <w:r>
        <w:rPr>
          <w:sz w:val="28"/>
        </w:rPr>
        <w:t>Художественнаяфотография:</w:t>
      </w:r>
    </w:p>
    <w:p w:rsidR="00E450B8" w:rsidRDefault="004E6572">
      <w:pPr>
        <w:pStyle w:val="a4"/>
        <w:spacing w:before="157" w:line="355" w:lineRule="auto"/>
        <w:ind w:right="274"/>
        <w:sectPr w:rsidR="00E450B8">
          <w:headerReference w:type="default" r:id="rId6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иметьпредставлениеорождениииисториифотографии,осоотношениипрогрессатехнологийиразвитииискусствазапечатленияреальностивзримых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образах;</w:t>
      </w:r>
    </w:p>
    <w:p w:rsidR="00E450B8" w:rsidRDefault="004E6572">
      <w:pPr>
        <w:pStyle w:val="a4"/>
        <w:tabs>
          <w:tab w:val="left" w:pos="2144"/>
          <w:tab w:val="left" w:pos="3702"/>
          <w:tab w:val="left" w:pos="5021"/>
          <w:tab w:val="left" w:pos="7121"/>
          <w:tab w:val="left" w:pos="9064"/>
        </w:tabs>
        <w:spacing w:before="163"/>
        <w:ind w:left="1104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«длительность</w:t>
      </w:r>
      <w:r>
        <w:tab/>
        <w:t>экспозиции»,</w:t>
      </w:r>
      <w:r>
        <w:tab/>
        <w:t>«выдержка»,</w:t>
      </w:r>
    </w:p>
    <w:p w:rsidR="00E450B8" w:rsidRDefault="004E6572">
      <w:pPr>
        <w:pStyle w:val="a4"/>
        <w:spacing w:before="158"/>
        <w:ind w:firstLine="0"/>
        <w:jc w:val="left"/>
      </w:pPr>
      <w:r>
        <w:t>«диафрагма»;</w:t>
      </w:r>
    </w:p>
    <w:p w:rsidR="00E450B8" w:rsidRDefault="004E6572">
      <w:pPr>
        <w:pStyle w:val="a4"/>
        <w:spacing w:before="164" w:line="362" w:lineRule="auto"/>
        <w:ind w:right="280"/>
      </w:pPr>
      <w:r>
        <w:t>иметь   навыки  фотографирования    и    обработки    цифровых   фотографийспомощью компьютерныхграфическихредакторов;</w:t>
      </w:r>
    </w:p>
    <w:p w:rsidR="00E450B8" w:rsidRDefault="004E6572">
      <w:pPr>
        <w:pStyle w:val="a4"/>
        <w:tabs>
          <w:tab w:val="left" w:pos="2533"/>
          <w:tab w:val="left" w:pos="4481"/>
          <w:tab w:val="left" w:pos="6304"/>
          <w:tab w:val="left" w:pos="8487"/>
        </w:tabs>
        <w:spacing w:line="362" w:lineRule="auto"/>
        <w:ind w:right="274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t>С.М. Прокудина-Горского   для   современныхпредставлений   об   истории   жизнивнашейстране;</w:t>
      </w:r>
    </w:p>
    <w:p w:rsidR="00E450B8" w:rsidRDefault="004E6572">
      <w:pPr>
        <w:pStyle w:val="a4"/>
        <w:tabs>
          <w:tab w:val="left" w:pos="2609"/>
          <w:tab w:val="left" w:pos="3300"/>
          <w:tab w:val="left" w:pos="3727"/>
          <w:tab w:val="left" w:pos="5986"/>
          <w:tab w:val="left" w:pos="7722"/>
          <w:tab w:val="left" w:pos="9559"/>
        </w:tabs>
        <w:spacing w:line="360" w:lineRule="auto"/>
        <w:ind w:left="1104" w:right="277" w:firstLine="0"/>
        <w:jc w:val="left"/>
      </w:pPr>
      <w:r>
        <w:t>различать и характеризовать различные жанры художественной фотографии;объяснять роль света как художественного средства в искусстве фотографии;понимать,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E450B8" w:rsidRDefault="004E6572">
      <w:pPr>
        <w:pStyle w:val="a4"/>
        <w:spacing w:line="362" w:lineRule="auto"/>
        <w:ind w:right="283" w:firstLine="0"/>
        <w:jc w:val="left"/>
      </w:pPr>
      <w:r>
        <w:t>выразительностиизобразительногоискусства,истремитьсякихприменениювсвоейпрактикефотографирования;</w:t>
      </w:r>
    </w:p>
    <w:p w:rsidR="00E450B8" w:rsidRDefault="004E6572">
      <w:pPr>
        <w:pStyle w:val="a4"/>
        <w:spacing w:line="362" w:lineRule="auto"/>
        <w:ind w:right="270"/>
      </w:pPr>
      <w:r>
        <w:t>иметьопытнаблюденияихудожественно-эстетическогоанализахудожественныхфотографийизвестныхпрофессиональныхмастеровфотографии;</w:t>
      </w:r>
    </w:p>
    <w:p w:rsidR="00E450B8" w:rsidRDefault="004E6572">
      <w:pPr>
        <w:pStyle w:val="a4"/>
        <w:spacing w:line="362" w:lineRule="auto"/>
        <w:ind w:right="267"/>
      </w:pPr>
      <w:r>
        <w:t>иметьопыт  применения  знаний  о  художественно-образных  критерияхккомпозициикадраприсамостоятельномфотографированииокружающейжизни;</w:t>
      </w:r>
    </w:p>
    <w:p w:rsidR="00E450B8" w:rsidRDefault="004E6572">
      <w:pPr>
        <w:pStyle w:val="a4"/>
        <w:spacing w:line="355" w:lineRule="auto"/>
        <w:ind w:right="282"/>
      </w:pPr>
      <w:r>
        <w:t>обретать опыт художественного наблюдения жизни, развивая познавательныйинтереси вниманиек окружающемумиру,клюдям;</w:t>
      </w:r>
    </w:p>
    <w:p w:rsidR="00E450B8" w:rsidRDefault="004E6572">
      <w:pPr>
        <w:pStyle w:val="a4"/>
        <w:spacing w:line="360" w:lineRule="auto"/>
        <w:ind w:right="264"/>
      </w:pPr>
      <w:r>
        <w:t>уметьобъяснятьразницувсодержанииискусстваживописнойкартины,графическогорисункаифотоснимка,возможностииходновременногосуществованияиактуальностивсовременнойхудожественнойкультуре;</w:t>
      </w:r>
    </w:p>
    <w:p w:rsidR="00E450B8" w:rsidRDefault="004E6572">
      <w:pPr>
        <w:pStyle w:val="a4"/>
        <w:spacing w:line="355" w:lineRule="auto"/>
        <w:ind w:right="269"/>
      </w:pPr>
      <w:r>
        <w:t>понимать   значение   репортажного   жанра,   роли   журналистов-фотографоввисторииХХв.и современноммире;</w:t>
      </w:r>
    </w:p>
    <w:p w:rsidR="00E450B8" w:rsidRDefault="004E6572">
      <w:pPr>
        <w:pStyle w:val="a4"/>
        <w:spacing w:line="360" w:lineRule="auto"/>
        <w:ind w:right="265"/>
      </w:pPr>
      <w:r>
        <w:t>иметь    представление      о      фототворчестве      А. Родченко,      о      том,как его фотографии выражают образэпохи,его авторскую позицию,и о влиянииего фотографийнастильэпохи;</w:t>
      </w:r>
    </w:p>
    <w:p w:rsidR="00E450B8" w:rsidRDefault="004E6572">
      <w:pPr>
        <w:pStyle w:val="a4"/>
        <w:ind w:left="1104" w:firstLine="0"/>
      </w:pPr>
      <w:r>
        <w:t>иметьнавыкикомпьютернойобработкиипреобразованияфотографий.</w:t>
      </w:r>
    </w:p>
    <w:p w:rsidR="00E450B8" w:rsidRDefault="004E6572">
      <w:pPr>
        <w:pStyle w:val="a7"/>
        <w:numPr>
          <w:ilvl w:val="0"/>
          <w:numId w:val="75"/>
        </w:numPr>
        <w:tabs>
          <w:tab w:val="left" w:pos="1546"/>
        </w:tabs>
        <w:spacing w:before="144"/>
        <w:ind w:left="1545" w:hanging="442"/>
        <w:rPr>
          <w:sz w:val="28"/>
        </w:rPr>
      </w:pPr>
      <w:r>
        <w:rPr>
          <w:sz w:val="28"/>
        </w:rPr>
        <w:t>Изображениеиискусствокино: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6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lastRenderedPageBreak/>
        <w:t>иметьпредставлениеобэтапахвисториикиноиегоэволюциикакискусства;</w:t>
      </w:r>
    </w:p>
    <w:p w:rsidR="00E450B8" w:rsidRDefault="004E6572">
      <w:pPr>
        <w:pStyle w:val="a4"/>
        <w:spacing w:before="76" w:line="362" w:lineRule="auto"/>
        <w:ind w:right="277"/>
      </w:pPr>
      <w:r>
        <w:lastRenderedPageBreak/>
        <w:t>уметьобъяснять,почемуэкранноевремяивсёизображаемоевфильме,являясьусловностью,формируетулюдейвосприятиереальногомира;</w:t>
      </w:r>
    </w:p>
    <w:p w:rsidR="00E450B8" w:rsidRDefault="004E6572">
      <w:pPr>
        <w:pStyle w:val="a4"/>
        <w:spacing w:line="362" w:lineRule="auto"/>
        <w:ind w:right="282"/>
      </w:pPr>
      <w:r>
        <w:t>иметь представлениеобэкранных искусствах как монтажекомпозиционнопостроенныхкадров;</w:t>
      </w:r>
    </w:p>
    <w:p w:rsidR="00E450B8" w:rsidRDefault="004E6572">
      <w:pPr>
        <w:pStyle w:val="a4"/>
        <w:spacing w:line="360" w:lineRule="auto"/>
        <w:ind w:right="267"/>
      </w:pPr>
      <w:r>
        <w:t>знать  и    объяснять,    в    чём    состоит    работа    художника-постановщикаи специалистов его команды художников в период подготовки и съёмки игровогофильма;</w:t>
      </w:r>
    </w:p>
    <w:p w:rsidR="00E450B8" w:rsidRDefault="004E6572">
      <w:pPr>
        <w:pStyle w:val="a4"/>
        <w:ind w:left="1104" w:firstLine="0"/>
      </w:pPr>
      <w:r>
        <w:t>объяснятьрольвидеовсовременнойбытовойкультуре;</w:t>
      </w:r>
    </w:p>
    <w:p w:rsidR="00E450B8" w:rsidRDefault="004E6572">
      <w:pPr>
        <w:pStyle w:val="a4"/>
        <w:spacing w:before="150" w:line="362" w:lineRule="auto"/>
        <w:ind w:right="278"/>
      </w:pPr>
      <w:r>
        <w:t>приобрести опыт создания видеоролика, осваивать основные этапы созданиявидеороликаи планироватьсвоюработу по созданиювидеоролика;</w:t>
      </w:r>
    </w:p>
    <w:p w:rsidR="00E450B8" w:rsidRDefault="004E6572">
      <w:pPr>
        <w:pStyle w:val="a4"/>
        <w:spacing w:line="362" w:lineRule="auto"/>
        <w:ind w:right="274"/>
      </w:pPr>
      <w:r>
        <w:t>пониматьразличиезадачприсозданиивидеороликовразныхжанров:видеорепортажа,игровогокороткометражногофильма,социальнойрекламы,анимационногофильма,музыкальногоклипа,документальногофильма;</w:t>
      </w:r>
    </w:p>
    <w:p w:rsidR="00E450B8" w:rsidRDefault="004E6572">
      <w:pPr>
        <w:pStyle w:val="a4"/>
        <w:spacing w:line="362" w:lineRule="auto"/>
        <w:ind w:right="277"/>
      </w:pPr>
      <w:r>
        <w:t>осваиватьначальныенавыкипрактическойработыповидеомонтажунаосновесоответствующихкомпьютерныхпрограмм;</w:t>
      </w:r>
    </w:p>
    <w:p w:rsidR="00E450B8" w:rsidRDefault="004E6572">
      <w:pPr>
        <w:pStyle w:val="a4"/>
        <w:spacing w:line="314" w:lineRule="exact"/>
        <w:ind w:left="1104" w:firstLine="0"/>
      </w:pPr>
      <w:r>
        <w:t>обрестинавыккритическогоосмыслениякачестваснятыхроликов;</w:t>
      </w:r>
    </w:p>
    <w:p w:rsidR="00E450B8" w:rsidRDefault="00E450B8">
      <w:pPr>
        <w:pStyle w:val="a4"/>
        <w:spacing w:before="11"/>
        <w:ind w:left="0" w:firstLine="0"/>
        <w:jc w:val="left"/>
        <w:rPr>
          <w:sz w:val="13"/>
        </w:rPr>
      </w:pPr>
    </w:p>
    <w:tbl>
      <w:tblPr>
        <w:tblStyle w:val="TableNormal"/>
        <w:tblW w:w="10294" w:type="dxa"/>
        <w:tblInd w:w="350" w:type="dxa"/>
        <w:tblLayout w:type="fixed"/>
        <w:tblLook w:val="01E0"/>
      </w:tblPr>
      <w:tblGrid>
        <w:gridCol w:w="6752"/>
        <w:gridCol w:w="2327"/>
        <w:gridCol w:w="1215"/>
      </w:tblGrid>
      <w:tr w:rsidR="00E450B8">
        <w:trPr>
          <w:trHeight w:val="396"/>
        </w:trPr>
        <w:tc>
          <w:tcPr>
            <w:tcW w:w="6752" w:type="dxa"/>
          </w:tcPr>
          <w:p w:rsidR="00E450B8" w:rsidRDefault="004E6572">
            <w:pPr>
              <w:pStyle w:val="TableParagraph"/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иметьзнанияпоисториимультипликациии</w:t>
            </w:r>
          </w:p>
        </w:tc>
        <w:tc>
          <w:tcPr>
            <w:tcW w:w="2327" w:type="dxa"/>
          </w:tcPr>
          <w:p w:rsidR="00E450B8" w:rsidRDefault="004E6572">
            <w:pPr>
              <w:pStyle w:val="TableParagraph"/>
              <w:spacing w:line="309" w:lineRule="exact"/>
              <w:ind w:left="98"/>
              <w:rPr>
                <w:sz w:val="28"/>
              </w:rPr>
            </w:pPr>
            <w:r>
              <w:rPr>
                <w:sz w:val="28"/>
              </w:rPr>
              <w:t>уметьприводить</w:t>
            </w:r>
          </w:p>
        </w:tc>
        <w:tc>
          <w:tcPr>
            <w:tcW w:w="1215" w:type="dxa"/>
          </w:tcPr>
          <w:p w:rsidR="00E450B8" w:rsidRDefault="004E6572">
            <w:pPr>
              <w:pStyle w:val="TableParagraph"/>
              <w:spacing w:line="309" w:lineRule="exact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примеры</w:t>
            </w:r>
          </w:p>
        </w:tc>
      </w:tr>
      <w:tr w:rsidR="00E450B8">
        <w:trPr>
          <w:trHeight w:val="876"/>
        </w:trPr>
        <w:tc>
          <w:tcPr>
            <w:tcW w:w="6752" w:type="dxa"/>
          </w:tcPr>
          <w:p w:rsidR="00E450B8" w:rsidRDefault="004E6572">
            <w:pPr>
              <w:pStyle w:val="TableParagraph"/>
              <w:tabs>
                <w:tab w:val="left" w:pos="2150"/>
                <w:tab w:val="left" w:pos="5171"/>
              </w:tabs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z w:val="28"/>
              </w:rPr>
              <w:tab/>
              <w:t>электронно-цифровых</w:t>
            </w:r>
            <w:r>
              <w:rPr>
                <w:sz w:val="28"/>
              </w:rPr>
              <w:tab/>
              <w:t>технологий</w:t>
            </w:r>
          </w:p>
          <w:p w:rsidR="00E450B8" w:rsidRDefault="004E6572">
            <w:pPr>
              <w:pStyle w:val="TableParagraph"/>
              <w:spacing w:before="15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кинематографе;</w:t>
            </w:r>
          </w:p>
        </w:tc>
        <w:tc>
          <w:tcPr>
            <w:tcW w:w="2327" w:type="dxa"/>
          </w:tcPr>
          <w:p w:rsidR="00E450B8" w:rsidRDefault="004E6572">
            <w:pPr>
              <w:pStyle w:val="TableParagraph"/>
              <w:tabs>
                <w:tab w:val="left" w:pos="592"/>
              </w:tabs>
              <w:spacing w:before="75"/>
              <w:ind w:left="1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современном</w:t>
            </w:r>
          </w:p>
        </w:tc>
        <w:tc>
          <w:tcPr>
            <w:tcW w:w="1215" w:type="dxa"/>
          </w:tcPr>
          <w:p w:rsidR="00E450B8" w:rsidRDefault="004E6572">
            <w:pPr>
              <w:pStyle w:val="TableParagraph"/>
              <w:spacing w:before="75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игровом</w:t>
            </w:r>
          </w:p>
        </w:tc>
      </w:tr>
    </w:tbl>
    <w:p w:rsidR="00E450B8" w:rsidRDefault="004E6572">
      <w:pPr>
        <w:pStyle w:val="a4"/>
        <w:spacing w:before="163" w:line="360" w:lineRule="auto"/>
        <w:ind w:right="279"/>
      </w:pPr>
      <w:r>
        <w:t>иметьопытанализахудожественногообразаисредствегодостиженияв лучших отечественных мультфильмах; осознавать многообразие подходов, поэзиюиуникальностьхудожественныхобразовотечественной мультипликации;</w:t>
      </w:r>
    </w:p>
    <w:p w:rsidR="00E450B8" w:rsidRDefault="004E6572">
      <w:pPr>
        <w:pStyle w:val="a4"/>
        <w:spacing w:before="1" w:line="355" w:lineRule="auto"/>
        <w:ind w:right="282"/>
      </w:pPr>
      <w:r>
        <w:t>осваиватьопытсоздания   компьютернойанимации   ввыбранной   техникеи в соответствующей компьютернойпрограмме;</w:t>
      </w:r>
    </w:p>
    <w:p w:rsidR="00E450B8" w:rsidRDefault="004E6572">
      <w:pPr>
        <w:pStyle w:val="a4"/>
        <w:spacing w:before="6" w:line="362" w:lineRule="auto"/>
        <w:ind w:right="275"/>
      </w:pPr>
      <w:r>
        <w:t>иметьопытсовместнойтворческойколлективнойработыпосозданиюанимационногофильма.</w:t>
      </w:r>
    </w:p>
    <w:p w:rsidR="00E450B8" w:rsidRDefault="004E6572">
      <w:pPr>
        <w:pStyle w:val="a7"/>
        <w:numPr>
          <w:ilvl w:val="0"/>
          <w:numId w:val="75"/>
        </w:numPr>
        <w:tabs>
          <w:tab w:val="left" w:pos="1546"/>
        </w:tabs>
        <w:spacing w:line="314" w:lineRule="exact"/>
        <w:ind w:left="1545" w:hanging="442"/>
        <w:rPr>
          <w:sz w:val="28"/>
        </w:rPr>
      </w:pPr>
      <w:r>
        <w:rPr>
          <w:sz w:val="28"/>
        </w:rPr>
        <w:t>Изобразительноеискусствонателевидении:</w:t>
      </w:r>
    </w:p>
    <w:p w:rsidR="00E450B8" w:rsidRDefault="004E6572">
      <w:pPr>
        <w:pStyle w:val="a4"/>
        <w:spacing w:before="163" w:line="360" w:lineRule="auto"/>
        <w:ind w:right="282"/>
        <w:sectPr w:rsidR="00E450B8">
          <w:headerReference w:type="default" r:id="rId6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объяснятьособуюрольифункциителевидения  в  жизни  обществакакэкранногоискусстваисредствамассовойинформации,художественногоинаучного просвещения,развлеченияи организации досуга;</w:t>
      </w:r>
    </w:p>
    <w:p w:rsidR="00E450B8" w:rsidRDefault="004E6572">
      <w:pPr>
        <w:pStyle w:val="a4"/>
        <w:spacing w:before="76" w:line="362" w:lineRule="auto"/>
        <w:ind w:left="1104" w:firstLine="0"/>
        <w:jc w:val="left"/>
      </w:pPr>
      <w:r>
        <w:lastRenderedPageBreak/>
        <w:t>знать о создателе телевидения – русском инженере Владимире Зворыкине;осознаватьрольтелевидениявпревращениимиравединоеинформационное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пространство;</w:t>
      </w:r>
    </w:p>
    <w:p w:rsidR="00E450B8" w:rsidRDefault="004E6572">
      <w:pPr>
        <w:pStyle w:val="a4"/>
        <w:spacing w:before="164" w:line="362" w:lineRule="auto"/>
        <w:ind w:right="278"/>
      </w:pPr>
      <w:r>
        <w:t>иметьпредставлениеомногихнаправленияхдеятельностиипрофессияххудожниканателевидении;</w:t>
      </w:r>
    </w:p>
    <w:p w:rsidR="00E450B8" w:rsidRDefault="004E6572">
      <w:pPr>
        <w:pStyle w:val="a4"/>
        <w:spacing w:line="362" w:lineRule="auto"/>
        <w:ind w:right="283"/>
      </w:pPr>
      <w:r>
        <w:t>применятьполученныезнанияиопыттворчествавработешкольноготелевиденияистудии мультимедиа;</w:t>
      </w:r>
    </w:p>
    <w:p w:rsidR="00E450B8" w:rsidRDefault="004E6572">
      <w:pPr>
        <w:pStyle w:val="a4"/>
        <w:spacing w:line="355" w:lineRule="auto"/>
        <w:ind w:right="281"/>
      </w:pPr>
      <w:r>
        <w:t>пониматьобразовательныезадачизрительскойкультурыинеобходимостьзрительских умений;</w:t>
      </w:r>
    </w:p>
    <w:p w:rsidR="00E450B8" w:rsidRDefault="004E6572">
      <w:pPr>
        <w:pStyle w:val="a4"/>
        <w:spacing w:line="360" w:lineRule="auto"/>
        <w:ind w:right="267"/>
      </w:pPr>
      <w:r>
        <w:t>осознаватьзначениехудожественнойкультурыдляличностногодуховно-нравственногоразвитияисамореализации,определятьместоирольхудожественнойдеятельности всвоей жизни и вжизни общества.</w:t>
      </w:r>
    </w:p>
    <w:p w:rsidR="00E450B8" w:rsidRDefault="00E450B8">
      <w:pPr>
        <w:pStyle w:val="a4"/>
        <w:spacing w:before="5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sz w:val="28"/>
        </w:rPr>
      </w:pPr>
      <w:r>
        <w:rPr>
          <w:sz w:val="28"/>
        </w:rPr>
        <w:t>Рабочаяпрограммапоучебномупредмету«Музыка».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  <w:tab w:val="left" w:pos="8441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Рабочаяпрограммапоучебномупредмету«Музыка»(предметнаяобласть         «Искусство»)         (далее         соответственно</w:t>
      </w:r>
      <w:r>
        <w:rPr>
          <w:sz w:val="28"/>
        </w:rPr>
        <w:tab/>
        <w:t>–      программапомузыке,музыка)включаетпояснительнуюзаписку,содержаниеобучения,планируемыерезультаты освоенияпрограммы по музыке.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2" w:lineRule="auto"/>
        <w:ind w:right="279" w:firstLine="710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музыки,местовструктуреучебногоплана,атакжеподходыкотборусодержанияи планируемымрезультатам.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Содержаниеобученияраскрываетсодержательныелинии,которыепредлагаются для изучения на уровне основного общего образования. Содержаниеобучения завершается перечнем универсальных учебных действий (познавательных,коммуникативныхирегулятивных),которыевозможноформироватьсредствамимузыкисучетомвозрастныхособенностейобучающихсянауровнеосновногообщего образования.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60" w:lineRule="auto"/>
        <w:ind w:right="273" w:firstLine="710"/>
        <w:rPr>
          <w:sz w:val="28"/>
        </w:rPr>
        <w:sectPr w:rsidR="00E450B8">
          <w:headerReference w:type="default" r:id="rId6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ланируемыерезультатыосвоенияпрограммыпомузыкевключаютличностные,метапредметныеипредметныерезультатызавесьпериодобучениянауровнеосновногообщегообразования.Предметныерезультаты,формируемые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входеизучениямузыки,сгруппированыпоучебныммодулям.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63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3497"/>
          <w:tab w:val="left" w:pos="5151"/>
          <w:tab w:val="left" w:pos="5491"/>
          <w:tab w:val="left" w:pos="6451"/>
          <w:tab w:val="left" w:pos="7731"/>
          <w:tab w:val="left" w:pos="9625"/>
        </w:tabs>
        <w:spacing w:before="158" w:line="362" w:lineRule="auto"/>
        <w:ind w:right="272" w:firstLine="710"/>
        <w:rPr>
          <w:sz w:val="28"/>
        </w:rPr>
      </w:pPr>
      <w:r>
        <w:rPr>
          <w:sz w:val="28"/>
        </w:rPr>
        <w:t>Программа</w:t>
      </w:r>
      <w:r>
        <w:rPr>
          <w:sz w:val="28"/>
        </w:rPr>
        <w:tab/>
        <w:t>разработана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оказания</w:t>
      </w:r>
      <w:r>
        <w:rPr>
          <w:sz w:val="28"/>
        </w:rPr>
        <w:tab/>
        <w:t>методической</w:t>
      </w:r>
      <w:r>
        <w:rPr>
          <w:sz w:val="28"/>
        </w:rPr>
        <w:tab/>
      </w:r>
      <w:r>
        <w:rPr>
          <w:spacing w:val="-2"/>
          <w:sz w:val="28"/>
        </w:rPr>
        <w:t>помощи</w:t>
      </w:r>
      <w:r>
        <w:rPr>
          <w:sz w:val="28"/>
        </w:rPr>
        <w:t>учителюмузыки всоздании рабочейпрограммы поучебномупредмету.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Программапомузыкепозволитучителю:</w:t>
      </w:r>
    </w:p>
    <w:p w:rsidR="00E450B8" w:rsidRDefault="004E6572">
      <w:pPr>
        <w:pStyle w:val="a4"/>
        <w:spacing w:before="158" w:line="362" w:lineRule="auto"/>
        <w:ind w:right="268"/>
      </w:pPr>
      <w:r>
        <w:t>реализовать   в    процессе    преподавания    музыки    современные    подходык формированию личностных, метапредметных и предметных результатов обучения,сформулированныхв ФГОСООО;</w:t>
      </w:r>
    </w:p>
    <w:p w:rsidR="00E450B8" w:rsidRDefault="004E6572">
      <w:pPr>
        <w:pStyle w:val="a4"/>
        <w:spacing w:line="360" w:lineRule="auto"/>
        <w:ind w:right="280"/>
      </w:pPr>
      <w:r>
        <w:t>определить   и    структурировать    планируемые    результаты    обученияи содержание учебного предмета по годам обучения в соответствии с ФГОС ООО,федеральной программойвоспитания;</w:t>
      </w:r>
    </w:p>
    <w:p w:rsidR="00E450B8" w:rsidRDefault="004E6572">
      <w:pPr>
        <w:pStyle w:val="a4"/>
        <w:spacing w:line="360" w:lineRule="auto"/>
        <w:ind w:right="270"/>
      </w:pPr>
      <w:r>
        <w:t>разработатькалендарно-тематическоепланированиесучетомособенностейконкретногорегиона,образовательнойорганизации,класса,используярекомендованное  в   программе   примерное   распределение   учебного    временина изучение определенного раздела (темы), а также предложенные основные видыучебной деятельности дляосвоенияучебного материала.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Музыка–универсальныйантропологическийфеномен,неизменноприсутствующий во всех культурах и цивилизациях на протяжении всей историичеловечества.Используяинтонационно-выразительныесредства,онаспособнапорождатьэстетическиеэмоции,разнообразныечувстваимысли,яркиехудожественныеобразы,длякоторыххарактерны,соднойстороны,высокийуровеньобобщенности,сдругой–глубокаястепеньпсихологическойвовлеченностиличности.Этаособенность   открывает   уникальный   потенциалдляразвитиявнутреннегомирачеловека,гармонизацииеговзаимоотношенийс самим собой, другими людьми, окружающим миром через занятия музыкальнымискусством.</w:t>
      </w:r>
    </w:p>
    <w:p w:rsidR="00E450B8" w:rsidRDefault="004E6572">
      <w:pPr>
        <w:pStyle w:val="a4"/>
        <w:spacing w:line="360" w:lineRule="auto"/>
        <w:ind w:right="280"/>
        <w:sectPr w:rsidR="00E450B8">
          <w:headerReference w:type="default" r:id="rId6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узыкадействуетнаневербальномуровнеиразвиваеттакиеважнейшиекачестваисвойства,какцелостноевосприятиемира,интуиция,сопереживание,содержательнаяре</w:t>
      </w:r>
      <w:r>
        <w:lastRenderedPageBreak/>
        <w:t>флексия.Огромноезначениеимеетмузыкавкачествеуниверсальногоязыка,нетребующегоперевода,позволяющегопонимать</w:t>
      </w:r>
    </w:p>
    <w:p w:rsidR="00E450B8" w:rsidRDefault="004E6572">
      <w:pPr>
        <w:pStyle w:val="a4"/>
        <w:spacing w:before="76" w:line="362" w:lineRule="auto"/>
        <w:ind w:right="273" w:firstLine="0"/>
      </w:pPr>
      <w:r>
        <w:lastRenderedPageBreak/>
        <w:t>иприниматьобразжизни,способмышленияимировоззрениепредставителейдругихнародов икультур.</w:t>
      </w:r>
    </w:p>
    <w:p w:rsidR="00E450B8" w:rsidRDefault="004E6572">
      <w:pPr>
        <w:pStyle w:val="a4"/>
        <w:spacing w:line="360" w:lineRule="auto"/>
        <w:ind w:right="268"/>
      </w:pPr>
      <w:r>
        <w:t>Музыка,являясьэффективнымспособомкоммуникации,обеспечиваетмежличностноеисоциальноевзаимодействиелюдей,втомчислеявляетсясредствомсохраненияипередачиидейисмыслов,рожденныхвпредыдущиевекаи отраженных в народной, духовной музыке, произведениях великих композиторовпрошлого.Особоезначениеприобретаетмузыкальноевоспитаниевсветецелейизадачукреплениянациональнойидентичности.Родныеинтонации,мелодиии ритмы являются квинтэссенцией культурного кода, сохраняющего в свернутомвидевсюсистемумировоззренияпредков,передаваемуюмузыкойнетолькочерез сознание,но инаболееглубоком– подсознательном–уровне.</w:t>
      </w:r>
    </w:p>
    <w:p w:rsidR="00E450B8" w:rsidRDefault="004E6572">
      <w:pPr>
        <w:pStyle w:val="a4"/>
        <w:spacing w:line="360" w:lineRule="auto"/>
        <w:ind w:right="267"/>
      </w:pPr>
      <w:r>
        <w:t>Музыка–   временное   искусство.   В   связи   с   этим   важнейшим   вкладомв развитие комплекса психических качеств личности является способность музыкиразвиватьчувствовремени,чуткостькраспознаваниюпричинно-следственныхсвязей и логики развития событий, обогащать индивидуальный опыт в предвидениибудущего иего сравненииспрошлым.</w:t>
      </w:r>
    </w:p>
    <w:p w:rsidR="00E450B8" w:rsidRDefault="004E6572">
      <w:pPr>
        <w:pStyle w:val="a4"/>
        <w:spacing w:line="360" w:lineRule="auto"/>
        <w:ind w:right="271"/>
      </w:pPr>
      <w:r>
        <w:t>Музыка обеспечивает развитие интеллектуальных и творческих способностейобучающегося,развиваетегоабстрактноемышление,памятьивоображение,формируетуменияинавыкивсфереэмоциональногоинтеллекта,способствуетсамореализацииисамопринятиюличности.Такимобразоммузыкальноеобучениеивоспитаниевноситогромныйвкладвэстетическоеинравственноеразвитиеобучающегося,формированиевсей системы ценностей.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Музыка    жизненно    необходима    для    полноценного    образованияи     воспитания      обучающегося,      развития      его     психики,      эмоциональнойиинтеллектуальнойсфер,творческогопотенциала.Признаниесамоценноститворческогоразвитиячеловека,уникальноговкладаискусствавобразованиеивоспитаниеделаетнеприменимымикритерииутилитарности.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6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Основная цель реализации программы – воспитание музыкальной культурыкакчастивсейдуховнойкультурыобучающихся.Основнымсодержаниеммузыкальногообученияивоспитанияявляетсяличныйиколлективныйопыт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проживания и осознания специфического комплекса эмоций, чувств, образов, идей,порождаемых  ситуациями   эстетического   восприятия   (постижение   мирачерез переживание, интонационно-смысловое обобщение, содержательный анализпроизведений,моделированиехудожественно-творческогопроцесса,самовыражениечерезтворчество).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2" w:lineRule="auto"/>
        <w:ind w:right="277" w:firstLine="710"/>
        <w:rPr>
          <w:sz w:val="28"/>
        </w:rPr>
      </w:pPr>
      <w:r>
        <w:rPr>
          <w:sz w:val="28"/>
        </w:rPr>
        <w:t>Впроцессеконкретизацииучебныхцелейихреализацияосуществляетсяпо следующимнаправлениям:</w:t>
      </w:r>
    </w:p>
    <w:p w:rsidR="00E450B8" w:rsidRDefault="004E6572">
      <w:pPr>
        <w:pStyle w:val="a4"/>
        <w:spacing w:line="355" w:lineRule="auto"/>
        <w:ind w:right="281"/>
      </w:pPr>
      <w:r>
        <w:t>становлениесистемыценностейобучающихся,развитиецелостногомиропонимания вединствеэмоциональнойипознавательной сферы;</w:t>
      </w:r>
    </w:p>
    <w:p w:rsidR="00E450B8" w:rsidRDefault="004E6572">
      <w:pPr>
        <w:pStyle w:val="a4"/>
        <w:spacing w:before="3" w:line="360" w:lineRule="auto"/>
        <w:ind w:right="271"/>
      </w:pPr>
      <w:r>
        <w:t>развитиепотребностивобщенииспроизведениямиискусства,осознаниезначениямузыкальногоискусствакакуниверсальнойформыневербальнойкоммуникациимеждулюдьмиразныхэпохинародов,эффективногоспособаавто-коммуникации;</w:t>
      </w:r>
    </w:p>
    <w:p w:rsidR="00E450B8" w:rsidRDefault="004E6572">
      <w:pPr>
        <w:pStyle w:val="a4"/>
        <w:spacing w:line="362" w:lineRule="auto"/>
        <w:ind w:right="264"/>
      </w:pPr>
      <w:r>
        <w:t>формированиетворческихспособностейребенка,развитиевнутреннеймотивации к интонационно-содержательной 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Важнейшиезадачиобучениямузыкенауровнеосновногообщегообразования:</w:t>
      </w:r>
    </w:p>
    <w:p w:rsidR="00E450B8" w:rsidRDefault="004E6572">
      <w:pPr>
        <w:pStyle w:val="a4"/>
        <w:spacing w:line="355" w:lineRule="auto"/>
        <w:ind w:right="276"/>
      </w:pPr>
      <w:r>
        <w:t>приобщениекобщечеловеческимдуховнымценностямчерезличныйпсихологическийопытэмоционально-эстетического переживания;</w:t>
      </w:r>
    </w:p>
    <w:p w:rsidR="00E450B8" w:rsidRDefault="004E6572">
      <w:pPr>
        <w:pStyle w:val="a4"/>
        <w:spacing w:line="360" w:lineRule="auto"/>
        <w:ind w:right="275"/>
      </w:pPr>
      <w:r>
        <w:t>осознание социальной функции музыки, стремление понять закономерностиразвития музыкального искусства, условия разнообразного проявления и бытованиямузыкивчеловеческомобществе,специфики еевоздействия начеловека;</w:t>
      </w:r>
    </w:p>
    <w:p w:rsidR="00E450B8" w:rsidRDefault="004E6572">
      <w:pPr>
        <w:pStyle w:val="a4"/>
        <w:spacing w:line="360" w:lineRule="auto"/>
        <w:ind w:right="271"/>
      </w:pPr>
      <w:r>
        <w:t>формированиеценностныхличныхпредпочтенийвсферемузыкальногоискусства, воспитание уважительного отношения к системе культурных ценностейдругихлюдей,приверженностьпарадигмесохраненияиразвитиякультурногомногообразия;</w:t>
      </w:r>
    </w:p>
    <w:p w:rsidR="00E450B8" w:rsidRDefault="004E6572">
      <w:pPr>
        <w:pStyle w:val="a4"/>
        <w:spacing w:line="362" w:lineRule="auto"/>
        <w:ind w:right="270"/>
      </w:pPr>
      <w:r>
        <w:t>формирование целостного представления о комплексе выразительных средствмузыкальногоискусства,освоениеключевыхэлементовмузыкальногоязыка,характерныхдляразличныхмузыкальныхстилей;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расширение  культурного   кругозора,   накопление   знаний   о   музыке</w:t>
      </w:r>
    </w:p>
    <w:p w:rsidR="00E450B8" w:rsidRDefault="004E6572">
      <w:pPr>
        <w:pStyle w:val="a4"/>
        <w:spacing w:before="76" w:line="360" w:lineRule="auto"/>
        <w:ind w:right="265" w:firstLine="0"/>
      </w:pPr>
      <w:r>
        <w:lastRenderedPageBreak/>
        <w:t>имузыкантах,достаточноедляактивного,осознанноговосприятиялучшихобразцовнародногоипрофессиональногоискусствароднойстраныимира,ориентациивисторииразвитиямузыкальногоискусстваисовременноймузыкальной культуре;</w:t>
      </w:r>
    </w:p>
    <w:p w:rsidR="00E450B8" w:rsidRDefault="004E6572">
      <w:pPr>
        <w:pStyle w:val="a4"/>
        <w:spacing w:before="4" w:line="355" w:lineRule="auto"/>
        <w:ind w:right="278"/>
      </w:pPr>
      <w:r>
        <w:t>развитиеобщихиспециальныхмузыкальныхспособностей,совершенствованиевпредметных уменияхи навыках,в томчисле:</w:t>
      </w:r>
    </w:p>
    <w:p w:rsidR="00E450B8" w:rsidRDefault="004E6572">
      <w:pPr>
        <w:pStyle w:val="a4"/>
        <w:spacing w:before="5" w:line="360" w:lineRule="auto"/>
        <w:ind w:right="281"/>
      </w:pPr>
      <w:r>
        <w:t>слушание(расширениеприемовинавыковвдумчивого,осмысленноговосприятия музыки, аналитической, оценочной, рефлексивной деятельности в связиспрослушанныммузыкальнымпроизведением);</w:t>
      </w:r>
    </w:p>
    <w:p w:rsidR="00E450B8" w:rsidRDefault="004E6572">
      <w:pPr>
        <w:pStyle w:val="a4"/>
        <w:spacing w:before="1" w:line="360" w:lineRule="auto"/>
        <w:ind w:right="268"/>
      </w:pPr>
      <w:r>
        <w:t>исполнение (пение в различных манерах, составах, стилях, игра на доступныхмузыкальных инструментах,опыт исполнительскойдеятельностинаэлектронныхи виртуальныхмузыкальныхинструментах);</w:t>
      </w:r>
    </w:p>
    <w:p w:rsidR="00E450B8" w:rsidRDefault="004E6572">
      <w:pPr>
        <w:pStyle w:val="a4"/>
        <w:spacing w:before="1" w:line="360" w:lineRule="auto"/>
        <w:ind w:right="265"/>
      </w:pPr>
      <w:r>
        <w:t>сочинение(элементывокальнойиинструментальнойимпровизации,композиции, аранжировки, в том числе с использованием цифровых программныхпродуктов);</w:t>
      </w:r>
    </w:p>
    <w:p w:rsidR="00E450B8" w:rsidRDefault="004E6572">
      <w:pPr>
        <w:pStyle w:val="a4"/>
        <w:spacing w:line="362" w:lineRule="auto"/>
        <w:ind w:right="280"/>
      </w:pPr>
      <w:r>
        <w:t>музыкальное движение (пластическое интонирование, инсценировка, танец,двигательноемоделирование);</w:t>
      </w:r>
    </w:p>
    <w:p w:rsidR="00E450B8" w:rsidRDefault="004E6572">
      <w:pPr>
        <w:pStyle w:val="a4"/>
        <w:spacing w:line="355" w:lineRule="auto"/>
        <w:ind w:right="273"/>
      </w:pPr>
      <w:r>
        <w:t>творческиепроекты,музыкально-театральнаядеятельность(концерты,фестивали,представления);</w:t>
      </w:r>
    </w:p>
    <w:p w:rsidR="00E450B8" w:rsidRDefault="004E6572">
      <w:pPr>
        <w:pStyle w:val="a4"/>
        <w:ind w:left="1104" w:firstLine="0"/>
      </w:pPr>
      <w:r>
        <w:t>исследовательскаядеятельностьнаматериалемузыкальногоискусства.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7" w:firstLine="710"/>
        <w:rPr>
          <w:sz w:val="28"/>
        </w:rPr>
      </w:pPr>
      <w:r>
        <w:rPr>
          <w:sz w:val="28"/>
        </w:rPr>
        <w:t>Программапомузыкесоставленанаосновемодульногопринципапостроенияучебного материала и допускает вариативный подход к очередностиизучения модулей, принципам компоновки учебных тем, форм и методов освоениясодержания.</w:t>
      </w:r>
    </w:p>
    <w:p w:rsidR="00E450B8" w:rsidRDefault="004E6572">
      <w:pPr>
        <w:pStyle w:val="a4"/>
        <w:spacing w:line="360" w:lineRule="auto"/>
        <w:ind w:right="274"/>
      </w:pPr>
      <w:r>
        <w:t>Содержание учебного предмета структурно представлено девятью модулями(тематическими линиями), обеспечивающими преемственность с образовательнойпрограммойначальногообщегообразованияинепрерывностьизученияпредметаиобразовательнойобласти«Искусство»напротяжениивсегокурсашкольногообучения:</w:t>
      </w:r>
    </w:p>
    <w:p w:rsidR="00E450B8" w:rsidRDefault="004E6572">
      <w:pPr>
        <w:pStyle w:val="a4"/>
        <w:ind w:left="1104" w:firstLine="0"/>
        <w:sectPr w:rsidR="00E450B8">
          <w:headerReference w:type="default" r:id="rId6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модуль№1«Музыкамоегокрая»;</w:t>
      </w:r>
    </w:p>
    <w:p w:rsidR="00E450B8" w:rsidRDefault="004E6572">
      <w:pPr>
        <w:pStyle w:val="a4"/>
        <w:spacing w:before="76" w:line="362" w:lineRule="auto"/>
        <w:ind w:left="1104" w:right="2573" w:firstLine="0"/>
        <w:jc w:val="left"/>
      </w:pPr>
      <w:r>
        <w:lastRenderedPageBreak/>
        <w:t>модуль№2«НародноемузыкальноетворчествоРоссии»;модуль№3«Музыканародов мира»;</w:t>
      </w:r>
    </w:p>
    <w:p w:rsidR="00E450B8" w:rsidRDefault="004E6572">
      <w:pPr>
        <w:pStyle w:val="a4"/>
        <w:spacing w:line="362" w:lineRule="auto"/>
        <w:ind w:left="1104" w:right="3457" w:firstLine="0"/>
        <w:jc w:val="left"/>
      </w:pPr>
      <w:r>
        <w:t>модуль№4«Европейскаяклассическая музыка»;модуль№5«Русскаяклассическаямузыка»;</w:t>
      </w:r>
    </w:p>
    <w:p w:rsidR="00E450B8" w:rsidRDefault="004E6572">
      <w:pPr>
        <w:pStyle w:val="a4"/>
        <w:spacing w:line="360" w:lineRule="auto"/>
        <w:ind w:left="1104" w:right="896" w:firstLine="0"/>
        <w:jc w:val="left"/>
      </w:pPr>
      <w:r>
        <w:t>модуль№6«Истокииобразырусскойиевропейскойдуховноймузыки»;модуль № 7 «Современная музыка: основные жанры и на правления»;модуль№8 «Связьмузыки сдругими видами искусства»;</w:t>
      </w:r>
    </w:p>
    <w:p w:rsidR="00E450B8" w:rsidRDefault="004E6572">
      <w:pPr>
        <w:pStyle w:val="a4"/>
        <w:ind w:left="1104" w:firstLine="0"/>
        <w:jc w:val="left"/>
      </w:pPr>
      <w:r>
        <w:t>модуль№9«Жанрымузыкальногоискусства».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0" w:line="360" w:lineRule="auto"/>
        <w:ind w:right="270" w:firstLine="710"/>
        <w:rPr>
          <w:sz w:val="28"/>
        </w:rPr>
      </w:pPr>
      <w:r>
        <w:rPr>
          <w:sz w:val="28"/>
        </w:rPr>
        <w:t>Каждыймодульсостоитизнесколькихтематическихблоков,рассчитанныхна3–6часовучебноговремени.Модульныйпринципдопускаетперестановку блоков, перераспределение количества учебных часов между блоками.Могутбытьполностьюопущеныотдельныетематические   блоки   в   случае,еслиданныйматериалбылхорошоосвоеннауровненачальногообщегообразования.</w:t>
      </w:r>
    </w:p>
    <w:p w:rsidR="00E450B8" w:rsidRDefault="004E6572">
      <w:pPr>
        <w:pStyle w:val="a4"/>
        <w:spacing w:before="2" w:line="360" w:lineRule="auto"/>
        <w:ind w:right="265"/>
      </w:pPr>
      <w:r>
        <w:t>Вариативнаякомпоновкатематическихблоковпозволяетсущественнорасширитьформыивидыдеятельностизасчетвнеурочныхивнеклассныхмероприятий  –    посещений    театров,    музеев,    концертных    залов,    работынадисследовательскимиитворческимипроектами.Втакомслучаеколичествочасов,отводимыхнаизучениеданнойтемы,увеличиваетсязасчетвнеурочнойдеятельности в рамках часов, предусмотренных эстетическим направлением планавнеурочнойдеятельностиобразовательнойорганизации.Видыдеятельности,которыеможетиспользоватьв   том   числе   (но   не   исключительно)   учительдляпланированиявнеурочной,внеклассной   работы,   обозначены   «на   выборили факультативно».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69" w:firstLine="710"/>
        <w:rPr>
          <w:sz w:val="28"/>
        </w:rPr>
      </w:pPr>
      <w:r>
        <w:rPr>
          <w:sz w:val="28"/>
        </w:rPr>
        <w:t>Общеечислочасов,рекомендованных   для   изучения   музыки,   –136часов:в5классе34часа(1часвнеделю),в6классе34часа(1часвнеделю),в7классе34часа(1часвнеделю),в8 классе 34часа(1часвнеделю).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" w:line="360" w:lineRule="auto"/>
        <w:ind w:right="269" w:firstLine="710"/>
        <w:rPr>
          <w:sz w:val="28"/>
        </w:rPr>
        <w:sectPr w:rsidR="00E450B8">
          <w:headerReference w:type="default" r:id="rId6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Приразработкерабочейпрограммыпомузыкеобразовательнаяорганизация   вправе     использовать     возможности     сетевого     взаимодействия,втомчислесорганизациямисистемыдополнительногообразованиядетей,</w:t>
      </w:r>
    </w:p>
    <w:p w:rsidR="00E450B8" w:rsidRDefault="004E6572">
      <w:pPr>
        <w:pStyle w:val="a4"/>
        <w:spacing w:before="76" w:line="362" w:lineRule="auto"/>
        <w:ind w:right="271" w:firstLine="0"/>
      </w:pPr>
      <w:r>
        <w:lastRenderedPageBreak/>
        <w:t>учреждениямикультуры,организациямикультурно-досуговойсферы(театры,музеи,творческиесоюзы).</w:t>
      </w:r>
    </w:p>
    <w:p w:rsidR="00E450B8" w:rsidRDefault="004E6572">
      <w:pPr>
        <w:pStyle w:val="a4"/>
        <w:spacing w:line="360" w:lineRule="auto"/>
        <w:ind w:right="262"/>
      </w:pPr>
      <w:r>
        <w:t>Изучениемузыкипредполагаетактивнуюсоциокультурнуюдеятельностьобучающихся,   участие    в    исследовательских    и    творческих    проектах,в том числе основанных на межпредметных связях с такими учебными предметами,как изобразительное искусство,литература, география, история, обществознание,иностранный язык.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Содержаниеобучениямузыкенауровнеосновногообщегообразования.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6"/>
        <w:ind w:left="1949"/>
        <w:rPr>
          <w:sz w:val="28"/>
        </w:rPr>
      </w:pPr>
      <w:r>
        <w:rPr>
          <w:sz w:val="28"/>
        </w:rPr>
        <w:t>Модуль№1«Музыкамоегокрая».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Фольклор–народноетворчество14(3–4часа).</w:t>
      </w:r>
    </w:p>
    <w:p w:rsidR="00E450B8" w:rsidRDefault="004E6572">
      <w:pPr>
        <w:pStyle w:val="a4"/>
        <w:tabs>
          <w:tab w:val="left" w:pos="2859"/>
          <w:tab w:val="left" w:pos="4787"/>
          <w:tab w:val="left" w:pos="5867"/>
          <w:tab w:val="left" w:pos="6217"/>
          <w:tab w:val="left" w:pos="7685"/>
          <w:tab w:val="left" w:pos="8644"/>
          <w:tab w:val="left" w:pos="9742"/>
        </w:tabs>
        <w:spacing w:before="159" w:line="362" w:lineRule="auto"/>
        <w:ind w:right="275"/>
        <w:jc w:val="left"/>
      </w:pPr>
      <w:r>
        <w:t>Содержание:</w:t>
      </w:r>
      <w:r>
        <w:tab/>
        <w:t>Традиционная</w:t>
      </w:r>
      <w:r>
        <w:tab/>
        <w:t>музыка</w:t>
      </w:r>
      <w:r>
        <w:tab/>
        <w:t>–</w:t>
      </w:r>
      <w:r>
        <w:tab/>
        <w:t>отражение</w:t>
      </w:r>
      <w:r>
        <w:tab/>
        <w:t>жизни</w:t>
      </w:r>
      <w:r>
        <w:tab/>
        <w:t>народа.</w:t>
      </w:r>
      <w:r>
        <w:tab/>
      </w:r>
      <w:r>
        <w:rPr>
          <w:spacing w:val="-2"/>
        </w:rPr>
        <w:t>Жанры</w:t>
      </w:r>
      <w:r>
        <w:t>детского и игрового фольклора(игры,пляски,хороводы).</w:t>
      </w:r>
    </w:p>
    <w:p w:rsidR="00E450B8" w:rsidRDefault="004E6572">
      <w:pPr>
        <w:pStyle w:val="a4"/>
        <w:spacing w:line="319" w:lineRule="exact"/>
        <w:ind w:left="1104" w:firstLine="0"/>
        <w:jc w:val="left"/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left="1104" w:firstLine="0"/>
        <w:jc w:val="left"/>
      </w:pPr>
      <w:r>
        <w:t>знакомствосозвучаниемфольклорныхобразцовваудио-ивидеозаписи;определениенаслух:</w:t>
      </w:r>
    </w:p>
    <w:p w:rsidR="00E450B8" w:rsidRDefault="004E6572">
      <w:pPr>
        <w:pStyle w:val="a4"/>
        <w:spacing w:line="362" w:lineRule="auto"/>
        <w:ind w:left="1104" w:right="783" w:firstLine="0"/>
        <w:jc w:val="left"/>
      </w:pPr>
      <w:r>
        <w:t>принадлежности к народной или композиторской музыке;исполнительскогосостава(вокального,инструментального,смешанного);жанра,основного настроения,характерамузыки;</w:t>
      </w:r>
    </w:p>
    <w:p w:rsidR="00E450B8" w:rsidRDefault="004E6572">
      <w:pPr>
        <w:pStyle w:val="a4"/>
        <w:tabs>
          <w:tab w:val="left" w:pos="2821"/>
          <w:tab w:val="left" w:pos="3204"/>
          <w:tab w:val="left" w:pos="4835"/>
          <w:tab w:val="left" w:pos="6245"/>
          <w:tab w:val="left" w:pos="7222"/>
          <w:tab w:val="left" w:pos="8325"/>
        </w:tabs>
        <w:spacing w:line="362" w:lineRule="auto"/>
        <w:ind w:right="277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t>наигрышей,фольклорныхигр.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jc w:val="left"/>
        <w:rPr>
          <w:sz w:val="28"/>
        </w:rPr>
      </w:pPr>
      <w:r>
        <w:rPr>
          <w:sz w:val="28"/>
        </w:rPr>
        <w:t>Календарныйфольклор15(3–4часа).</w:t>
      </w:r>
    </w:p>
    <w:p w:rsidR="00E450B8" w:rsidRDefault="004E6572">
      <w:pPr>
        <w:pStyle w:val="a4"/>
        <w:spacing w:before="142" w:line="362" w:lineRule="auto"/>
        <w:jc w:val="left"/>
      </w:pPr>
      <w:r>
        <w:t>Содержание:Календарныеобряды,традиционныедляданнойместности(осенние,зимние,весенние–навыбор учителя).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Видыдеятельностиобучающихся:</w:t>
      </w:r>
    </w:p>
    <w:p w:rsidR="00E450B8" w:rsidRDefault="004E6572">
      <w:pPr>
        <w:pStyle w:val="a4"/>
        <w:tabs>
          <w:tab w:val="left" w:pos="2753"/>
          <w:tab w:val="left" w:pos="3175"/>
          <w:tab w:val="left" w:pos="4902"/>
          <w:tab w:val="left" w:pos="6758"/>
          <w:tab w:val="left" w:pos="8091"/>
          <w:tab w:val="left" w:pos="9084"/>
        </w:tabs>
        <w:spacing w:before="163"/>
        <w:ind w:left="1104" w:firstLine="0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0"/>
        <w:ind w:left="0" w:firstLine="0"/>
        <w:jc w:val="left"/>
        <w:rPr>
          <w:sz w:val="16"/>
        </w:rPr>
      </w:pPr>
      <w:r>
        <w:rPr>
          <w:sz w:val="16"/>
        </w:rPr>
        <w:pict>
          <v:rect id="_x0000_s2062" style="position:absolute;margin-left:56.65pt;margin-top:11.65pt;width:2in;height:.65pt;z-index:251662336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3" w:line="276" w:lineRule="auto"/>
        <w:ind w:right="323" w:firstLine="0"/>
        <w:rPr>
          <w:rFonts w:ascii="Calibri" w:hAnsi="Calibri"/>
        </w:rPr>
      </w:pPr>
      <w:r>
        <w:rPr>
          <w:rFonts w:ascii="Calibri" w:hAnsi="Calibri"/>
        </w:rPr>
        <w:t>Вслучае,есливначальнойшколетематическийматериалпоблокам37.6.1.1.и37.6.1.2.ужебылосвоенна достаточном уровне, целесообразно повторить его сокращенно и увеличить количество учебных часовнаизучениедругихтематическихблоков.</w:t>
      </w:r>
    </w:p>
    <w:p w:rsidR="00E450B8" w:rsidRDefault="00E450B8">
      <w:pPr>
        <w:pStyle w:val="a4"/>
        <w:spacing w:before="7"/>
        <w:ind w:left="0" w:firstLine="0"/>
        <w:jc w:val="left"/>
        <w:rPr>
          <w:rFonts w:ascii="Calibri" w:hAnsi="Calibri"/>
          <w:sz w:val="16"/>
        </w:rPr>
      </w:pP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line="271" w:lineRule="auto"/>
        <w:ind w:right="420" w:firstLine="0"/>
        <w:rPr>
          <w:rFonts w:ascii="Calibri" w:hAnsi="Calibri"/>
        </w:rPr>
        <w:sectPr w:rsidR="00E450B8">
          <w:headerReference w:type="default" r:id="rId6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При выборе данного тематического блока рекомендуется включать его в тематическое планирование вчетверти,соответствующейконкретномукалендарномусезону.</w:t>
      </w:r>
    </w:p>
    <w:p w:rsidR="00E450B8" w:rsidRDefault="004E6572">
      <w:pPr>
        <w:pStyle w:val="a4"/>
        <w:spacing w:before="76" w:line="360" w:lineRule="auto"/>
        <w:ind w:left="1104" w:right="3574" w:hanging="711"/>
        <w:jc w:val="left"/>
        <w:rPr>
          <w:rFonts w:ascii="Calibri" w:hAnsi="Calibri"/>
        </w:rPr>
      </w:pPr>
      <w:r>
        <w:lastRenderedPageBreak/>
        <w:t>о соответствующих фольклорных традициях;разучиваниеиисполнениенародныхпесен,танцев;навыборили факультативно:</w:t>
      </w:r>
    </w:p>
    <w:p w:rsidR="00E450B8" w:rsidRDefault="004E6572">
      <w:pPr>
        <w:pStyle w:val="a4"/>
        <w:spacing w:before="2"/>
        <w:ind w:left="1104" w:firstLine="0"/>
        <w:jc w:val="left"/>
        <w:rPr>
          <w:rFonts w:ascii="Calibri" w:hAnsi="Calibri"/>
        </w:rPr>
      </w:pPr>
      <w:r>
        <w:t>реконструкцияфольклорногообрядаилиегофрагмента;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участиевнародномгулянии,празднике наулицахсвоегогорода,поселка.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jc w:val="left"/>
        <w:rPr>
          <w:sz w:val="28"/>
        </w:rPr>
      </w:pPr>
      <w:r>
        <w:rPr>
          <w:sz w:val="28"/>
        </w:rPr>
        <w:t>Семейныйфольклор(3–4часа).</w:t>
      </w:r>
    </w:p>
    <w:p w:rsidR="00E450B8" w:rsidRDefault="004E6572">
      <w:pPr>
        <w:pStyle w:val="a4"/>
        <w:spacing w:before="163" w:line="362" w:lineRule="auto"/>
        <w:jc w:val="left"/>
        <w:rPr>
          <w:rFonts w:ascii="Calibri" w:hAnsi="Calibri"/>
        </w:rPr>
      </w:pPr>
      <w:r>
        <w:t>Содержание:Фольклорныежанры,связанныесжизньючеловека:свадебныйобряд,рекрутскиепесни,плачи-причитания.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55" w:lineRule="auto"/>
        <w:ind w:left="1104" w:right="3051" w:firstLine="0"/>
        <w:jc w:val="left"/>
        <w:rPr>
          <w:rFonts w:ascii="Calibri" w:hAnsi="Calibri"/>
        </w:rPr>
      </w:pPr>
      <w:r>
        <w:t>знакомствосфольклорнымижанрамисемейногоцикла;изучениеособенностейихисполненияизвучания;</w:t>
      </w:r>
    </w:p>
    <w:p w:rsidR="00E450B8" w:rsidRDefault="004E6572">
      <w:pPr>
        <w:pStyle w:val="a4"/>
        <w:tabs>
          <w:tab w:val="left" w:pos="2916"/>
          <w:tab w:val="left" w:pos="3496"/>
          <w:tab w:val="left" w:pos="4340"/>
          <w:tab w:val="left" w:pos="5818"/>
          <w:tab w:val="left" w:pos="8192"/>
          <w:tab w:val="left" w:pos="9295"/>
        </w:tabs>
        <w:spacing w:before="6" w:line="362" w:lineRule="auto"/>
        <w:ind w:right="276"/>
        <w:jc w:val="left"/>
        <w:rPr>
          <w:rFonts w:ascii="Calibri" w:hAnsi="Calibri"/>
        </w:rPr>
      </w:pPr>
      <w:r>
        <w:t>определение</w:t>
      </w:r>
      <w:r>
        <w:tab/>
        <w:t>на</w:t>
      </w:r>
      <w:r>
        <w:tab/>
        <w:t>слух</w:t>
      </w:r>
      <w:r>
        <w:tab/>
        <w:t>жанровой</w:t>
      </w:r>
      <w:r>
        <w:tab/>
        <w:t>принадлежности,</w:t>
      </w:r>
      <w:r>
        <w:tab/>
        <w:t>анализ</w:t>
      </w:r>
      <w:r>
        <w:tab/>
      </w:r>
      <w:r>
        <w:rPr>
          <w:spacing w:val="-1"/>
        </w:rPr>
        <w:t>символики</w:t>
      </w:r>
      <w:r>
        <w:t>традиционныхобразов;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разучиваниеиисполнениеотдельныхпесен,фрагментовобрядов(повыборуучителя);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55" w:line="362" w:lineRule="auto"/>
        <w:ind w:left="1104" w:right="1168" w:firstLine="0"/>
        <w:jc w:val="left"/>
        <w:rPr>
          <w:rFonts w:ascii="Calibri" w:hAnsi="Calibri"/>
        </w:rPr>
      </w:pPr>
      <w:r>
        <w:t>реконструкция фольклорного обряда или его фрагмента;исследовательскиепроектыпотеме«Жанрысемейногофольклора».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5" w:lineRule="exact"/>
        <w:ind w:left="2160"/>
        <w:jc w:val="left"/>
        <w:rPr>
          <w:sz w:val="28"/>
        </w:rPr>
      </w:pPr>
      <w:r>
        <w:rPr>
          <w:sz w:val="28"/>
        </w:rPr>
        <w:t>Нашкрайсегодня(3–4часа).</w:t>
      </w:r>
    </w:p>
    <w:p w:rsidR="00E450B8" w:rsidRDefault="004E6572">
      <w:pPr>
        <w:pStyle w:val="a4"/>
        <w:spacing w:before="163" w:line="360" w:lineRule="auto"/>
        <w:ind w:right="273"/>
        <w:rPr>
          <w:rFonts w:ascii="Calibri" w:hAnsi="Calibri"/>
        </w:rPr>
      </w:pPr>
      <w:r>
        <w:t>Содержание:Современнаямузыкальнаякультурародногокрая.Гимнреспублики, города (при наличии). Земляки – композиторы, исполнители, деятеликультуры.Театр,филармония,консерватория.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79"/>
        <w:rPr>
          <w:rFonts w:ascii="Calibri" w:hAnsi="Calibri"/>
        </w:rPr>
      </w:pPr>
      <w:r>
        <w:t>разучиваниеиисполнениегимнареспублики,города,песенместныхкомпозиторов;</w:t>
      </w:r>
    </w:p>
    <w:p w:rsidR="00E450B8" w:rsidRDefault="004E6572">
      <w:pPr>
        <w:pStyle w:val="a4"/>
        <w:spacing w:line="355" w:lineRule="auto"/>
        <w:ind w:right="276"/>
        <w:rPr>
          <w:rFonts w:ascii="Calibri" w:hAnsi="Calibri"/>
        </w:rPr>
      </w:pPr>
      <w:r>
        <w:t>знакомствостворческойбиографией,деятельностьюместныхмастеровкультуры иискусства;</w:t>
      </w:r>
    </w:p>
    <w:p w:rsidR="00E450B8" w:rsidRDefault="004E6572">
      <w:pPr>
        <w:pStyle w:val="a4"/>
        <w:spacing w:before="4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 w:line="355" w:lineRule="auto"/>
        <w:ind w:right="276"/>
        <w:rPr>
          <w:rFonts w:ascii="Calibri" w:hAnsi="Calibri"/>
        </w:rPr>
        <w:sectPr w:rsidR="00E450B8">
          <w:headerReference w:type="default" r:id="rId6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посещениеместныхмузыкальныхтеатров,музеев,концертов,написаниеотзывасанализомспектакля,концерта,экскурсии;</w:t>
      </w:r>
    </w:p>
    <w:p w:rsidR="00E450B8" w:rsidRDefault="004E6572">
      <w:pPr>
        <w:pStyle w:val="a4"/>
        <w:spacing w:before="76" w:line="362" w:lineRule="auto"/>
        <w:ind w:right="283"/>
        <w:rPr>
          <w:rFonts w:ascii="Calibri" w:hAnsi="Calibri"/>
        </w:rPr>
      </w:pPr>
      <w:r>
        <w:lastRenderedPageBreak/>
        <w:t>исследовательскиепроекты,посвященныедеятеляммузыкальнойкультурысвоеймалойродины(композиторам,исполнителям,творческимколлективам);</w:t>
      </w:r>
    </w:p>
    <w:p w:rsidR="00E450B8" w:rsidRDefault="004E6572">
      <w:pPr>
        <w:pStyle w:val="a4"/>
        <w:spacing w:line="362" w:lineRule="auto"/>
        <w:ind w:right="273"/>
        <w:rPr>
          <w:rFonts w:ascii="Calibri" w:hAnsi="Calibri"/>
        </w:rPr>
      </w:pPr>
      <w:r>
        <w:t>творческиепроекты(сочинениепесен,созданиеаранжировокнародныхмелодий;съемка,монтажиозвучиваниелюбительскогофильма),направленныена сохранениеи продолжениемузыкальныхтрадиций своего края.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Модуль№2«Народноемузыкальноетворчество России»16.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6"/>
        <w:ind w:left="2160"/>
        <w:jc w:val="left"/>
        <w:rPr>
          <w:sz w:val="28"/>
        </w:rPr>
      </w:pPr>
      <w:r>
        <w:rPr>
          <w:sz w:val="28"/>
        </w:rPr>
        <w:t>Россия–нашобщийдом(3–4часа).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Содержание: Богатствоиразнообразиефольклорныхтрадиций народовнашейстраны.Музыканашихсоседей,музыкадругихрегионов17.</w:t>
      </w:r>
    </w:p>
    <w:p w:rsidR="00E450B8" w:rsidRDefault="004E6572">
      <w:pPr>
        <w:pStyle w:val="a4"/>
        <w:spacing w:before="5"/>
        <w:ind w:left="1104" w:firstLine="0"/>
        <w:jc w:val="left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9" w:line="362" w:lineRule="auto"/>
        <w:ind w:right="257"/>
        <w:jc w:val="left"/>
        <w:rPr>
          <w:rFonts w:ascii="Calibri" w:hAnsi="Calibri"/>
        </w:rPr>
      </w:pPr>
      <w:r>
        <w:t>знакомствосозвучаниемфольклорныхобразцовблизкихидалекихрегионовваудио- ивидеозаписи;</w:t>
      </w:r>
    </w:p>
    <w:p w:rsidR="00E450B8" w:rsidRDefault="004E6572">
      <w:pPr>
        <w:pStyle w:val="a4"/>
        <w:tabs>
          <w:tab w:val="left" w:pos="2821"/>
          <w:tab w:val="left" w:pos="3204"/>
          <w:tab w:val="left" w:pos="4835"/>
          <w:tab w:val="left" w:pos="6245"/>
          <w:tab w:val="left" w:pos="7222"/>
          <w:tab w:val="left" w:pos="8325"/>
        </w:tabs>
        <w:spacing w:line="355" w:lineRule="auto"/>
        <w:ind w:right="277"/>
        <w:jc w:val="left"/>
        <w:rPr>
          <w:rFonts w:ascii="Calibri" w:hAnsi="Calibri"/>
        </w:rPr>
      </w:pPr>
      <w:r>
        <w:t>разучивание</w:t>
      </w:r>
      <w:r>
        <w:tab/>
        <w:t>и</w:t>
      </w:r>
      <w:r>
        <w:tab/>
        <w:t>исполнение</w:t>
      </w:r>
      <w:r>
        <w:tab/>
        <w:t>народных</w:t>
      </w:r>
      <w:r>
        <w:tab/>
        <w:t>песен,</w:t>
      </w:r>
      <w:r>
        <w:tab/>
        <w:t>танцев,</w:t>
      </w:r>
      <w:r>
        <w:tab/>
      </w:r>
      <w:r>
        <w:rPr>
          <w:spacing w:val="-1"/>
        </w:rPr>
        <w:t>инструментальных</w:t>
      </w:r>
      <w:r>
        <w:t>наигрышей,фольклорныхигр разныхнародовРоссии;</w:t>
      </w:r>
    </w:p>
    <w:p w:rsidR="00E450B8" w:rsidRDefault="004E6572">
      <w:pPr>
        <w:pStyle w:val="a4"/>
        <w:spacing w:before="3"/>
        <w:ind w:left="1104" w:firstLine="0"/>
        <w:jc w:val="left"/>
        <w:rPr>
          <w:rFonts w:ascii="Calibri" w:hAnsi="Calibri"/>
        </w:rPr>
      </w:pPr>
      <w:r>
        <w:t>определениенаслух:</w:t>
      </w:r>
    </w:p>
    <w:p w:rsidR="00E450B8" w:rsidRDefault="004E6572">
      <w:pPr>
        <w:pStyle w:val="a4"/>
        <w:spacing w:before="158" w:line="362" w:lineRule="auto"/>
        <w:ind w:left="1104" w:right="783" w:firstLine="0"/>
        <w:jc w:val="left"/>
        <w:rPr>
          <w:rFonts w:ascii="Calibri" w:hAnsi="Calibri"/>
        </w:rPr>
      </w:pPr>
      <w:r>
        <w:t>принадлежности к народной или композиторской музыке;исполнительскогосостава(вокального,инструментального,смешанного);жанра,характерамузыки.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3" w:lineRule="exact"/>
        <w:ind w:left="2160"/>
        <w:jc w:val="left"/>
        <w:rPr>
          <w:sz w:val="28"/>
        </w:rPr>
      </w:pPr>
      <w:r>
        <w:rPr>
          <w:sz w:val="28"/>
        </w:rPr>
        <w:t>Фольклорныежанры(3–4часа).</w:t>
      </w:r>
    </w:p>
    <w:p w:rsidR="00E450B8" w:rsidRDefault="004E6572">
      <w:pPr>
        <w:pStyle w:val="a4"/>
        <w:spacing w:before="163" w:line="362" w:lineRule="auto"/>
        <w:jc w:val="left"/>
        <w:rPr>
          <w:rFonts w:ascii="Calibri" w:hAnsi="Calibri"/>
        </w:rPr>
      </w:pPr>
      <w:r>
        <w:t>Содержание:ОбщееиособенноевфольклоренародовРоссии:лирика,эпос,танец.</w:t>
      </w:r>
    </w:p>
    <w:p w:rsidR="00E450B8" w:rsidRDefault="004E6572">
      <w:pPr>
        <w:pStyle w:val="a4"/>
        <w:spacing w:line="315" w:lineRule="exact"/>
        <w:ind w:left="1104" w:firstLine="0"/>
        <w:jc w:val="left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tabs>
          <w:tab w:val="left" w:pos="2662"/>
          <w:tab w:val="left" w:pos="3132"/>
          <w:tab w:val="left" w:pos="4584"/>
          <w:tab w:val="left" w:pos="6062"/>
          <w:tab w:val="left" w:pos="7117"/>
          <w:tab w:val="left" w:pos="8422"/>
          <w:tab w:val="left" w:pos="9472"/>
          <w:tab w:val="left" w:pos="9808"/>
        </w:tabs>
        <w:spacing w:before="162"/>
        <w:ind w:left="1104" w:firstLine="0"/>
        <w:jc w:val="left"/>
        <w:rPr>
          <w:rFonts w:ascii="Calibri" w:hAnsi="Calibri"/>
        </w:rPr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</w:p>
    <w:p w:rsidR="00E450B8" w:rsidRDefault="00E450B8">
      <w:pPr>
        <w:pStyle w:val="a4"/>
        <w:spacing w:before="6"/>
        <w:ind w:left="0" w:firstLine="0"/>
        <w:jc w:val="left"/>
        <w:rPr>
          <w:sz w:val="13"/>
        </w:rPr>
      </w:pPr>
      <w:r>
        <w:rPr>
          <w:sz w:val="13"/>
        </w:rPr>
        <w:pict>
          <v:rect id="_x0000_s2061" style="position:absolute;margin-left:56.65pt;margin-top:9.75pt;width:2in;height:.65pt;z-index:251663360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4" w:line="276" w:lineRule="auto"/>
        <w:ind w:right="970" w:firstLine="0"/>
        <w:rPr>
          <w:rFonts w:ascii="Calibri" w:hAnsi="Calibri"/>
        </w:rPr>
      </w:pPr>
      <w:r>
        <w:rPr>
          <w:rFonts w:ascii="Calibri" w:hAnsi="Calibri"/>
        </w:rPr>
        <w:t>Изучение тематических блоков данного модуля в календарном планировании целесообразносоотноситьсизучениеммодуля«Музыкамоегокрая»,устанавливаясмысловыеарки,сопоставляяисравниваямузыкальныйматериалданныхразделовпрограммымеждусобой.</w:t>
      </w:r>
    </w:p>
    <w:p w:rsidR="00E450B8" w:rsidRDefault="00E450B8">
      <w:pPr>
        <w:pStyle w:val="a4"/>
        <w:spacing w:before="6"/>
        <w:ind w:left="0" w:firstLine="0"/>
        <w:jc w:val="left"/>
        <w:rPr>
          <w:rFonts w:ascii="Calibri" w:hAnsi="Calibri"/>
          <w:sz w:val="16"/>
        </w:rPr>
      </w:pP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line="276" w:lineRule="auto"/>
        <w:ind w:right="465" w:firstLine="0"/>
        <w:rPr>
          <w:rFonts w:ascii="Calibri" w:hAnsi="Calibri"/>
        </w:rPr>
      </w:pPr>
      <w:r>
        <w:rPr>
          <w:rFonts w:ascii="Calibri" w:hAnsi="Calibri"/>
        </w:rPr>
        <w:t>При изучении данного тематического материала рекомендуется выбрать не менее трех региональныхтрадиций. Одна из которых – музыка ближайших соседей (например, для обучающихся Нижегородскойобласти – чувашский или марийский фольклор, для обучающихся Краснодарского края – музыка Адыгеи).Две другие культурные традиции желательно выбрать среди более удаленных географически, а также попринципуконтрастамелодико-ритмическихособенностей.ДляобучающихсяреспубликРоссийской</w:t>
      </w:r>
    </w:p>
    <w:p w:rsidR="00E450B8" w:rsidRDefault="004E6572">
      <w:pPr>
        <w:spacing w:line="266" w:lineRule="exact"/>
        <w:ind w:left="393"/>
        <w:rPr>
          <w:rFonts w:ascii="Calibri" w:hAnsi="Calibri"/>
        </w:rPr>
        <w:sectPr w:rsidR="00E450B8">
          <w:headerReference w:type="default" r:id="rId6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Федерациисредикультурныхтрадицийобязательнодолжнабытьпредставленарусскаянароднаямузыка.</w:t>
      </w:r>
    </w:p>
    <w:p w:rsidR="00E450B8" w:rsidRDefault="004E6572">
      <w:pPr>
        <w:pStyle w:val="a4"/>
        <w:spacing w:before="76"/>
        <w:ind w:firstLine="0"/>
        <w:rPr>
          <w:rFonts w:ascii="Calibri" w:hAnsi="Calibri"/>
        </w:rPr>
      </w:pPr>
      <w:r>
        <w:lastRenderedPageBreak/>
        <w:t>ивидеозаписи;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аутентичнаяманераисполнения;</w:t>
      </w:r>
    </w:p>
    <w:p w:rsidR="00E450B8" w:rsidRDefault="004E6572">
      <w:pPr>
        <w:pStyle w:val="a4"/>
        <w:spacing w:before="158" w:line="362" w:lineRule="auto"/>
        <w:jc w:val="left"/>
        <w:rPr>
          <w:rFonts w:ascii="Calibri" w:hAnsi="Calibri"/>
        </w:rPr>
      </w:pPr>
      <w:r>
        <w:t>выявлениехарактерныхинтонацийиритмоввзвучаниитрадиционноймузыкиразныхнародов;</w:t>
      </w:r>
    </w:p>
    <w:p w:rsidR="00E450B8" w:rsidRDefault="004E6572">
      <w:pPr>
        <w:pStyle w:val="a4"/>
        <w:spacing w:line="355" w:lineRule="auto"/>
        <w:ind w:right="257"/>
        <w:jc w:val="left"/>
        <w:rPr>
          <w:rFonts w:ascii="Calibri" w:hAnsi="Calibri"/>
        </w:rPr>
      </w:pPr>
      <w:r>
        <w:t>выявлениеобщегоиособенногоприсравнениитанцевальных,лирическихи эпическихпесенныхобразцов фольклораразныхнародовРоссии;</w:t>
      </w:r>
    </w:p>
    <w:p w:rsidR="00E450B8" w:rsidRDefault="004E6572">
      <w:pPr>
        <w:pStyle w:val="a4"/>
        <w:tabs>
          <w:tab w:val="left" w:pos="3040"/>
          <w:tab w:val="left" w:pos="4910"/>
          <w:tab w:val="left" w:pos="7016"/>
          <w:tab w:val="left" w:pos="8997"/>
          <w:tab w:val="left" w:pos="9414"/>
        </w:tabs>
        <w:spacing w:before="4" w:line="362" w:lineRule="auto"/>
        <w:ind w:left="1104" w:right="282" w:firstLine="0"/>
        <w:jc w:val="left"/>
        <w:rPr>
          <w:rFonts w:ascii="Calibri" w:hAnsi="Calibri"/>
        </w:rPr>
      </w:pPr>
      <w:r>
        <w:t>разучивание и исполнение народных песен, танцев, эпических сказаний;двигательная,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в</w:t>
      </w:r>
      <w:r>
        <w:tab/>
      </w:r>
      <w:r>
        <w:rPr>
          <w:spacing w:val="-1"/>
        </w:rPr>
        <w:t>характере</w:t>
      </w:r>
    </w:p>
    <w:p w:rsidR="00E450B8" w:rsidRDefault="004E6572">
      <w:pPr>
        <w:pStyle w:val="a4"/>
        <w:spacing w:line="362" w:lineRule="auto"/>
        <w:ind w:left="1104" w:right="6010" w:hanging="711"/>
        <w:jc w:val="left"/>
        <w:rPr>
          <w:rFonts w:ascii="Calibri" w:hAnsi="Calibri"/>
        </w:rPr>
      </w:pPr>
      <w:r>
        <w:t>изученныхнародныхтанцевипесен;навыборилифакультативно:</w:t>
      </w:r>
    </w:p>
    <w:p w:rsidR="00E450B8" w:rsidRDefault="004E6572">
      <w:pPr>
        <w:pStyle w:val="a4"/>
        <w:spacing w:line="362" w:lineRule="auto"/>
        <w:ind w:left="1104" w:firstLine="0"/>
        <w:jc w:val="left"/>
        <w:rPr>
          <w:rFonts w:ascii="Calibri" w:hAnsi="Calibri"/>
        </w:rPr>
      </w:pPr>
      <w:r>
        <w:t>исследовательскиепроекты,посвященныемузыкеразныхнародовРоссии;музыкальный фестиваль«НародыРоссии».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9" w:lineRule="exact"/>
        <w:ind w:left="2160"/>
        <w:jc w:val="left"/>
        <w:rPr>
          <w:sz w:val="28"/>
        </w:rPr>
      </w:pPr>
      <w:r>
        <w:rPr>
          <w:sz w:val="28"/>
        </w:rPr>
        <w:t>Фольклорвтворчествепрофессиональныхкомпозиторов(3–4часа).</w:t>
      </w:r>
    </w:p>
    <w:p w:rsidR="00E450B8" w:rsidRDefault="004E6572">
      <w:pPr>
        <w:pStyle w:val="a4"/>
        <w:spacing w:before="144" w:line="360" w:lineRule="auto"/>
        <w:ind w:right="271"/>
        <w:rPr>
          <w:rFonts w:ascii="Calibri" w:hAnsi="Calibri"/>
        </w:rPr>
      </w:pPr>
      <w:r>
        <w:t>Содержание:Народныеистокикомпозиторскоготворчества:обработкифольклора,цитаты;картиныроднойприродыиотражениетипичныхобразов,характеров,важных исторических событий.Внутреннееродствокомпозиторскогои народного творчестванаинтонационномуровне.</w:t>
      </w:r>
    </w:p>
    <w:p w:rsidR="00E450B8" w:rsidRDefault="004E6572">
      <w:pPr>
        <w:pStyle w:val="a4"/>
        <w:spacing w:before="3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82"/>
        <w:rPr>
          <w:rFonts w:ascii="Calibri" w:hAnsi="Calibri"/>
        </w:rPr>
      </w:pPr>
      <w:r>
        <w:t>сравнениеаутентичного  звучания  фольклора  и  фольклорных  мелодийвкомпозиторскойобработке;</w:t>
      </w:r>
    </w:p>
    <w:p w:rsidR="00E450B8" w:rsidRDefault="004E6572">
      <w:pPr>
        <w:pStyle w:val="a4"/>
        <w:spacing w:line="355" w:lineRule="auto"/>
        <w:ind w:left="1104" w:right="277" w:firstLine="0"/>
        <w:rPr>
          <w:rFonts w:ascii="Calibri" w:hAnsi="Calibri"/>
        </w:rPr>
      </w:pPr>
      <w:r>
        <w:t>разучивание, исполнение народной песни в композиторской обработке;знакомствос2–3фрагментамикрупныхсочинений(опера,симфония,</w:t>
      </w:r>
    </w:p>
    <w:p w:rsidR="00E450B8" w:rsidRDefault="004E6572">
      <w:pPr>
        <w:pStyle w:val="a4"/>
        <w:spacing w:before="3" w:line="355" w:lineRule="auto"/>
        <w:ind w:right="281" w:firstLine="0"/>
        <w:rPr>
          <w:rFonts w:ascii="Calibri" w:hAnsi="Calibri"/>
        </w:rPr>
      </w:pPr>
      <w:r>
        <w:t>концерт,квартет,вариации),вкоторыхиспользованыподлинныенародныемелодии;</w:t>
      </w:r>
    </w:p>
    <w:p w:rsidR="00E450B8" w:rsidRDefault="004E6572">
      <w:pPr>
        <w:pStyle w:val="a4"/>
        <w:spacing w:before="6" w:line="362" w:lineRule="auto"/>
        <w:ind w:right="277"/>
        <w:rPr>
          <w:rFonts w:ascii="Calibri" w:hAnsi="Calibri"/>
        </w:rPr>
      </w:pPr>
      <w:r>
        <w:t>наблюдениезапринципамикомпозиторскойобработки,развитияфольклорного тематическогоматериала;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 w:line="360" w:lineRule="auto"/>
        <w:ind w:right="279"/>
        <w:rPr>
          <w:rFonts w:ascii="Calibri" w:hAnsi="Calibri"/>
        </w:rPr>
        <w:sectPr w:rsidR="00E450B8">
          <w:headerReference w:type="default" r:id="rId6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исследовательские,творческиепроекты,раскрывающиетемуотраженияфольклора в творчестве профессиональных композиторов (на примере выбраннойрегиональной традиции);</w:t>
      </w:r>
    </w:p>
    <w:p w:rsidR="00E450B8" w:rsidRDefault="004E6572">
      <w:pPr>
        <w:pStyle w:val="a4"/>
        <w:tabs>
          <w:tab w:val="left" w:pos="2782"/>
          <w:tab w:val="left" w:pos="4312"/>
          <w:tab w:val="left" w:pos="5870"/>
          <w:tab w:val="left" w:pos="7472"/>
          <w:tab w:val="left" w:pos="8820"/>
        </w:tabs>
        <w:spacing w:before="76" w:line="362" w:lineRule="auto"/>
        <w:ind w:right="284"/>
        <w:jc w:val="left"/>
        <w:rPr>
          <w:rFonts w:ascii="Calibri" w:hAnsi="Calibri"/>
        </w:rPr>
      </w:pPr>
      <w:r>
        <w:lastRenderedPageBreak/>
        <w:t>посещение</w:t>
      </w:r>
      <w:r>
        <w:tab/>
        <w:t>концерта,</w:t>
      </w:r>
      <w:r>
        <w:tab/>
        <w:t>спектакля</w:t>
      </w:r>
      <w:r>
        <w:tab/>
        <w:t>(просмотр</w:t>
      </w:r>
      <w:r>
        <w:tab/>
        <w:t>фильма,</w:t>
      </w:r>
      <w:r>
        <w:tab/>
      </w:r>
      <w:r>
        <w:rPr>
          <w:spacing w:val="-1"/>
        </w:rPr>
        <w:t>телепередачи),</w:t>
      </w:r>
      <w:r>
        <w:t>посвященногоданнойтеме;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обсуждениевклассеи(или)письменная рецензияпорезультатампросмотра.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/>
        <w:ind w:left="2160"/>
        <w:rPr>
          <w:sz w:val="28"/>
        </w:rPr>
      </w:pPr>
      <w:r>
        <w:rPr>
          <w:sz w:val="28"/>
        </w:rPr>
        <w:t>Нарубежахкультур(3–4часа).</w:t>
      </w:r>
    </w:p>
    <w:p w:rsidR="00E450B8" w:rsidRDefault="004E6572">
      <w:pPr>
        <w:pStyle w:val="a4"/>
        <w:tabs>
          <w:tab w:val="left" w:pos="2868"/>
          <w:tab w:val="left" w:pos="4244"/>
          <w:tab w:val="left" w:pos="5434"/>
          <w:tab w:val="left" w:pos="7278"/>
          <w:tab w:val="left" w:pos="8620"/>
          <w:tab w:val="left" w:pos="9373"/>
          <w:tab w:val="left" w:pos="9862"/>
        </w:tabs>
        <w:spacing w:before="163"/>
        <w:ind w:left="1104" w:firstLine="0"/>
        <w:jc w:val="left"/>
        <w:rPr>
          <w:rFonts w:ascii="Calibri" w:hAnsi="Calibri"/>
        </w:rPr>
      </w:pPr>
      <w:r>
        <w:t>Содержание:</w:t>
      </w:r>
      <w:r>
        <w:tab/>
        <w:t>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:rsidR="00E450B8" w:rsidRDefault="004E6572">
      <w:pPr>
        <w:pStyle w:val="a4"/>
        <w:spacing w:before="158"/>
        <w:ind w:firstLine="0"/>
        <w:jc w:val="left"/>
        <w:rPr>
          <w:rFonts w:ascii="Calibri" w:hAnsi="Calibri"/>
        </w:rPr>
      </w:pPr>
      <w:r>
        <w:t>Этнографическиеэкспедицииифестивали.Современнаяжизньфольклора.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знакомствоспримерамисмешениякультурныхтрадицийвпограничныхтерриториях18,выявлениепричинно-следственныхсвязейтакогосмешения;</w:t>
      </w:r>
    </w:p>
    <w:p w:rsidR="00E450B8" w:rsidRDefault="004E6572">
      <w:pPr>
        <w:pStyle w:val="a4"/>
        <w:tabs>
          <w:tab w:val="left" w:pos="2394"/>
          <w:tab w:val="left" w:pos="3899"/>
          <w:tab w:val="left" w:pos="4254"/>
          <w:tab w:val="left" w:pos="5256"/>
          <w:tab w:val="left" w:pos="6839"/>
          <w:tab w:val="left" w:pos="8177"/>
          <w:tab w:val="left" w:pos="9965"/>
        </w:tabs>
        <w:spacing w:before="5" w:line="355" w:lineRule="auto"/>
        <w:ind w:right="263"/>
        <w:jc w:val="left"/>
        <w:rPr>
          <w:rFonts w:ascii="Calibri" w:hAnsi="Calibri"/>
        </w:rPr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вразвитие</w:t>
      </w:r>
      <w:r>
        <w:tab/>
        <w:t>культуры</w:t>
      </w:r>
      <w:r>
        <w:tab/>
        <w:t>современных</w:t>
      </w:r>
      <w:r>
        <w:tab/>
        <w:t>этно-исполнителей,исследователей традиционногофольклора;</w:t>
      </w:r>
    </w:p>
    <w:p w:rsidR="00E450B8" w:rsidRDefault="004E6572">
      <w:pPr>
        <w:pStyle w:val="a4"/>
        <w:spacing w:before="6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участиевэтнографическойэкспедиции;</w:t>
      </w:r>
    </w:p>
    <w:p w:rsidR="00E450B8" w:rsidRDefault="004E6572">
      <w:pPr>
        <w:pStyle w:val="a4"/>
        <w:spacing w:before="158"/>
        <w:ind w:left="1104" w:firstLine="0"/>
        <w:jc w:val="left"/>
        <w:rPr>
          <w:rFonts w:ascii="Calibri" w:hAnsi="Calibri"/>
        </w:rPr>
      </w:pPr>
      <w:r>
        <w:t>посещение(участие)вфестивалетрадиционнойкультуры.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Модуль№3«Музыканародовмира»19.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Музыка–древнейшийязыкчеловечества(3–4часа).</w:t>
      </w:r>
    </w:p>
    <w:p w:rsidR="00E450B8" w:rsidRDefault="004E6572">
      <w:pPr>
        <w:pStyle w:val="a4"/>
        <w:spacing w:before="163" w:line="360" w:lineRule="auto"/>
        <w:ind w:right="274"/>
        <w:rPr>
          <w:rFonts w:ascii="Calibri" w:hAnsi="Calibri"/>
        </w:rPr>
      </w:pPr>
      <w:r>
        <w:t>Содержание:Археологическиенаходки,легендыисказанияомузыкедревних. Древняя Греция – колыбель европейской культуры (театр, хор, оркестр,лады,учениеогармонии).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экскурсиявмузей(реальныйиливиртуальный)сэкспозициеймузыкальныхартефактовдревности,последующийпересказполученнойинформации;</w:t>
      </w:r>
    </w:p>
    <w:p w:rsidR="00E450B8" w:rsidRDefault="004E6572">
      <w:pPr>
        <w:pStyle w:val="a4"/>
        <w:tabs>
          <w:tab w:val="left" w:pos="3036"/>
          <w:tab w:val="left" w:pos="3401"/>
          <w:tab w:val="left" w:pos="4173"/>
          <w:tab w:val="left" w:pos="5473"/>
          <w:tab w:val="left" w:pos="6523"/>
          <w:tab w:val="left" w:pos="8144"/>
          <w:tab w:val="left" w:pos="9194"/>
        </w:tabs>
        <w:spacing w:before="6" w:line="355" w:lineRule="auto"/>
        <w:ind w:right="276"/>
        <w:jc w:val="left"/>
        <w:rPr>
          <w:rFonts w:ascii="Calibri" w:hAnsi="Calibri"/>
        </w:rPr>
      </w:pPr>
      <w:r>
        <w:t>импровизация</w:t>
      </w:r>
      <w:r>
        <w:tab/>
        <w:t>в</w:t>
      </w:r>
      <w:r>
        <w:tab/>
        <w:t>духе</w:t>
      </w:r>
      <w:r>
        <w:tab/>
        <w:t>древнего</w:t>
      </w:r>
      <w:r>
        <w:tab/>
        <w:t>обряда</w:t>
      </w:r>
      <w:r>
        <w:tab/>
        <w:t>(вызывание</w:t>
      </w:r>
      <w:r>
        <w:tab/>
        <w:t>дождя,</w:t>
      </w:r>
      <w:r>
        <w:tab/>
      </w:r>
      <w:r>
        <w:rPr>
          <w:spacing w:val="-2"/>
        </w:rPr>
        <w:t>поклонение</w:t>
      </w:r>
      <w:r>
        <w:t>тотемномуживотному);</w:t>
      </w:r>
    </w:p>
    <w:p w:rsidR="00E450B8" w:rsidRDefault="004E6572">
      <w:pPr>
        <w:pStyle w:val="a4"/>
        <w:spacing w:before="5"/>
        <w:ind w:left="1104" w:firstLine="0"/>
        <w:jc w:val="left"/>
        <w:rPr>
          <w:rFonts w:ascii="Calibri" w:hAnsi="Calibri"/>
        </w:rPr>
      </w:pPr>
      <w:r>
        <w:t>озвучивание,театрализациялегенды(мифа)омузыке;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0"/>
        <w:ind w:left="0" w:firstLine="0"/>
        <w:jc w:val="left"/>
        <w:rPr>
          <w:sz w:val="16"/>
        </w:rPr>
      </w:pPr>
      <w:r>
        <w:rPr>
          <w:sz w:val="16"/>
        </w:rPr>
        <w:pict>
          <v:rect id="_x0000_s2060" style="position:absolute;margin-left:56.65pt;margin-top:11.65pt;width:2in;height:.65pt;z-index:251664384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3"/>
        <w:ind w:left="662" w:hanging="270"/>
        <w:rPr>
          <w:rFonts w:ascii="Calibri" w:hAnsi="Calibri"/>
        </w:rPr>
      </w:pPr>
      <w:r>
        <w:rPr>
          <w:rFonts w:ascii="Calibri" w:hAnsi="Calibri"/>
        </w:rPr>
        <w:t>Например,казачьялезгинка,калмыцкаягармошка.</w:t>
      </w:r>
    </w:p>
    <w:p w:rsidR="00E450B8" w:rsidRDefault="00E450B8">
      <w:pPr>
        <w:pStyle w:val="a4"/>
        <w:spacing w:before="9"/>
        <w:ind w:left="0" w:firstLine="0"/>
        <w:jc w:val="left"/>
        <w:rPr>
          <w:rFonts w:ascii="Calibri" w:hAnsi="Calibri"/>
          <w:sz w:val="19"/>
        </w:rPr>
      </w:pP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line="276" w:lineRule="auto"/>
        <w:ind w:right="718" w:firstLine="0"/>
        <w:rPr>
          <w:rFonts w:ascii="Calibri" w:hAnsi="Calibri"/>
        </w:rPr>
      </w:pPr>
      <w:r>
        <w:rPr>
          <w:rFonts w:ascii="Calibri" w:hAnsi="Calibri"/>
        </w:rPr>
        <w:t>Изучение тематических блоков данного модуля в календарном планировании целесообразносоотноситьсизучениеммодулей«Музыкамоегокрая»и«НародноемузыкальноетворчествоРоссии»,устанавливаясмысловыеарки,сопоставляяисравниваямузыкальныйматериалданныхразделов</w:t>
      </w:r>
    </w:p>
    <w:p w:rsidR="00E450B8" w:rsidRDefault="004E6572">
      <w:pPr>
        <w:ind w:left="393"/>
        <w:rPr>
          <w:rFonts w:ascii="Calibri" w:hAnsi="Calibri"/>
        </w:rPr>
        <w:sectPr w:rsidR="00E450B8">
          <w:headerReference w:type="default" r:id="rId6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программымеждусобой.</w:t>
      </w:r>
    </w:p>
    <w:p w:rsidR="00E450B8" w:rsidRDefault="004E6572">
      <w:pPr>
        <w:pStyle w:val="a4"/>
        <w:spacing w:before="76"/>
        <w:ind w:left="1104" w:firstLine="0"/>
        <w:jc w:val="left"/>
        <w:rPr>
          <w:rFonts w:ascii="Calibri" w:hAnsi="Calibri"/>
        </w:rPr>
      </w:pPr>
      <w:r>
        <w:lastRenderedPageBreak/>
        <w:t>навыборилифакультативно: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квесты,викторины,интеллектуальныеигры;</w:t>
      </w:r>
    </w:p>
    <w:p w:rsidR="00E450B8" w:rsidRDefault="004E6572">
      <w:pPr>
        <w:pStyle w:val="a4"/>
        <w:tabs>
          <w:tab w:val="left" w:pos="7405"/>
        </w:tabs>
        <w:spacing w:before="158" w:line="362" w:lineRule="auto"/>
        <w:ind w:right="283"/>
        <w:jc w:val="left"/>
        <w:rPr>
          <w:rFonts w:ascii="Calibri" w:hAnsi="Calibri"/>
        </w:rPr>
      </w:pPr>
      <w:r>
        <w:t>исследовательскиепроектыврамкахтематики</w:t>
      </w:r>
      <w:r>
        <w:tab/>
        <w:t>«МифыДревнейГрециивмузыкальномискусствеXVII—XXвеков».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jc w:val="left"/>
        <w:rPr>
          <w:sz w:val="28"/>
        </w:rPr>
      </w:pPr>
      <w:r>
        <w:rPr>
          <w:sz w:val="28"/>
        </w:rPr>
        <w:t>МузыкальныйфольклорнародовЕвропы(3–4часа).</w:t>
      </w:r>
    </w:p>
    <w:p w:rsidR="00E450B8" w:rsidRDefault="004E6572">
      <w:pPr>
        <w:pStyle w:val="a4"/>
        <w:spacing w:before="158" w:line="362" w:lineRule="auto"/>
        <w:jc w:val="left"/>
        <w:rPr>
          <w:rFonts w:ascii="Calibri" w:hAnsi="Calibri"/>
        </w:rPr>
      </w:pPr>
      <w:r>
        <w:t>Содержание:Интонациииритмы,формыижанрыевропейскогофольклора20.Отражениеевропейскогофольклоравтворчествепрофессиональныхкомпозиторов.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jc w:val="left"/>
        <w:rPr>
          <w:rFonts w:ascii="Calibri" w:hAnsi="Calibri"/>
        </w:rPr>
      </w:pPr>
      <w:r>
        <w:t>выявлениехарактерныхинтонацийиритмов взвучаниитрадиционноймузыкинародовЕвропы;</w:t>
      </w:r>
    </w:p>
    <w:p w:rsidR="00E450B8" w:rsidRDefault="004E6572">
      <w:pPr>
        <w:pStyle w:val="a4"/>
        <w:tabs>
          <w:tab w:val="left" w:pos="2624"/>
          <w:tab w:val="left" w:pos="3755"/>
          <w:tab w:val="left" w:pos="4158"/>
          <w:tab w:val="left" w:pos="5774"/>
          <w:tab w:val="left" w:pos="6465"/>
          <w:tab w:val="left" w:pos="7961"/>
          <w:tab w:val="left" w:pos="9505"/>
        </w:tabs>
        <w:spacing w:line="362" w:lineRule="auto"/>
        <w:ind w:right="280"/>
        <w:jc w:val="left"/>
        <w:rPr>
          <w:rFonts w:ascii="Calibri" w:hAnsi="Calibri"/>
        </w:rPr>
      </w:pPr>
      <w:r>
        <w:t>выявление</w:t>
      </w:r>
      <w:r>
        <w:tab/>
        <w:t>общего</w:t>
      </w:r>
      <w:r>
        <w:tab/>
        <w:t>и</w:t>
      </w:r>
      <w:r>
        <w:tab/>
        <w:t>особенного</w:t>
      </w:r>
      <w:r>
        <w:tab/>
        <w:t>при</w:t>
      </w:r>
      <w:r>
        <w:tab/>
        <w:t>сравнении</w:t>
      </w:r>
      <w:r>
        <w:tab/>
        <w:t>изучаемых</w:t>
      </w:r>
      <w:r>
        <w:tab/>
      </w:r>
      <w:r>
        <w:rPr>
          <w:spacing w:val="-1"/>
        </w:rPr>
        <w:t>образцов</w:t>
      </w:r>
      <w:r>
        <w:t>европейского фольклораифольклоранародовРоссии;</w:t>
      </w:r>
    </w:p>
    <w:p w:rsidR="00E450B8" w:rsidRDefault="004E6572">
      <w:pPr>
        <w:pStyle w:val="a4"/>
        <w:spacing w:line="319" w:lineRule="exact"/>
        <w:ind w:left="1104" w:firstLine="0"/>
        <w:jc w:val="left"/>
        <w:rPr>
          <w:rFonts w:ascii="Calibri" w:hAnsi="Calibri"/>
        </w:rPr>
      </w:pPr>
      <w:r>
        <w:t>разучиваниеиисполнениенародныхпесен,танцев;</w:t>
      </w:r>
    </w:p>
    <w:p w:rsidR="00E450B8" w:rsidRDefault="004E6572">
      <w:pPr>
        <w:pStyle w:val="a4"/>
        <w:tabs>
          <w:tab w:val="left" w:pos="3036"/>
          <w:tab w:val="left" w:pos="4901"/>
          <w:tab w:val="left" w:pos="7011"/>
          <w:tab w:val="left" w:pos="9001"/>
          <w:tab w:val="left" w:pos="9572"/>
        </w:tabs>
        <w:spacing w:before="152" w:line="362" w:lineRule="auto"/>
        <w:ind w:right="269"/>
        <w:jc w:val="left"/>
        <w:rPr>
          <w:rFonts w:ascii="Calibri" w:hAnsi="Calibri"/>
        </w:rPr>
      </w:pPr>
      <w:r>
        <w:t>двигательная,</w:t>
      </w:r>
      <w:r>
        <w:tab/>
        <w:t>ритмическая,</w:t>
      </w:r>
      <w:r>
        <w:tab/>
        <w:t>интонационная</w:t>
      </w:r>
      <w:r>
        <w:tab/>
        <w:t>импровизация</w:t>
      </w:r>
      <w:r>
        <w:tab/>
        <w:t>по</w:t>
      </w:r>
      <w:r>
        <w:tab/>
      </w:r>
      <w:r>
        <w:rPr>
          <w:spacing w:val="-1"/>
        </w:rPr>
        <w:t>мотивам</w:t>
      </w:r>
      <w:r>
        <w:t>изученныхтрадиций народовЕвропы(втомчислевформерондо).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jc w:val="left"/>
        <w:rPr>
          <w:sz w:val="28"/>
        </w:rPr>
      </w:pPr>
      <w:r>
        <w:rPr>
          <w:sz w:val="28"/>
        </w:rPr>
        <w:t>МузыкальныйфольклорнародовАзиииАфрики(3–4часа).</w:t>
      </w:r>
    </w:p>
    <w:p w:rsidR="00E450B8" w:rsidRDefault="004E6572">
      <w:pPr>
        <w:pStyle w:val="a4"/>
        <w:spacing w:before="163" w:line="360" w:lineRule="auto"/>
        <w:ind w:right="272"/>
        <w:rPr>
          <w:rFonts w:ascii="Calibri" w:hAnsi="Calibri"/>
        </w:rPr>
      </w:pPr>
      <w:r>
        <w:t>Содержание:Африканскаямузыка–стихияритма.Интонационно-ладоваяосновамузыки стран Азии21,уникальныетрадиции,музыкальныеинструменты.Представленияороли музыкивжизнилюдей.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55" w:lineRule="auto"/>
        <w:ind w:right="279"/>
        <w:rPr>
          <w:rFonts w:ascii="Calibri" w:hAnsi="Calibri"/>
        </w:rPr>
      </w:pPr>
      <w:r>
        <w:t>выявлениехарактерныхинтонацийиритмоввзвучаниитрадиционноймузыкинародовАфрикииАзии;</w:t>
      </w:r>
    </w:p>
    <w:p w:rsidR="00E450B8" w:rsidRDefault="004E6572">
      <w:pPr>
        <w:pStyle w:val="a4"/>
        <w:spacing w:before="5"/>
        <w:ind w:left="1104" w:firstLine="0"/>
        <w:rPr>
          <w:rFonts w:ascii="Calibri" w:hAnsi="Calibri"/>
        </w:rPr>
      </w:pPr>
      <w:r>
        <w:t>выявлениеобщего  и  особенного  при  сравнении  изучаемых  образцов</w:t>
      </w:r>
    </w:p>
    <w:p w:rsidR="00E450B8" w:rsidRDefault="00E450B8">
      <w:pPr>
        <w:pStyle w:val="a4"/>
        <w:spacing w:before="6"/>
        <w:ind w:left="0" w:firstLine="0"/>
        <w:jc w:val="left"/>
        <w:rPr>
          <w:sz w:val="13"/>
        </w:rPr>
      </w:pPr>
      <w:r>
        <w:rPr>
          <w:sz w:val="13"/>
        </w:rPr>
        <w:pict>
          <v:rect id="_x0000_s2059" style="position:absolute;margin-left:56.65pt;margin-top:9.75pt;width:2in;height:.65pt;z-index:251665408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4"/>
        <w:ind w:left="662" w:hanging="270"/>
        <w:rPr>
          <w:rFonts w:ascii="Calibri" w:hAnsi="Calibri"/>
        </w:rPr>
      </w:pPr>
      <w:r>
        <w:rPr>
          <w:rFonts w:ascii="Calibri" w:hAnsi="Calibri"/>
        </w:rPr>
        <w:t>Дляизученияданнойтемырекомендуетсявыбратьнеменее2–3национальныхкультур</w:t>
      </w:r>
    </w:p>
    <w:p w:rsidR="00E450B8" w:rsidRDefault="004E6572">
      <w:pPr>
        <w:spacing w:before="38"/>
        <w:ind w:left="393"/>
        <w:rPr>
          <w:rFonts w:ascii="Calibri" w:hAnsi="Calibri"/>
        </w:rPr>
      </w:pPr>
      <w:r>
        <w:rPr>
          <w:rFonts w:ascii="Calibri" w:hAnsi="Calibri"/>
        </w:rPr>
        <w:t>изследующегосписка:английский,австрийский,немецкий,французский,итальянский,испанский,</w:t>
      </w:r>
    </w:p>
    <w:p w:rsidR="00E450B8" w:rsidRDefault="004E6572">
      <w:pPr>
        <w:spacing w:before="44" w:line="271" w:lineRule="auto"/>
        <w:ind w:left="393"/>
        <w:rPr>
          <w:rFonts w:ascii="Calibri" w:hAnsi="Calibri"/>
        </w:rPr>
      </w:pPr>
      <w:r>
        <w:rPr>
          <w:rFonts w:ascii="Calibri" w:hAnsi="Calibri"/>
        </w:rPr>
        <w:t>польский,норвежский,венгерскийфольклор.Каждаявыбраннаянациональнаякультурадолжнабытьпредставленанеменеечемдвумянаиболееяркимиявлениями.Втомчисле,нонеисключительно–</w:t>
      </w:r>
    </w:p>
    <w:p w:rsidR="00E450B8" w:rsidRDefault="004E6572">
      <w:pPr>
        <w:spacing w:before="2" w:line="276" w:lineRule="auto"/>
        <w:ind w:left="393"/>
        <w:rPr>
          <w:rFonts w:ascii="Calibri" w:hAnsi="Calibri"/>
        </w:rPr>
      </w:pPr>
      <w:r>
        <w:rPr>
          <w:rFonts w:ascii="Calibri" w:hAnsi="Calibri"/>
        </w:rPr>
        <w:t>образцами типичных инструментов, жанров, стилевых и культурных особенностей (например, испанскийфольклор–кастаньеты,фламенко,болеро;польскийфольклор –мазурка,полонез;французскийфольклор</w:t>
      </w:r>
    </w:p>
    <w:p w:rsidR="00E450B8" w:rsidRDefault="004E6572">
      <w:pPr>
        <w:spacing w:line="265" w:lineRule="exact"/>
        <w:ind w:left="393"/>
        <w:rPr>
          <w:rFonts w:ascii="Calibri" w:hAnsi="Calibri"/>
        </w:rPr>
      </w:pPr>
      <w:r>
        <w:rPr>
          <w:rFonts w:ascii="Calibri" w:hAnsi="Calibri"/>
        </w:rPr>
        <w:t>–рондо,трубадуры;австрийскийфольклор –альпийскийрог,тирольскоепение,лендлер).</w:t>
      </w:r>
    </w:p>
    <w:p w:rsidR="00E450B8" w:rsidRDefault="00E450B8">
      <w:pPr>
        <w:pStyle w:val="a4"/>
        <w:spacing w:before="8"/>
        <w:ind w:left="0" w:firstLine="0"/>
        <w:jc w:val="left"/>
        <w:rPr>
          <w:rFonts w:ascii="Calibri" w:hAnsi="Calibri"/>
          <w:sz w:val="19"/>
        </w:rPr>
      </w:pP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line="271" w:lineRule="auto"/>
        <w:ind w:right="736" w:firstLine="0"/>
        <w:rPr>
          <w:rFonts w:ascii="Calibri" w:hAnsi="Calibri"/>
        </w:rPr>
        <w:sectPr w:rsidR="00E450B8">
          <w:headerReference w:type="default" r:id="rId6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lastRenderedPageBreak/>
        <w:t>Для изучения данного тематического блока рекомендуется выбрать 1–2 национальные традиции изследующегосписка:Китай,Индия,Япония,Вьетнам,Индонезия,Иран,Турция.</w:t>
      </w:r>
    </w:p>
    <w:p w:rsidR="00E450B8" w:rsidRDefault="004E6572">
      <w:pPr>
        <w:pStyle w:val="a4"/>
        <w:spacing w:before="76" w:line="362" w:lineRule="auto"/>
        <w:ind w:left="1104" w:right="3457" w:hanging="711"/>
        <w:jc w:val="left"/>
        <w:rPr>
          <w:rFonts w:ascii="Calibri" w:hAnsi="Calibri"/>
        </w:rPr>
      </w:pPr>
      <w:r>
        <w:lastRenderedPageBreak/>
        <w:t>азиатского фольклора и фольклора народов России;разучиваниеиисполнениенародныхпесен,танцев;</w:t>
      </w:r>
    </w:p>
    <w:p w:rsidR="00E450B8" w:rsidRDefault="004E6572">
      <w:pPr>
        <w:pStyle w:val="a4"/>
        <w:tabs>
          <w:tab w:val="left" w:pos="3114"/>
          <w:tab w:val="left" w:pos="4979"/>
          <w:tab w:val="left" w:pos="7027"/>
          <w:tab w:val="left" w:pos="7631"/>
          <w:tab w:val="left" w:pos="9089"/>
          <w:tab w:val="left" w:pos="9569"/>
        </w:tabs>
        <w:spacing w:line="362" w:lineRule="auto"/>
        <w:ind w:right="275"/>
        <w:jc w:val="left"/>
        <w:rPr>
          <w:rFonts w:ascii="Calibri" w:hAnsi="Calibri"/>
        </w:rPr>
      </w:pPr>
      <w:r>
        <w:t>коллективные</w:t>
      </w:r>
      <w:r>
        <w:tab/>
        <w:t>ритмические</w:t>
      </w:r>
      <w:r>
        <w:tab/>
        <w:t>импровизации</w:t>
      </w:r>
      <w:r>
        <w:tab/>
        <w:t>на</w:t>
      </w:r>
      <w:r>
        <w:tab/>
        <w:t>шумовых</w:t>
      </w:r>
      <w:r>
        <w:tab/>
        <w:t>и</w:t>
      </w:r>
      <w:r>
        <w:tab/>
      </w:r>
      <w:r>
        <w:rPr>
          <w:spacing w:val="-1"/>
        </w:rPr>
        <w:t>ударных</w:t>
      </w:r>
      <w:r>
        <w:t>инструментах;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51"/>
        <w:ind w:left="1104" w:firstLine="0"/>
        <w:jc w:val="left"/>
        <w:rPr>
          <w:rFonts w:ascii="Calibri" w:hAnsi="Calibri"/>
        </w:rPr>
      </w:pPr>
      <w:r>
        <w:t>исследовательскиепроектыпотеме«МузыкастранАзиииАфрики».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НароднаямузыкаАмериканскогоконтинента(3–4часа).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Содержание:Стилиижанрыамериканскоймузыки(кантри,блюз,спиричуэлс,самба,босса-нова). Смешениеинтонацийиритмовразличногопроисхождения.</w:t>
      </w:r>
    </w:p>
    <w:p w:rsidR="00E450B8" w:rsidRDefault="004E6572">
      <w:pPr>
        <w:pStyle w:val="a4"/>
        <w:spacing w:before="5"/>
        <w:ind w:left="1104" w:firstLine="0"/>
        <w:jc w:val="left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9" w:line="362" w:lineRule="auto"/>
        <w:ind w:right="278"/>
        <w:jc w:val="left"/>
        <w:rPr>
          <w:rFonts w:ascii="Calibri" w:hAnsi="Calibri"/>
        </w:rPr>
      </w:pPr>
      <w:r>
        <w:t>выявлениехарактерныхинтонацийиритмоввзвучанииамериканского,латино-американскогофольклора,прослеживаниеихнациональныхистоков;</w:t>
      </w:r>
    </w:p>
    <w:p w:rsidR="00E450B8" w:rsidRDefault="004E6572">
      <w:pPr>
        <w:pStyle w:val="a4"/>
        <w:spacing w:line="319" w:lineRule="exact"/>
        <w:ind w:left="1104" w:firstLine="0"/>
        <w:jc w:val="left"/>
        <w:rPr>
          <w:rFonts w:ascii="Calibri" w:hAnsi="Calibri"/>
        </w:rPr>
      </w:pPr>
      <w:r>
        <w:t>разучиваниеиисполнениенародныхпесен,танцев;</w:t>
      </w:r>
    </w:p>
    <w:p w:rsidR="00E450B8" w:rsidRDefault="004E6572">
      <w:pPr>
        <w:pStyle w:val="a4"/>
        <w:spacing w:before="158" w:line="362" w:lineRule="auto"/>
        <w:ind w:right="257"/>
        <w:jc w:val="left"/>
        <w:rPr>
          <w:rFonts w:ascii="Calibri" w:hAnsi="Calibri"/>
        </w:rPr>
      </w:pPr>
      <w:r>
        <w:t>индивидуальныеиколлективныеритмическиеимелодическиеимпровизациивстиле(жанре) изучаемой традиции.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Модуль№4«Европейскаяклассическаямузыка»22.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Национальныеистокиклассическоймузыки(2–3часа).</w:t>
      </w:r>
    </w:p>
    <w:p w:rsidR="00E450B8" w:rsidRDefault="004E6572">
      <w:pPr>
        <w:pStyle w:val="a4"/>
        <w:spacing w:before="163" w:line="360" w:lineRule="auto"/>
        <w:ind w:right="276"/>
        <w:rPr>
          <w:rFonts w:ascii="Calibri" w:hAnsi="Calibri"/>
        </w:rPr>
      </w:pPr>
      <w:r>
        <w:t>Содержание:Национальныймузыкальныйстильна   примере   творчестваФ.Шопена,Э.Григаидругихкомпозиторов.Значениеиролькомпозитораклассическоймузыки.Характерныежанры,образы,элементымузыкальногоязыка.</w:t>
      </w:r>
    </w:p>
    <w:p w:rsidR="00E450B8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74"/>
        <w:rPr>
          <w:rFonts w:ascii="Calibri" w:hAnsi="Calibri"/>
        </w:rPr>
      </w:pPr>
      <w:r>
        <w:t>знакомство    с      образцами      музыки      разных      жанров,      типичныхдля рассматриваемыхнациональныхстилей, творчестваизучаемыхкомпозиторов;</w:t>
      </w:r>
    </w:p>
    <w:p w:rsidR="00E450B8" w:rsidRDefault="004E6572">
      <w:pPr>
        <w:pStyle w:val="a4"/>
        <w:spacing w:after="5" w:line="362" w:lineRule="auto"/>
        <w:ind w:right="279"/>
        <w:rPr>
          <w:rFonts w:ascii="Calibri" w:hAnsi="Calibri"/>
        </w:rPr>
      </w:pPr>
      <w:r>
        <w:t>определениенаслуххарактерныхинтонаций,ритмов,элементовмузыкальногоязыка,умениенапетьнаиболееяркиеинтонации,прохлопатьритмические примерыиз числа изучаемыхклассическихпроизведений;</w:t>
      </w:r>
    </w:p>
    <w:p w:rsidR="00E450B8" w:rsidRDefault="00E450B8">
      <w:pPr>
        <w:pStyle w:val="a4"/>
        <w:spacing w:line="20" w:lineRule="exact"/>
        <w:ind w:firstLine="0"/>
        <w:jc w:val="left"/>
        <w:rPr>
          <w:sz w:val="2"/>
        </w:rPr>
      </w:pPr>
      <w:r w:rsidRPr="00E450B8">
        <w:pict>
          <v:group id="_x0000_s2057" style="position:absolute;left:0;text-align:left;margin-left:0;margin-top:-.8pt;width:144.05pt;height:.75pt;z-index:251666432" coordorigin=",-16" coordsize="2881,15">
            <v:rect id="_x0000_s2058" style="position:absolute;top:-16;width:2880;height:14;mso-wrap-style:none;mso-position-vertical:top;v-text-anchor:middle" fillcolor="black" stroked="f" strokecolor="#3465a4">
              <v:fill o:detectmouseclick="t"/>
              <v:stroke joinstyle="round"/>
            </v:rect>
          </v:group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97" w:line="276" w:lineRule="auto"/>
        <w:ind w:right="719" w:firstLine="0"/>
        <w:rPr>
          <w:rFonts w:ascii="Calibri" w:hAnsi="Calibri"/>
        </w:rPr>
      </w:pPr>
      <w:r>
        <w:rPr>
          <w:rFonts w:ascii="Calibri" w:hAnsi="Calibri"/>
        </w:rPr>
        <w:t>Изучение тематических блоков данного модуля строится по принципу сопоставления значительныхявлений, стилей, образов на примере творчества крупнейших композиторов Западной Европы. Однакобиографическиесведенияизжизникомпозиторовпредполагаются</w:t>
      </w:r>
    </w:p>
    <w:p w:rsidR="00E450B8" w:rsidRDefault="004E6572">
      <w:pPr>
        <w:spacing w:line="271" w:lineRule="auto"/>
        <w:ind w:left="393"/>
        <w:rPr>
          <w:rFonts w:ascii="Calibri" w:hAnsi="Calibri"/>
        </w:rPr>
        <w:sectPr w:rsidR="00E450B8">
          <w:headerReference w:type="default" r:id="rId6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киспользованиюлишьвкачествеконтекстаинедолжныподменятьсобойосвоение,постижениесмысласамихмузыкальныхпроизведений.</w:t>
      </w:r>
    </w:p>
    <w:p w:rsidR="00E450B8" w:rsidRDefault="004E6572">
      <w:pPr>
        <w:pStyle w:val="a4"/>
        <w:tabs>
          <w:tab w:val="left" w:pos="2940"/>
          <w:tab w:val="left" w:pos="4619"/>
          <w:tab w:val="left" w:pos="5175"/>
          <w:tab w:val="left" w:pos="6153"/>
          <w:tab w:val="left" w:pos="7261"/>
          <w:tab w:val="left" w:pos="8886"/>
        </w:tabs>
        <w:spacing w:before="76" w:line="362" w:lineRule="auto"/>
        <w:ind w:right="271"/>
        <w:jc w:val="left"/>
        <w:rPr>
          <w:rFonts w:ascii="Calibri" w:hAnsi="Calibri"/>
        </w:rPr>
      </w:pPr>
      <w:r>
        <w:lastRenderedPageBreak/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произведения,</w:t>
      </w:r>
      <w:r>
        <w:t>сочиненногокомпозитором-классиком(изчислаизучаемыхвданномразделе);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tabs>
          <w:tab w:val="left" w:pos="3654"/>
          <w:tab w:val="left" w:pos="4955"/>
          <w:tab w:val="left" w:pos="5401"/>
          <w:tab w:val="left" w:pos="7007"/>
          <w:tab w:val="left" w:pos="8829"/>
        </w:tabs>
        <w:spacing w:before="151" w:line="362" w:lineRule="auto"/>
        <w:ind w:right="268"/>
        <w:jc w:val="left"/>
        <w:rPr>
          <w:rFonts w:ascii="Calibri" w:hAnsi="Calibri"/>
        </w:rPr>
      </w:pPr>
      <w:r>
        <w:t>исследовательские</w:t>
      </w:r>
      <w:r>
        <w:tab/>
        <w:t>проекты</w:t>
      </w:r>
      <w:r>
        <w:tab/>
        <w:t>о</w:t>
      </w:r>
      <w:r>
        <w:tab/>
        <w:t>творчестве</w:t>
      </w:r>
      <w:r>
        <w:tab/>
        <w:t>европейских</w:t>
      </w:r>
      <w:r>
        <w:tab/>
      </w:r>
      <w:r>
        <w:rPr>
          <w:spacing w:val="-1"/>
        </w:rPr>
        <w:t>композиторов-</w:t>
      </w:r>
      <w:r>
        <w:t>классиков,представителейнациональныхшкол;</w:t>
      </w:r>
    </w:p>
    <w:p w:rsidR="00E450B8" w:rsidRDefault="004E6572">
      <w:pPr>
        <w:pStyle w:val="a4"/>
        <w:tabs>
          <w:tab w:val="left" w:pos="2524"/>
          <w:tab w:val="left" w:pos="4811"/>
          <w:tab w:val="left" w:pos="5248"/>
          <w:tab w:val="left" w:pos="7535"/>
          <w:tab w:val="left" w:pos="8864"/>
          <w:tab w:val="left" w:pos="9291"/>
        </w:tabs>
        <w:spacing w:line="355" w:lineRule="auto"/>
        <w:ind w:right="277"/>
        <w:jc w:val="left"/>
        <w:rPr>
          <w:rFonts w:ascii="Calibri" w:hAnsi="Calibri"/>
        </w:rPr>
      </w:pPr>
      <w:r>
        <w:t>просмотр</w:t>
      </w:r>
      <w:r>
        <w:tab/>
        <w:t>художественных</w:t>
      </w:r>
      <w:r>
        <w:tab/>
        <w:t>и</w:t>
      </w:r>
      <w:r>
        <w:tab/>
        <w:t>документальных</w:t>
      </w:r>
      <w:r>
        <w:tab/>
        <w:t>фильмов</w:t>
      </w:r>
      <w:r>
        <w:tab/>
        <w:t>о</w:t>
      </w:r>
      <w:r>
        <w:tab/>
      </w:r>
      <w:r>
        <w:rPr>
          <w:spacing w:val="-1"/>
        </w:rPr>
        <w:t>творчестве</w:t>
      </w:r>
      <w:r>
        <w:t>выдающихевропейскихкомпозиторовспоследующим обсуждениемвклассе;</w:t>
      </w:r>
    </w:p>
    <w:p w:rsidR="00E450B8" w:rsidRDefault="004E6572">
      <w:pPr>
        <w:pStyle w:val="a4"/>
        <w:spacing w:before="3"/>
        <w:ind w:left="1104" w:firstLine="0"/>
        <w:jc w:val="left"/>
        <w:rPr>
          <w:rFonts w:ascii="Calibri" w:hAnsi="Calibri"/>
        </w:rPr>
      </w:pPr>
      <w:r>
        <w:t>посещениеконцертаклассическоймузыки,балетадраматическогоспектакля.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jc w:val="left"/>
        <w:rPr>
          <w:sz w:val="28"/>
        </w:rPr>
      </w:pPr>
      <w:r>
        <w:rPr>
          <w:sz w:val="28"/>
        </w:rPr>
        <w:t>Музыкантипублика(2–3часа).</w:t>
      </w:r>
    </w:p>
    <w:p w:rsidR="00E450B8" w:rsidRDefault="004E6572">
      <w:pPr>
        <w:pStyle w:val="a4"/>
        <w:spacing w:before="163" w:line="360" w:lineRule="auto"/>
        <w:ind w:right="271"/>
        <w:rPr>
          <w:rFonts w:ascii="Calibri" w:hAnsi="Calibri"/>
        </w:rPr>
      </w:pPr>
      <w:r>
        <w:t>Содержание:Кумиры   публики   (на   примере   творчества   В.А.   Моцарта,Н. Паганини, Ф. Листа и других композиторов). Виртуозность талант труд, миссиякомпозитора,исполнителя.Признаниепублики.Культураслушателя.Традициислушаниямузыкивпрошлыевекаисегодня.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знакомствособразцамивиртуозноймузыки;</w:t>
      </w:r>
    </w:p>
    <w:p w:rsidR="00E450B8" w:rsidRDefault="004E6572">
      <w:pPr>
        <w:pStyle w:val="a4"/>
        <w:spacing w:before="163" w:line="355" w:lineRule="auto"/>
        <w:ind w:right="270"/>
        <w:rPr>
          <w:rFonts w:ascii="Calibri" w:hAnsi="Calibri"/>
        </w:rPr>
      </w:pPr>
      <w:r>
        <w:t>размышление над фактами биографий великих музыкантов – как любимцевпублики,таки непонятыхсовременниками;</w:t>
      </w:r>
    </w:p>
    <w:p w:rsidR="00E450B8" w:rsidRDefault="004E6572">
      <w:pPr>
        <w:pStyle w:val="a4"/>
        <w:spacing w:before="6" w:line="360" w:lineRule="auto"/>
        <w:ind w:right="273"/>
        <w:rPr>
          <w:rFonts w:ascii="Calibri" w:hAnsi="Calibri"/>
        </w:rPr>
      </w:pPr>
      <w:r>
        <w:t>определение на слух мелодий, интонаций, ритмов, элементов музыкальногоязыка, изучаемых классических произведений, умение напеть их наиболее яркиеритмоинтонации;</w:t>
      </w:r>
    </w:p>
    <w:p w:rsidR="00E450B8" w:rsidRDefault="004E6572">
      <w:pPr>
        <w:pStyle w:val="a4"/>
        <w:spacing w:before="1" w:line="355" w:lineRule="auto"/>
        <w:ind w:right="277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before="6" w:line="362" w:lineRule="auto"/>
        <w:ind w:right="276"/>
        <w:rPr>
          <w:rFonts w:ascii="Calibri" w:hAnsi="Calibri"/>
        </w:rPr>
      </w:pPr>
      <w:r>
        <w:t>знаниеисоблюдениеобщепринятыхнормслушаниямузыки,правилповедениявконцертномзале,театреоперыи балета;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 w:line="362" w:lineRule="auto"/>
        <w:ind w:right="284"/>
        <w:rPr>
          <w:rFonts w:ascii="Calibri" w:hAnsi="Calibri"/>
        </w:rPr>
      </w:pPr>
      <w:r>
        <w:t>работа с интерактивной картой (география путешествий, гастролей), лентойвремени(имена,факты,явления,музыкальныепроизведения);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  <w:sectPr w:rsidR="00E450B8">
          <w:headerReference w:type="default" r:id="rId6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посещениеконцертаклассическоймузыкиспоследующимобсуждением</w:t>
      </w:r>
    </w:p>
    <w:p w:rsidR="00E450B8" w:rsidRDefault="004E6572">
      <w:pPr>
        <w:pStyle w:val="a4"/>
        <w:spacing w:before="76"/>
        <w:ind w:firstLine="0"/>
        <w:rPr>
          <w:rFonts w:ascii="Calibri" w:hAnsi="Calibri"/>
        </w:rPr>
      </w:pPr>
      <w:r>
        <w:lastRenderedPageBreak/>
        <w:t>вклассе;</w:t>
      </w:r>
    </w:p>
    <w:p w:rsidR="00E450B8" w:rsidRDefault="004E6572">
      <w:pPr>
        <w:pStyle w:val="a4"/>
        <w:spacing w:before="163" w:line="355" w:lineRule="auto"/>
        <w:ind w:right="279"/>
        <w:rPr>
          <w:rFonts w:ascii="Calibri" w:hAnsi="Calibri"/>
        </w:rPr>
      </w:pPr>
      <w:r>
        <w:t>создание тематической подборки музыкальных произведений для домашнегопрослушивания.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/>
        <w:ind w:left="2160"/>
        <w:rPr>
          <w:sz w:val="28"/>
        </w:rPr>
      </w:pPr>
      <w:r>
        <w:rPr>
          <w:sz w:val="28"/>
        </w:rPr>
        <w:t>Музыка–зеркалоэпохи(4–6часов).</w:t>
      </w:r>
    </w:p>
    <w:p w:rsidR="00E450B8" w:rsidRDefault="004E6572">
      <w:pPr>
        <w:pStyle w:val="a4"/>
        <w:spacing w:before="163" w:line="360" w:lineRule="auto"/>
        <w:ind w:right="266"/>
        <w:rPr>
          <w:rFonts w:ascii="Calibri" w:hAnsi="Calibri"/>
        </w:rPr>
      </w:pPr>
      <w:r>
        <w:t>Содержание:Искусствокакотражение,соднойстороны–образажизни,с   другой   –   главных   ценностей,   идеалов   конкретной   эпохи.   Стили   бароккоиклассицизм(кругосновныхобразов,характерныхинтонаций,жанров).Полифоническийигомофонно-гармоническийскладна   примере   творчестваИ.С.Бахаи Л.ванБетховена.</w:t>
      </w:r>
    </w:p>
    <w:p w:rsidR="00E450B8" w:rsidRDefault="004E6572">
      <w:pPr>
        <w:pStyle w:val="a4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9" w:line="362" w:lineRule="auto"/>
        <w:ind w:right="271"/>
        <w:rPr>
          <w:rFonts w:ascii="Calibri" w:hAnsi="Calibri"/>
        </w:rPr>
      </w:pPr>
      <w:r>
        <w:t>знакомствособразцамиполифоническойигомофонно-гармоническоймузыки;</w:t>
      </w:r>
    </w:p>
    <w:p w:rsidR="00E450B8" w:rsidRDefault="004E6572">
      <w:pPr>
        <w:pStyle w:val="a4"/>
        <w:spacing w:line="355" w:lineRule="auto"/>
        <w:ind w:right="279"/>
        <w:rPr>
          <w:rFonts w:ascii="Calibri" w:hAnsi="Calibri"/>
        </w:rPr>
      </w:pPr>
      <w:r>
        <w:t>разучивание,исполнениенеменееодноговокальногопроизведения,сочиненногокомпозитором-классиком(изчислаизучаемыхвданном разделе);</w:t>
      </w:r>
    </w:p>
    <w:p w:rsidR="00E450B8" w:rsidRDefault="004E6572">
      <w:pPr>
        <w:pStyle w:val="a4"/>
        <w:spacing w:before="3"/>
        <w:ind w:left="1104" w:firstLine="0"/>
        <w:rPr>
          <w:rFonts w:ascii="Calibri" w:hAnsi="Calibri"/>
        </w:rPr>
      </w:pPr>
      <w:r>
        <w:t>исполнениевокальных,ритмических,речевыхканонов;</w:t>
      </w:r>
    </w:p>
    <w:p w:rsidR="00E450B8" w:rsidRDefault="004E6572">
      <w:pPr>
        <w:pStyle w:val="a4"/>
        <w:spacing w:before="158" w:line="362" w:lineRule="auto"/>
        <w:ind w:right="277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58" w:line="362" w:lineRule="auto"/>
        <w:ind w:right="279"/>
        <w:rPr>
          <w:rFonts w:ascii="Calibri" w:hAnsi="Calibri"/>
        </w:rPr>
      </w:pPr>
      <w:r>
        <w:t>составление сравнительной таблицы стилей барокко и классицизм (на примеремузыкальногоискусства,либомузыкииживописи,музыкииархитектуры);</w:t>
      </w:r>
    </w:p>
    <w:p w:rsidR="00E450B8" w:rsidRDefault="004E6572">
      <w:pPr>
        <w:pStyle w:val="a4"/>
        <w:spacing w:line="355" w:lineRule="auto"/>
        <w:ind w:right="282"/>
        <w:rPr>
          <w:rFonts w:ascii="Calibri" w:hAnsi="Calibri"/>
        </w:rPr>
      </w:pPr>
      <w:r>
        <w:t>просмотрхудожественныхфильмовителепередач,посвященныхстилямбароккои классицизм,творческомупути изучаемыхкомпозиторов.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Музыкальныйобраз(4–6часов).</w:t>
      </w:r>
    </w:p>
    <w:p w:rsidR="00E450B8" w:rsidRDefault="004E6572">
      <w:pPr>
        <w:pStyle w:val="a4"/>
        <w:spacing w:before="158" w:line="360" w:lineRule="auto"/>
        <w:ind w:right="271"/>
        <w:rPr>
          <w:rFonts w:ascii="Calibri" w:hAnsi="Calibri"/>
        </w:rPr>
      </w:pPr>
      <w:r>
        <w:t>Содержание: Героические образы в музыке. Лирический герой музыкальногопроизведения.Судьбачеловека   –судьбачеловечества(напримеретворчестваЛ.ван   Бетховена,   Ф.   Шуберта   и   других   композиторов).   Стили   классицизмиромантизм(круг основныхобразов,характерныхинтонаций,жанров).</w:t>
      </w:r>
    </w:p>
    <w:p w:rsidR="00E450B8" w:rsidRDefault="004E6572">
      <w:pPr>
        <w:pStyle w:val="a4"/>
        <w:spacing w:before="3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55" w:lineRule="auto"/>
        <w:ind w:right="270"/>
        <w:rPr>
          <w:rFonts w:ascii="Calibri" w:hAnsi="Calibri"/>
        </w:rPr>
        <w:sectPr w:rsidR="00E450B8">
          <w:headerReference w:type="default" r:id="rId6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знакомствоспроизведениямикомпозиторов–венскихклассиков,композиторов-романтиков,сравнениеобразовихпроизведений,сопереживание</w:t>
      </w:r>
    </w:p>
    <w:p w:rsidR="00E450B8" w:rsidRDefault="004E6572">
      <w:pPr>
        <w:pStyle w:val="a4"/>
        <w:spacing w:before="76" w:line="362" w:lineRule="auto"/>
        <w:ind w:left="1104" w:right="272" w:hanging="711"/>
        <w:rPr>
          <w:rFonts w:ascii="Calibri" w:hAnsi="Calibri"/>
        </w:rPr>
      </w:pPr>
      <w:r>
        <w:lastRenderedPageBreak/>
        <w:t>музыкальномуобразу,идентификацияслирическимгероемпроизведения;узнаваниенаслухмелодий,интонаций,ритмов,элементовмузыкального</w:t>
      </w:r>
    </w:p>
    <w:p w:rsidR="00E450B8" w:rsidRDefault="004E6572">
      <w:pPr>
        <w:pStyle w:val="a4"/>
        <w:spacing w:line="362" w:lineRule="auto"/>
        <w:ind w:right="286" w:firstLine="0"/>
        <w:rPr>
          <w:rFonts w:ascii="Calibri" w:hAnsi="Calibri"/>
        </w:rPr>
      </w:pPr>
      <w:r>
        <w:t>языкаизучаемых классических произведений,умениенапетьих наиболееяркиетемы,ритмо-интонации;</w:t>
      </w:r>
    </w:p>
    <w:p w:rsidR="00E450B8" w:rsidRDefault="004E6572">
      <w:pPr>
        <w:pStyle w:val="a4"/>
        <w:spacing w:line="360" w:lineRule="auto"/>
        <w:ind w:right="273"/>
        <w:rPr>
          <w:rFonts w:ascii="Calibri" w:hAnsi="Calibri"/>
        </w:rPr>
      </w:pPr>
      <w:r>
        <w:t>разучивание,исполнениенеменееодноговокальногопроизведения,сочиненногокомпозитором-классиком,художественнаяинтерпретацияегомузыкального образа;</w:t>
      </w:r>
    </w:p>
    <w:p w:rsidR="00E450B8" w:rsidRDefault="004E6572">
      <w:pPr>
        <w:pStyle w:val="a4"/>
        <w:spacing w:line="355" w:lineRule="auto"/>
        <w:ind w:right="277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56"/>
        <w:ind w:left="1104" w:firstLine="0"/>
        <w:rPr>
          <w:rFonts w:ascii="Calibri" w:hAnsi="Calibri"/>
        </w:rPr>
      </w:pPr>
      <w:r>
        <w:t>сочинениемузыки,импровизация;</w:t>
      </w:r>
    </w:p>
    <w:p w:rsidR="00E450B8" w:rsidRDefault="004E6572">
      <w:pPr>
        <w:pStyle w:val="a4"/>
        <w:spacing w:before="163" w:line="362" w:lineRule="auto"/>
        <w:ind w:right="274"/>
        <w:rPr>
          <w:rFonts w:ascii="Calibri" w:hAnsi="Calibri"/>
        </w:rPr>
      </w:pPr>
      <w:r>
        <w:t>литературное,художественноетворчество,созвучноекругуобразовизучаемого композитора;</w:t>
      </w:r>
    </w:p>
    <w:p w:rsidR="00E450B8" w:rsidRDefault="004E6572">
      <w:pPr>
        <w:pStyle w:val="a4"/>
        <w:spacing w:line="362" w:lineRule="auto"/>
        <w:ind w:right="276"/>
        <w:rPr>
          <w:rFonts w:ascii="Calibri" w:hAnsi="Calibri"/>
        </w:rPr>
      </w:pPr>
      <w:r>
        <w:t>составление сравнительной таблицы стилей классицизм и романтизм (толькона примере музыки,либовмузыкеиживописи,вмузыке и литературе).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Музыкальнаядраматургия(3–4часа).</w:t>
      </w:r>
    </w:p>
    <w:p w:rsidR="00E450B8" w:rsidRDefault="004E6572">
      <w:pPr>
        <w:pStyle w:val="a4"/>
        <w:spacing w:before="155" w:line="360" w:lineRule="auto"/>
        <w:ind w:right="264"/>
        <w:rPr>
          <w:rFonts w:ascii="Calibri" w:hAnsi="Calibri"/>
        </w:rPr>
      </w:pPr>
      <w:r>
        <w:t>Содержание: Развитие музыкальных образов. Музыкальная тема. Принципымузыкальногоразвития:повтор,контраст,разработка.Музыкальнаяформа–строениемузыкальногопроизведения.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4" w:line="355" w:lineRule="auto"/>
        <w:jc w:val="left"/>
        <w:rPr>
          <w:rFonts w:ascii="Calibri" w:hAnsi="Calibri"/>
        </w:rPr>
      </w:pPr>
      <w:r>
        <w:t>наблюдениезаразвитиеммузыкальныхтем,образов,восприятиелогикимузыкального развития;</w:t>
      </w:r>
    </w:p>
    <w:p w:rsidR="00E450B8" w:rsidRDefault="004E6572">
      <w:pPr>
        <w:pStyle w:val="a4"/>
        <w:tabs>
          <w:tab w:val="left" w:pos="2216"/>
          <w:tab w:val="left" w:pos="3582"/>
          <w:tab w:val="left" w:pos="5207"/>
          <w:tab w:val="left" w:pos="6620"/>
          <w:tab w:val="left" w:pos="8207"/>
        </w:tabs>
        <w:spacing w:before="5" w:line="355" w:lineRule="auto"/>
        <w:ind w:right="283"/>
        <w:jc w:val="left"/>
        <w:rPr>
          <w:rFonts w:ascii="Calibri" w:hAnsi="Calibri"/>
        </w:rPr>
      </w:pPr>
      <w:r>
        <w:t>умение</w:t>
      </w:r>
      <w:r>
        <w:tab/>
        <w:t>слышать,</w:t>
      </w:r>
      <w:r>
        <w:tab/>
        <w:t>запоминать</w:t>
      </w:r>
      <w:r>
        <w:tab/>
        <w:t>основные</w:t>
      </w:r>
      <w:r>
        <w:tab/>
        <w:t>изменения,</w:t>
      </w:r>
      <w:r>
        <w:tab/>
      </w:r>
      <w:r>
        <w:rPr>
          <w:w w:val="95"/>
        </w:rPr>
        <w:t>последовательность</w:t>
      </w:r>
      <w:r>
        <w:t>настроений, чувств,характероввразвертываниимузыкальнойдраматургии;</w:t>
      </w:r>
    </w:p>
    <w:p w:rsidR="00E450B8" w:rsidRDefault="004E6572">
      <w:pPr>
        <w:pStyle w:val="a4"/>
        <w:tabs>
          <w:tab w:val="left" w:pos="2557"/>
          <w:tab w:val="left" w:pos="3084"/>
          <w:tab w:val="left" w:pos="3876"/>
          <w:tab w:val="left" w:pos="5746"/>
          <w:tab w:val="left" w:pos="6499"/>
          <w:tab w:val="left" w:pos="7036"/>
          <w:tab w:val="left" w:pos="8567"/>
        </w:tabs>
        <w:spacing w:before="6" w:line="362" w:lineRule="auto"/>
        <w:ind w:right="270"/>
        <w:jc w:val="left"/>
        <w:rPr>
          <w:rFonts w:ascii="Calibri" w:hAnsi="Calibri"/>
        </w:rPr>
      </w:pPr>
      <w:r>
        <w:t>узнавание</w:t>
      </w:r>
      <w:r>
        <w:tab/>
        <w:t>на</w:t>
      </w:r>
      <w:r>
        <w:tab/>
        <w:t>слух</w:t>
      </w:r>
      <w:r>
        <w:tab/>
        <w:t>музыкальных</w:t>
      </w:r>
      <w:r>
        <w:tab/>
        <w:t>тем,</w:t>
      </w:r>
      <w:r>
        <w:tab/>
        <w:t>их</w:t>
      </w:r>
      <w:r>
        <w:tab/>
        <w:t>вариантов,</w:t>
      </w:r>
      <w:r>
        <w:tab/>
        <w:t>видоизмененныхвпроцессеразвития;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составлениенаглядной(буквенной,цифровой)схемыстроениямузыкальногопроизведения;</w:t>
      </w:r>
    </w:p>
    <w:p w:rsidR="00E450B8" w:rsidRDefault="004E6572">
      <w:pPr>
        <w:pStyle w:val="a4"/>
        <w:tabs>
          <w:tab w:val="left" w:pos="2523"/>
          <w:tab w:val="left" w:pos="2940"/>
          <w:tab w:val="left" w:pos="4619"/>
          <w:tab w:val="left" w:pos="5175"/>
          <w:tab w:val="left" w:pos="6153"/>
          <w:tab w:val="left" w:pos="6282"/>
          <w:tab w:val="left" w:pos="7261"/>
          <w:tab w:val="left" w:pos="8820"/>
          <w:tab w:val="left" w:pos="8877"/>
        </w:tabs>
        <w:spacing w:line="355" w:lineRule="auto"/>
        <w:ind w:right="272"/>
        <w:jc w:val="left"/>
        <w:rPr>
          <w:rFonts w:ascii="Calibri" w:hAnsi="Calibri"/>
        </w:rPr>
        <w:sectPr w:rsidR="00E450B8">
          <w:headerReference w:type="default" r:id="rId6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tab/>
        <w:t>произведения,сочиненного</w:t>
      </w:r>
      <w:r>
        <w:tab/>
        <w:t>композитором-классиком,</w:t>
      </w:r>
      <w:r>
        <w:tab/>
      </w:r>
      <w:r>
        <w:tab/>
        <w:t>художественная</w:t>
      </w:r>
      <w:r>
        <w:tab/>
      </w:r>
      <w:r>
        <w:rPr>
          <w:spacing w:val="-1"/>
        </w:rPr>
        <w:t>интерпретация</w:t>
      </w:r>
    </w:p>
    <w:p w:rsidR="00E450B8" w:rsidRDefault="004E6572">
      <w:pPr>
        <w:pStyle w:val="a4"/>
        <w:spacing w:before="76"/>
        <w:ind w:firstLine="0"/>
        <w:rPr>
          <w:rFonts w:ascii="Calibri" w:hAnsi="Calibri"/>
        </w:rPr>
      </w:pPr>
      <w:r>
        <w:lastRenderedPageBreak/>
        <w:t>музыкальногообразавегоразвитии;</w:t>
      </w:r>
    </w:p>
    <w:p w:rsidR="00E450B8" w:rsidRDefault="004E6572">
      <w:pPr>
        <w:pStyle w:val="a4"/>
        <w:spacing w:before="163" w:line="355" w:lineRule="auto"/>
        <w:ind w:right="277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before="6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 w:line="355" w:lineRule="auto"/>
        <w:ind w:right="277"/>
        <w:rPr>
          <w:rFonts w:ascii="Calibri" w:hAnsi="Calibri"/>
        </w:rPr>
      </w:pPr>
      <w:r>
        <w:t>посещениеконцертаклассическоймузыки,впрограммекоторогоприсутствуюткрупныесимфоническиепроизведения;</w:t>
      </w:r>
    </w:p>
    <w:p w:rsidR="00E450B8" w:rsidRDefault="004E6572">
      <w:pPr>
        <w:pStyle w:val="a4"/>
        <w:spacing w:before="6" w:line="360" w:lineRule="auto"/>
        <w:ind w:right="277"/>
        <w:rPr>
          <w:rFonts w:ascii="Calibri" w:hAnsi="Calibri"/>
        </w:rPr>
      </w:pPr>
      <w:r>
        <w:t>создание сюжета любительского фильма (в том числе в жанре теневого театра,мультфильма), основанного на развитии образов, музыкальной драматургии одногоизпроизведенийкомпозиторов-классиков.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Музыкальныйстиль(4–6часов).</w:t>
      </w:r>
    </w:p>
    <w:p w:rsidR="00E450B8" w:rsidRDefault="004E6572">
      <w:pPr>
        <w:pStyle w:val="a4"/>
        <w:spacing w:before="159" w:line="362" w:lineRule="auto"/>
        <w:ind w:right="271"/>
        <w:rPr>
          <w:rFonts w:ascii="Calibri" w:hAnsi="Calibri"/>
        </w:rPr>
      </w:pPr>
      <w:r>
        <w:t>Содержание:Стилькакединствоэстетическихидеалов,кругаобразов,драматургических  приемов,  музыкального  языка.  (На  примере  творчестваВ.А.Моцарта,К.Дебюсси,А.Шенбергаидругихкомпозиторов).</w:t>
      </w:r>
    </w:p>
    <w:p w:rsidR="00E450B8" w:rsidRDefault="004E6572">
      <w:pPr>
        <w:pStyle w:val="a4"/>
        <w:spacing w:line="313" w:lineRule="exact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обобщениеисистематизациязнанийоразличныхпроявленияхмузыкальногостиля(стилькомпозитора,национальный стиль,стильэпохи);</w:t>
      </w:r>
    </w:p>
    <w:p w:rsidR="00E450B8" w:rsidRDefault="004E6572">
      <w:pPr>
        <w:pStyle w:val="a4"/>
        <w:spacing w:before="5" w:line="362" w:lineRule="auto"/>
        <w:jc w:val="left"/>
        <w:rPr>
          <w:rFonts w:ascii="Calibri" w:hAnsi="Calibri"/>
        </w:rPr>
      </w:pPr>
      <w:r>
        <w:t>исполнение2–3вокальныхпроизведений–образцовбарокко,классицизма,романтизма,импрессионизма(подлинныхили стилизованных);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line="355" w:lineRule="auto"/>
        <w:ind w:left="1104" w:right="1168" w:firstLine="0"/>
        <w:jc w:val="left"/>
        <w:rPr>
          <w:rFonts w:ascii="Calibri" w:hAnsi="Calibri"/>
        </w:rPr>
      </w:pPr>
      <w:r>
        <w:t>определениенаслухвзвучаниинезнакомогопроизведения:принадлежностик одномуизизученных стилей;</w:t>
      </w:r>
    </w:p>
    <w:p w:rsidR="00E450B8" w:rsidRDefault="004E6572">
      <w:pPr>
        <w:pStyle w:val="a4"/>
        <w:spacing w:line="355" w:lineRule="auto"/>
        <w:ind w:right="273"/>
        <w:rPr>
          <w:rFonts w:ascii="Calibri" w:hAnsi="Calibri"/>
        </w:rPr>
      </w:pPr>
      <w:r>
        <w:t>исполнительского состава (количество и состав исполнителей, музыкальныхинструментов);</w:t>
      </w:r>
    </w:p>
    <w:p w:rsidR="00E450B8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жанра,кругаобразов;</w:t>
      </w:r>
    </w:p>
    <w:p w:rsidR="00E450B8" w:rsidRDefault="004E6572">
      <w:pPr>
        <w:pStyle w:val="a4"/>
        <w:spacing w:before="163" w:line="360" w:lineRule="auto"/>
        <w:ind w:right="269"/>
        <w:rPr>
          <w:rFonts w:ascii="Calibri" w:hAnsi="Calibri"/>
        </w:rPr>
      </w:pPr>
      <w:r>
        <w:t>способамузыкальногоизложенияиразвитиявпростыхисложныхмузыкальныхформах(гомофония,полифония,повтор,контраст,соотношениеразделовичастейвпроизведении);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58"/>
        <w:ind w:left="1104" w:firstLine="0"/>
        <w:rPr>
          <w:rFonts w:ascii="Calibri" w:hAnsi="Calibri"/>
        </w:rPr>
        <w:sectPr w:rsidR="00E450B8">
          <w:headerReference w:type="default" r:id="rId6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исследовательские  проекты,   посвященные   эстетике   и   особенностям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музыкальногоискусстваразличныхстилейXXвека.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Модуль№5«Русскаяклассическаямузыка»23.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Образыроднойземли(3–4часа).</w:t>
      </w:r>
    </w:p>
    <w:p w:rsidR="00E450B8" w:rsidRDefault="004E6572">
      <w:pPr>
        <w:pStyle w:val="a4"/>
        <w:spacing w:before="164" w:line="360" w:lineRule="auto"/>
        <w:ind w:right="278"/>
        <w:rPr>
          <w:rFonts w:ascii="Calibri" w:hAnsi="Calibri"/>
        </w:rPr>
      </w:pPr>
      <w:r>
        <w:t>Содержание:Вокальнаямузыканастихирусскихпоэтов,программныеинструментальныепроизведения,посвященныекартинамрусскойприроды,народногобыта,сказкам,   легендам   (на   примере   творчества   М.И.   Глинки,С.В.Рахманинова,В.А.Гаврилинаи другихкомпозиторов).</w:t>
      </w:r>
    </w:p>
    <w:p w:rsidR="00E450B8" w:rsidRDefault="004E6572">
      <w:pPr>
        <w:pStyle w:val="a4"/>
        <w:spacing w:before="3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tabs>
          <w:tab w:val="left" w:pos="2777"/>
          <w:tab w:val="left" w:pos="4340"/>
          <w:tab w:val="left" w:pos="5295"/>
          <w:tab w:val="left" w:pos="6776"/>
          <w:tab w:val="left" w:pos="8531"/>
          <w:tab w:val="left" w:pos="9686"/>
        </w:tabs>
        <w:spacing w:before="158" w:line="362" w:lineRule="auto"/>
        <w:ind w:right="277"/>
        <w:jc w:val="left"/>
        <w:rPr>
          <w:rFonts w:ascii="Calibri" w:hAnsi="Calibri"/>
        </w:rPr>
      </w:pPr>
      <w:r>
        <w:t>повторение,</w:t>
      </w:r>
      <w:r>
        <w:tab/>
        <w:t>обобщение</w:t>
      </w:r>
      <w:r>
        <w:tab/>
        <w:t>опыта</w:t>
      </w:r>
      <w:r>
        <w:tab/>
        <w:t>слушания,</w:t>
      </w:r>
      <w:r>
        <w:tab/>
        <w:t>проживания,</w:t>
      </w:r>
      <w:r>
        <w:tab/>
        <w:t>анализа</w:t>
      </w:r>
      <w:r>
        <w:tab/>
      </w:r>
      <w:r>
        <w:rPr>
          <w:spacing w:val="-1"/>
        </w:rPr>
        <w:t>музыки</w:t>
      </w:r>
      <w:r>
        <w:t>русскихкомпозиторов,полученноговначальныхклассах;</w:t>
      </w:r>
    </w:p>
    <w:p w:rsidR="00E450B8" w:rsidRDefault="004E6572">
      <w:pPr>
        <w:pStyle w:val="a4"/>
        <w:tabs>
          <w:tab w:val="left" w:pos="2662"/>
          <w:tab w:val="left" w:pos="4724"/>
          <w:tab w:val="left" w:pos="5971"/>
          <w:tab w:val="left" w:pos="7352"/>
          <w:tab w:val="left" w:pos="9506"/>
        </w:tabs>
        <w:spacing w:line="362" w:lineRule="auto"/>
        <w:ind w:right="280"/>
        <w:jc w:val="left"/>
        <w:rPr>
          <w:rFonts w:ascii="Calibri" w:hAnsi="Calibri"/>
        </w:rPr>
      </w:pPr>
      <w:r>
        <w:t>выявление</w:t>
      </w:r>
      <w:r>
        <w:tab/>
        <w:t>мелодичности,</w:t>
      </w:r>
      <w:r>
        <w:tab/>
        <w:t>широты</w:t>
      </w:r>
      <w:r>
        <w:tab/>
        <w:t>дыхания,</w:t>
      </w:r>
      <w:r>
        <w:tab/>
        <w:t>интонационной</w:t>
      </w:r>
      <w:r>
        <w:tab/>
      </w:r>
      <w:r>
        <w:rPr>
          <w:spacing w:val="-1"/>
        </w:rPr>
        <w:t>близости</w:t>
      </w:r>
      <w:r>
        <w:t>русскомуфольклору;</w:t>
      </w:r>
    </w:p>
    <w:p w:rsidR="00E450B8" w:rsidRDefault="004E6572">
      <w:pPr>
        <w:pStyle w:val="a4"/>
        <w:tabs>
          <w:tab w:val="left" w:pos="2940"/>
          <w:tab w:val="left" w:pos="4619"/>
          <w:tab w:val="left" w:pos="5175"/>
          <w:tab w:val="left" w:pos="6153"/>
          <w:tab w:val="left" w:pos="7261"/>
          <w:tab w:val="left" w:pos="8877"/>
        </w:tabs>
        <w:spacing w:line="355" w:lineRule="auto"/>
        <w:ind w:right="279"/>
        <w:jc w:val="left"/>
        <w:rPr>
          <w:rFonts w:ascii="Calibri" w:hAnsi="Calibri"/>
        </w:rPr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произведения,</w:t>
      </w:r>
      <w:r>
        <w:t>сочиненногорусскимкомпозитором-классиком;</w:t>
      </w:r>
    </w:p>
    <w:p w:rsidR="00E450B8" w:rsidRDefault="004E6572">
      <w:pPr>
        <w:pStyle w:val="a4"/>
        <w:spacing w:line="355" w:lineRule="auto"/>
        <w:jc w:val="left"/>
        <w:rPr>
          <w:rFonts w:ascii="Calibri" w:hAnsi="Calibri"/>
        </w:rPr>
      </w:pPr>
      <w:r>
        <w:t>музыкальнаявикторинаназнаниемузыки,названийавторовизученныхпроизведений;</w:t>
      </w:r>
    </w:p>
    <w:p w:rsidR="00E450B8" w:rsidRDefault="004E6572">
      <w:pPr>
        <w:pStyle w:val="a4"/>
        <w:spacing w:before="1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рисованиепомотивампрослушанныхмузыкальныхпроизведений;</w:t>
      </w:r>
    </w:p>
    <w:p w:rsidR="00E450B8" w:rsidRDefault="004E6572">
      <w:pPr>
        <w:pStyle w:val="a4"/>
        <w:spacing w:before="158" w:line="362" w:lineRule="auto"/>
        <w:ind w:right="276"/>
        <w:rPr>
          <w:rFonts w:ascii="Calibri" w:hAnsi="Calibri"/>
        </w:rPr>
      </w:pPr>
      <w:r>
        <w:t>посещениеконцертаклассическоймузыки,впрограммукотороговходятпроизведениярусскихкомпозиторов.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rPr>
          <w:sz w:val="28"/>
        </w:rPr>
      </w:pPr>
      <w:r>
        <w:rPr>
          <w:sz w:val="28"/>
        </w:rPr>
        <w:t>Золотойвекрусскойкультуры(4–6часов).</w:t>
      </w:r>
    </w:p>
    <w:p w:rsidR="00E450B8" w:rsidRDefault="004E6572">
      <w:pPr>
        <w:pStyle w:val="a4"/>
        <w:spacing w:before="158" w:line="360" w:lineRule="auto"/>
        <w:ind w:right="272"/>
        <w:rPr>
          <w:rFonts w:ascii="Calibri" w:hAnsi="Calibri"/>
        </w:rPr>
      </w:pPr>
      <w:r>
        <w:t>Содержание:СветскаямузыкароссийскогодворянстваXIXвека:музыкальные салоны, домашнее музицирование, балы, театры. Увлечение западнымискусством,  появление   своих   гениев.    Синтез   западно-европейской   культурыи русских интонаций, настроений, образов (на примере творчества М.И. Глинки,П.И.Чайковского,Н.А.Римского-Корсакова и другихкомпозиторов).</w:t>
      </w:r>
    </w:p>
    <w:p w:rsidR="00E450B8" w:rsidRDefault="00E450B8">
      <w:pPr>
        <w:pStyle w:val="a4"/>
        <w:spacing w:before="2"/>
        <w:ind w:left="0" w:firstLine="0"/>
        <w:jc w:val="left"/>
        <w:rPr>
          <w:sz w:val="25"/>
        </w:rPr>
      </w:pPr>
      <w:r>
        <w:rPr>
          <w:sz w:val="25"/>
        </w:rPr>
        <w:pict>
          <v:rect id="_x0000_s2056" style="position:absolute;margin-left:56.65pt;margin-top:16.45pt;width:2in;height:.65pt;z-index:251667456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4"/>
        <w:ind w:left="662" w:hanging="270"/>
        <w:rPr>
          <w:rFonts w:ascii="Calibri" w:hAnsi="Calibri"/>
        </w:rPr>
      </w:pPr>
      <w:r>
        <w:rPr>
          <w:rFonts w:ascii="Calibri" w:hAnsi="Calibri"/>
        </w:rPr>
        <w:t>Изучениетематическихблоковданногомодуляцелесообразносоотноситьсизучениеммодулей</w:t>
      </w:r>
    </w:p>
    <w:p w:rsidR="00E450B8" w:rsidRDefault="004E6572">
      <w:pPr>
        <w:spacing w:before="43" w:line="271" w:lineRule="auto"/>
        <w:ind w:left="393" w:right="616"/>
        <w:jc w:val="both"/>
        <w:rPr>
          <w:rFonts w:ascii="Calibri" w:hAnsi="Calibri"/>
        </w:rPr>
        <w:sectPr w:rsidR="00E450B8">
          <w:headerReference w:type="default" r:id="rId6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«Музыка моего края» и «Народное музыкальное творчество России», переходя от русского фольклора ктворчеству русских композиторов, прослеживая продолжение и развитие круга национальных сюжетов,образов,интонаций.</w:t>
      </w:r>
    </w:p>
    <w:p w:rsidR="00E450B8" w:rsidRDefault="004E6572">
      <w:pPr>
        <w:pStyle w:val="a4"/>
        <w:spacing w:before="76"/>
        <w:ind w:left="1104" w:firstLine="0"/>
        <w:jc w:val="left"/>
        <w:rPr>
          <w:rFonts w:ascii="Calibri" w:hAnsi="Calibri"/>
        </w:rPr>
      </w:pPr>
      <w:r>
        <w:lastRenderedPageBreak/>
        <w:t>Видыдеятельностиобучающихся: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знакомствосшедеврамирусскоймузыкиXIXвека,анализхудожественногосодержания,выразительныхсредств;</w:t>
      </w:r>
    </w:p>
    <w:p w:rsidR="00E450B8" w:rsidRDefault="004E6572">
      <w:pPr>
        <w:pStyle w:val="a4"/>
        <w:tabs>
          <w:tab w:val="left" w:pos="2950"/>
          <w:tab w:val="left" w:pos="4638"/>
          <w:tab w:val="left" w:pos="5204"/>
          <w:tab w:val="left" w:pos="6196"/>
          <w:tab w:val="left" w:pos="7314"/>
          <w:tab w:val="left" w:pos="8944"/>
        </w:tabs>
        <w:spacing w:before="6" w:line="362" w:lineRule="auto"/>
        <w:ind w:right="282"/>
        <w:jc w:val="left"/>
        <w:rPr>
          <w:rFonts w:ascii="Calibri" w:hAnsi="Calibri"/>
        </w:rPr>
      </w:pPr>
      <w:r>
        <w:t>разучивание,</w:t>
      </w:r>
      <w:r>
        <w:tab/>
        <w:t>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t>лирическогохарактера,сочиненного русским композитором-классиком;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tabs>
          <w:tab w:val="left" w:pos="2461"/>
          <w:tab w:val="left" w:pos="4687"/>
          <w:tab w:val="left" w:pos="6029"/>
          <w:tab w:val="left" w:pos="7774"/>
          <w:tab w:val="left" w:pos="9635"/>
        </w:tabs>
        <w:spacing w:before="151" w:line="362" w:lineRule="auto"/>
        <w:ind w:right="281"/>
        <w:jc w:val="left"/>
        <w:rPr>
          <w:rFonts w:ascii="Calibri" w:hAnsi="Calibri"/>
        </w:rPr>
      </w:pPr>
      <w:r>
        <w:t>просмотр</w:t>
      </w:r>
      <w:r>
        <w:tab/>
        <w:t>художественных</w:t>
      </w:r>
      <w:r>
        <w:tab/>
        <w:t>фильмов,</w:t>
      </w:r>
      <w:r>
        <w:tab/>
        <w:t>телепередач,</w:t>
      </w:r>
      <w:r>
        <w:tab/>
        <w:t>посвященных</w:t>
      </w:r>
      <w:r>
        <w:tab/>
      </w:r>
      <w:r>
        <w:rPr>
          <w:spacing w:val="-2"/>
        </w:rPr>
        <w:t>русской</w:t>
      </w:r>
      <w:r>
        <w:t>культуреXIXвека;</w:t>
      </w:r>
    </w:p>
    <w:p w:rsidR="00E450B8" w:rsidRDefault="004E6572">
      <w:pPr>
        <w:pStyle w:val="a4"/>
        <w:tabs>
          <w:tab w:val="left" w:pos="2580"/>
          <w:tab w:val="left" w:pos="4799"/>
          <w:tab w:val="left" w:pos="6180"/>
          <w:tab w:val="left" w:pos="8452"/>
        </w:tabs>
        <w:spacing w:line="362" w:lineRule="auto"/>
        <w:ind w:right="279"/>
        <w:jc w:val="left"/>
        <w:rPr>
          <w:rFonts w:ascii="Calibri" w:hAnsi="Calibri"/>
        </w:rPr>
      </w:pPr>
      <w:r>
        <w:t>создание</w:t>
      </w:r>
      <w:r>
        <w:tab/>
        <w:t>любительского</w:t>
      </w:r>
      <w:r>
        <w:tab/>
        <w:t>фильма,</w:t>
      </w:r>
      <w:r>
        <w:tab/>
        <w:t>радиопередачи,</w:t>
      </w:r>
      <w:r>
        <w:tab/>
      </w:r>
      <w:r>
        <w:rPr>
          <w:spacing w:val="-1"/>
        </w:rPr>
        <w:t>театрализованной</w:t>
      </w:r>
      <w:r>
        <w:t>музыкально-литературнойкомпозициинаосновемузыкиилитературыXIXвека;</w:t>
      </w:r>
    </w:p>
    <w:p w:rsidR="00E450B8" w:rsidRDefault="004E6572">
      <w:pPr>
        <w:pStyle w:val="a4"/>
        <w:spacing w:line="319" w:lineRule="exact"/>
        <w:ind w:left="1104" w:firstLine="0"/>
        <w:jc w:val="left"/>
        <w:rPr>
          <w:rFonts w:ascii="Calibri" w:hAnsi="Calibri"/>
        </w:rPr>
      </w:pPr>
      <w:r>
        <w:t>реконструкциякостюмированногобала,музыкальногосалона.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1971"/>
          <w:tab w:val="left" w:pos="2161"/>
          <w:tab w:val="left" w:pos="3961"/>
          <w:tab w:val="left" w:pos="4407"/>
          <w:tab w:val="left" w:pos="5539"/>
          <w:tab w:val="left" w:pos="7035"/>
          <w:tab w:val="left" w:pos="8254"/>
          <w:tab w:val="left" w:pos="9078"/>
        </w:tabs>
        <w:spacing w:before="151" w:line="360" w:lineRule="auto"/>
        <w:ind w:left="393" w:right="277" w:firstLine="710"/>
        <w:rPr>
          <w:sz w:val="28"/>
        </w:rPr>
      </w:pPr>
      <w:r>
        <w:rPr>
          <w:sz w:val="28"/>
        </w:rPr>
        <w:t>Историястраныинародавмузыкерусскихкомпозиторов(4–6часов).Содержание: Образынародных героев,темаслуженияОтечествув крупныхтеатральныхисимфоническихпроизведенияхрусскихкомпозиторов(напримересочинений</w:t>
      </w:r>
      <w:r>
        <w:rPr>
          <w:sz w:val="28"/>
        </w:rPr>
        <w:tab/>
        <w:t>композиторов</w:t>
      </w:r>
      <w:r>
        <w:rPr>
          <w:sz w:val="28"/>
        </w:rPr>
        <w:tab/>
        <w:t>–</w:t>
      </w:r>
      <w:r>
        <w:rPr>
          <w:sz w:val="28"/>
        </w:rPr>
        <w:tab/>
        <w:t>членов</w:t>
      </w:r>
      <w:r>
        <w:rPr>
          <w:sz w:val="28"/>
        </w:rPr>
        <w:tab/>
        <w:t>«Могучей</w:t>
      </w:r>
      <w:r>
        <w:rPr>
          <w:sz w:val="28"/>
        </w:rPr>
        <w:tab/>
        <w:t>кучки»,</w:t>
      </w:r>
      <w:r>
        <w:rPr>
          <w:sz w:val="28"/>
        </w:rPr>
        <w:tab/>
        <w:t>С.С.</w:t>
      </w:r>
      <w:r>
        <w:rPr>
          <w:sz w:val="28"/>
        </w:rPr>
        <w:tab/>
      </w:r>
      <w:r>
        <w:rPr>
          <w:spacing w:val="-1"/>
          <w:sz w:val="28"/>
        </w:rPr>
        <w:t>Прокофьева,</w:t>
      </w:r>
    </w:p>
    <w:p w:rsidR="00E450B8" w:rsidRDefault="004E6572">
      <w:pPr>
        <w:pStyle w:val="a4"/>
        <w:spacing w:before="3" w:line="355" w:lineRule="auto"/>
        <w:ind w:left="1104" w:right="5598" w:hanging="711"/>
        <w:rPr>
          <w:rFonts w:ascii="Calibri" w:hAnsi="Calibri"/>
        </w:rPr>
      </w:pPr>
      <w:r>
        <w:t>Г.В.Свиридоваидругихкомпозиторов).Видыдеятельностиобучающихся:</w:t>
      </w:r>
    </w:p>
    <w:p w:rsidR="00E450B8" w:rsidRDefault="004E6572">
      <w:pPr>
        <w:pStyle w:val="a4"/>
        <w:spacing w:before="5" w:line="360" w:lineRule="auto"/>
        <w:ind w:right="268"/>
        <w:rPr>
          <w:rFonts w:ascii="Calibri" w:hAnsi="Calibri"/>
        </w:rPr>
      </w:pPr>
      <w:r>
        <w:t>знакомствосшедеврамирусскоймузыкиXIX–XXвеков,анализхудожественногосодержанияиспособоввыраженияпатриотическойидеи,гражданского пафоса;</w:t>
      </w:r>
    </w:p>
    <w:p w:rsidR="00E450B8" w:rsidRDefault="004E6572">
      <w:pPr>
        <w:pStyle w:val="a4"/>
        <w:spacing w:before="2" w:line="355" w:lineRule="auto"/>
        <w:ind w:right="282"/>
        <w:rPr>
          <w:rFonts w:ascii="Calibri" w:hAnsi="Calibri"/>
        </w:rPr>
      </w:pPr>
      <w:r>
        <w:t>разучивание,исполнениенеменееодноговокальногопроизведенияпатриотическогосодержания,сочиненногорусскимкомпозитором-классиком;</w:t>
      </w:r>
    </w:p>
    <w:p w:rsidR="00E450B8" w:rsidRDefault="004E6572">
      <w:pPr>
        <w:pStyle w:val="a4"/>
        <w:spacing w:before="5"/>
        <w:ind w:left="1104" w:firstLine="0"/>
        <w:rPr>
          <w:rFonts w:ascii="Calibri" w:hAnsi="Calibri"/>
        </w:rPr>
      </w:pPr>
      <w:r>
        <w:t>исполнениеГимнаРоссийскойФедерации;</w:t>
      </w:r>
    </w:p>
    <w:p w:rsidR="00E450B8" w:rsidRDefault="004E6572">
      <w:pPr>
        <w:pStyle w:val="a4"/>
        <w:spacing w:before="163" w:line="355" w:lineRule="auto"/>
        <w:ind w:right="277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before="6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 w:line="355" w:lineRule="auto"/>
        <w:ind w:right="268"/>
        <w:rPr>
          <w:rFonts w:ascii="Calibri" w:hAnsi="Calibri"/>
        </w:rPr>
        <w:sectPr w:rsidR="00E450B8">
          <w:headerReference w:type="default" r:id="rId6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просмотрхудожественныхфильмов,телепередач,посвященныхтворчествукомпозиторов –членовкружка«Могучаякучка»;</w:t>
      </w:r>
    </w:p>
    <w:p w:rsidR="00E450B8" w:rsidRDefault="004E6572">
      <w:pPr>
        <w:pStyle w:val="a4"/>
        <w:spacing w:before="76" w:line="360" w:lineRule="auto"/>
        <w:ind w:right="277"/>
        <w:rPr>
          <w:rFonts w:ascii="Calibri" w:hAnsi="Calibri"/>
        </w:rPr>
      </w:pPr>
      <w:r>
        <w:lastRenderedPageBreak/>
        <w:t>просмотр видеозаписи оперы одного из русских композиторов (или посещениетеатра)илифильма,основанногонамузыкальныхсочиненияхрусскихкомпозиторов.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Русскийбалет(3–4часа).</w:t>
      </w:r>
    </w:p>
    <w:p w:rsidR="00E450B8" w:rsidRDefault="004E6572">
      <w:pPr>
        <w:pStyle w:val="a4"/>
        <w:spacing w:before="163" w:line="360" w:lineRule="auto"/>
        <w:ind w:right="275"/>
        <w:rPr>
          <w:rFonts w:ascii="Calibri" w:hAnsi="Calibri"/>
        </w:rPr>
      </w:pPr>
      <w:r>
        <w:t>Содержание:Мироваяславарусскогобалета.Творчествокомпозиторов(П.И.Чайковский,С.С.Прокофьев,И.Ф.Стравинский,Р.К.Щедрин),балетмейстеров,артистовбалета.Дягилевскиесезоны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/>
        <w:ind w:left="1104" w:firstLine="0"/>
        <w:rPr>
          <w:rFonts w:ascii="Calibri" w:hAnsi="Calibri"/>
        </w:rPr>
      </w:pPr>
      <w:r>
        <w:t>знакомствосшедеврамирусскойбалетноймузыки;</w:t>
      </w:r>
    </w:p>
    <w:p w:rsidR="00E450B8" w:rsidRDefault="004E6572">
      <w:pPr>
        <w:pStyle w:val="a4"/>
        <w:spacing w:before="163" w:line="355" w:lineRule="auto"/>
        <w:ind w:right="278"/>
        <w:rPr>
          <w:rFonts w:ascii="Calibri" w:hAnsi="Calibri"/>
        </w:rPr>
      </w:pPr>
      <w:r>
        <w:t>поиск информации о постановках балетных спектаклей, гастролях российскихбалетныхтруппзарубежом;</w:t>
      </w:r>
    </w:p>
    <w:p w:rsidR="00E450B8" w:rsidRDefault="004E6572">
      <w:pPr>
        <w:pStyle w:val="a4"/>
        <w:spacing w:before="5" w:line="360" w:lineRule="auto"/>
        <w:ind w:left="1104" w:right="1168" w:firstLine="0"/>
        <w:jc w:val="left"/>
        <w:rPr>
          <w:rFonts w:ascii="Calibri" w:hAnsi="Calibri"/>
        </w:rPr>
      </w:pPr>
      <w:r>
        <w:t>посещение балетного спектакля (просмотр в видеозаписи);характеристикаотдельныхмузыкальныхномеровиспектаклявцелом;навыборилифакультативно:</w:t>
      </w:r>
    </w:p>
    <w:p w:rsidR="00E450B8" w:rsidRDefault="004E6572">
      <w:pPr>
        <w:pStyle w:val="a4"/>
        <w:spacing w:before="2" w:line="355" w:lineRule="auto"/>
        <w:ind w:right="276"/>
        <w:rPr>
          <w:rFonts w:ascii="Calibri" w:hAnsi="Calibri"/>
        </w:rPr>
      </w:pPr>
      <w:r>
        <w:t>исследовательскиепроекты,посвященныеисториисозданиязнаменитыхбалетов,творческойбиографиибалерин,танцовщиков,балетмейстеров;</w:t>
      </w:r>
    </w:p>
    <w:p w:rsidR="00E450B8" w:rsidRDefault="004E6572">
      <w:pPr>
        <w:pStyle w:val="a4"/>
        <w:spacing w:before="5" w:line="362" w:lineRule="auto"/>
        <w:ind w:right="278"/>
        <w:rPr>
          <w:rFonts w:ascii="Calibri" w:hAnsi="Calibri"/>
        </w:rPr>
      </w:pPr>
      <w:r>
        <w:t>съемкилюбительскогофильма(втехникетеневого,кукольноготеатра,мультипликации)намузыкукакого-либобалета(фрагменты).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5" w:lineRule="exact"/>
        <w:ind w:left="2160"/>
        <w:rPr>
          <w:sz w:val="28"/>
        </w:rPr>
      </w:pPr>
      <w:r>
        <w:rPr>
          <w:sz w:val="28"/>
        </w:rPr>
        <w:t>Русскаяисполнительскаяшкола(3–4часа).</w:t>
      </w:r>
    </w:p>
    <w:p w:rsidR="00E450B8" w:rsidRDefault="004E6572">
      <w:pPr>
        <w:pStyle w:val="a4"/>
        <w:spacing w:before="163" w:line="360" w:lineRule="auto"/>
        <w:ind w:right="271"/>
        <w:rPr>
          <w:rFonts w:ascii="Calibri" w:hAnsi="Calibri"/>
        </w:rPr>
      </w:pPr>
      <w:r>
        <w:t>Содержание:   Творчество   выдающихся     отечественных     исполнителей(С.Рихтер,Л.Коган,М.Ростропович,Е.Мравинскийидругиеисполнители).КонсерваториивМосквеиСанкт-Петербурге,родномгороде.КонкурсимениП.И.Чайковского.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62" w:lineRule="auto"/>
        <w:ind w:right="278"/>
        <w:rPr>
          <w:rFonts w:ascii="Calibri" w:hAnsi="Calibri"/>
        </w:rPr>
      </w:pPr>
      <w:r>
        <w:t>слушание одних и тех же произведений в исполнении разных музыкантов,оценкаособенностейинтерпретации;</w:t>
      </w:r>
    </w:p>
    <w:p w:rsidR="00E450B8" w:rsidRDefault="004E6572">
      <w:pPr>
        <w:pStyle w:val="a4"/>
        <w:spacing w:line="362" w:lineRule="auto"/>
        <w:ind w:left="1104" w:firstLine="0"/>
        <w:jc w:val="left"/>
        <w:rPr>
          <w:rFonts w:ascii="Calibri" w:hAnsi="Calibri"/>
        </w:rPr>
      </w:pPr>
      <w:r>
        <w:t>созданиедомашнейфоно-ивидеотекиизпонравившихсяпроизведений;дискуссия натему «Исполнитель–соавтор композитора»;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tabs>
          <w:tab w:val="left" w:pos="3813"/>
          <w:tab w:val="left" w:pos="5347"/>
          <w:tab w:val="left" w:pos="7438"/>
          <w:tab w:val="left" w:pos="9351"/>
        </w:tabs>
        <w:spacing w:before="150"/>
        <w:ind w:left="1104" w:firstLine="0"/>
        <w:jc w:val="left"/>
        <w:rPr>
          <w:rFonts w:ascii="Calibri" w:hAnsi="Calibri"/>
        </w:rPr>
        <w:sectPr w:rsidR="00E450B8">
          <w:headerReference w:type="default" r:id="rId6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исследовательские</w:t>
      </w:r>
      <w:r>
        <w:tab/>
        <w:t>проекты,</w:t>
      </w:r>
      <w:r>
        <w:tab/>
        <w:t>посвященные</w:t>
      </w:r>
      <w:r>
        <w:tab/>
        <w:t>биографиям</w:t>
      </w:r>
      <w:r>
        <w:tab/>
        <w:t>известных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отечественныхисполнителейклассическоймузыки.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Русскаямузыка –взглядвбудущее(3–4часа).</w:t>
      </w:r>
    </w:p>
    <w:p w:rsidR="00E450B8" w:rsidRDefault="004E6572">
      <w:pPr>
        <w:pStyle w:val="a4"/>
        <w:spacing w:before="158" w:line="362" w:lineRule="auto"/>
        <w:ind w:right="273"/>
        <w:rPr>
          <w:rFonts w:ascii="Calibri" w:hAnsi="Calibri"/>
        </w:rPr>
      </w:pPr>
      <w:r>
        <w:t>Содержание:Идеясветомузыки.МистерииА.Н.Скрябина.Терменвокс,синтезатор Е. Мурзина, электронная музыка (на примере творчества А.Г. Шнитке,Э.Н.Артемьеваи другихкомпозиторов).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60" w:lineRule="auto"/>
        <w:ind w:right="278"/>
        <w:rPr>
          <w:rFonts w:ascii="Calibri" w:hAnsi="Calibri"/>
        </w:rPr>
      </w:pPr>
      <w:r>
        <w:t>знакомствосмузыкойотечественныхкомпозиторовXXвека,эстетическимии технологическими идеями по расширению возможностей и средств музыкальногоискусства;</w:t>
      </w:r>
    </w:p>
    <w:p w:rsidR="00E450B8" w:rsidRDefault="004E6572">
      <w:pPr>
        <w:pStyle w:val="a4"/>
        <w:spacing w:before="1" w:line="355" w:lineRule="auto"/>
        <w:ind w:right="278"/>
        <w:rPr>
          <w:rFonts w:ascii="Calibri" w:hAnsi="Calibri"/>
        </w:rPr>
      </w:pPr>
      <w:r>
        <w:t>слушание образцов электронной музыки, дискуссия о значении техническихсредствв созданиисовременной музыки;</w:t>
      </w:r>
    </w:p>
    <w:p w:rsidR="00E450B8" w:rsidRDefault="004E6572">
      <w:pPr>
        <w:pStyle w:val="a4"/>
        <w:spacing w:before="6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 w:line="355" w:lineRule="auto"/>
        <w:ind w:right="268"/>
        <w:rPr>
          <w:rFonts w:ascii="Calibri" w:hAnsi="Calibri"/>
        </w:rPr>
      </w:pPr>
      <w:r>
        <w:t>исследовательскиепроекты,посвященныеразвитиюмузыкальнойэлектроники в России;</w:t>
      </w:r>
    </w:p>
    <w:p w:rsidR="00E450B8" w:rsidRDefault="004E6572">
      <w:pPr>
        <w:pStyle w:val="a4"/>
        <w:spacing w:before="6" w:line="355" w:lineRule="auto"/>
        <w:ind w:right="282"/>
        <w:rPr>
          <w:rFonts w:ascii="Calibri" w:hAnsi="Calibri"/>
        </w:rPr>
      </w:pPr>
      <w:r>
        <w:t>импровизация,сочинениемузыкиспомощьюцифровыхустройств,программныхпродуктов и электронныхгаджетов.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5"/>
        <w:ind w:left="1949"/>
        <w:rPr>
          <w:sz w:val="28"/>
        </w:rPr>
      </w:pPr>
      <w:r>
        <w:rPr>
          <w:sz w:val="28"/>
        </w:rPr>
        <w:t>Модуль№6«Образырусскойиевропейскойдуховноймузыки»24.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Храмовыйсинтезискусств(3–4 часа).</w:t>
      </w:r>
    </w:p>
    <w:p w:rsidR="00E450B8" w:rsidRDefault="004E6572">
      <w:pPr>
        <w:pStyle w:val="a4"/>
        <w:spacing w:before="158" w:line="362" w:lineRule="auto"/>
        <w:ind w:right="275"/>
        <w:rPr>
          <w:rFonts w:ascii="Calibri" w:hAnsi="Calibri"/>
        </w:rPr>
      </w:pPr>
      <w:r>
        <w:t>Музыкаправославногоикатолического25богослужения(колокола,пениеacapella или пение в Сопровождении органа). Основные жанры, традиции. ОбразыХриста,Богородицы,Рождества,Воскресения.</w:t>
      </w:r>
    </w:p>
    <w:p w:rsidR="00E450B8" w:rsidRDefault="00E450B8">
      <w:pPr>
        <w:pStyle w:val="a4"/>
        <w:spacing w:before="1"/>
        <w:ind w:left="0" w:firstLine="0"/>
        <w:jc w:val="left"/>
        <w:rPr>
          <w:sz w:val="29"/>
        </w:rPr>
      </w:pPr>
      <w:r>
        <w:rPr>
          <w:sz w:val="29"/>
        </w:rPr>
        <w:pict>
          <v:rect id="_x0000_s2055" style="position:absolute;margin-left:56.65pt;margin-top:18.7pt;width:2in;height:.65pt;z-index:251668480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3" w:line="276" w:lineRule="auto"/>
        <w:ind w:right="456" w:firstLine="0"/>
        <w:rPr>
          <w:rFonts w:ascii="Calibri" w:hAnsi="Calibri"/>
        </w:rPr>
      </w:pPr>
      <w:r>
        <w:rPr>
          <w:rFonts w:ascii="Calibri" w:hAnsi="Calibri"/>
        </w:rPr>
        <w:t>Изучениетематическихблоковданногомодуляперекликаетсясмодулями«Европейскаяклассическаямузыка»и«Русскаяклассическаямузыка».Вкалендарномпланированиидопускаетсясочетание,</w:t>
      </w:r>
    </w:p>
    <w:p w:rsidR="00E450B8" w:rsidRDefault="004E6572">
      <w:pPr>
        <w:spacing w:line="271" w:lineRule="auto"/>
        <w:ind w:left="393" w:right="257"/>
        <w:rPr>
          <w:rFonts w:ascii="Calibri" w:hAnsi="Calibri"/>
        </w:rPr>
      </w:pPr>
      <w:r>
        <w:rPr>
          <w:rFonts w:ascii="Calibri" w:hAnsi="Calibri"/>
        </w:rPr>
        <w:t>сращиваниееготематическихблоковслогикойизучениятворческогонаследиявеликихкомпозиторов,такихкакИ.С.Бах,В.А.Моцарт,П.И.Чайковский,</w:t>
      </w:r>
    </w:p>
    <w:p w:rsidR="00E450B8" w:rsidRDefault="004E6572">
      <w:pPr>
        <w:spacing w:before="4"/>
        <w:ind w:left="393"/>
        <w:rPr>
          <w:rFonts w:ascii="Calibri" w:hAnsi="Calibri"/>
        </w:rPr>
      </w:pPr>
      <w:r>
        <w:rPr>
          <w:rFonts w:ascii="Calibri" w:hAnsi="Calibri"/>
        </w:rPr>
        <w:t>С.В.Рахманинов.</w:t>
      </w:r>
    </w:p>
    <w:p w:rsidR="00E450B8" w:rsidRDefault="00E450B8">
      <w:pPr>
        <w:pStyle w:val="a4"/>
        <w:spacing w:before="8"/>
        <w:ind w:left="0" w:firstLine="0"/>
        <w:jc w:val="left"/>
        <w:rPr>
          <w:rFonts w:ascii="Calibri" w:hAnsi="Calibri"/>
          <w:sz w:val="19"/>
        </w:rPr>
      </w:pP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ind w:left="662" w:hanging="270"/>
        <w:rPr>
          <w:rFonts w:ascii="Calibri" w:hAnsi="Calibri"/>
        </w:rPr>
      </w:pPr>
      <w:r>
        <w:rPr>
          <w:rFonts w:ascii="Calibri" w:hAnsi="Calibri"/>
        </w:rPr>
        <w:t>Уточнениеразличиймеждумузыкойкатолическойипротестантскойцерквизависитотуровня</w:t>
      </w:r>
    </w:p>
    <w:p w:rsidR="00E450B8" w:rsidRDefault="004E6572">
      <w:pPr>
        <w:spacing w:before="39" w:line="276" w:lineRule="auto"/>
        <w:ind w:left="393" w:right="357"/>
        <w:rPr>
          <w:rFonts w:ascii="Calibri" w:hAnsi="Calibri"/>
        </w:rPr>
      </w:pPr>
      <w:r>
        <w:rPr>
          <w:rFonts w:ascii="Calibri" w:hAnsi="Calibri"/>
        </w:rPr>
        <w:t>подготовки обучающихся (как по музыке, так и по основам религиозных культур и светской этики) и можетбытьраскрытопозднееилифакультативнопоусмотрениюучителя.Также</w:t>
      </w:r>
    </w:p>
    <w:p w:rsidR="00E450B8" w:rsidRDefault="004E6572">
      <w:pPr>
        <w:spacing w:before="2" w:line="271" w:lineRule="auto"/>
        <w:ind w:left="393" w:right="257"/>
        <w:rPr>
          <w:rFonts w:ascii="Calibri" w:hAnsi="Calibri"/>
        </w:rPr>
      </w:pPr>
      <w:r>
        <w:rPr>
          <w:rFonts w:ascii="Calibri" w:hAnsi="Calibri"/>
        </w:rPr>
        <w:t>наусмотрениеучителяданныйпереченьможетбытьдополненобразцамиисламской,буддийскойкультуры,иудаизмавзависимостиотособенностейконкретногоучебногозаведения</w:t>
      </w:r>
    </w:p>
    <w:p w:rsidR="00E450B8" w:rsidRDefault="004E6572">
      <w:pPr>
        <w:spacing w:before="2"/>
        <w:ind w:left="393"/>
        <w:rPr>
          <w:rFonts w:ascii="Calibri" w:hAnsi="Calibri"/>
        </w:rPr>
        <w:sectPr w:rsidR="00E450B8">
          <w:headerReference w:type="default" r:id="rId6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ирелигиозныхверований,распространенныхвданномрегионе.</w:t>
      </w:r>
    </w:p>
    <w:p w:rsidR="00E450B8" w:rsidRDefault="004E6572">
      <w:pPr>
        <w:pStyle w:val="a4"/>
        <w:spacing w:before="76"/>
        <w:ind w:left="1104" w:firstLine="0"/>
        <w:rPr>
          <w:rFonts w:ascii="Calibri" w:hAnsi="Calibri"/>
        </w:rPr>
      </w:pPr>
      <w:r>
        <w:lastRenderedPageBreak/>
        <w:t>Видыдеятельностиобучающихся:</w:t>
      </w:r>
    </w:p>
    <w:p w:rsidR="00E450B8" w:rsidRDefault="004E6572">
      <w:pPr>
        <w:pStyle w:val="a4"/>
        <w:spacing w:before="163" w:line="360" w:lineRule="auto"/>
        <w:ind w:right="279"/>
        <w:rPr>
          <w:rFonts w:ascii="Calibri" w:hAnsi="Calibri"/>
        </w:rPr>
      </w:pPr>
      <w:r>
        <w:t>повторение,обобщениеи систематизациязнаний охристианской культурезападноевропейской традиции русского православия, полученных на уроках музыкииосноврелигиозныхкультурисветскойэтикинауровненачальногообщегообразования;</w:t>
      </w:r>
    </w:p>
    <w:p w:rsidR="00E450B8" w:rsidRDefault="004E6572">
      <w:pPr>
        <w:pStyle w:val="a4"/>
        <w:spacing w:line="362" w:lineRule="auto"/>
        <w:ind w:right="269"/>
        <w:rPr>
          <w:rFonts w:ascii="Calibri" w:hAnsi="Calibri"/>
        </w:rPr>
      </w:pPr>
      <w:r>
        <w:t>осознаниеединствамузыкисословом,живописью,скульптурой,архитектурой как сочетания разных проявлений единого мировоззрения, основнойидеи христианства;</w:t>
      </w:r>
    </w:p>
    <w:p w:rsidR="00E450B8" w:rsidRDefault="004E6572">
      <w:pPr>
        <w:pStyle w:val="a4"/>
        <w:spacing w:line="362" w:lineRule="auto"/>
        <w:ind w:right="280"/>
        <w:rPr>
          <w:rFonts w:ascii="Calibri" w:hAnsi="Calibri"/>
        </w:rPr>
      </w:pPr>
      <w:r>
        <w:t>исполнениевокальных произведений,связанных срелигиознойтрадицией,перекликающихсясней потематике;</w:t>
      </w:r>
    </w:p>
    <w:p w:rsidR="00E450B8" w:rsidRDefault="004E6572">
      <w:pPr>
        <w:pStyle w:val="a4"/>
        <w:spacing w:line="362" w:lineRule="auto"/>
        <w:ind w:right="273"/>
        <w:rPr>
          <w:rFonts w:ascii="Calibri" w:hAnsi="Calibri"/>
        </w:rPr>
      </w:pPr>
      <w:r>
        <w:t>определение сходства и различия элементов разных видов искусства (музыки,живописи,архитектуры),относящихся:</w:t>
      </w:r>
    </w:p>
    <w:p w:rsidR="00E450B8" w:rsidRDefault="004E6572">
      <w:pPr>
        <w:pStyle w:val="a4"/>
        <w:spacing w:line="360" w:lineRule="auto"/>
        <w:ind w:left="1104" w:right="3788" w:firstLine="0"/>
        <w:jc w:val="left"/>
        <w:rPr>
          <w:rFonts w:ascii="Calibri" w:hAnsi="Calibri"/>
        </w:rPr>
      </w:pPr>
      <w:r>
        <w:t>к русской православной традиции;западноевропейскойхристианскойтрадиции;другимконфессиям(повыборуучителя);</w:t>
      </w:r>
    </w:p>
    <w:p w:rsidR="00E450B8" w:rsidRDefault="004E6572">
      <w:pPr>
        <w:pStyle w:val="a4"/>
        <w:spacing w:line="318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43"/>
        <w:ind w:left="1104" w:firstLine="0"/>
        <w:rPr>
          <w:rFonts w:ascii="Calibri" w:hAnsi="Calibri"/>
        </w:rPr>
      </w:pPr>
      <w:r>
        <w:t>посещениеконцертадуховноймузыки.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Развитиецерковноймузыки(4–6часов).</w:t>
      </w:r>
    </w:p>
    <w:p w:rsidR="00E450B8" w:rsidRDefault="004E6572">
      <w:pPr>
        <w:pStyle w:val="a4"/>
        <w:spacing w:before="158" w:line="360" w:lineRule="auto"/>
        <w:ind w:right="266"/>
        <w:rPr>
          <w:rFonts w:ascii="Calibri" w:hAnsi="Calibri"/>
        </w:rPr>
      </w:pPr>
      <w:r>
        <w:t>Содержание:Европейскаямузыкарелигиознойтрадиции(григорианскийхорал, изобретение нотной записи Гвидод’Ареццо, протестантский хорал). Русскаямузыкарелигиознойтрадиции(знаменныйраспев,крюковаязапись,партесноепение).Полифониявзападнойирусскойдуховноймузыке.Жанры:кантата,духовный концерт,реквием.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знакомствосисториейвозникновениянотнойзаписи;</w:t>
      </w:r>
    </w:p>
    <w:p w:rsidR="00E450B8" w:rsidRDefault="004E6572">
      <w:pPr>
        <w:pStyle w:val="a4"/>
        <w:spacing w:before="163" w:line="355" w:lineRule="auto"/>
        <w:ind w:right="257"/>
        <w:jc w:val="left"/>
        <w:rPr>
          <w:rFonts w:ascii="Calibri" w:hAnsi="Calibri"/>
        </w:rPr>
      </w:pPr>
      <w:r>
        <w:t>сравнениенотацийрелигиозноймузыкиразныхтрадиций(григорианскийхорал,знаменный распев,современныеноты);</w:t>
      </w:r>
    </w:p>
    <w:p w:rsidR="00E450B8" w:rsidRDefault="004E6572">
      <w:pPr>
        <w:pStyle w:val="a4"/>
        <w:spacing w:before="6" w:line="362" w:lineRule="auto"/>
        <w:jc w:val="left"/>
        <w:rPr>
          <w:rFonts w:ascii="Calibri" w:hAnsi="Calibri"/>
        </w:rPr>
      </w:pPr>
      <w:r>
        <w:t>знакомствособразцами(фрагментами)средневековыхцерковныхраспевов(одноголосие);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  <w:sectPr w:rsidR="00E450B8">
          <w:headerReference w:type="default" r:id="rId6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слушаниедуховноймузыки;</w:t>
      </w:r>
    </w:p>
    <w:p w:rsidR="00E450B8" w:rsidRDefault="004E6572">
      <w:pPr>
        <w:pStyle w:val="a4"/>
        <w:spacing w:before="76"/>
        <w:ind w:left="1104" w:firstLine="0"/>
        <w:jc w:val="left"/>
        <w:rPr>
          <w:rFonts w:ascii="Calibri" w:hAnsi="Calibri"/>
        </w:rPr>
      </w:pPr>
      <w:r>
        <w:lastRenderedPageBreak/>
        <w:t>определениенаслух: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составаисполнителей;</w:t>
      </w:r>
    </w:p>
    <w:p w:rsidR="00E450B8" w:rsidRDefault="004E6572">
      <w:pPr>
        <w:pStyle w:val="a4"/>
        <w:spacing w:before="158"/>
        <w:ind w:left="1104" w:firstLine="0"/>
        <w:jc w:val="left"/>
        <w:rPr>
          <w:rFonts w:ascii="Calibri" w:hAnsi="Calibri"/>
        </w:rPr>
      </w:pPr>
      <w:r>
        <w:t>типафактуры(хоральныйсклад,полифония);</w:t>
      </w:r>
    </w:p>
    <w:p w:rsidR="00E450B8" w:rsidRDefault="004E6572">
      <w:pPr>
        <w:pStyle w:val="a4"/>
        <w:spacing w:before="164" w:line="362" w:lineRule="auto"/>
        <w:ind w:left="1104" w:right="434" w:firstLine="0"/>
        <w:jc w:val="left"/>
        <w:rPr>
          <w:rFonts w:ascii="Calibri" w:hAnsi="Calibri"/>
        </w:rPr>
      </w:pPr>
      <w:r>
        <w:t>принадлежностикрусскойилизападноевропейскойрелигиознойтрадиции;навыборилифакультативно:</w:t>
      </w:r>
    </w:p>
    <w:p w:rsidR="00E450B8" w:rsidRDefault="004E6572">
      <w:pPr>
        <w:pStyle w:val="a4"/>
        <w:spacing w:line="362" w:lineRule="auto"/>
        <w:ind w:right="279"/>
        <w:rPr>
          <w:rFonts w:ascii="Calibri" w:hAnsi="Calibri"/>
        </w:rPr>
      </w:pPr>
      <w:r>
        <w:t>работасинтерактивнойкартой,лентойвременисуказаниемгеографическихи исторических особенностей распространения различных явлений, стилей, жанров,связанныхсразвитиемрелигиозноймузыки;</w:t>
      </w:r>
    </w:p>
    <w:p w:rsidR="00E450B8" w:rsidRDefault="004E6572">
      <w:pPr>
        <w:pStyle w:val="a4"/>
        <w:spacing w:line="362" w:lineRule="auto"/>
        <w:ind w:right="282"/>
        <w:rPr>
          <w:rFonts w:ascii="Calibri" w:hAnsi="Calibri"/>
        </w:rPr>
      </w:pPr>
      <w:r>
        <w:t>исследовательскиеитворческиепроекты,посвященныеотдельнымпроизведениямдуховноймузыки.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5" w:lineRule="exact"/>
        <w:ind w:left="2160"/>
        <w:rPr>
          <w:sz w:val="28"/>
        </w:rPr>
      </w:pPr>
      <w:r>
        <w:rPr>
          <w:sz w:val="28"/>
        </w:rPr>
        <w:t>Музыкальныежанрыбогослужения(3–4часа).</w:t>
      </w:r>
    </w:p>
    <w:p w:rsidR="00E450B8" w:rsidRDefault="004E6572">
      <w:pPr>
        <w:pStyle w:val="a4"/>
        <w:spacing w:before="146" w:line="360" w:lineRule="auto"/>
        <w:ind w:right="275"/>
        <w:rPr>
          <w:rFonts w:ascii="Calibri" w:hAnsi="Calibri"/>
        </w:rPr>
      </w:pPr>
      <w:r>
        <w:t>Содержание: Эстетическое содержание и жизненное предназначение духовноймузыки. Многочастные произведения на канонические тексты: католическая месса,православнаялитургия,всенощноебдение.</w:t>
      </w:r>
    </w:p>
    <w:p w:rsidR="00E450B8" w:rsidRDefault="004E6572">
      <w:pPr>
        <w:pStyle w:val="a4"/>
        <w:spacing w:before="2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70"/>
        <w:rPr>
          <w:rFonts w:ascii="Calibri" w:hAnsi="Calibri"/>
        </w:rPr>
      </w:pPr>
      <w:r>
        <w:t>знакомствосодним(болееполно)илинесколькими(фрагментарно)произведениямимировоймузыкальнойклассики,написаннымивсоответствиисрелигиознымканоном;</w:t>
      </w:r>
    </w:p>
    <w:p w:rsidR="00E450B8" w:rsidRDefault="004E6572">
      <w:pPr>
        <w:pStyle w:val="a4"/>
        <w:spacing w:line="362" w:lineRule="auto"/>
        <w:ind w:left="1104" w:right="280" w:firstLine="0"/>
        <w:rPr>
          <w:rFonts w:ascii="Calibri" w:hAnsi="Calibri"/>
        </w:rPr>
      </w:pPr>
      <w:r>
        <w:t>вокализация музыкальных тем изучаемых духовных произведений;определениенаслухизученныхпроизведенийиихавторов,иметь</w:t>
      </w:r>
    </w:p>
    <w:p w:rsidR="00E450B8" w:rsidRDefault="004E6572">
      <w:pPr>
        <w:pStyle w:val="a4"/>
        <w:spacing w:line="320" w:lineRule="exact"/>
        <w:ind w:firstLine="0"/>
        <w:rPr>
          <w:rFonts w:ascii="Calibri" w:hAnsi="Calibri"/>
        </w:rPr>
      </w:pPr>
      <w:r>
        <w:t>представлениеобособенностяхихпостроенияиобразов;</w:t>
      </w:r>
    </w:p>
    <w:p w:rsidR="00E450B8" w:rsidRDefault="004E6572">
      <w:pPr>
        <w:pStyle w:val="a4"/>
        <w:spacing w:before="149" w:line="360" w:lineRule="auto"/>
        <w:ind w:right="274"/>
        <w:rPr>
          <w:rFonts w:ascii="Calibri" w:hAnsi="Calibri"/>
        </w:rPr>
      </w:pPr>
      <w:r>
        <w:t>устныйилиписьменныйрассказодуховноймузыкесиспользованиемтерминологии,примерамиизсоответствующейтрадиции,формулировкойсобственного отношения к данной музыке, рассуждениями, аргументацией своейпозиции.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 w:line="355" w:lineRule="auto"/>
        <w:ind w:right="272" w:firstLine="0"/>
        <w:rPr>
          <w:sz w:val="28"/>
        </w:rPr>
      </w:pPr>
      <w:r>
        <w:rPr>
          <w:sz w:val="28"/>
        </w:rPr>
        <w:t>Религиозные темы и образы в современной музыке (3–4 часа).Содержание:Сохранениетрадицийдуховноймузыкисегодня.</w:t>
      </w:r>
    </w:p>
    <w:p w:rsidR="00E450B8" w:rsidRDefault="004E6572">
      <w:pPr>
        <w:pStyle w:val="a4"/>
        <w:spacing w:before="6" w:line="362" w:lineRule="auto"/>
        <w:ind w:right="273" w:firstLine="0"/>
        <w:rPr>
          <w:rFonts w:ascii="Calibri" w:hAnsi="Calibri"/>
        </w:rPr>
      </w:pPr>
      <w:r>
        <w:t>ПереосмыслениерелигиознойтемывтворчествекомпозиторовXX–XXIвеков.Религиознаятематикавконтекстепоп-культуры.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  <w:sectPr w:rsidR="00E450B8">
          <w:headerReference w:type="default" r:id="rId6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Видыдеятельностиобучающихся:</w:t>
      </w:r>
    </w:p>
    <w:p w:rsidR="00E450B8" w:rsidRDefault="004E6572">
      <w:pPr>
        <w:pStyle w:val="a4"/>
        <w:tabs>
          <w:tab w:val="left" w:pos="3142"/>
          <w:tab w:val="left" w:pos="4695"/>
          <w:tab w:val="left" w:pos="6364"/>
          <w:tab w:val="left" w:pos="6810"/>
          <w:tab w:val="left" w:pos="9087"/>
        </w:tabs>
        <w:spacing w:before="76" w:line="362" w:lineRule="auto"/>
        <w:ind w:right="265"/>
        <w:jc w:val="left"/>
        <w:rPr>
          <w:rFonts w:ascii="Calibri" w:hAnsi="Calibri"/>
        </w:rPr>
      </w:pPr>
      <w:r>
        <w:lastRenderedPageBreak/>
        <w:t>сопоставление</w:t>
      </w:r>
      <w:r>
        <w:tab/>
        <w:t>тенденций</w:t>
      </w:r>
      <w:r>
        <w:tab/>
        <w:t>сохранения</w:t>
      </w:r>
      <w:r>
        <w:tab/>
        <w:t>и</w:t>
      </w:r>
      <w:r>
        <w:tab/>
        <w:t>переосмысления</w:t>
      </w:r>
      <w:r>
        <w:tab/>
        <w:t>религиознойтрадиции в культуреXX–XXI веков;</w:t>
      </w:r>
    </w:p>
    <w:p w:rsidR="00E450B8" w:rsidRDefault="004E6572">
      <w:pPr>
        <w:pStyle w:val="a4"/>
        <w:tabs>
          <w:tab w:val="left" w:pos="2753"/>
          <w:tab w:val="left" w:pos="3909"/>
          <w:tab w:val="left" w:pos="5401"/>
          <w:tab w:val="left" w:pos="7141"/>
          <w:tab w:val="left" w:pos="8810"/>
        </w:tabs>
        <w:spacing w:line="362" w:lineRule="auto"/>
        <w:ind w:right="281"/>
        <w:jc w:val="left"/>
        <w:rPr>
          <w:rFonts w:ascii="Calibri" w:hAnsi="Calibri"/>
        </w:rPr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t>композиторами;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51" w:line="362" w:lineRule="auto"/>
        <w:jc w:val="left"/>
        <w:rPr>
          <w:rFonts w:ascii="Calibri" w:hAnsi="Calibri"/>
        </w:rPr>
      </w:pPr>
      <w:r>
        <w:t>исследовательскиеитворческиепроектыпотеме«Музыкаирелигиявнашевремя»;</w:t>
      </w:r>
    </w:p>
    <w:p w:rsidR="00E450B8" w:rsidRDefault="004E6572">
      <w:pPr>
        <w:pStyle w:val="a4"/>
        <w:spacing w:line="320" w:lineRule="exact"/>
        <w:ind w:left="1104" w:firstLine="0"/>
        <w:jc w:val="left"/>
        <w:rPr>
          <w:rFonts w:ascii="Calibri" w:hAnsi="Calibri"/>
        </w:rPr>
      </w:pPr>
      <w:r>
        <w:t>посещениеконцертадуховноймузыки.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Модуль№7«Жанрымузыкальногоискусства»26.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Камернаямузыка(3–4часа).</w:t>
      </w:r>
    </w:p>
    <w:p w:rsidR="00E450B8" w:rsidRDefault="004E6572">
      <w:pPr>
        <w:pStyle w:val="a4"/>
        <w:spacing w:before="158" w:line="362" w:lineRule="auto"/>
        <w:ind w:right="278"/>
        <w:rPr>
          <w:rFonts w:ascii="Calibri" w:hAnsi="Calibri"/>
        </w:rPr>
      </w:pPr>
      <w:r>
        <w:t>Содержание: Жанры камерной вокальной музыки (песня, романс, вокализ).Инструментальная миниатюра (вальс, ноктюрн, прелюдия, каприс). Одночастная,двухчастная,трехчастнаярепризнаяформа.Куплетнаяформа.</w:t>
      </w:r>
    </w:p>
    <w:p w:rsidR="00E450B8" w:rsidRDefault="004E6572">
      <w:pPr>
        <w:pStyle w:val="a4"/>
        <w:spacing w:line="313" w:lineRule="exact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60" w:lineRule="auto"/>
        <w:ind w:right="275"/>
        <w:rPr>
          <w:rFonts w:ascii="Calibri" w:hAnsi="Calibri"/>
        </w:rPr>
      </w:pPr>
      <w:r>
        <w:t>слушание   музыкальных   произведений   изучаемых   жанров,    (зарубежныхирусскихкомпозиторов),анализвыразительныхсредств,характеристикамузыкального образа;</w:t>
      </w:r>
    </w:p>
    <w:p w:rsidR="00E450B8" w:rsidRDefault="004E6572">
      <w:pPr>
        <w:pStyle w:val="a4"/>
        <w:spacing w:before="1" w:line="355" w:lineRule="auto"/>
        <w:ind w:right="276"/>
        <w:rPr>
          <w:rFonts w:ascii="Calibri" w:hAnsi="Calibri"/>
        </w:rPr>
      </w:pPr>
      <w:r>
        <w:t>определениенаслухмузыкальнойформыисоставлениееебуквеннойнаглядной схемы;</w:t>
      </w:r>
    </w:p>
    <w:p w:rsidR="00E450B8" w:rsidRDefault="004E6572">
      <w:pPr>
        <w:pStyle w:val="a4"/>
        <w:spacing w:before="6" w:line="362" w:lineRule="auto"/>
        <w:ind w:right="276"/>
        <w:rPr>
          <w:rFonts w:ascii="Calibri" w:hAnsi="Calibri"/>
        </w:rPr>
      </w:pPr>
      <w:r>
        <w:t>разучиваниеиисполнениепроизведенийвокальныхиинструментальныхжанров;</w:t>
      </w:r>
    </w:p>
    <w:p w:rsidR="00E450B8" w:rsidRDefault="004E6572">
      <w:pPr>
        <w:pStyle w:val="a4"/>
        <w:spacing w:line="315" w:lineRule="exact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2" w:line="355" w:lineRule="auto"/>
        <w:ind w:right="278"/>
        <w:rPr>
          <w:rFonts w:ascii="Calibri" w:hAnsi="Calibri"/>
        </w:rPr>
      </w:pPr>
      <w:r>
        <w:t>импровизация,сочинениекраткихфрагментовссоблюдениемосновныхпризнаковжанра(вокализ пениебезслов,вальс– трехдольный метр);</w:t>
      </w:r>
    </w:p>
    <w:p w:rsidR="00E450B8" w:rsidRDefault="004E6572">
      <w:pPr>
        <w:pStyle w:val="a4"/>
        <w:spacing w:before="6" w:after="14" w:line="362" w:lineRule="auto"/>
        <w:ind w:left="1104" w:right="281" w:firstLine="0"/>
        <w:rPr>
          <w:rFonts w:ascii="Calibri" w:hAnsi="Calibri"/>
        </w:rPr>
      </w:pPr>
      <w:r>
        <w:t>индивидуальная или коллективная импровизация в заданной форме;выражениемузыкальногообразакамернойминиатюрычерезустный</w:t>
      </w:r>
    </w:p>
    <w:p w:rsidR="00E450B8" w:rsidRDefault="00E450B8">
      <w:pPr>
        <w:pStyle w:val="a4"/>
        <w:spacing w:line="20" w:lineRule="exact"/>
        <w:ind w:firstLine="0"/>
        <w:jc w:val="left"/>
        <w:rPr>
          <w:sz w:val="2"/>
        </w:rPr>
      </w:pPr>
      <w:r w:rsidRPr="00E450B8">
        <w:pict>
          <v:group id="_x0000_s2053" style="position:absolute;left:0;text-align:left;margin-left:0;margin-top:-.8pt;width:144.05pt;height:.75pt;z-index:251669504" coordorigin=",-16" coordsize="2881,15">
            <v:rect id="_x0000_s2054" style="position:absolute;top:-16;width:2880;height:14;mso-wrap-style:none;mso-position-vertical:top;v-text-anchor:middle" fillcolor="black" stroked="f" strokecolor="#3465a4">
              <v:fill o:detectmouseclick="t"/>
              <v:stroke joinstyle="round"/>
            </v:rect>
          </v:group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97"/>
        <w:ind w:left="662" w:hanging="270"/>
        <w:rPr>
          <w:rFonts w:ascii="Calibri" w:hAnsi="Calibri"/>
        </w:rPr>
      </w:pPr>
      <w:r>
        <w:rPr>
          <w:rFonts w:ascii="Calibri" w:hAnsi="Calibri"/>
        </w:rPr>
        <w:t>Изучениетематическихблоковданногомодулястроитсяпобиографическомупринципу.</w:t>
      </w:r>
    </w:p>
    <w:p w:rsidR="00E450B8" w:rsidRDefault="004E6572">
      <w:pPr>
        <w:spacing w:before="39"/>
        <w:ind w:left="393"/>
        <w:rPr>
          <w:rFonts w:ascii="Calibri" w:hAnsi="Calibri"/>
        </w:rPr>
      </w:pPr>
      <w:r>
        <w:rPr>
          <w:rFonts w:ascii="Calibri" w:hAnsi="Calibri"/>
        </w:rPr>
        <w:t>Вкалендарномпланированииегоцелесообразносоотноситьсизучениеммодулей«Музыкамоегокрая»и</w:t>
      </w:r>
    </w:p>
    <w:p w:rsidR="00E450B8" w:rsidRDefault="004E6572">
      <w:pPr>
        <w:spacing w:before="43"/>
        <w:ind w:left="393"/>
        <w:rPr>
          <w:rFonts w:ascii="Calibri" w:hAnsi="Calibri"/>
        </w:rPr>
      </w:pPr>
      <w:r>
        <w:rPr>
          <w:rFonts w:ascii="Calibri" w:hAnsi="Calibri"/>
        </w:rPr>
        <w:t>«НародноемузыкальноетворчествоРоссии»,переходяотрусскогофольклора</w:t>
      </w:r>
    </w:p>
    <w:p w:rsidR="00E450B8" w:rsidRDefault="004E6572">
      <w:pPr>
        <w:spacing w:before="39" w:line="271" w:lineRule="auto"/>
        <w:ind w:left="393"/>
        <w:rPr>
          <w:rFonts w:ascii="Calibri" w:hAnsi="Calibri"/>
        </w:rPr>
        <w:sectPr w:rsidR="00E450B8">
          <w:headerReference w:type="default" r:id="rId6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ктворчествурусскихкомпозиторов,прослеживаяпродолжениеиразвитиекруганациональныхсюжетов,образов,интонаций.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илиписьменныйтекст,рисунок,пластическийэтюд.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Циклическиеформыижанры(4–6часов).</w:t>
      </w:r>
    </w:p>
    <w:p w:rsidR="00E450B8" w:rsidRDefault="004E6572">
      <w:pPr>
        <w:pStyle w:val="a4"/>
        <w:spacing w:before="158" w:line="362" w:lineRule="auto"/>
        <w:ind w:right="279"/>
        <w:rPr>
          <w:rFonts w:ascii="Calibri" w:hAnsi="Calibri"/>
        </w:rPr>
      </w:pPr>
      <w:r>
        <w:t>Содержание:Сюита,циклминиатюр(вокальных,инструментальных).Принципконтраста.Прелюдияифуга.Соната,концерт:трехчастнаяформа,контрастосновныхтем,разработочныйпринцип развития.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 w:line="362" w:lineRule="auto"/>
        <w:ind w:right="269"/>
        <w:rPr>
          <w:rFonts w:ascii="Calibri" w:hAnsi="Calibri"/>
        </w:rPr>
      </w:pPr>
      <w:r>
        <w:t>знакомствосцикломминиатюр,определениепринципа,основногохудожественного замыслацикла;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  <w:rPr>
          <w:rFonts w:ascii="Calibri" w:hAnsi="Calibri"/>
        </w:rPr>
      </w:pPr>
      <w:r>
        <w:t>разучиваниеиисполнениенебольшоговокальногоцикла;знакомство со строениемсонатной формы;</w:t>
      </w:r>
    </w:p>
    <w:p w:rsidR="00E450B8" w:rsidRDefault="004E6572">
      <w:pPr>
        <w:pStyle w:val="a4"/>
        <w:spacing w:line="362" w:lineRule="auto"/>
        <w:ind w:left="1104" w:right="783" w:firstLine="0"/>
        <w:jc w:val="left"/>
        <w:rPr>
          <w:rFonts w:ascii="Calibri" w:hAnsi="Calibri"/>
        </w:rPr>
      </w:pPr>
      <w:r>
        <w:t>определениенаслухосновныхпартий-темводнойизклассическихсонат;навыборилифакультативно:</w:t>
      </w:r>
    </w:p>
    <w:p w:rsidR="00E450B8" w:rsidRDefault="004E6572">
      <w:pPr>
        <w:pStyle w:val="a4"/>
        <w:spacing w:line="319" w:lineRule="exact"/>
        <w:ind w:left="1104" w:firstLine="0"/>
        <w:jc w:val="left"/>
        <w:rPr>
          <w:rFonts w:ascii="Calibri" w:hAnsi="Calibri"/>
        </w:rPr>
      </w:pPr>
      <w:r>
        <w:t>посещениеконцерта(втомчислевиртуального);</w:t>
      </w:r>
    </w:p>
    <w:p w:rsidR="00E450B8" w:rsidRDefault="004E6572">
      <w:pPr>
        <w:pStyle w:val="a4"/>
        <w:spacing w:before="144" w:line="362" w:lineRule="auto"/>
        <w:ind w:right="283"/>
        <w:jc w:val="left"/>
        <w:rPr>
          <w:rFonts w:ascii="Calibri" w:hAnsi="Calibri"/>
        </w:rPr>
      </w:pPr>
      <w:r>
        <w:t>предварительноеизучениеинформацииопроизведениях концерта(скольковнихчастей,как ониназываются,когда могутзвучатьаплодисменты);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последующеесоставлениерецензиинаконцерт.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Симфоническаямузыка(4–6часов).</w:t>
      </w:r>
    </w:p>
    <w:p w:rsidR="00E450B8" w:rsidRDefault="004E6572">
      <w:pPr>
        <w:pStyle w:val="a4"/>
        <w:tabs>
          <w:tab w:val="left" w:pos="2902"/>
          <w:tab w:val="left" w:pos="4762"/>
          <w:tab w:val="left" w:pos="6886"/>
          <w:tab w:val="left" w:pos="7932"/>
          <w:tab w:val="left" w:pos="9481"/>
        </w:tabs>
        <w:spacing w:before="163"/>
        <w:ind w:left="1104" w:firstLine="0"/>
        <w:jc w:val="left"/>
        <w:rPr>
          <w:rFonts w:ascii="Calibri" w:hAnsi="Calibri"/>
        </w:rPr>
      </w:pPr>
      <w:r>
        <w:t>Содержание:</w:t>
      </w:r>
      <w:r>
        <w:tab/>
        <w:t>Одночастные</w:t>
      </w:r>
      <w:r>
        <w:tab/>
        <w:t>симфонические</w:t>
      </w:r>
      <w:r>
        <w:tab/>
        <w:t>жанры</w:t>
      </w:r>
      <w:r>
        <w:tab/>
        <w:t>(увертюра,</w:t>
      </w:r>
      <w:r>
        <w:tab/>
        <w:t>картина).</w:t>
      </w:r>
    </w:p>
    <w:p w:rsidR="00E450B8" w:rsidRDefault="004E6572">
      <w:pPr>
        <w:pStyle w:val="a4"/>
        <w:spacing w:before="158"/>
        <w:ind w:firstLine="0"/>
        <w:jc w:val="left"/>
        <w:rPr>
          <w:rFonts w:ascii="Calibri" w:hAnsi="Calibri"/>
        </w:rPr>
      </w:pPr>
      <w:r>
        <w:t>Симфония.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4" w:line="355" w:lineRule="auto"/>
        <w:ind w:right="279"/>
        <w:rPr>
          <w:rFonts w:ascii="Calibri" w:hAnsi="Calibri"/>
        </w:rPr>
      </w:pPr>
      <w:r>
        <w:t>знакомствособразцамисимфоническоймузыки:программнойувертюры,классической 4-частнойсимфонии;</w:t>
      </w:r>
    </w:p>
    <w:p w:rsidR="00E450B8" w:rsidRDefault="004E6572">
      <w:pPr>
        <w:pStyle w:val="a4"/>
        <w:spacing w:before="5" w:line="360" w:lineRule="auto"/>
        <w:ind w:right="277"/>
        <w:rPr>
          <w:rFonts w:ascii="Calibri" w:hAnsi="Calibri"/>
        </w:rPr>
      </w:pPr>
      <w:r>
        <w:t>освоениеосновныхтем(пропевание,графическаяфиксация,пластическоеинтонирование),наблюдениезапроцессомразвертываниямузыкальногоповествования;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образно-тематическийконспект;</w:t>
      </w:r>
    </w:p>
    <w:p w:rsidR="00E450B8" w:rsidRDefault="004E6572">
      <w:pPr>
        <w:pStyle w:val="a4"/>
        <w:spacing w:before="158" w:line="362" w:lineRule="auto"/>
        <w:ind w:right="275"/>
        <w:rPr>
          <w:rFonts w:ascii="Calibri" w:hAnsi="Calibri"/>
        </w:rPr>
      </w:pPr>
      <w:r>
        <w:t>исполнение(вокализация,пластическоеинтонирование,графическоемоделирование,инструментальноемузицирование)фрагментовсимфоническоймузыки;</w:t>
      </w:r>
    </w:p>
    <w:p w:rsidR="00E450B8" w:rsidRDefault="004E6572">
      <w:pPr>
        <w:pStyle w:val="a4"/>
        <w:spacing w:line="314" w:lineRule="exact"/>
        <w:ind w:left="1104" w:firstLine="0"/>
        <w:rPr>
          <w:rFonts w:ascii="Calibri" w:hAnsi="Calibri"/>
        </w:rPr>
        <w:sectPr w:rsidR="00E450B8">
          <w:headerReference w:type="default" r:id="rId6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слушаниецеликомнеменееодногосимфоническогопроизведения;</w:t>
      </w:r>
    </w:p>
    <w:p w:rsidR="00E450B8" w:rsidRDefault="004E6572">
      <w:pPr>
        <w:pStyle w:val="a4"/>
        <w:spacing w:before="76"/>
        <w:ind w:left="1104" w:firstLine="0"/>
        <w:rPr>
          <w:rFonts w:ascii="Calibri" w:hAnsi="Calibri"/>
        </w:rPr>
      </w:pPr>
      <w:r>
        <w:lastRenderedPageBreak/>
        <w:t>навыборилифакультативно:</w:t>
      </w:r>
    </w:p>
    <w:p w:rsidR="00E450B8" w:rsidRDefault="004E6572">
      <w:pPr>
        <w:pStyle w:val="a4"/>
        <w:spacing w:before="163" w:line="355" w:lineRule="auto"/>
        <w:ind w:left="1104" w:right="271" w:firstLine="0"/>
        <w:rPr>
          <w:rFonts w:ascii="Calibri" w:hAnsi="Calibri"/>
        </w:rPr>
      </w:pPr>
      <w:r>
        <w:t>посещение концерта (в том числе виртуального) симфонической музыки;предварительноеизучениеинформацииопроизведенияхконцерта(сколько</w:t>
      </w:r>
    </w:p>
    <w:p w:rsidR="00E450B8" w:rsidRDefault="004E6572">
      <w:pPr>
        <w:pStyle w:val="a4"/>
        <w:spacing w:before="6" w:line="362" w:lineRule="auto"/>
        <w:ind w:left="1104" w:right="1956" w:hanging="711"/>
        <w:rPr>
          <w:rFonts w:ascii="Calibri" w:hAnsi="Calibri"/>
        </w:rPr>
      </w:pPr>
      <w:r>
        <w:t>внихчастей,какониназываются,когдамогутзвучатьаплодисменты);последующее составлениерецензии наконцерт.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Театральныежанры(4–6часов).</w:t>
      </w:r>
    </w:p>
    <w:p w:rsidR="00E450B8" w:rsidRDefault="004E6572">
      <w:pPr>
        <w:pStyle w:val="a4"/>
        <w:spacing w:before="163" w:line="360" w:lineRule="auto"/>
        <w:ind w:right="277"/>
        <w:rPr>
          <w:rFonts w:ascii="Calibri" w:hAnsi="Calibri"/>
        </w:rPr>
      </w:pPr>
      <w:r>
        <w:t>Содержание:Опера,балет,Либретто.Строениемузыкальногоспектакля:увертюра, действия, антракты, финал. Массовые сцены. Сольные номера главныхгероев.Номернаяструктураисквозноеразвитиесюжета.Лейтмотивы.Рольоркестрав музыкальномспектакле.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63"/>
        <w:ind w:left="1104" w:firstLine="0"/>
        <w:rPr>
          <w:rFonts w:ascii="Calibri" w:hAnsi="Calibri"/>
        </w:rPr>
      </w:pPr>
      <w:r>
        <w:t>знакомствосотдельныминомерамиизизвестныхопер,балетов;</w:t>
      </w:r>
    </w:p>
    <w:p w:rsidR="00E450B8" w:rsidRDefault="004E6572">
      <w:pPr>
        <w:pStyle w:val="a4"/>
        <w:spacing w:before="163" w:line="360" w:lineRule="auto"/>
        <w:ind w:right="272"/>
        <w:rPr>
          <w:rFonts w:ascii="Calibri" w:hAnsi="Calibri"/>
        </w:rPr>
      </w:pPr>
      <w:r>
        <w:t>разучиваниеиисполнениенебольшогохоровогофрагментаизоперы,слушание   данного   хора   в   аудио-   или   видеозаписи,   сравнение   собственногои профессиональногоисполнений;</w:t>
      </w:r>
    </w:p>
    <w:p w:rsidR="00E450B8" w:rsidRDefault="004E6572">
      <w:pPr>
        <w:pStyle w:val="a4"/>
        <w:spacing w:line="362" w:lineRule="auto"/>
        <w:ind w:right="278"/>
        <w:rPr>
          <w:rFonts w:ascii="Calibri" w:hAnsi="Calibri"/>
        </w:rPr>
      </w:pPr>
      <w:r>
        <w:t>музыкальнаявикторинанаматериалеизученныхфрагментовмузыкальныхспектаклей;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различение,определениенаслух:</w:t>
      </w:r>
    </w:p>
    <w:p w:rsidR="00E450B8" w:rsidRDefault="004E6572">
      <w:pPr>
        <w:pStyle w:val="a4"/>
        <w:spacing w:before="154" w:line="362" w:lineRule="auto"/>
        <w:ind w:left="1104" w:right="4536" w:firstLine="0"/>
        <w:jc w:val="left"/>
        <w:rPr>
          <w:rFonts w:ascii="Calibri" w:hAnsi="Calibri"/>
        </w:rPr>
      </w:pPr>
      <w:r>
        <w:t>тембров голосов оперных певцов;оркестровыхгрупп,тембровинструментов;типа номера(соло,дуэт,хор);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63" w:line="355" w:lineRule="auto"/>
        <w:ind w:left="1104" w:right="434" w:firstLine="0"/>
        <w:jc w:val="left"/>
        <w:rPr>
          <w:rFonts w:ascii="Calibri" w:hAnsi="Calibri"/>
        </w:rPr>
      </w:pPr>
      <w:r>
        <w:t>посещениетеатраоперыибалета(втомчислевиртуального);предварительноеизучениеинформацииомузыкальномспектакле(сюжет,</w:t>
      </w:r>
    </w:p>
    <w:p w:rsidR="00E450B8" w:rsidRDefault="004E6572">
      <w:pPr>
        <w:pStyle w:val="a4"/>
        <w:spacing w:before="6" w:line="362" w:lineRule="auto"/>
        <w:ind w:left="1104" w:right="1168" w:hanging="711"/>
        <w:jc w:val="left"/>
        <w:rPr>
          <w:rFonts w:ascii="Calibri" w:hAnsi="Calibri"/>
        </w:rPr>
      </w:pPr>
      <w:r>
        <w:t>главныегероииисполнители,наиболееяркиемузыкальныеномера);последующее составление рецензии на спектакль.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Модуль№8«Связьмузыкисдругимивидамиискусства».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Музыкаилитература(3–4часа).</w:t>
      </w:r>
    </w:p>
    <w:p w:rsidR="00E450B8" w:rsidRDefault="004E6572">
      <w:pPr>
        <w:pStyle w:val="a4"/>
        <w:spacing w:before="163" w:line="355" w:lineRule="auto"/>
        <w:ind w:right="277"/>
        <w:rPr>
          <w:rFonts w:ascii="Calibri" w:hAnsi="Calibri"/>
        </w:rPr>
        <w:sectPr w:rsidR="00E450B8">
          <w:headerReference w:type="default" r:id="rId6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Единствословаимузыкиввокальныхжанрах(песня,романс,кантата,ноктюрн,баркарола,былина).Интонациирассказа,повествования</w:t>
      </w:r>
    </w:p>
    <w:p w:rsidR="00E450B8" w:rsidRDefault="004E6572">
      <w:pPr>
        <w:pStyle w:val="a4"/>
        <w:spacing w:before="76"/>
        <w:ind w:firstLine="0"/>
        <w:jc w:val="left"/>
        <w:rPr>
          <w:rFonts w:ascii="Calibri" w:hAnsi="Calibri"/>
        </w:rPr>
      </w:pPr>
      <w:r>
        <w:lastRenderedPageBreak/>
        <w:t>винструментальноймузыке(поэма,баллада).Программнаямузыка.</w:t>
      </w:r>
    </w:p>
    <w:p w:rsidR="00E450B8" w:rsidRDefault="004E6572">
      <w:pPr>
        <w:pStyle w:val="a4"/>
        <w:spacing w:before="163"/>
        <w:ind w:left="1104" w:firstLine="0"/>
        <w:jc w:val="left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left="1104" w:right="257" w:firstLine="0"/>
        <w:jc w:val="left"/>
        <w:rPr>
          <w:rFonts w:ascii="Calibri" w:hAnsi="Calibri"/>
        </w:rPr>
      </w:pPr>
      <w:r>
        <w:t>знакомство с образцами вокальной и инструментальной музыки;импровизация,сочинениемелодийнаосновестихотворныхстрок,сравнение</w:t>
      </w:r>
    </w:p>
    <w:p w:rsidR="00E450B8" w:rsidRDefault="004E6572">
      <w:pPr>
        <w:pStyle w:val="a4"/>
        <w:spacing w:line="355" w:lineRule="auto"/>
        <w:ind w:firstLine="0"/>
        <w:jc w:val="left"/>
        <w:rPr>
          <w:rFonts w:ascii="Calibri" w:hAnsi="Calibri"/>
        </w:rPr>
      </w:pPr>
      <w:r>
        <w:t>своихвариантовсмелодиями,сочиненнымикомпозиторами(метод«Сочинениесочиненного»);</w:t>
      </w:r>
    </w:p>
    <w:p w:rsidR="00E450B8" w:rsidRDefault="004E6572">
      <w:pPr>
        <w:pStyle w:val="a4"/>
        <w:tabs>
          <w:tab w:val="left" w:pos="2633"/>
          <w:tab w:val="left" w:pos="3994"/>
          <w:tab w:val="left" w:pos="6037"/>
          <w:tab w:val="left" w:pos="6751"/>
          <w:tab w:val="left" w:pos="8684"/>
          <w:tab w:val="left" w:pos="9226"/>
        </w:tabs>
        <w:spacing w:before="4" w:line="362" w:lineRule="auto"/>
        <w:ind w:right="279"/>
        <w:jc w:val="left"/>
        <w:rPr>
          <w:rFonts w:ascii="Calibri" w:hAnsi="Calibri"/>
        </w:rPr>
      </w:pPr>
      <w:r>
        <w:t>сочинение</w:t>
      </w:r>
      <w:r>
        <w:tab/>
        <w:t>рассказа,</w:t>
      </w:r>
      <w:r>
        <w:tab/>
        <w:t>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</w:r>
      <w:r>
        <w:rPr>
          <w:spacing w:val="-1"/>
        </w:rPr>
        <w:t>восприятия</w:t>
      </w:r>
      <w:r>
        <w:t>инструментального музыкальногопроизведения;</w:t>
      </w:r>
    </w:p>
    <w:p w:rsidR="00E450B8" w:rsidRDefault="004E6572">
      <w:pPr>
        <w:pStyle w:val="a4"/>
        <w:spacing w:line="314" w:lineRule="exact"/>
        <w:ind w:left="1104" w:firstLine="0"/>
        <w:jc w:val="left"/>
        <w:rPr>
          <w:rFonts w:ascii="Calibri" w:hAnsi="Calibri"/>
        </w:rPr>
      </w:pPr>
      <w:r>
        <w:t>рисованиеобразовпрограммноймузыки;</w:t>
      </w:r>
    </w:p>
    <w:p w:rsidR="00E450B8" w:rsidRDefault="004E6572">
      <w:pPr>
        <w:pStyle w:val="a4"/>
        <w:spacing w:before="163" w:line="355" w:lineRule="auto"/>
        <w:jc w:val="left"/>
        <w:rPr>
          <w:rFonts w:ascii="Calibri" w:hAnsi="Calibri"/>
        </w:rPr>
      </w:pPr>
      <w:r>
        <w:t>музыкальнаявикторинаназнаниемузыки,названийиавторовизученныхпроизведений.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/>
        <w:ind w:left="2160"/>
        <w:jc w:val="left"/>
        <w:rPr>
          <w:sz w:val="28"/>
        </w:rPr>
      </w:pPr>
      <w:r>
        <w:rPr>
          <w:sz w:val="28"/>
        </w:rPr>
        <w:t>Музыкаиживопись(3–4часа).</w:t>
      </w:r>
    </w:p>
    <w:p w:rsidR="00E450B8" w:rsidRDefault="004E6572">
      <w:pPr>
        <w:pStyle w:val="a4"/>
        <w:spacing w:before="162" w:line="360" w:lineRule="auto"/>
        <w:ind w:right="271"/>
        <w:rPr>
          <w:rFonts w:ascii="Calibri" w:hAnsi="Calibri"/>
        </w:rPr>
      </w:pPr>
      <w:r>
        <w:t>Содержание:Выразительныесредствамузыкальногоиизобразительногоискусства.Аналогии:ритм,композиция,линия–мелодия,пятно–созвучие,колорит – тембр, светлотность – динамика. Программная музыка. Импрессионизм(напримеретворчествафранцузскихклавесинистов,К.Дебюсси,А.К.Лядоваи другихкомпозиторов).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79"/>
        <w:rPr>
          <w:rFonts w:ascii="Calibri" w:hAnsi="Calibri"/>
        </w:rPr>
      </w:pPr>
      <w:r>
        <w:t>знакомствосмузыкальнымипроизведениямипрограммноймузыки,выявлениеинтонаций изобразительногохарактера;</w:t>
      </w:r>
    </w:p>
    <w:p w:rsidR="00E450B8" w:rsidRDefault="004E6572">
      <w:pPr>
        <w:pStyle w:val="a4"/>
        <w:spacing w:line="355" w:lineRule="auto"/>
        <w:ind w:right="277"/>
        <w:rPr>
          <w:rFonts w:ascii="Calibri" w:hAnsi="Calibri"/>
        </w:rPr>
      </w:pPr>
      <w:r>
        <w:t>музыкальнаявикторинаназнаниемузыки,названийиавторовизученныхпроизведений;</w:t>
      </w:r>
    </w:p>
    <w:p w:rsidR="00E450B8" w:rsidRDefault="004E6572">
      <w:pPr>
        <w:pStyle w:val="a4"/>
        <w:spacing w:before="3" w:line="360" w:lineRule="auto"/>
        <w:ind w:right="276"/>
        <w:rPr>
          <w:rFonts w:ascii="Calibri" w:hAnsi="Calibri"/>
        </w:rPr>
      </w:pPr>
      <w:r>
        <w:t>разучивание,исполнениепесни сэлементами изобразительности,сочинениекнейритмическогоишумовогоаккомпанементасцельюусиленияизобразительного эффекта;</w:t>
      </w:r>
    </w:p>
    <w:p w:rsidR="00E450B8" w:rsidRDefault="004E6572">
      <w:pPr>
        <w:pStyle w:val="a4"/>
        <w:spacing w:before="1"/>
        <w:ind w:left="1104" w:firstLine="0"/>
        <w:rPr>
          <w:rFonts w:ascii="Calibri" w:hAnsi="Calibri"/>
        </w:rPr>
      </w:pPr>
      <w:r>
        <w:t>навыборилифакультативно:</w:t>
      </w:r>
    </w:p>
    <w:p w:rsidR="00E450B8" w:rsidRDefault="004E6572">
      <w:pPr>
        <w:pStyle w:val="a4"/>
        <w:spacing w:before="158" w:line="362" w:lineRule="auto"/>
        <w:ind w:right="263"/>
        <w:rPr>
          <w:rFonts w:ascii="Calibri" w:hAnsi="Calibri"/>
        </w:rPr>
      </w:pPr>
      <w:r>
        <w:t>рисованиеподвпечатлениемотвосприятиямузыкипрограммно-изобразительногохарактера;</w:t>
      </w:r>
    </w:p>
    <w:p w:rsidR="00E450B8" w:rsidRDefault="004E6572">
      <w:pPr>
        <w:pStyle w:val="a4"/>
        <w:spacing w:line="320" w:lineRule="exact"/>
        <w:ind w:left="1104" w:firstLine="0"/>
        <w:rPr>
          <w:rFonts w:ascii="Calibri" w:hAnsi="Calibri"/>
        </w:rPr>
      </w:pPr>
      <w:r>
        <w:t>сочинениемузыки,импровизация,озвучиваниекартинхудожников.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  <w:sectPr w:rsidR="00E450B8">
          <w:headerReference w:type="default" r:id="rId6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Музыкаитеатр(3–4часа).</w:t>
      </w:r>
    </w:p>
    <w:p w:rsidR="00E450B8" w:rsidRDefault="004E6572">
      <w:pPr>
        <w:pStyle w:val="a4"/>
        <w:spacing w:before="76" w:line="360" w:lineRule="auto"/>
        <w:ind w:right="272"/>
      </w:pPr>
      <w:r>
        <w:lastRenderedPageBreak/>
        <w:t>Содержание: Музыкакдраматическому спектаклю(напримеретворчестваЭ.Грига,Л.ванБетховена,А.Г.Шнитке,Д.Д.Шостаковичаидругихкомпозиторов).Единствомузыки,драматургии,сценическойживописи,хореографии.</w:t>
      </w:r>
    </w:p>
    <w:p w:rsidR="00E450B8" w:rsidRDefault="004E6572">
      <w:pPr>
        <w:pStyle w:val="a4"/>
        <w:spacing w:before="4"/>
        <w:ind w:left="1104" w:firstLine="0"/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jc w:val="left"/>
      </w:pPr>
      <w:r>
        <w:t>знакомствособразцамимузыки,созданнойотечественнымиизарубежнымикомпозиторами длядраматического театра;</w:t>
      </w:r>
    </w:p>
    <w:p w:rsidR="00E450B8" w:rsidRDefault="004E6572">
      <w:pPr>
        <w:pStyle w:val="a4"/>
        <w:tabs>
          <w:tab w:val="left" w:pos="2916"/>
          <w:tab w:val="left" w:pos="4571"/>
          <w:tab w:val="left" w:pos="5525"/>
          <w:tab w:val="left" w:pos="6048"/>
          <w:tab w:val="left" w:pos="7764"/>
          <w:tab w:val="left" w:pos="9457"/>
        </w:tabs>
        <w:spacing w:line="355" w:lineRule="auto"/>
        <w:ind w:right="277"/>
        <w:jc w:val="left"/>
      </w:pPr>
      <w:r>
        <w:t>разучивание,</w:t>
      </w:r>
      <w:r>
        <w:tab/>
        <w:t>исполнение</w:t>
      </w:r>
      <w:r>
        <w:tab/>
        <w:t>песни</w:t>
      </w:r>
      <w:r>
        <w:tab/>
        <w:t>из</w:t>
      </w:r>
      <w:r>
        <w:tab/>
        <w:t>театральной</w:t>
      </w:r>
      <w:r>
        <w:tab/>
        <w:t>постановки,</w:t>
      </w:r>
      <w:r>
        <w:tab/>
      </w:r>
      <w:r>
        <w:rPr>
          <w:spacing w:val="-1"/>
        </w:rPr>
        <w:t>просмотр</w:t>
      </w:r>
      <w:r>
        <w:t>видеозаписи спектакля,в которомзвучитданнаяпесня;</w:t>
      </w:r>
    </w:p>
    <w:p w:rsidR="00E450B8" w:rsidRDefault="004E6572">
      <w:pPr>
        <w:pStyle w:val="a4"/>
        <w:spacing w:before="3" w:line="355" w:lineRule="auto"/>
        <w:jc w:val="left"/>
      </w:pPr>
      <w:r>
        <w:t>музыкальнаявикторинанаматериалеизученныхфрагментовмузыкальныхспектаклей;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навыборилифакультативно: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постановкамузыкальногоспектакля;</w:t>
      </w:r>
    </w:p>
    <w:p w:rsidR="00E450B8" w:rsidRDefault="004E6572">
      <w:pPr>
        <w:pStyle w:val="a4"/>
        <w:spacing w:before="159" w:line="362" w:lineRule="auto"/>
        <w:jc w:val="left"/>
      </w:pPr>
      <w:r>
        <w:t>посещениетеатраспоследующимобсуждением(устноилиписьменно)ролимузыки в данномспектакле;</w:t>
      </w:r>
    </w:p>
    <w:p w:rsidR="00E450B8" w:rsidRDefault="004E6572">
      <w:pPr>
        <w:pStyle w:val="a4"/>
        <w:tabs>
          <w:tab w:val="left" w:pos="3741"/>
          <w:tab w:val="left" w:pos="5132"/>
          <w:tab w:val="left" w:pos="5665"/>
          <w:tab w:val="left" w:pos="7003"/>
          <w:tab w:val="left" w:pos="8624"/>
        </w:tabs>
        <w:spacing w:line="362" w:lineRule="auto"/>
        <w:ind w:right="280"/>
        <w:jc w:val="left"/>
      </w:pPr>
      <w:r>
        <w:t>исследовательские</w:t>
      </w:r>
      <w:r>
        <w:tab/>
        <w:t>проекты</w:t>
      </w:r>
      <w:r>
        <w:tab/>
        <w:t>о</w:t>
      </w:r>
      <w:r>
        <w:tab/>
        <w:t>музыке,</w:t>
      </w:r>
      <w:r>
        <w:tab/>
        <w:t>созданной</w:t>
      </w:r>
      <w:r>
        <w:tab/>
      </w:r>
      <w:r>
        <w:rPr>
          <w:spacing w:val="-1"/>
        </w:rPr>
        <w:t>отечественными</w:t>
      </w:r>
      <w:r>
        <w:t>композиторами длятеатра.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20" w:lineRule="exact"/>
        <w:ind w:left="2160"/>
        <w:jc w:val="left"/>
        <w:rPr>
          <w:sz w:val="28"/>
        </w:rPr>
      </w:pPr>
      <w:r>
        <w:rPr>
          <w:sz w:val="28"/>
        </w:rPr>
        <w:t>Музыкакиноителевидения(3–4часа).</w:t>
      </w:r>
    </w:p>
    <w:p w:rsidR="00E450B8" w:rsidRDefault="004E6572">
      <w:pPr>
        <w:pStyle w:val="a4"/>
        <w:spacing w:before="150" w:line="360" w:lineRule="auto"/>
        <w:ind w:right="268"/>
      </w:pPr>
      <w:r>
        <w:t>Содержание: Музыка в немом и звуковом кино. Внутрикадровая и закадроваямузыка.Жанрыфильма-оперы,фильма-балета,фильма-мюзикла,музыкальногомультфильма(напримерепроизведений   Р.   Роджерса,   Ф.   Лоу,   Г.   Гладкова,А.Шнитке).</w:t>
      </w:r>
    </w:p>
    <w:p w:rsidR="00E450B8" w:rsidRDefault="004E6572">
      <w:pPr>
        <w:pStyle w:val="a4"/>
        <w:spacing w:before="3"/>
        <w:ind w:left="1104" w:firstLine="0"/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77"/>
      </w:pPr>
      <w:r>
        <w:t>знакомствособразцамикиномузыкиотечественныхизарубежныхкомпозиторов;</w:t>
      </w:r>
    </w:p>
    <w:p w:rsidR="00E450B8" w:rsidRDefault="004E6572">
      <w:pPr>
        <w:pStyle w:val="a4"/>
        <w:spacing w:line="355" w:lineRule="auto"/>
        <w:ind w:right="276"/>
      </w:pPr>
      <w:r>
        <w:t>просмотр фильмов с целью анализа выразительного эффекта, создаваемогомузыкой;</w:t>
      </w:r>
    </w:p>
    <w:p w:rsidR="00E450B8" w:rsidRDefault="004E6572">
      <w:pPr>
        <w:pStyle w:val="a4"/>
        <w:spacing w:before="4" w:line="362" w:lineRule="auto"/>
        <w:ind w:left="1104" w:right="4529" w:firstLine="0"/>
        <w:jc w:val="left"/>
      </w:pPr>
      <w:r>
        <w:t>разучивание,исполнениепесниизфильма;навыбор или факультативно: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6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созданиелюбительскогомузыкальногофильма;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переозвучкафрагментамультфильма;</w:t>
      </w:r>
    </w:p>
    <w:p w:rsidR="00E450B8" w:rsidRDefault="004E6572">
      <w:pPr>
        <w:pStyle w:val="a4"/>
        <w:spacing w:before="163" w:line="360" w:lineRule="auto"/>
        <w:ind w:right="270"/>
      </w:pPr>
      <w:r>
        <w:t>просмотрфильма-оперыилифильма-балета,аналитическоеэссесответомна вопрос «В чем отличие видеозаписи музыкального спектакля от фильма-оперы(фильма-балета)?».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/>
        <w:ind w:left="1949"/>
        <w:rPr>
          <w:sz w:val="28"/>
        </w:rPr>
      </w:pPr>
      <w:r>
        <w:rPr>
          <w:sz w:val="28"/>
        </w:rPr>
        <w:t>Модуль№9«Современнаямузыка:основныежанрыинаправления».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Джаз(3–4часа).</w:t>
      </w:r>
    </w:p>
    <w:p w:rsidR="00E450B8" w:rsidRDefault="004E6572">
      <w:pPr>
        <w:pStyle w:val="a4"/>
        <w:spacing w:before="163" w:line="360" w:lineRule="auto"/>
        <w:ind w:right="275"/>
      </w:pPr>
      <w:r>
        <w:t>Содержание:Джаз–основапопулярноймузыкиXXвека.Особенностиджазовогоязыкаистиля(свинг,синкопы,ударныеидуховыеинструменты,вопросно-ответнаяструктурамотивов,гармоническаясетка,импровизация).</w:t>
      </w:r>
    </w:p>
    <w:p w:rsidR="00E450B8" w:rsidRDefault="004E6572">
      <w:pPr>
        <w:pStyle w:val="a4"/>
        <w:spacing w:before="1"/>
        <w:ind w:left="1104" w:firstLine="0"/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72"/>
      </w:pPr>
      <w:r>
        <w:t>знакомство  с   различными   джазовыми   музыкальными   композициямии направлениями (регтайм,бигбэнд,блюз);</w:t>
      </w:r>
    </w:p>
    <w:p w:rsidR="00E450B8" w:rsidRDefault="004E6572">
      <w:pPr>
        <w:pStyle w:val="a4"/>
        <w:spacing w:line="355" w:lineRule="auto"/>
        <w:ind w:right="282"/>
      </w:pPr>
      <w:r>
        <w:t>разучивание, исполнение одной из «вечнозеленых» джазовых тем, элементыритмической и вокальной импровизациинаееоснове;</w:t>
      </w:r>
    </w:p>
    <w:p w:rsidR="00E450B8" w:rsidRDefault="004E6572">
      <w:pPr>
        <w:pStyle w:val="a4"/>
        <w:spacing w:before="3"/>
        <w:ind w:left="1104" w:firstLine="0"/>
      </w:pPr>
      <w:r>
        <w:t>определениенаслух:</w:t>
      </w:r>
    </w:p>
    <w:p w:rsidR="00E450B8" w:rsidRDefault="004E6572">
      <w:pPr>
        <w:pStyle w:val="a4"/>
        <w:spacing w:before="158" w:line="362" w:lineRule="auto"/>
        <w:ind w:left="1104" w:right="1820" w:firstLine="0"/>
        <w:jc w:val="left"/>
      </w:pPr>
      <w:r>
        <w:t>принадлежности к джазовой или классической музыке;исполнительскогосостава(манерапения,составинструментов);навыборилифакультативно:</w:t>
      </w:r>
    </w:p>
    <w:p w:rsidR="00E450B8" w:rsidRDefault="004E6572">
      <w:pPr>
        <w:pStyle w:val="a4"/>
        <w:spacing w:line="313" w:lineRule="exact"/>
        <w:ind w:left="1104" w:firstLine="0"/>
        <w:jc w:val="left"/>
      </w:pPr>
      <w:r>
        <w:t>сочинениеблюза;</w:t>
      </w:r>
    </w:p>
    <w:p w:rsidR="00E450B8" w:rsidRDefault="004E6572">
      <w:pPr>
        <w:pStyle w:val="a4"/>
        <w:spacing w:before="163"/>
        <w:ind w:left="1104" w:firstLine="0"/>
      </w:pPr>
      <w:r>
        <w:t>посещениеконцертаджазовоймузыки.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Мюзикл(3–4часа).</w:t>
      </w:r>
    </w:p>
    <w:p w:rsidR="00E450B8" w:rsidRDefault="004E6572">
      <w:pPr>
        <w:pStyle w:val="a4"/>
        <w:spacing w:before="158" w:line="360" w:lineRule="auto"/>
        <w:ind w:right="272"/>
      </w:pPr>
      <w:r>
        <w:t>Содержание:Особенностижанра.Классикажанра–мюзиклысерединыXX века (на примере творчества Ф. Лоу, Р. Роджерса, Э.Л. Уэббера). Современныепостановки вжанремюзикланароссийской сцене.</w:t>
      </w:r>
    </w:p>
    <w:p w:rsidR="00E450B8" w:rsidRDefault="004E6572">
      <w:pPr>
        <w:pStyle w:val="a4"/>
        <w:spacing w:before="2"/>
        <w:ind w:left="1104" w:firstLine="0"/>
      </w:pPr>
      <w:r>
        <w:t>Видыдеятельностиобучающихся:</w:t>
      </w:r>
    </w:p>
    <w:p w:rsidR="00E450B8" w:rsidRDefault="004E6572">
      <w:pPr>
        <w:pStyle w:val="a4"/>
        <w:spacing w:before="162" w:line="360" w:lineRule="auto"/>
        <w:ind w:right="266"/>
      </w:pPr>
      <w:r>
        <w:t>знакомствосмузыкальнымипроизведениями,сочиненнымизарубежнымииотечественнымикомпозиторамивжанремюзикла,сравнениесдругимитеатральнымижанрами (опера,балет,драматический спектакль);</w:t>
      </w:r>
    </w:p>
    <w:p w:rsidR="00E450B8" w:rsidRDefault="004E6572">
      <w:pPr>
        <w:pStyle w:val="a4"/>
        <w:spacing w:before="2" w:line="355" w:lineRule="auto"/>
        <w:ind w:right="277"/>
        <w:sectPr w:rsidR="00E450B8">
          <w:headerReference w:type="default" r:id="rId6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анализрекламныхобъявленийопремьерахмюзикловвсовременныхсредствахмассовойинформации;</w:t>
      </w:r>
    </w:p>
    <w:p w:rsidR="00E450B8" w:rsidRDefault="004E6572">
      <w:pPr>
        <w:pStyle w:val="a4"/>
        <w:spacing w:before="76" w:line="362" w:lineRule="auto"/>
        <w:ind w:right="277"/>
      </w:pPr>
      <w:r>
        <w:lastRenderedPageBreak/>
        <w:t>просмотрвидеозаписиодногоизмюзиклов,написаниесобственногорекламного текстадляданнойпостановки;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разучиваниеиисполнениеотдельныхномеровизмюзиклов.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/>
        <w:ind w:left="2160"/>
        <w:rPr>
          <w:sz w:val="28"/>
        </w:rPr>
      </w:pPr>
      <w:r>
        <w:rPr>
          <w:sz w:val="28"/>
        </w:rPr>
        <w:t>Молодежнаямузыкальнаякультура(3–4часа).</w:t>
      </w:r>
    </w:p>
    <w:p w:rsidR="00E450B8" w:rsidRDefault="004E6572">
      <w:pPr>
        <w:pStyle w:val="a4"/>
        <w:spacing w:before="163" w:line="360" w:lineRule="auto"/>
        <w:ind w:right="269"/>
      </w:pPr>
      <w:r>
        <w:t>Содержание:НаправленияистилимолодежноймузыкальнойкультурыXX–XXIвеков(рок-н-ролл,рок,панк,рэп,хип-хопидругие).Социальныйи коммерческий контекстмассовой музыкальной культуры.</w:t>
      </w:r>
    </w:p>
    <w:p w:rsidR="00E450B8" w:rsidRDefault="004E6572">
      <w:pPr>
        <w:pStyle w:val="a4"/>
        <w:spacing w:before="1"/>
        <w:ind w:left="1104" w:firstLine="0"/>
      </w:pPr>
      <w:r>
        <w:t>Видыдеятельностиобучающихся:</w:t>
      </w:r>
    </w:p>
    <w:p w:rsidR="00E450B8" w:rsidRDefault="004E6572">
      <w:pPr>
        <w:pStyle w:val="a4"/>
        <w:spacing w:before="158" w:line="360" w:lineRule="auto"/>
        <w:ind w:right="277"/>
      </w:pPr>
      <w:r>
        <w:t>знакомство с музыкальными произведениями, ставшими «классикой жанра»молодежной культуры (группы «Битлз», «Пинк-Флойд», Элвис Пресли, Виктор Цой,БиллиАйлишидругиегруппыи исполнители);</w:t>
      </w:r>
    </w:p>
    <w:p w:rsidR="00E450B8" w:rsidRDefault="004E6572">
      <w:pPr>
        <w:pStyle w:val="a4"/>
        <w:spacing w:before="1" w:line="362" w:lineRule="auto"/>
        <w:ind w:right="277"/>
      </w:pPr>
      <w:r>
        <w:t>разучиваниеиисполнениепесни,относящейсякодномуизмолодежныхмузыкальныхтечений;</w:t>
      </w:r>
    </w:p>
    <w:p w:rsidR="00E450B8" w:rsidRDefault="004E6572">
      <w:pPr>
        <w:pStyle w:val="a4"/>
        <w:spacing w:line="362" w:lineRule="auto"/>
        <w:ind w:left="1104" w:right="4626" w:firstLine="0"/>
        <w:jc w:val="left"/>
      </w:pPr>
      <w:r>
        <w:t>дискуссиянатему«Современнаямузыка»;навыбор или факультативно: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презентацияальбомасвоейлюбимойгруппы.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6"/>
        <w:ind w:left="2160"/>
        <w:rPr>
          <w:sz w:val="28"/>
        </w:rPr>
      </w:pPr>
      <w:r>
        <w:rPr>
          <w:sz w:val="28"/>
        </w:rPr>
        <w:t>Музыкацифровогомира(3–4часа).</w:t>
      </w:r>
    </w:p>
    <w:p w:rsidR="00E450B8" w:rsidRDefault="004E6572">
      <w:pPr>
        <w:pStyle w:val="a4"/>
        <w:spacing w:before="163" w:line="360" w:lineRule="auto"/>
        <w:ind w:right="284"/>
      </w:pPr>
      <w:r>
        <w:t>Содержание:Музыкаповсюду(радио,телевидение,Интернет,наушники).Музыканалюбойвкус(безграничныйвыбор,персональныеплейлисты).Музыкальноетворчество вусловияхцифровойсреды.</w:t>
      </w:r>
    </w:p>
    <w:p w:rsidR="00E450B8" w:rsidRDefault="004E6572">
      <w:pPr>
        <w:pStyle w:val="a4"/>
        <w:spacing w:before="1"/>
        <w:ind w:left="1104" w:firstLine="0"/>
      </w:pPr>
      <w:r>
        <w:t>Видыдеятельностиобучающихся:</w:t>
      </w:r>
    </w:p>
    <w:p w:rsidR="00E450B8" w:rsidRDefault="004E6572">
      <w:pPr>
        <w:pStyle w:val="a4"/>
        <w:spacing w:before="158" w:line="362" w:lineRule="auto"/>
        <w:ind w:right="273"/>
      </w:pPr>
      <w:r>
        <w:t>поискинформацииоспособахсохраненияипередачимузыкипреждеи сейчас;</w:t>
      </w:r>
    </w:p>
    <w:p w:rsidR="00E450B8" w:rsidRDefault="004E6572">
      <w:pPr>
        <w:pStyle w:val="a4"/>
        <w:spacing w:line="362" w:lineRule="auto"/>
        <w:ind w:right="274"/>
      </w:pPr>
      <w:r>
        <w:t>просмотр   музыкального     клипа     популярного     исполнителя,     анализего художественногообраза,стиля,выразительныхсредств;</w:t>
      </w:r>
    </w:p>
    <w:p w:rsidR="00E450B8" w:rsidRDefault="004E6572">
      <w:pPr>
        <w:pStyle w:val="a4"/>
        <w:spacing w:line="355" w:lineRule="auto"/>
        <w:ind w:left="1104" w:right="2631" w:firstLine="0"/>
      </w:pPr>
      <w:r>
        <w:t>разучиваниеиисполнениепопулярнойсовременнойпесни;навыборили факультативно:</w:t>
      </w:r>
    </w:p>
    <w:p w:rsidR="00E450B8" w:rsidRDefault="004E6572">
      <w:pPr>
        <w:pStyle w:val="a4"/>
        <w:spacing w:line="362" w:lineRule="auto"/>
        <w:ind w:right="276"/>
      </w:pPr>
      <w:r>
        <w:t>проведение социального опроса о роли и месте музыки в жизни современногочеловека;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созданиесобственногомузыкальногоклипа.</w:t>
      </w:r>
    </w:p>
    <w:p w:rsidR="00E450B8" w:rsidRDefault="004E6572">
      <w:pPr>
        <w:pStyle w:val="a7"/>
        <w:numPr>
          <w:ilvl w:val="1"/>
          <w:numId w:val="73"/>
        </w:numPr>
        <w:tabs>
          <w:tab w:val="left" w:pos="1738"/>
        </w:tabs>
        <w:spacing w:before="76" w:line="362" w:lineRule="auto"/>
        <w:ind w:right="282" w:firstLine="710"/>
        <w:rPr>
          <w:sz w:val="28"/>
        </w:rPr>
      </w:pPr>
      <w:r>
        <w:rPr>
          <w:sz w:val="28"/>
        </w:rPr>
        <w:lastRenderedPageBreak/>
        <w:t>Планируемыерезультатыосвоенияпрограммыпомузыкенауровнеосновного общегообразования.</w:t>
      </w:r>
    </w:p>
    <w:p w:rsidR="00E450B8" w:rsidRDefault="004E6572">
      <w:pPr>
        <w:pStyle w:val="a7"/>
        <w:numPr>
          <w:ilvl w:val="2"/>
          <w:numId w:val="73"/>
        </w:numPr>
        <w:tabs>
          <w:tab w:val="left" w:pos="1949"/>
        </w:tabs>
        <w:spacing w:line="362" w:lineRule="auto"/>
        <w:ind w:right="269" w:firstLine="710"/>
        <w:rPr>
          <w:sz w:val="28"/>
        </w:rPr>
      </w:pPr>
      <w:r>
        <w:rPr>
          <w:sz w:val="28"/>
        </w:rPr>
        <w:t>Врезультатеизучениямузыкинауровнеосновногообщегообразованияуобучающегосябудутсформированыследующиеличностныерезультаты в части: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патриотическоговоспитания:</w:t>
      </w:r>
    </w:p>
    <w:p w:rsidR="00E450B8" w:rsidRDefault="004E6572">
      <w:pPr>
        <w:pStyle w:val="a4"/>
        <w:tabs>
          <w:tab w:val="left" w:pos="2629"/>
          <w:tab w:val="left" w:pos="4317"/>
          <w:tab w:val="left" w:pos="6177"/>
          <w:tab w:val="left" w:pos="8153"/>
          <w:tab w:val="left" w:pos="8599"/>
        </w:tabs>
        <w:spacing w:before="156" w:line="362" w:lineRule="auto"/>
        <w:ind w:right="278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t>и многоконфессиональномобществе;</w:t>
      </w:r>
    </w:p>
    <w:p w:rsidR="00E450B8" w:rsidRDefault="004E6572">
      <w:pPr>
        <w:pStyle w:val="a4"/>
        <w:spacing w:line="362" w:lineRule="auto"/>
        <w:jc w:val="left"/>
      </w:pPr>
      <w:r>
        <w:t>знаниеГимнаРоссииитрадицийегоисполнения,уважениемузыкальныхсимволовреспублик РоссийскойФедерации и другихстран мира;</w:t>
      </w:r>
    </w:p>
    <w:p w:rsidR="00E450B8" w:rsidRDefault="004E6572">
      <w:pPr>
        <w:pStyle w:val="a4"/>
        <w:tabs>
          <w:tab w:val="left" w:pos="2710"/>
          <w:tab w:val="left" w:pos="4004"/>
          <w:tab w:val="left" w:pos="4374"/>
          <w:tab w:val="left" w:pos="5769"/>
          <w:tab w:val="left" w:pos="7625"/>
          <w:tab w:val="left" w:pos="8983"/>
          <w:tab w:val="left" w:pos="9990"/>
        </w:tabs>
        <w:spacing w:line="362" w:lineRule="auto"/>
        <w:ind w:right="279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</w:r>
      <w:r>
        <w:rPr>
          <w:spacing w:val="-2"/>
        </w:rPr>
        <w:t>края,</w:t>
      </w:r>
      <w:r>
        <w:t>музыкальной культурынародов России;</w:t>
      </w:r>
    </w:p>
    <w:p w:rsidR="00E450B8" w:rsidRDefault="004E6572">
      <w:pPr>
        <w:pStyle w:val="a4"/>
        <w:tabs>
          <w:tab w:val="left" w:pos="2149"/>
          <w:tab w:val="left" w:pos="3827"/>
          <w:tab w:val="left" w:pos="5846"/>
          <w:tab w:val="left" w:pos="7581"/>
          <w:tab w:val="left" w:pos="8104"/>
          <w:tab w:val="left" w:pos="9144"/>
          <w:tab w:val="left" w:pos="9513"/>
        </w:tabs>
        <w:spacing w:line="355" w:lineRule="auto"/>
        <w:ind w:right="271"/>
        <w:jc w:val="left"/>
      </w:pPr>
      <w:r>
        <w:t>знание</w:t>
      </w:r>
      <w:r>
        <w:tab/>
        <w:t>достижений</w:t>
      </w:r>
      <w:r>
        <w:tab/>
        <w:t>отечественных</w:t>
      </w:r>
      <w:r>
        <w:tab/>
        <w:t>музыкантов,</w:t>
      </w:r>
      <w:r>
        <w:tab/>
        <w:t>их</w:t>
      </w:r>
      <w:r>
        <w:tab/>
        <w:t>вклада</w:t>
      </w:r>
      <w:r>
        <w:tab/>
        <w:t>в</w:t>
      </w:r>
      <w:r>
        <w:tab/>
      </w:r>
      <w:r>
        <w:rPr>
          <w:spacing w:val="-2"/>
        </w:rPr>
        <w:t>мировую</w:t>
      </w:r>
      <w:r>
        <w:t>музыкальнуюкультуру;</w:t>
      </w:r>
    </w:p>
    <w:p w:rsidR="00E450B8" w:rsidRDefault="004E6572">
      <w:pPr>
        <w:pStyle w:val="a4"/>
        <w:spacing w:line="355" w:lineRule="auto"/>
        <w:ind w:left="1104" w:right="257" w:firstLine="0"/>
        <w:jc w:val="left"/>
      </w:pPr>
      <w:r>
        <w:t>интерес к изучению истории отечественной музыкальной культуры;стремлениеразвиватьисохранятьмузыкальнуюкультурусвоейстраны,</w:t>
      </w:r>
    </w:p>
    <w:p w:rsidR="00E450B8" w:rsidRDefault="004E6572">
      <w:pPr>
        <w:pStyle w:val="a4"/>
        <w:ind w:firstLine="0"/>
        <w:jc w:val="left"/>
      </w:pPr>
      <w:r>
        <w:t>своегокрая;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before="157"/>
        <w:rPr>
          <w:sz w:val="28"/>
        </w:rPr>
      </w:pPr>
      <w:r>
        <w:rPr>
          <w:sz w:val="28"/>
        </w:rPr>
        <w:t>гражданскоговоспитания:</w:t>
      </w:r>
    </w:p>
    <w:p w:rsidR="00E450B8" w:rsidRDefault="004E6572">
      <w:pPr>
        <w:pStyle w:val="a4"/>
        <w:spacing w:before="158" w:line="362" w:lineRule="auto"/>
        <w:ind w:right="272"/>
      </w:pPr>
      <w:r>
        <w:t>готовность к выполнению обязанностей гражданина и реализации его прав,уважениеправ,свободизаконныхинтересовдругихлюдей;</w:t>
      </w:r>
    </w:p>
    <w:p w:rsidR="00E450B8" w:rsidRDefault="004E6572">
      <w:pPr>
        <w:pStyle w:val="a4"/>
        <w:spacing w:line="360" w:lineRule="auto"/>
        <w:ind w:right="277"/>
      </w:pPr>
      <w:r>
        <w:t>осознаниекомплексаидейимоделейповедения,отраженныхвлучшихпроизведениях мировой музыкальной классики, готовность поступать в своей жизнивсоответствиисэталонаминравственногосамоопределения,отраженнымивних;</w:t>
      </w:r>
    </w:p>
    <w:p w:rsidR="00E450B8" w:rsidRDefault="004E6572">
      <w:pPr>
        <w:pStyle w:val="a4"/>
        <w:spacing w:line="360" w:lineRule="auto"/>
        <w:ind w:right="268"/>
      </w:pPr>
      <w:r>
        <w:t>активноеучастиевмузыкально-культурнойжизнисемьи,образовательнойорганизации, местного сообщества, родного края, страны, в том числе в качествеучастниковтворческихконкурсовифестивалей,концертов,культурно-просветительскихакций, вкачествеволонтеравднипраздничныхмероприятий;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rPr>
          <w:sz w:val="28"/>
        </w:rPr>
      </w:pPr>
      <w:r>
        <w:rPr>
          <w:sz w:val="28"/>
        </w:rPr>
        <w:t>духовно-нравственноговоспитания:</w:t>
      </w:r>
    </w:p>
    <w:p w:rsidR="00E450B8" w:rsidRDefault="004E6572">
      <w:pPr>
        <w:pStyle w:val="a4"/>
        <w:spacing w:before="160" w:line="355" w:lineRule="auto"/>
        <w:ind w:right="282"/>
        <w:sectPr w:rsidR="00E450B8">
          <w:headerReference w:type="default" r:id="rId6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ориентациянаморальныеценностиинормывситуацияхнравственноговыбора;</w:t>
      </w:r>
    </w:p>
    <w:p w:rsidR="00E450B8" w:rsidRDefault="004E6572">
      <w:pPr>
        <w:pStyle w:val="a4"/>
        <w:spacing w:before="76" w:line="360" w:lineRule="auto"/>
        <w:ind w:right="266"/>
      </w:pPr>
      <w:r>
        <w:lastRenderedPageBreak/>
        <w:t>готовностьвоспринимать  музыкальное  искусство  с  учетом  моральныхидуховныхценностейэтическогоирелигиозногоконтекста,социально-историческихособенностейэтики иэстетики;</w:t>
      </w:r>
    </w:p>
    <w:p w:rsidR="00E450B8" w:rsidRDefault="004E6572">
      <w:pPr>
        <w:pStyle w:val="a4"/>
        <w:spacing w:before="2" w:line="360" w:lineRule="auto"/>
        <w:ind w:right="268"/>
      </w:pPr>
      <w:r>
        <w:t>придерживатьсяпринциповсправедливости,взаимопомощиитворческогосотрудничества в процессе непосредственной музыкальной и учебной деятельности,приподготовкевнеклассных концертов,фестивалей,конкурсов;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эстетическоговоспитания:</w:t>
      </w:r>
    </w:p>
    <w:p w:rsidR="00E450B8" w:rsidRDefault="004E6572">
      <w:pPr>
        <w:pStyle w:val="a4"/>
        <w:spacing w:before="163" w:line="360" w:lineRule="auto"/>
        <w:ind w:right="277"/>
      </w:pPr>
      <w:r>
        <w:t>восприимчивостькразличнымвидамискусства,умениевидетьпрекрасноев окружающей действительности, готовность прислушиваться к природе, людям,самомусебе;</w:t>
      </w:r>
    </w:p>
    <w:p w:rsidR="00E450B8" w:rsidRDefault="004E6572">
      <w:pPr>
        <w:pStyle w:val="a4"/>
        <w:spacing w:line="318" w:lineRule="exact"/>
        <w:ind w:left="1104" w:firstLine="0"/>
      </w:pPr>
      <w:r>
        <w:t>осознаниеценноститворчества,таланта;</w:t>
      </w:r>
    </w:p>
    <w:p w:rsidR="00E450B8" w:rsidRDefault="004E6572">
      <w:pPr>
        <w:pStyle w:val="a4"/>
        <w:spacing w:before="162" w:line="362" w:lineRule="auto"/>
        <w:ind w:right="276"/>
      </w:pPr>
      <w:r>
        <w:t>осознаниеважностимузыкальногоискусствакаксредствакоммуникациии самовыражения;</w:t>
      </w:r>
    </w:p>
    <w:p w:rsidR="00E450B8" w:rsidRDefault="004E6572">
      <w:pPr>
        <w:pStyle w:val="a4"/>
        <w:spacing w:line="362" w:lineRule="auto"/>
        <w:ind w:right="272"/>
      </w:pPr>
      <w:r>
        <w:t>понимание ценности отечественного и мирового искусства, роли этническихкультурных традицийи народноготворчества;</w:t>
      </w:r>
    </w:p>
    <w:p w:rsidR="00E450B8" w:rsidRDefault="004E6572">
      <w:pPr>
        <w:pStyle w:val="a4"/>
        <w:spacing w:line="314" w:lineRule="exact"/>
        <w:ind w:left="1104" w:firstLine="0"/>
      </w:pPr>
      <w:r>
        <w:t>стремление ксамовыражениювразныхвидахискусства;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before="156"/>
        <w:rPr>
          <w:sz w:val="28"/>
        </w:rPr>
      </w:pPr>
      <w:r>
        <w:rPr>
          <w:sz w:val="28"/>
        </w:rPr>
        <w:t>ценностинаучногопознания:</w:t>
      </w:r>
    </w:p>
    <w:p w:rsidR="00E450B8" w:rsidRDefault="004E6572">
      <w:pPr>
        <w:pStyle w:val="a4"/>
        <w:spacing w:before="163" w:line="360" w:lineRule="auto"/>
        <w:ind w:right="283"/>
      </w:pPr>
      <w:r>
        <w:t>ориентация в деятельности на современную систему научных представленийобосновныхзакономерностяхразвитиячеловека,природыиобщества,взаимосвязяхчеловекасприродной,социальной,культурной средой;</w:t>
      </w:r>
    </w:p>
    <w:p w:rsidR="00E450B8" w:rsidRDefault="004E6572">
      <w:pPr>
        <w:pStyle w:val="a4"/>
        <w:spacing w:before="2" w:line="355" w:lineRule="auto"/>
        <w:ind w:right="282"/>
      </w:pPr>
      <w:r>
        <w:t>овладение музыкальным языком, навыками познания музыки как искусстваинтонируемого смысла;</w:t>
      </w:r>
    </w:p>
    <w:p w:rsidR="00E450B8" w:rsidRDefault="004E6572">
      <w:pPr>
        <w:pStyle w:val="a4"/>
        <w:spacing w:before="5" w:line="360" w:lineRule="auto"/>
        <w:ind w:right="280"/>
      </w:pPr>
      <w:r>
        <w:t>овладение    основными    способами      исследовательской      деятельностина звуковом материале самой музыки, а также на материале искусствоведческой,исторической, публицистической информации о различных явлениях музыкальногоискусства,использованиедоступного объемаспециальнойтерминологии;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line="362" w:lineRule="auto"/>
        <w:ind w:left="393" w:right="279" w:firstLine="710"/>
        <w:rPr>
          <w:sz w:val="28"/>
        </w:rPr>
      </w:pPr>
      <w:r>
        <w:rPr>
          <w:sz w:val="28"/>
        </w:rPr>
        <w:t>физического      воспитания,        формирования        культуры        здоровьяи эмоциональногоблагополучия:</w:t>
      </w:r>
    </w:p>
    <w:p w:rsidR="00E450B8" w:rsidRDefault="004E6572">
      <w:pPr>
        <w:pStyle w:val="a4"/>
        <w:spacing w:line="355" w:lineRule="auto"/>
        <w:ind w:right="274"/>
        <w:sectPr w:rsidR="00E450B8">
          <w:headerReference w:type="default" r:id="rId6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осознание ценности жизни с опорой на собственный жизненный опыт и опытвосприятияпроизведенийискусства;</w:t>
      </w:r>
    </w:p>
    <w:p w:rsidR="00E450B8" w:rsidRDefault="004E6572">
      <w:pPr>
        <w:pStyle w:val="a4"/>
        <w:spacing w:before="76" w:line="362" w:lineRule="auto"/>
        <w:ind w:right="273"/>
      </w:pPr>
      <w:r>
        <w:lastRenderedPageBreak/>
        <w:t>соблюдение правил личной безопасности и гигиены, в том числе в процессемузыкально-исполнительской, творческой, исследовательскойдеятельности;</w:t>
      </w:r>
    </w:p>
    <w:p w:rsidR="00E450B8" w:rsidRDefault="004E6572">
      <w:pPr>
        <w:pStyle w:val="a4"/>
        <w:spacing w:line="362" w:lineRule="auto"/>
        <w:ind w:right="277"/>
      </w:pPr>
      <w:r>
        <w:t>умение осознавать свое эмоциональное состояние и эмоциональное состояниедругих, использовать адекватные интонационные средства для выражения своегосостояния,втомчислевпроцессеповседневного общения;</w:t>
      </w:r>
    </w:p>
    <w:p w:rsidR="00E450B8" w:rsidRDefault="004E6572">
      <w:pPr>
        <w:pStyle w:val="a4"/>
        <w:spacing w:line="362" w:lineRule="auto"/>
        <w:ind w:right="278"/>
      </w:pPr>
      <w:r>
        <w:t>сформированностьнавыковрефлексии,признаниесвоегоправанаошибкуи такогожеправадругогочеловека;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line="320" w:lineRule="exact"/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43" w:line="360" w:lineRule="auto"/>
        <w:ind w:left="1104" w:right="434" w:firstLine="0"/>
        <w:jc w:val="left"/>
      </w:pPr>
      <w:r>
        <w:t>установка на посильное активное участие в практической деятельности;трудолюбие в учебе, настойчивость в достижении поставленных целей;интерескпрактическомуизучениюпрофессийвсферекультурыиискусства;уважениек трудуи результатамтрудовой деятельности;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before="3"/>
        <w:rPr>
          <w:sz w:val="28"/>
        </w:r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spacing w:before="158" w:line="362" w:lineRule="auto"/>
        <w:jc w:val="left"/>
      </w:pPr>
      <w:r>
        <w:t>повышениеуровняэкологической культуры,осознание глобального характераэкологическихпроблеми путейихрешения;</w:t>
      </w:r>
    </w:p>
    <w:p w:rsidR="00E450B8" w:rsidRDefault="004E6572">
      <w:pPr>
        <w:pStyle w:val="a4"/>
        <w:spacing w:line="362" w:lineRule="auto"/>
        <w:jc w:val="left"/>
      </w:pPr>
      <w:r>
        <w:t>участиевэкологическихпроектахчерезразличныеформымузыкальноготворчества.</w:t>
      </w:r>
    </w:p>
    <w:p w:rsidR="00E450B8" w:rsidRDefault="004E6572">
      <w:pPr>
        <w:pStyle w:val="a7"/>
        <w:numPr>
          <w:ilvl w:val="0"/>
          <w:numId w:val="72"/>
        </w:numPr>
        <w:tabs>
          <w:tab w:val="left" w:pos="1407"/>
        </w:tabs>
        <w:spacing w:line="355" w:lineRule="auto"/>
        <w:ind w:left="1104" w:right="283" w:firstLine="0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среды:освоениеобучающимисясоциальногоопыта,основныхсоциальныхролей,</w:t>
      </w:r>
    </w:p>
    <w:p w:rsidR="00E450B8" w:rsidRDefault="004E6572">
      <w:pPr>
        <w:pStyle w:val="a4"/>
        <w:spacing w:line="360" w:lineRule="auto"/>
        <w:ind w:right="279" w:firstLine="0"/>
      </w:pPr>
      <w:r>
        <w:t>норм и правил общественного поведения, форм социальной жизни, включая семью,группы,сформированныевучебнойисследовательскойитворческойдеятельности,атакжеврамкахсоциальноговзаимодействияслюдьмииздругойкультурнойсреды;</w:t>
      </w:r>
    </w:p>
    <w:p w:rsidR="00E450B8" w:rsidRDefault="004E6572">
      <w:pPr>
        <w:pStyle w:val="a4"/>
        <w:spacing w:line="362" w:lineRule="auto"/>
        <w:ind w:right="269"/>
      </w:pPr>
      <w:r>
        <w:t>стремлениеперениматьопыт,учитьсяудругихлюдей   –каквзрослых,так и сверстников, в том числе в разнообразных проявлениях творчества, овладенияразличныминавыками всферемузыкальногои другихвидовискусства;</w:t>
      </w:r>
    </w:p>
    <w:p w:rsidR="00E450B8" w:rsidRDefault="004E6572">
      <w:pPr>
        <w:pStyle w:val="a4"/>
        <w:spacing w:line="360" w:lineRule="auto"/>
        <w:ind w:right="276"/>
        <w:sectPr w:rsidR="00E450B8">
          <w:headerReference w:type="default" r:id="rId6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смелость при соприкосновении с новым эмоциональным опытом, воспитаниечувстванового,способность ставить и решать нестандартныезадачи, предвидетьходсобытий,обращатьвниманиенаперспективныетенденцииинаправленияразвитиякультурыисоциума;</w:t>
      </w:r>
    </w:p>
    <w:p w:rsidR="00E450B8" w:rsidRDefault="004E6572">
      <w:pPr>
        <w:pStyle w:val="a4"/>
        <w:spacing w:before="76" w:line="360" w:lineRule="auto"/>
        <w:ind w:right="270"/>
      </w:pPr>
      <w:r>
        <w:lastRenderedPageBreak/>
        <w:t>способностьосознаватьстрессовуюситуацию,оцениватьпроисходящиеизменения     и    их    последствия,     опираясь    на     жизненный    интонационныйи эмоциональный опыт, опыт и навыки управления своими психоэмоциональнымиресурсами встрессовойситуации,волякпобеде.</w:t>
      </w:r>
    </w:p>
    <w:p w:rsidR="00E450B8" w:rsidRDefault="004E6572">
      <w:pPr>
        <w:pStyle w:val="a7"/>
        <w:numPr>
          <w:ilvl w:val="2"/>
          <w:numId w:val="73"/>
        </w:numPr>
        <w:tabs>
          <w:tab w:val="left" w:pos="1949"/>
        </w:tabs>
        <w:spacing w:before="4" w:line="360" w:lineRule="auto"/>
        <w:ind w:right="276" w:firstLine="710"/>
        <w:rPr>
          <w:sz w:val="28"/>
        </w:rPr>
      </w:pPr>
      <w:r>
        <w:rPr>
          <w:sz w:val="28"/>
        </w:rPr>
        <w:t>Врезультатеизучениямузыкинауровнеосновногообщегообразования у обучающегося будут сформированы универсальные познавательныеучебныедействия,универсальныекоммуникативныеучебныедействия,универсальныерегулятивныеучебныедействия.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Уобучающегосябудутсформированыследующиебазовыелогическиедействиякакчастьуниверсальныхпознавательныхучебныхдействий:</w:t>
      </w:r>
    </w:p>
    <w:p w:rsidR="00E450B8" w:rsidRDefault="004E6572">
      <w:pPr>
        <w:pStyle w:val="a4"/>
        <w:spacing w:line="362" w:lineRule="auto"/>
        <w:ind w:right="270"/>
      </w:pPr>
      <w:r>
        <w:t>устанавливатьсущественныепризнакидляклассификациимузыкальныхявлений,выбиратьоснованиядляанализа,сравненияиобобщенияотдельныхинтонаций,мелодий иритмов,другихэлементовмузыкального языка;</w:t>
      </w:r>
    </w:p>
    <w:p w:rsidR="00E450B8" w:rsidRDefault="004E6572">
      <w:pPr>
        <w:pStyle w:val="a4"/>
        <w:spacing w:line="362" w:lineRule="auto"/>
        <w:ind w:right="278"/>
      </w:pPr>
      <w:r>
        <w:t>сопоставлять,сравниватьнаоснованиисущественныхпризнаковпроизведения,жанры и стилимузыкальногои другихвидовискусства;</w:t>
      </w:r>
    </w:p>
    <w:p w:rsidR="00E450B8" w:rsidRDefault="004E6572">
      <w:pPr>
        <w:pStyle w:val="a4"/>
        <w:spacing w:line="362" w:lineRule="auto"/>
        <w:ind w:right="279"/>
      </w:pPr>
      <w:r>
        <w:t>обнаруживать взаимные влияния отдельных видов, жанров и стилей музыкидругнадруга,формулироватьгипотезыо взаимосвязях;</w:t>
      </w:r>
    </w:p>
    <w:p w:rsidR="00E450B8" w:rsidRDefault="004E6572">
      <w:pPr>
        <w:pStyle w:val="a4"/>
        <w:spacing w:line="360" w:lineRule="auto"/>
        <w:ind w:right="274"/>
      </w:pPr>
      <w:r>
        <w:t>выявлять общее и особенное, закономерности и противоречия в комплексевыразительныхсредств,используемыхприсозданиимузыкальногообразаконкретного произведения,жанра,стиля;</w:t>
      </w:r>
    </w:p>
    <w:p w:rsidR="00E450B8" w:rsidRDefault="004E6572">
      <w:pPr>
        <w:pStyle w:val="a4"/>
        <w:spacing w:line="355" w:lineRule="auto"/>
        <w:ind w:right="278"/>
      </w:pPr>
      <w:r>
        <w:t>выявлятьихарактеризоватьсущественныепризнакиконкретногомузыкального звучания;</w:t>
      </w:r>
    </w:p>
    <w:p w:rsidR="00E450B8" w:rsidRDefault="004E6572">
      <w:pPr>
        <w:pStyle w:val="a4"/>
        <w:spacing w:line="355" w:lineRule="auto"/>
        <w:ind w:right="278"/>
      </w:pPr>
      <w:r>
        <w:t>самостоятельнообобщатьиформулироватьвыводыпорезультатампроведенногослуховогонаблюдения-исследования.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Уобучающегосябудутсформированыследующиебазовыеисследовательскиедействиякакчастьуниверсальныхпознавательныхучебныхдействий:</w:t>
      </w:r>
    </w:p>
    <w:p w:rsidR="00E450B8" w:rsidRDefault="004E6572">
      <w:pPr>
        <w:pStyle w:val="a4"/>
        <w:ind w:left="1104" w:firstLine="0"/>
      </w:pPr>
      <w:r>
        <w:t>следовать  внутренним  слухом  за   развитием  музыкального  процесса,</w:t>
      </w:r>
    </w:p>
    <w:p w:rsidR="00E450B8" w:rsidRDefault="004E6572">
      <w:pPr>
        <w:pStyle w:val="a4"/>
        <w:spacing w:before="149"/>
        <w:ind w:firstLine="0"/>
        <w:jc w:val="left"/>
      </w:pPr>
      <w:r>
        <w:t>«наблюдать»звучание музыки;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6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использоватьвопросыкакисследовательскийинструментпознания;</w:t>
      </w:r>
    </w:p>
    <w:p w:rsidR="00E450B8" w:rsidRDefault="004E6572">
      <w:pPr>
        <w:pStyle w:val="a4"/>
        <w:spacing w:before="76" w:line="360" w:lineRule="auto"/>
        <w:ind w:right="281"/>
      </w:pPr>
      <w:r>
        <w:lastRenderedPageBreak/>
        <w:t>формулироватьсобственныевопросы,  фиксирующие  несоответствиемеждуреальнымижелательнымсостояниемучебнойситуации,восприятия,исполнениямузыки;</w:t>
      </w:r>
    </w:p>
    <w:p w:rsidR="00E450B8" w:rsidRDefault="004E6572">
      <w:pPr>
        <w:pStyle w:val="a4"/>
        <w:spacing w:before="2" w:line="362" w:lineRule="auto"/>
        <w:ind w:right="274"/>
      </w:pPr>
      <w:r>
        <w:t>составлять алгоритм действий и использовать его для решения учебных, в томчислеисполнительскихи творческихзадач;</w:t>
      </w:r>
    </w:p>
    <w:p w:rsidR="00E450B8" w:rsidRDefault="004E6572">
      <w:pPr>
        <w:pStyle w:val="a4"/>
        <w:spacing w:line="360" w:lineRule="auto"/>
        <w:ind w:right="272"/>
      </w:pPr>
      <w:r>
        <w:t>проводить по самостоятельно составленному плану небольшое исследованиепоустановлениюособенностеймузыкально-языковыхединиц,сравнениюхудожественныхпроцессов,  музыкальных  явлений,  культурных  объектовмеждусобой;</w:t>
      </w:r>
    </w:p>
    <w:p w:rsidR="00E450B8" w:rsidRDefault="004E6572">
      <w:pPr>
        <w:pStyle w:val="a4"/>
        <w:spacing w:line="355" w:lineRule="auto"/>
        <w:ind w:right="283"/>
      </w:pPr>
      <w:r>
        <w:t>самостоятельноформулироватьобобщенияивыводыпорезультатампроведенногонаблюдения,слухового исследования.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before="1" w:line="362" w:lineRule="auto"/>
        <w:ind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Уобучающегосябудутсформированыследующиеуменияработатьсинформациейкакчастьуниверсальныхпознавательныхучебныхдействий:</w:t>
      </w:r>
    </w:p>
    <w:p w:rsidR="00E450B8" w:rsidRDefault="004E6572">
      <w:pPr>
        <w:pStyle w:val="a4"/>
        <w:spacing w:line="362" w:lineRule="auto"/>
        <w:ind w:right="278"/>
      </w:pPr>
      <w:r>
        <w:t>применять различные методы, инструменты и запросы при поиске и отбореинформациисучетом предложеннойучебнойзадачиизаданныхкритериев;</w:t>
      </w:r>
    </w:p>
    <w:p w:rsidR="00E450B8" w:rsidRDefault="004E6572">
      <w:pPr>
        <w:pStyle w:val="a4"/>
        <w:spacing w:line="362" w:lineRule="auto"/>
        <w:ind w:left="1104" w:right="282" w:firstLine="0"/>
      </w:pPr>
      <w:r>
        <w:t>понимать специфику работы с аудиоинформацией, музыкальными записями;использоватьинтонированиедлязапоминаниязвуковойинформации,</w:t>
      </w:r>
    </w:p>
    <w:p w:rsidR="00E450B8" w:rsidRDefault="004E6572">
      <w:pPr>
        <w:pStyle w:val="a4"/>
        <w:spacing w:line="320" w:lineRule="exact"/>
        <w:ind w:firstLine="0"/>
      </w:pPr>
      <w:r>
        <w:t>музыкальныхпроизведений;</w:t>
      </w:r>
    </w:p>
    <w:p w:rsidR="00E450B8" w:rsidRDefault="004E6572">
      <w:pPr>
        <w:pStyle w:val="a4"/>
        <w:spacing w:before="143" w:line="362" w:lineRule="auto"/>
        <w:ind w:right="280"/>
        <w:jc w:val="right"/>
      </w:pPr>
      <w:r>
        <w:t>выбирать,анализировать,интерпретировать,обобщатьисистематизироватьинформацию, представленную в аудио- и видеоформатах, текстах, таблицах, схемах;использоватьсмысловоечтениедляизвлечения,обобщенияисистематизации</w:t>
      </w:r>
    </w:p>
    <w:p w:rsidR="00E450B8" w:rsidRDefault="004E6572">
      <w:pPr>
        <w:pStyle w:val="a4"/>
        <w:spacing w:line="362" w:lineRule="auto"/>
        <w:ind w:left="1104" w:right="282" w:hanging="711"/>
      </w:pPr>
      <w:r>
        <w:t>информации из одного или нескольких источников с учетом поставленных целей;оцениватьнадежностьинформациипокритериям,предложеннымучителем</w:t>
      </w:r>
    </w:p>
    <w:p w:rsidR="00E450B8" w:rsidRDefault="004E6572">
      <w:pPr>
        <w:pStyle w:val="a4"/>
        <w:spacing w:line="314" w:lineRule="exact"/>
        <w:ind w:firstLine="0"/>
      </w:pPr>
      <w:r>
        <w:t>илисформулированнымсамостоятельно;</w:t>
      </w:r>
    </w:p>
    <w:p w:rsidR="00E450B8" w:rsidRDefault="004E6572">
      <w:pPr>
        <w:pStyle w:val="a4"/>
        <w:spacing w:before="155" w:line="362" w:lineRule="auto"/>
        <w:ind w:right="275"/>
      </w:pPr>
      <w:r>
        <w:t>различатьтекстыинформационногоихудожественногосодержания,трансформировать,интерпретироватьихвсоответствиис учебнойзадачей;</w:t>
      </w:r>
    </w:p>
    <w:p w:rsidR="00E450B8" w:rsidRDefault="004E6572">
      <w:pPr>
        <w:pStyle w:val="a4"/>
        <w:spacing w:line="362" w:lineRule="auto"/>
        <w:ind w:right="282"/>
      </w:pPr>
      <w:r>
        <w:t>самостоятельновыбиратьоптимальнуюформупредставленияинформации(текст,    таблица,    схема,      презентация,      театрализация)      в      зависимостиоткоммуникативнойустановки.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14" w:lineRule="exact"/>
        <w:ind w:left="2160"/>
        <w:rPr>
          <w:sz w:val="28"/>
        </w:rPr>
        <w:sectPr w:rsidR="00E450B8">
          <w:headerReference w:type="default" r:id="rId6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Овладение  системой   универсальных   познавательных   учебных</w:t>
      </w:r>
    </w:p>
    <w:p w:rsidR="00E450B8" w:rsidRDefault="004E6572">
      <w:pPr>
        <w:pStyle w:val="a4"/>
        <w:spacing w:before="76" w:line="360" w:lineRule="auto"/>
        <w:ind w:right="264" w:firstLine="0"/>
      </w:pPr>
      <w:r>
        <w:lastRenderedPageBreak/>
        <w:t>действийобеспечиваетсформированностькогнитивныхнавыковобучающихся,втомчислеразвитиеспецифическоготипаинтеллектуальнойдеятельности–музыкального мышления.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before="2" w:line="362" w:lineRule="auto"/>
        <w:ind w:right="280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как частьуниверсальныхкоммуникативныхучебныхдействий:</w:t>
      </w:r>
    </w:p>
    <w:p w:rsidR="00E450B8" w:rsidRDefault="004E6572">
      <w:pPr>
        <w:pStyle w:val="a7"/>
        <w:numPr>
          <w:ilvl w:val="0"/>
          <w:numId w:val="71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невербальнаякоммуникация:</w:t>
      </w:r>
    </w:p>
    <w:p w:rsidR="00E450B8" w:rsidRDefault="004E6572">
      <w:pPr>
        <w:pStyle w:val="a4"/>
        <w:spacing w:before="163" w:line="360" w:lineRule="auto"/>
        <w:ind w:right="273"/>
      </w:pPr>
      <w:r>
        <w:t>восприниматьмузыкукакискусствоинтонируемогосмысла,стремитьсяпонять эмоционально-образное содержание музыкального высказывания, пониматьограниченностьсловесногоязыкавпередачесмысламузыкальногопроизведения;</w:t>
      </w:r>
    </w:p>
    <w:p w:rsidR="00E450B8" w:rsidRDefault="004E6572">
      <w:pPr>
        <w:pStyle w:val="a4"/>
        <w:spacing w:before="1" w:line="355" w:lineRule="auto"/>
        <w:ind w:right="280"/>
      </w:pPr>
      <w:r>
        <w:t>передавать в собственном исполнении музыки художественное содержание,выражатьнастроение, чувства, личноеотношениекисполняемомупроизведению;</w:t>
      </w:r>
    </w:p>
    <w:p w:rsidR="00E450B8" w:rsidRDefault="004E6572">
      <w:pPr>
        <w:pStyle w:val="a4"/>
        <w:spacing w:before="6" w:line="362" w:lineRule="auto"/>
        <w:ind w:right="279"/>
      </w:pPr>
      <w:r>
        <w:t>осознанно пользоваться интонационной выразительностью в обыденной речи,пониматькультурныенормыизначениеинтонациивповседневномобщении;</w:t>
      </w:r>
    </w:p>
    <w:p w:rsidR="00E450B8" w:rsidRDefault="004E6572">
      <w:pPr>
        <w:pStyle w:val="a4"/>
        <w:spacing w:line="362" w:lineRule="auto"/>
        <w:ind w:right="273"/>
      </w:pPr>
      <w:r>
        <w:t>эффективно   использовать    интонационно-выразительные    возможностивситуациипубличноговыступления;</w:t>
      </w:r>
    </w:p>
    <w:p w:rsidR="00E450B8" w:rsidRDefault="004E6572">
      <w:pPr>
        <w:pStyle w:val="a4"/>
        <w:spacing w:line="362" w:lineRule="auto"/>
        <w:ind w:right="279"/>
      </w:pPr>
      <w:r>
        <w:t>распознавать невербальные средства общения (интонация, мимика, жесты),расценивать их как полноценныеэлементыкоммуникации,адекватновключатьсявсоответствующийуровеньобщения;</w:t>
      </w:r>
    </w:p>
    <w:p w:rsidR="00E450B8" w:rsidRDefault="004E6572">
      <w:pPr>
        <w:pStyle w:val="a7"/>
        <w:numPr>
          <w:ilvl w:val="0"/>
          <w:numId w:val="71"/>
        </w:numPr>
        <w:tabs>
          <w:tab w:val="left" w:pos="1407"/>
        </w:tabs>
        <w:spacing w:line="313" w:lineRule="exact"/>
        <w:rPr>
          <w:sz w:val="28"/>
        </w:rPr>
      </w:pPr>
      <w:r>
        <w:rPr>
          <w:sz w:val="28"/>
        </w:rPr>
        <w:t>вербальноеобщение:</w:t>
      </w:r>
    </w:p>
    <w:p w:rsidR="00E450B8" w:rsidRDefault="004E6572">
      <w:pPr>
        <w:pStyle w:val="a4"/>
        <w:spacing w:before="148" w:line="362" w:lineRule="auto"/>
        <w:ind w:right="257"/>
        <w:jc w:val="left"/>
      </w:pPr>
      <w:r>
        <w:t>восприниматьиформулироватьсуждения,выражатьэмоциивсоответствиисусловиямиицелямиобщения;</w:t>
      </w:r>
    </w:p>
    <w:p w:rsidR="00E450B8" w:rsidRDefault="004E6572">
      <w:pPr>
        <w:pStyle w:val="a4"/>
        <w:spacing w:line="362" w:lineRule="auto"/>
        <w:jc w:val="left"/>
      </w:pPr>
      <w:r>
        <w:t>выражатьсвоемнение,втомчислевпечатленияотобщениясмузыкальнымискусствомв устныхиписьменныхтекстах;</w:t>
      </w:r>
    </w:p>
    <w:p w:rsidR="00E450B8" w:rsidRDefault="004E6572">
      <w:pPr>
        <w:pStyle w:val="a4"/>
        <w:tabs>
          <w:tab w:val="left" w:pos="2643"/>
          <w:tab w:val="left" w:pos="4311"/>
          <w:tab w:val="left" w:pos="5606"/>
          <w:tab w:val="left" w:pos="7213"/>
          <w:tab w:val="left" w:pos="9275"/>
        </w:tabs>
        <w:spacing w:line="362" w:lineRule="auto"/>
        <w:ind w:right="266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отношениек собеседникуи вкорректной формеформулироватьсвои возражения;</w:t>
      </w:r>
    </w:p>
    <w:p w:rsidR="00E450B8" w:rsidRDefault="004E6572">
      <w:pPr>
        <w:pStyle w:val="a4"/>
        <w:spacing w:line="355" w:lineRule="auto"/>
        <w:jc w:val="left"/>
      </w:pPr>
      <w:r>
        <w:t>вестидиалог,дискуссию,задаватьвопросыпосуществуобсуждаемойтемы,поддерживатьблагожелательныйтон диалога;</w:t>
      </w:r>
    </w:p>
    <w:p w:rsidR="00E450B8" w:rsidRDefault="004E6572">
      <w:pPr>
        <w:pStyle w:val="a4"/>
        <w:ind w:left="1104" w:firstLine="0"/>
        <w:jc w:val="left"/>
      </w:pPr>
      <w:r>
        <w:t>публичнопредставлятьрезультатыучебнойитворческойдеятельности;</w:t>
      </w:r>
    </w:p>
    <w:p w:rsidR="00E450B8" w:rsidRDefault="004E6572">
      <w:pPr>
        <w:pStyle w:val="a7"/>
        <w:numPr>
          <w:ilvl w:val="0"/>
          <w:numId w:val="71"/>
        </w:numPr>
        <w:tabs>
          <w:tab w:val="left" w:pos="1407"/>
        </w:tabs>
        <w:spacing w:before="151"/>
        <w:rPr>
          <w:sz w:val="28"/>
        </w:rPr>
      </w:pPr>
      <w:r>
        <w:rPr>
          <w:sz w:val="28"/>
        </w:rPr>
        <w:lastRenderedPageBreak/>
        <w:t>совместнаядеятельность(сотрудничество):</w:t>
      </w:r>
    </w:p>
    <w:p w:rsidR="00E450B8" w:rsidRDefault="004E6572">
      <w:pPr>
        <w:pStyle w:val="a4"/>
        <w:spacing w:before="159"/>
        <w:ind w:left="1104" w:firstLine="0"/>
        <w:jc w:val="left"/>
        <w:sectPr w:rsidR="00E450B8">
          <w:headerReference w:type="default" r:id="rId6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развиватьнавыкиэстетическиопосредованногосотрудничества,соучастия,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сопереживания в процессе исполнения и восприятия музыки; понимать ценностьтакого социально-психологического опыта, экстраполировать его на другие сферывзаимодействия;</w:t>
      </w:r>
    </w:p>
    <w:p w:rsidR="00E450B8" w:rsidRDefault="004E6572">
      <w:pPr>
        <w:pStyle w:val="a4"/>
        <w:spacing w:before="2" w:line="360" w:lineRule="auto"/>
        <w:ind w:right="270"/>
      </w:pPr>
      <w:r>
        <w:t>понимать     и     использовать    преимущества     коллективной,      групповойииндивидуальноймузыкальнойдеятельности,выбиратьнаиболееэффективныеформы взаимодействияпри решении поставленной задачи;</w:t>
      </w:r>
    </w:p>
    <w:p w:rsidR="00E450B8" w:rsidRDefault="004E6572">
      <w:pPr>
        <w:pStyle w:val="a4"/>
        <w:spacing w:before="1" w:line="360" w:lineRule="auto"/>
        <w:ind w:right="275"/>
      </w:pPr>
      <w:r>
        <w:t>приниматьцельсовместнойдеятельности,коллективностроитьдействияпоее  достижению:  распределять  роли,  договариваться,  обсуждать  процесси результат совместнойработы;</w:t>
      </w:r>
    </w:p>
    <w:p w:rsidR="00E450B8" w:rsidRDefault="004E6572">
      <w:pPr>
        <w:pStyle w:val="a4"/>
        <w:spacing w:before="1" w:line="355" w:lineRule="auto"/>
        <w:ind w:right="287"/>
      </w:pPr>
      <w:r>
        <w:t>уметь обобщать мнения нескольких людей, проявлять готовность руководить,выполнятьпоручения,подчиняться;</w:t>
      </w:r>
    </w:p>
    <w:p w:rsidR="00E450B8" w:rsidRDefault="004E6572">
      <w:pPr>
        <w:pStyle w:val="a4"/>
        <w:spacing w:before="5" w:line="362" w:lineRule="auto"/>
        <w:ind w:right="283"/>
      </w:pPr>
      <w:r>
        <w:t>оцениватькачествосвоеговкладавобщийпродуктпокритериям,самостоятельносформулированнымучастниками взаимодействия;</w:t>
      </w:r>
    </w:p>
    <w:p w:rsidR="00E450B8" w:rsidRDefault="004E6572">
      <w:pPr>
        <w:pStyle w:val="a4"/>
        <w:spacing w:line="360" w:lineRule="auto"/>
        <w:ind w:right="273"/>
      </w:pPr>
      <w:r>
        <w:t>сравниватьрезультатысисходнойзадачейивкладкаждогочленакомандыв достижение результатов, разделять сферу ответственности и проявлять готовностьк представлению отчетапередгруппой.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Уобучающегосябудутсформированыследующиеумениясамоорганизациикакчастьуниверсальныхрегулятивныхучебныхдействий:</w:t>
      </w:r>
    </w:p>
    <w:p w:rsidR="00E450B8" w:rsidRDefault="004E6572">
      <w:pPr>
        <w:pStyle w:val="a4"/>
        <w:spacing w:line="362" w:lineRule="auto"/>
        <w:ind w:right="276"/>
      </w:pPr>
      <w:r>
        <w:t>ставить     перед     собой     среднесрочные       и       долгосрочные       целипосамосовершенствованию,втомчислевчаститворческих,исполнительскихнавыковиспособностей,настойчивопродвигатьсякпоставленнойцели;</w:t>
      </w:r>
    </w:p>
    <w:p w:rsidR="00E450B8" w:rsidRDefault="004E6572">
      <w:pPr>
        <w:pStyle w:val="a4"/>
        <w:spacing w:line="362" w:lineRule="auto"/>
        <w:ind w:right="283"/>
      </w:pPr>
      <w:r>
        <w:t>планировать достижение целей через решение ряда последовательных задаччастногохарактера;</w:t>
      </w:r>
    </w:p>
    <w:p w:rsidR="00E450B8" w:rsidRDefault="004E6572">
      <w:pPr>
        <w:pStyle w:val="a4"/>
        <w:spacing w:line="362" w:lineRule="auto"/>
        <w:ind w:right="279"/>
      </w:pPr>
      <w:r>
        <w:t>самостоятельносоставлятьпландействий,вноситьнеобходимыекоррективывходеегореализации;</w:t>
      </w:r>
    </w:p>
    <w:p w:rsidR="00E450B8" w:rsidRDefault="004E6572">
      <w:pPr>
        <w:pStyle w:val="a4"/>
        <w:spacing w:line="355" w:lineRule="auto"/>
        <w:ind w:right="276"/>
      </w:pPr>
      <w:r>
        <w:t>выявлять наиболее важные проблемы для решения в учебных и жизненныхситуациях;</w:t>
      </w:r>
    </w:p>
    <w:p w:rsidR="00E450B8" w:rsidRDefault="004E6572">
      <w:pPr>
        <w:pStyle w:val="a4"/>
        <w:spacing w:line="360" w:lineRule="auto"/>
        <w:ind w:right="282"/>
        <w:sectPr w:rsidR="00E450B8">
          <w:headerReference w:type="default" r:id="rId6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самостоятельносоставлятьалгоритмрешениязадачи(илиегочасть),выбиратьспособ  решения  учебной  задачи  с  учетом  имеющихся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делатьвыборибратьзанегоответственностьнасебя.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before="163" w:line="360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Уобучающегосябудутсформированыследующиеумениясамоконтроля(рефлексии)какчастьуниверсальныхрегулятивныхучебныхдействий:</w:t>
      </w:r>
    </w:p>
    <w:p w:rsidR="00E450B8" w:rsidRDefault="004E6572">
      <w:pPr>
        <w:pStyle w:val="a4"/>
        <w:spacing w:before="2"/>
        <w:ind w:left="1104" w:firstLine="0"/>
      </w:pPr>
      <w:r>
        <w:t>владетьспособамисамоконтроля,самомотивацииирефлексии;</w:t>
      </w:r>
    </w:p>
    <w:p w:rsidR="00E450B8" w:rsidRDefault="004E6572">
      <w:pPr>
        <w:pStyle w:val="a4"/>
        <w:spacing w:before="158" w:line="362" w:lineRule="auto"/>
        <w:ind w:left="1104" w:right="279" w:firstLine="0"/>
      </w:pPr>
      <w:r>
        <w:t>давать адекватную оценку учебной ситуации и предлагать план ее изменения;предвидетьтрудности,которыемогутвозникнутьприрешенииучебной</w:t>
      </w:r>
    </w:p>
    <w:p w:rsidR="00E450B8" w:rsidRDefault="004E6572">
      <w:pPr>
        <w:pStyle w:val="a4"/>
        <w:spacing w:line="320" w:lineRule="exact"/>
        <w:ind w:firstLine="0"/>
      </w:pPr>
      <w:r>
        <w:t>задачи,иадаптироватьрешениекменяющимсяобстоятельствам;</w:t>
      </w:r>
    </w:p>
    <w:p w:rsidR="00E450B8" w:rsidRDefault="004E6572">
      <w:pPr>
        <w:pStyle w:val="a4"/>
        <w:spacing w:before="158" w:line="360" w:lineRule="auto"/>
        <w:ind w:right="272"/>
      </w:pPr>
      <w:r>
        <w:t>объяснять причины достижения (недостижения) результатов деятельности,пониматьпричинынеудачиуметьпредупреждатьих,даватьоценкуприобретенномуопыту;</w:t>
      </w:r>
    </w:p>
    <w:p w:rsidR="00E450B8" w:rsidRDefault="004E6572">
      <w:pPr>
        <w:pStyle w:val="a4"/>
        <w:spacing w:before="1" w:line="360" w:lineRule="auto"/>
        <w:ind w:right="268"/>
      </w:pPr>
      <w:r>
        <w:t>использовать музыку для улучшения самочувствия, сознательного управлениясвоимпсихоэмоциональнымсостоянием,втомчислестимулироватьсостоянияактивности(бодрости),отдыха (релаксации),концентрациивнимания.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before="1" w:line="360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Уобучающегосябудутсформированыследующиеуменияэмоциональногоинтеллектакакчастьуниверсальныхрегулятивныхучебныхдействий:</w:t>
      </w:r>
    </w:p>
    <w:p w:rsidR="00E450B8" w:rsidRDefault="004E6572">
      <w:pPr>
        <w:pStyle w:val="a4"/>
        <w:spacing w:before="1" w:line="360" w:lineRule="auto"/>
        <w:ind w:right="276"/>
      </w:pPr>
      <w:r>
        <w:t>чувствовать, понимать эмоциональное состояние самого себя и других людей,использоватьвозможностимузыкальногоискусствадлярасширениясвоихкомпетенций в даннойсфере;</w:t>
      </w:r>
    </w:p>
    <w:p w:rsidR="00E450B8" w:rsidRDefault="004E6572">
      <w:pPr>
        <w:pStyle w:val="a4"/>
        <w:spacing w:before="1" w:line="360" w:lineRule="auto"/>
        <w:ind w:right="272"/>
      </w:pPr>
      <w:r>
        <w:t>развивать способность управлять собственными эмоциями и эмоциями другихкаквповседневнойжизни,такивситуацияхмузыкально-опосредованногообщения;</w:t>
      </w:r>
    </w:p>
    <w:p w:rsidR="00E450B8" w:rsidRDefault="004E6572">
      <w:pPr>
        <w:pStyle w:val="a4"/>
        <w:spacing w:line="318" w:lineRule="exact"/>
        <w:ind w:left="1104" w:firstLine="0"/>
      </w:pPr>
      <w:r>
        <w:t>выявлятьианализироватьпричиныэмоций;</w:t>
      </w:r>
    </w:p>
    <w:p w:rsidR="00E450B8" w:rsidRDefault="004E6572">
      <w:pPr>
        <w:pStyle w:val="a4"/>
        <w:spacing w:before="164" w:line="362" w:lineRule="auto"/>
        <w:ind w:right="282"/>
      </w:pPr>
      <w:r>
        <w:t>пониматьмотивыинамерениядругогочеловека,анализируякоммуникативно-интонационнуюситуацию;</w:t>
      </w:r>
    </w:p>
    <w:p w:rsidR="00E450B8" w:rsidRDefault="004E6572">
      <w:pPr>
        <w:pStyle w:val="a4"/>
        <w:spacing w:line="314" w:lineRule="exact"/>
        <w:ind w:left="1104" w:firstLine="0"/>
      </w:pPr>
      <w:r>
        <w:t>регулироватьспособвыражениясобственныхэмоций.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before="163" w:line="362" w:lineRule="auto"/>
        <w:ind w:right="270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приниматьсебяидругихкак частьуниверсальных регулятивныхучебныхдействий: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уважительноиосознанноотноситьсякдругомучеловекуиегомнению,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эстетическимпредпочтениямивкусам;</w:t>
      </w:r>
    </w:p>
    <w:p w:rsidR="00E450B8" w:rsidRDefault="004E6572">
      <w:pPr>
        <w:pStyle w:val="a4"/>
        <w:tabs>
          <w:tab w:val="left" w:pos="2634"/>
          <w:tab w:val="left" w:pos="3358"/>
          <w:tab w:val="left" w:pos="3712"/>
          <w:tab w:val="left" w:pos="4652"/>
          <w:tab w:val="left" w:pos="5540"/>
          <w:tab w:val="left" w:pos="6019"/>
          <w:tab w:val="left" w:pos="7213"/>
          <w:tab w:val="left" w:pos="7856"/>
          <w:tab w:val="left" w:pos="9664"/>
        </w:tabs>
        <w:spacing w:before="163" w:line="355" w:lineRule="auto"/>
        <w:ind w:right="271"/>
        <w:jc w:val="left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</w:t>
      </w:r>
      <w:r>
        <w:tab/>
        <w:t>при</w:t>
      </w:r>
      <w:r>
        <w:tab/>
        <w:t>обнаружении</w:t>
      </w:r>
      <w:r>
        <w:tab/>
      </w:r>
      <w:r>
        <w:rPr>
          <w:spacing w:val="-1"/>
        </w:rPr>
        <w:t>ошибки</w:t>
      </w:r>
      <w:r>
        <w:t>фокусироватьсяненанейсамой,анаспособеулучшениярезультатовдеятельности;</w:t>
      </w:r>
    </w:p>
    <w:p w:rsidR="00E450B8" w:rsidRDefault="004E6572">
      <w:pPr>
        <w:pStyle w:val="a4"/>
        <w:spacing w:before="6" w:line="362" w:lineRule="auto"/>
        <w:ind w:left="1104" w:right="4700" w:firstLine="0"/>
        <w:jc w:val="left"/>
      </w:pPr>
      <w:r>
        <w:t>приниматьсебяидругих,неосуждая;проявлятьоткрытость;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осознаватьневозможностьконтролироватьвсевокруг.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300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Овладениесистемойрегулятивныхуниверсальныхучебныхдействий обеспечивает формирование смысловых установок личности (внутренняяпозицияличности)ижизненныхнавыковличности(управлениясобой,самодисциплины,устойчивогоповедения,эмоциональногодушевногоравновесия).</w:t>
      </w:r>
    </w:p>
    <w:p w:rsidR="00E450B8" w:rsidRDefault="004E6572">
      <w:pPr>
        <w:pStyle w:val="a7"/>
        <w:numPr>
          <w:ilvl w:val="2"/>
          <w:numId w:val="73"/>
        </w:numPr>
        <w:tabs>
          <w:tab w:val="left" w:pos="1949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Предметныерезультатыосвоенияпрограммыпомузыкенауровнеосновного общегообразования.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Предметные       результаты       характеризуют       сформированностьуобучающихсяоснов   музыкальной   культуры   и   проявляются   в   способностик музыкальной деятельности, потребности в регулярном общении с музыкальнымискусством  во   всех   доступных   формах,   органичном   включении   музыкивактуальныйконтекст своей жизни.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55" w:lineRule="auto"/>
        <w:ind w:right="276" w:firstLine="710"/>
        <w:rPr>
          <w:sz w:val="28"/>
        </w:rPr>
      </w:pPr>
      <w:r>
        <w:rPr>
          <w:sz w:val="28"/>
        </w:rPr>
        <w:t>Обучающиеся,освоившиеосновнуюобразовательнуюпрограммупомузыке:</w:t>
      </w:r>
    </w:p>
    <w:p w:rsidR="00E450B8" w:rsidRDefault="004E6572">
      <w:pPr>
        <w:pStyle w:val="a4"/>
        <w:spacing w:before="2" w:line="360" w:lineRule="auto"/>
        <w:ind w:right="268"/>
      </w:pPr>
      <w:r>
        <w:t>осознаютпринципыуниверсальностиивсеобщностимузыкикаквидаискусства, неразрывную связь музыки и жизни человека, всего человечества, могутрассуждатьнаэтутему;</w:t>
      </w:r>
    </w:p>
    <w:p w:rsidR="00E450B8" w:rsidRDefault="004E6572">
      <w:pPr>
        <w:pStyle w:val="a4"/>
        <w:spacing w:before="1" w:line="355" w:lineRule="auto"/>
        <w:ind w:right="280"/>
      </w:pPr>
      <w:r>
        <w:t>воспринимают   российскую    музыкальную    культуру    как    целостноеи самобытноецивилизационноеявление;</w:t>
      </w:r>
    </w:p>
    <w:p w:rsidR="00E450B8" w:rsidRDefault="004E6572">
      <w:pPr>
        <w:pStyle w:val="a4"/>
        <w:spacing w:before="6" w:line="362" w:lineRule="auto"/>
        <w:ind w:right="271"/>
      </w:pPr>
      <w:r>
        <w:t>знаютдостиженияотечественныхмастеровмузыкальнойкультуры,испытываютгордостьзаних;</w:t>
      </w:r>
    </w:p>
    <w:p w:rsidR="00E450B8" w:rsidRDefault="004E6572">
      <w:pPr>
        <w:pStyle w:val="a4"/>
        <w:spacing w:line="360" w:lineRule="auto"/>
        <w:ind w:right="265"/>
        <w:sectPr w:rsidR="00E450B8">
          <w:headerReference w:type="default" r:id="rId6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сознательно стремятся к укреплению и сохранению собственной музыкальнойидентичности (разбираются в особенностях музыкальной культуры своего народа,узнают    на    слух   родные    интонации    среди   других,    стремятся    участвоватьвисполнениимузыкисвоейнациональнойтрадиции,понимаютответственность</w:t>
      </w:r>
    </w:p>
    <w:p w:rsidR="00E450B8" w:rsidRDefault="004E6572">
      <w:pPr>
        <w:pStyle w:val="a4"/>
        <w:spacing w:before="76" w:line="362" w:lineRule="auto"/>
        <w:ind w:right="280" w:firstLine="0"/>
      </w:pPr>
      <w:r>
        <w:lastRenderedPageBreak/>
        <w:t>за сохранение и передачу следующим поколениям музыкальной культуры своегонарода);</w:t>
      </w:r>
    </w:p>
    <w:p w:rsidR="00E450B8" w:rsidRDefault="004E6572">
      <w:pPr>
        <w:pStyle w:val="a4"/>
        <w:spacing w:line="362" w:lineRule="auto"/>
        <w:ind w:right="276"/>
      </w:pPr>
      <w:r>
        <w:t>понимаютрольмузыкикаксоциальнозначимогоявления,формирующегообщественныевкусыинастроения,включенноговразвитиеполитического,экономического,религиозного,иныхаспектовразвития общества.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К концу изучения модуля № 1 «Музыка моего края» обучающийсянаучится: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знатьмузыкальныетрадициисвоейреспублики,края,народа;</w:t>
      </w:r>
    </w:p>
    <w:p w:rsidR="00E450B8" w:rsidRDefault="004E6572">
      <w:pPr>
        <w:pStyle w:val="a4"/>
        <w:tabs>
          <w:tab w:val="left" w:pos="3280"/>
          <w:tab w:val="left" w:pos="5006"/>
          <w:tab w:val="left" w:pos="6531"/>
          <w:tab w:val="left" w:pos="7927"/>
          <w:tab w:val="left" w:pos="8301"/>
        </w:tabs>
        <w:spacing w:before="143" w:line="362" w:lineRule="auto"/>
        <w:ind w:right="278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t>музыкантов,творческихколлективовсвоегокрая;</w:t>
      </w:r>
    </w:p>
    <w:p w:rsidR="00E450B8" w:rsidRDefault="004E6572">
      <w:pPr>
        <w:pStyle w:val="a4"/>
        <w:tabs>
          <w:tab w:val="left" w:pos="2552"/>
          <w:tab w:val="left" w:pos="2921"/>
          <w:tab w:val="left" w:pos="4355"/>
          <w:tab w:val="left" w:pos="5569"/>
          <w:tab w:val="left" w:pos="7478"/>
          <w:tab w:val="left" w:pos="8965"/>
          <w:tab w:val="left" w:pos="9334"/>
        </w:tabs>
        <w:spacing w:line="362" w:lineRule="auto"/>
        <w:ind w:right="281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2"/>
        </w:rPr>
        <w:t>сочинения</w:t>
      </w:r>
      <w:r>
        <w:t>композиторовсвоеймалойродины.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55" w:lineRule="auto"/>
        <w:ind w:right="270" w:firstLine="710"/>
        <w:rPr>
          <w:sz w:val="28"/>
        </w:rPr>
      </w:pPr>
      <w:r>
        <w:rPr>
          <w:sz w:val="28"/>
        </w:rPr>
        <w:t>Кконцуизучениямодуля№2«НародноемузыкальноетворчествоРоссии»обучающийсянаучится:</w:t>
      </w:r>
    </w:p>
    <w:p w:rsidR="00E450B8" w:rsidRDefault="004E6572">
      <w:pPr>
        <w:pStyle w:val="a4"/>
        <w:spacing w:line="360" w:lineRule="auto"/>
        <w:ind w:right="265"/>
      </w:pPr>
      <w:r>
        <w:t>определятьнаслухмузыкальныеобразцы,относящиесякрусскомумузыкальномуфольклору,кмузыкенародовСеверногоКавказа,республикПоволжья, Сибири (не менее трех региональных фольклорных традиций на выборучителя);</w:t>
      </w:r>
    </w:p>
    <w:p w:rsidR="00E450B8" w:rsidRDefault="004E6572">
      <w:pPr>
        <w:pStyle w:val="a4"/>
        <w:spacing w:line="362" w:lineRule="auto"/>
        <w:ind w:right="280"/>
      </w:pPr>
      <w:r>
        <w:t>различать на слух и исполнять произведения различных жанров фольклорноймузыки;</w:t>
      </w:r>
    </w:p>
    <w:p w:rsidR="00E450B8" w:rsidRDefault="004E6572">
      <w:pPr>
        <w:pStyle w:val="a4"/>
        <w:spacing w:line="355" w:lineRule="auto"/>
        <w:ind w:right="275"/>
      </w:pPr>
      <w:r>
        <w:t>определятьнаслухпринадлежностьнародныхмузыкальныхинструментовкгруппамдуховых,струнных,ударно-шумовыхинструментов;</w:t>
      </w:r>
    </w:p>
    <w:p w:rsidR="00E450B8" w:rsidRDefault="004E6572">
      <w:pPr>
        <w:pStyle w:val="a4"/>
        <w:spacing w:line="355" w:lineRule="auto"/>
        <w:ind w:right="276"/>
      </w:pPr>
      <w:r>
        <w:t>объяснятьнапримерахсвязьустногонародногомузыкальноготворчестваидеятельностипрофессиональныхмузыкантоввразвитииобщейкультурыстраны.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before="3" w:line="362" w:lineRule="auto"/>
        <w:ind w:right="282" w:firstLine="710"/>
        <w:rPr>
          <w:sz w:val="28"/>
        </w:rPr>
      </w:pPr>
      <w:r>
        <w:rPr>
          <w:sz w:val="28"/>
        </w:rPr>
        <w:t>К концу изучения модуля № 3 «Музыка народов мира» обучающийсянаучится:</w:t>
      </w:r>
    </w:p>
    <w:p w:rsidR="00E450B8" w:rsidRDefault="004E6572">
      <w:pPr>
        <w:pStyle w:val="a4"/>
        <w:spacing w:line="362" w:lineRule="auto"/>
        <w:ind w:right="267"/>
        <w:sectPr w:rsidR="00E450B8">
          <w:headerReference w:type="default" r:id="rId6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наслухмузыкальныепроизведения,относящиесякзападно-европейской,латино-американской,азиатскойтрадиционноймузыкальнойкультуре,втомчислекотдельнымсамобытнымкультурно-национальным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традициям27;</w:t>
      </w:r>
    </w:p>
    <w:p w:rsidR="00E450B8" w:rsidRDefault="004E6572">
      <w:pPr>
        <w:pStyle w:val="a4"/>
        <w:spacing w:before="163" w:line="355" w:lineRule="auto"/>
        <w:ind w:right="280"/>
      </w:pPr>
      <w:r>
        <w:t>различать на слух и исполнять произведения различных жанров фольклорноймузыки;</w:t>
      </w:r>
    </w:p>
    <w:p w:rsidR="00E450B8" w:rsidRDefault="004E6572">
      <w:pPr>
        <w:pStyle w:val="a4"/>
        <w:spacing w:before="6" w:line="362" w:lineRule="auto"/>
        <w:ind w:right="271"/>
      </w:pPr>
      <w:r>
        <w:t>определятьнаслухпринадлежностьнародныхмузыкальныхинструментовкгруппамдуховых,струнных,ударно-шумовыхинструментов;</w:t>
      </w:r>
    </w:p>
    <w:p w:rsidR="00E450B8" w:rsidRDefault="004E6572">
      <w:pPr>
        <w:pStyle w:val="a4"/>
        <w:spacing w:line="362" w:lineRule="auto"/>
        <w:ind w:right="272"/>
      </w:pPr>
      <w:r>
        <w:t>различатьнаслухиузнаватьпризнакивлияниямузыкиразныхнародовмиравсочиненияхпрофессиональныхкомпозиторов(изчислаизученныхкультурно-национальныхтрадицийи жанров).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К концу изучения модуля № 4 «Европейская классическая музыка»обучающийсянаучится:</w:t>
      </w:r>
    </w:p>
    <w:p w:rsidR="00E450B8" w:rsidRDefault="004E6572">
      <w:pPr>
        <w:pStyle w:val="a4"/>
        <w:spacing w:line="362" w:lineRule="auto"/>
        <w:ind w:right="273"/>
      </w:pPr>
      <w:r>
        <w:t>различатьнаслухпроизведенияевропейскихкомпозиторов-классиков,называтьавтора,произведение,исполнительский состав;</w:t>
      </w:r>
    </w:p>
    <w:p w:rsidR="00E450B8" w:rsidRDefault="004E6572">
      <w:pPr>
        <w:pStyle w:val="a4"/>
        <w:spacing w:line="355" w:lineRule="auto"/>
        <w:ind w:right="270"/>
      </w:pPr>
      <w:r>
        <w:t>определять   принадлежность   музыкального     произведения     к     одномуизхудожественныхстилей(барокко, классицизм, романтизм, импрессионизм);</w:t>
      </w:r>
    </w:p>
    <w:p w:rsidR="00E450B8" w:rsidRDefault="004E6572">
      <w:pPr>
        <w:pStyle w:val="a4"/>
        <w:spacing w:line="355" w:lineRule="auto"/>
        <w:ind w:left="1104" w:right="267" w:firstLine="0"/>
      </w:pPr>
      <w:r>
        <w:t>исполнять (в том числе фрагментарно) сочинения композиторов-классиков;характеризоватьмузыкальныйобразивыразительныесредства,</w:t>
      </w:r>
    </w:p>
    <w:p w:rsidR="00E450B8" w:rsidRDefault="004E6572">
      <w:pPr>
        <w:pStyle w:val="a4"/>
        <w:spacing w:line="362" w:lineRule="auto"/>
        <w:ind w:right="283" w:firstLine="0"/>
      </w:pPr>
      <w:r>
        <w:t>использованные композитором, способы развития и форму строения музыкальногопроизведения;</w:t>
      </w:r>
    </w:p>
    <w:p w:rsidR="00E450B8" w:rsidRDefault="004E6572">
      <w:pPr>
        <w:pStyle w:val="a4"/>
        <w:spacing w:line="362" w:lineRule="auto"/>
        <w:ind w:right="269"/>
      </w:pPr>
      <w:r>
        <w:t>характеризоватьтворчествонеменеедвухкомпозиторов-классиков,приводитьпримеры наиболееизвестных сочинений.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55" w:lineRule="auto"/>
        <w:ind w:right="263" w:firstLine="710"/>
        <w:rPr>
          <w:sz w:val="28"/>
        </w:rPr>
      </w:pPr>
      <w:r>
        <w:rPr>
          <w:sz w:val="28"/>
        </w:rPr>
        <w:t>Кконцуизучениямодуля№5«Русскаяклассическаямузыка»обучающийсянаучится:</w:t>
      </w:r>
    </w:p>
    <w:p w:rsidR="00E450B8" w:rsidRDefault="004E6572">
      <w:pPr>
        <w:pStyle w:val="a4"/>
        <w:spacing w:line="355" w:lineRule="auto"/>
        <w:ind w:right="271"/>
      </w:pPr>
      <w:r>
        <w:t>различать на слух произведения русских композиторов-классиков, называтьавтора,произведение,исполнительскийсостав;</w:t>
      </w:r>
    </w:p>
    <w:p w:rsidR="00E450B8" w:rsidRDefault="004E6572">
      <w:pPr>
        <w:pStyle w:val="a4"/>
        <w:spacing w:line="360" w:lineRule="auto"/>
        <w:ind w:right="276"/>
      </w:pPr>
      <w:r>
        <w:t>характеризоватьмузыкальныйобразивыразительныесредства,использованные композитором, способы развития и форму строения музыкальногопроизведения;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0"/>
        <w:ind w:left="0" w:firstLine="0"/>
        <w:jc w:val="left"/>
        <w:rPr>
          <w:sz w:val="15"/>
        </w:rPr>
      </w:pPr>
      <w:r>
        <w:rPr>
          <w:sz w:val="15"/>
        </w:rPr>
        <w:pict>
          <v:rect id="_x0000_s2052" style="position:absolute;margin-left:56.65pt;margin-top:11.1pt;width:2in;height:.65pt;z-index:251670528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3" w:line="271" w:lineRule="auto"/>
        <w:ind w:right="915" w:firstLine="0"/>
        <w:rPr>
          <w:rFonts w:ascii="Calibri" w:hAnsi="Calibri"/>
        </w:rPr>
        <w:sectPr w:rsidR="00E450B8">
          <w:headerReference w:type="default" r:id="rId6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На выбор учителя. Например: Испания, Китай, Индия или: Франция, США, Япония, – не менее трехнациональныхкультур,значимыхвмировоммасштабе.</w:t>
      </w:r>
    </w:p>
    <w:p w:rsidR="00E450B8" w:rsidRDefault="004E6572">
      <w:pPr>
        <w:pStyle w:val="a4"/>
        <w:tabs>
          <w:tab w:val="left" w:pos="2542"/>
          <w:tab w:val="left" w:pos="2979"/>
          <w:tab w:val="left" w:pos="3626"/>
          <w:tab w:val="left" w:pos="4513"/>
          <w:tab w:val="left" w:pos="6488"/>
          <w:tab w:val="left" w:pos="8157"/>
          <w:tab w:val="left" w:pos="9332"/>
        </w:tabs>
        <w:spacing w:before="76" w:line="362" w:lineRule="auto"/>
        <w:ind w:right="279"/>
        <w:jc w:val="left"/>
        <w:rPr>
          <w:rFonts w:ascii="Calibri" w:hAnsi="Calibri"/>
        </w:rPr>
      </w:pPr>
      <w:r>
        <w:lastRenderedPageBreak/>
        <w:t>исполнять</w:t>
      </w:r>
      <w:r>
        <w:tab/>
        <w:t>(в</w:t>
      </w:r>
      <w:r>
        <w:tab/>
        <w:t>том</w:t>
      </w:r>
      <w:r>
        <w:tab/>
        <w:t>числе</w:t>
      </w:r>
      <w:r>
        <w:tab/>
        <w:t>фрагментарно,</w:t>
      </w:r>
      <w:r>
        <w:tab/>
        <w:t>отдельными</w:t>
      </w:r>
      <w:r>
        <w:tab/>
        <w:t>темами)</w:t>
      </w:r>
      <w:r>
        <w:tab/>
      </w:r>
      <w:r>
        <w:rPr>
          <w:spacing w:val="-1"/>
        </w:rPr>
        <w:t>сочинения</w:t>
      </w:r>
      <w:r>
        <w:t>русскихкомпозиторов;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характеризоватьтворчествонеменеедвухотечественныхкомпозиторов-классиков,приводитьпримеры наиболееизвестныхсочинений.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55" w:lineRule="auto"/>
        <w:ind w:right="280" w:firstLine="710"/>
        <w:rPr>
          <w:sz w:val="28"/>
        </w:rPr>
      </w:pPr>
      <w:r>
        <w:rPr>
          <w:sz w:val="28"/>
        </w:rPr>
        <w:t>Кконцуизучениямодуля№6«Образырусскойиевропейскойдуховной музыки»обучающийсянаучится:</w:t>
      </w:r>
    </w:p>
    <w:p w:rsidR="00E450B8" w:rsidRDefault="004E6572">
      <w:pPr>
        <w:pStyle w:val="a4"/>
        <w:spacing w:line="362" w:lineRule="auto"/>
        <w:jc w:val="left"/>
        <w:rPr>
          <w:rFonts w:ascii="Calibri" w:hAnsi="Calibri"/>
        </w:rPr>
      </w:pPr>
      <w:r>
        <w:t>различать ихарактеризовать жанрыипроизведениярусскойиевропейскойдуховной музыки;</w:t>
      </w:r>
    </w:p>
    <w:p w:rsidR="00E450B8" w:rsidRDefault="004E6572">
      <w:pPr>
        <w:pStyle w:val="a4"/>
        <w:spacing w:line="362" w:lineRule="auto"/>
        <w:ind w:left="1104" w:right="1168" w:firstLine="0"/>
        <w:jc w:val="left"/>
        <w:rPr>
          <w:rFonts w:ascii="Calibri" w:hAnsi="Calibri"/>
        </w:rPr>
      </w:pPr>
      <w:r>
        <w:t>исполнять произведения русской и европейской духовной музыки;приводитьпримерысочиненийдуховноймузыки,называтьихавтора.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161"/>
        </w:tabs>
        <w:spacing w:line="362" w:lineRule="auto"/>
        <w:ind w:right="280" w:firstLine="710"/>
        <w:rPr>
          <w:sz w:val="28"/>
        </w:rPr>
      </w:pPr>
      <w:r>
        <w:rPr>
          <w:sz w:val="28"/>
        </w:rPr>
        <w:t>Кконцуизучениямодуля№7«Современнаямузыка:основныежанрыинаправления»обучающийсянаучится:</w:t>
      </w:r>
    </w:p>
    <w:p w:rsidR="00E450B8" w:rsidRDefault="004E6572">
      <w:pPr>
        <w:pStyle w:val="a4"/>
        <w:spacing w:line="355" w:lineRule="auto"/>
        <w:jc w:val="left"/>
        <w:rPr>
          <w:rFonts w:ascii="Calibri" w:hAnsi="Calibri"/>
        </w:rPr>
      </w:pPr>
      <w:r>
        <w:t>определятьихарактеризоватьстили,направленияижанрысовременноймузыки;</w:t>
      </w:r>
    </w:p>
    <w:p w:rsidR="00E450B8" w:rsidRDefault="004E6572">
      <w:pPr>
        <w:pStyle w:val="a4"/>
        <w:tabs>
          <w:tab w:val="left" w:pos="2518"/>
          <w:tab w:val="left" w:pos="2907"/>
          <w:tab w:val="left" w:pos="4480"/>
          <w:tab w:val="left" w:pos="4993"/>
          <w:tab w:val="left" w:pos="5774"/>
          <w:tab w:val="left" w:pos="6628"/>
          <w:tab w:val="left" w:pos="8133"/>
          <w:tab w:val="left" w:pos="9700"/>
        </w:tabs>
        <w:spacing w:line="355" w:lineRule="auto"/>
        <w:ind w:right="274"/>
        <w:jc w:val="left"/>
        <w:rPr>
          <w:rFonts w:ascii="Calibri" w:hAnsi="Calibri"/>
        </w:rPr>
      </w:pPr>
      <w:r>
        <w:t>различать</w:t>
      </w:r>
      <w:r>
        <w:tab/>
        <w:t>и</w:t>
      </w:r>
      <w:r>
        <w:tab/>
        <w:t>определять</w:t>
      </w:r>
      <w:r>
        <w:tab/>
        <w:t>на</w:t>
      </w:r>
      <w:r>
        <w:tab/>
        <w:t>слух</w:t>
      </w:r>
      <w:r>
        <w:tab/>
        <w:t>виды</w:t>
      </w:r>
      <w:r>
        <w:tab/>
        <w:t>оркестров,</w:t>
      </w:r>
      <w:r>
        <w:tab/>
        <w:t>ансамблей,</w:t>
      </w:r>
      <w:r>
        <w:tab/>
      </w:r>
      <w:r>
        <w:rPr>
          <w:spacing w:val="-1"/>
        </w:rPr>
        <w:t>тембры</w:t>
      </w:r>
      <w:r>
        <w:t>музыкальныхинструментов,входящихвихсостав;</w:t>
      </w:r>
    </w:p>
    <w:p w:rsidR="00E450B8" w:rsidRDefault="004E6572">
      <w:pPr>
        <w:pStyle w:val="a4"/>
        <w:tabs>
          <w:tab w:val="left" w:pos="2628"/>
          <w:tab w:val="left" w:pos="4494"/>
          <w:tab w:val="left" w:pos="6398"/>
          <w:tab w:val="left" w:pos="8330"/>
          <w:tab w:val="left" w:pos="8757"/>
          <w:tab w:val="left" w:pos="9899"/>
        </w:tabs>
        <w:spacing w:line="362" w:lineRule="auto"/>
        <w:ind w:right="276"/>
        <w:jc w:val="left"/>
        <w:rPr>
          <w:rFonts w:ascii="Calibri" w:hAnsi="Calibri"/>
        </w:rPr>
      </w:pPr>
      <w:r>
        <w:t>исполнять</w:t>
      </w:r>
      <w:r>
        <w:tab/>
        <w:t>современные</w:t>
      </w:r>
      <w:r>
        <w:tab/>
        <w:t>музыкальные</w:t>
      </w:r>
      <w:r>
        <w:tab/>
        <w:t>произведения</w:t>
      </w:r>
      <w:r>
        <w:tab/>
        <w:t>в</w:t>
      </w:r>
      <w:r>
        <w:tab/>
        <w:t>разных</w:t>
      </w:r>
      <w:r>
        <w:tab/>
      </w:r>
      <w:r>
        <w:rPr>
          <w:spacing w:val="-1"/>
        </w:rPr>
        <w:t>видах</w:t>
      </w:r>
      <w:r>
        <w:t>деятельности.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300"/>
        </w:tabs>
        <w:spacing w:line="362" w:lineRule="auto"/>
        <w:ind w:right="266" w:firstLine="710"/>
        <w:rPr>
          <w:sz w:val="28"/>
        </w:rPr>
      </w:pPr>
      <w:r>
        <w:rPr>
          <w:sz w:val="28"/>
        </w:rPr>
        <w:t>Кконцуизучениямодуля№8«Связьмузыкисдругимивидамиискусства»обучающийсянаучится:</w:t>
      </w:r>
    </w:p>
    <w:p w:rsidR="00E450B8" w:rsidRDefault="004E6572">
      <w:pPr>
        <w:pStyle w:val="a4"/>
        <w:spacing w:line="355" w:lineRule="auto"/>
        <w:ind w:right="257"/>
        <w:jc w:val="left"/>
        <w:rPr>
          <w:rFonts w:ascii="Calibri" w:hAnsi="Calibri"/>
        </w:rPr>
      </w:pPr>
      <w:r>
        <w:t>определятьстилевыеижанровыепараллелимеждумузыкойидругимивидами искусств;</w:t>
      </w:r>
    </w:p>
    <w:p w:rsidR="00E450B8" w:rsidRDefault="004E6572">
      <w:pPr>
        <w:pStyle w:val="a4"/>
        <w:spacing w:line="355" w:lineRule="auto"/>
        <w:ind w:left="1104" w:firstLine="0"/>
        <w:jc w:val="left"/>
        <w:rPr>
          <w:rFonts w:ascii="Calibri" w:hAnsi="Calibri"/>
        </w:rPr>
      </w:pPr>
      <w:r>
        <w:t>различать и анализировать средства выразительности разных видов искусств;импровизировать,создаватьпроизведенияводномвидеискусстванаоснове</w:t>
      </w:r>
    </w:p>
    <w:p w:rsidR="00E450B8" w:rsidRDefault="004E6572">
      <w:pPr>
        <w:pStyle w:val="a4"/>
        <w:spacing w:line="360" w:lineRule="auto"/>
        <w:ind w:right="279" w:firstLine="0"/>
        <w:rPr>
          <w:rFonts w:ascii="Calibri" w:hAnsi="Calibri"/>
        </w:rPr>
      </w:pPr>
      <w:r>
        <w:t>восприятия произведения другого вида искусства (сочинение, рисунок по мотиваммузыкального произведения, озвучивание картин, кинофрагментов) или подбиратьассоциативныепарыпроизведенийизразныхвидовискусств,объясняялогикувыбора;</w:t>
      </w:r>
    </w:p>
    <w:p w:rsidR="00E450B8" w:rsidRDefault="004E6572">
      <w:pPr>
        <w:pStyle w:val="a4"/>
        <w:spacing w:line="355" w:lineRule="auto"/>
        <w:ind w:right="279"/>
        <w:rPr>
          <w:rFonts w:ascii="Calibri" w:hAnsi="Calibri"/>
        </w:rPr>
        <w:sectPr w:rsidR="00E450B8">
          <w:headerReference w:type="default" r:id="rId6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высказыватьсужденияобосновнойидее,средствахеевоплощения,интонационныхособенностях, жанре,исполнителяхмузыкальногопроизведения.</w:t>
      </w:r>
    </w:p>
    <w:p w:rsidR="00E450B8" w:rsidRDefault="004E6572">
      <w:pPr>
        <w:pStyle w:val="a7"/>
        <w:numPr>
          <w:ilvl w:val="3"/>
          <w:numId w:val="73"/>
        </w:numPr>
        <w:tabs>
          <w:tab w:val="left" w:pos="2300"/>
        </w:tabs>
        <w:spacing w:before="76" w:line="362" w:lineRule="auto"/>
        <w:ind w:right="275" w:firstLine="710"/>
        <w:rPr>
          <w:sz w:val="28"/>
        </w:rPr>
      </w:pPr>
      <w:r>
        <w:rPr>
          <w:sz w:val="28"/>
        </w:rPr>
        <w:lastRenderedPageBreak/>
        <w:t>К концу изучения модуля № 9 «Жанры музыкального искусства»обучающийсянаучится:</w:t>
      </w:r>
    </w:p>
    <w:p w:rsidR="00E450B8" w:rsidRDefault="004E6572">
      <w:pPr>
        <w:pStyle w:val="a4"/>
        <w:spacing w:line="362" w:lineRule="auto"/>
        <w:ind w:right="277"/>
        <w:rPr>
          <w:rFonts w:ascii="Calibri" w:hAnsi="Calibri"/>
        </w:rPr>
      </w:pPr>
      <w:r>
        <w:t>различать   и  характеризовать    жанры    музыки    (театральные,    камерныеисимфонические,вокальныеиинструментальные),знатьихразновидности,приводитьпримеры;</w:t>
      </w:r>
    </w:p>
    <w:p w:rsidR="00E450B8" w:rsidRDefault="004E6572">
      <w:pPr>
        <w:pStyle w:val="a4"/>
        <w:spacing w:line="362" w:lineRule="auto"/>
        <w:ind w:right="277"/>
        <w:rPr>
          <w:rFonts w:ascii="Calibri" w:hAnsi="Calibri"/>
        </w:rPr>
      </w:pPr>
      <w:r>
        <w:t>рассуждать   о   круге   образов   и   средствах   их   воплощения,   типичныхдляданногожанра;</w:t>
      </w:r>
    </w:p>
    <w:p w:rsidR="00E450B8" w:rsidRDefault="004E6572">
      <w:pPr>
        <w:pStyle w:val="a4"/>
        <w:spacing w:line="355" w:lineRule="auto"/>
        <w:ind w:right="271"/>
        <w:rPr>
          <w:rFonts w:ascii="Calibri" w:hAnsi="Calibri"/>
        </w:rPr>
      </w:pPr>
      <w:r>
        <w:t>выразительно исполнять произведения (в том числе фрагменты) вокальных,инструментальныхимузыкально-театральныхжанров.</w:t>
      </w:r>
    </w:p>
    <w:p w:rsidR="00E450B8" w:rsidRDefault="00E450B8">
      <w:pPr>
        <w:pStyle w:val="a4"/>
        <w:spacing w:before="8"/>
        <w:ind w:left="0" w:firstLine="0"/>
        <w:jc w:val="left"/>
        <w:rPr>
          <w:sz w:val="40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sz w:val="28"/>
        </w:rPr>
      </w:pPr>
      <w:r>
        <w:rPr>
          <w:sz w:val="28"/>
        </w:rPr>
        <w:t>Рабочаяпрограммапоучебномупредмету«Технология».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666"/>
        </w:tabs>
        <w:spacing w:before="163" w:line="360" w:lineRule="auto"/>
        <w:ind w:right="267" w:firstLine="710"/>
        <w:rPr>
          <w:sz w:val="28"/>
        </w:rPr>
      </w:pPr>
      <w:r>
        <w:rPr>
          <w:sz w:val="28"/>
        </w:rPr>
        <w:t>Рабочаяпрограммапоучебномупредмету«Технология»(предметнаяобласть         «Технология»)         (далее         соответственно          –         программапотехнологии,технология)включаетпояснительнуюзаписку,содержаниеобучения,планируемые результатыосвоенияпрограммыпотехнологии.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0" w:lineRule="exact"/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8" w:firstLine="710"/>
        <w:rPr>
          <w:sz w:val="28"/>
        </w:rPr>
      </w:pPr>
      <w:r>
        <w:rPr>
          <w:sz w:val="28"/>
        </w:rPr>
        <w:t>Технологиявсовременнойобщемобразованииинтегрируетзнанияпоразнымпредметамучебногопланаи  становится  одним  из  базовыхдляформированияуобучающихсяфункциональнойграмотности,технико-технологического,проектного,   креативногоикритическогомышлениянаосновепрактико-ориентированногообученияисистемно-деятельностногоподходав реализациисодержания.</w:t>
      </w:r>
    </w:p>
    <w:p w:rsidR="00E450B8" w:rsidRDefault="004E6572">
      <w:pPr>
        <w:pStyle w:val="a4"/>
        <w:spacing w:before="2" w:line="360" w:lineRule="auto"/>
        <w:ind w:right="275"/>
        <w:rPr>
          <w:rFonts w:ascii="Calibri" w:hAnsi="Calibri"/>
        </w:rPr>
      </w:pPr>
      <w:r>
        <w:t>Данныйучебныйпредметобеспечиваетобучающимсявхождениевмиртехнологий,втомчисле:материальных,информационных,коммуникационных,когнитивныхисоциальных.Врамкахосвоенияучебногопредметапроисходитприобретениебазовыхнавыковработыссовременнымтехнологичнымоборудованием, освоение современных технологий, знакомство с миром профессий,самоопределениеиориентацияобучающихсявсферахтрудовойдеятельности.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 w:line="355" w:lineRule="auto"/>
        <w:ind w:right="271" w:firstLine="710"/>
        <w:rPr>
          <w:sz w:val="28"/>
        </w:rPr>
        <w:sectPr w:rsidR="00E450B8">
          <w:headerReference w:type="default" r:id="rId6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Различные   виды    технологий,    в    том    числе    обозначенныевНациональнойтехнологическойинициативе,являютсяосновойинновац</w:t>
      </w:r>
      <w:r>
        <w:rPr>
          <w:sz w:val="28"/>
        </w:rPr>
        <w:lastRenderedPageBreak/>
        <w:t>ионного</w:t>
      </w:r>
    </w:p>
    <w:p w:rsidR="00E450B8" w:rsidRDefault="004E6572">
      <w:pPr>
        <w:pStyle w:val="a4"/>
        <w:spacing w:before="76"/>
        <w:ind w:firstLine="0"/>
      </w:pPr>
      <w:r>
        <w:lastRenderedPageBreak/>
        <w:t>развитиявнутреннегорынка,устойчивогоположенияРоссиинавнешнемрынке.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7" w:firstLine="710"/>
        <w:rPr>
          <w:sz w:val="28"/>
        </w:rPr>
      </w:pPr>
      <w:r>
        <w:rPr>
          <w:sz w:val="28"/>
        </w:rPr>
        <w:t>Учебныйпредметраскрываетсодержание,адекватноотражающеесменужизненныхреалийиформированиепространствапрофессиональнойориентацииисамоопределенияличности,втомчисле:компьютерноечерчение,промышленныйдизайн,3D-моделирование,прототипирование,технологиицифрового производства в области обработки материалов, аддитивные технологии,нанотехнологии, робототехника и системы автоматического управления; технологииэлектротехники,электроникииэлектроэнергетики,строительство,транспорт,агро-и биотехнологии,обработкапищевыхпродуктов.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60" w:lineRule="auto"/>
        <w:ind w:right="267" w:firstLine="710"/>
        <w:rPr>
          <w:sz w:val="28"/>
        </w:rPr>
      </w:pPr>
      <w:r>
        <w:rPr>
          <w:sz w:val="28"/>
        </w:rPr>
        <w:t>Программапотехнологииконкретизируетсодержание,предметные,метапредметные и личностные результаты, которые должны обеспечить требованиеФГОСООО.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55" w:lineRule="auto"/>
        <w:ind w:right="277" w:firstLine="710"/>
        <w:rPr>
          <w:sz w:val="28"/>
        </w:rPr>
      </w:pPr>
      <w:r>
        <w:rPr>
          <w:sz w:val="28"/>
        </w:rPr>
        <w:t>Стратегическимидокументами,определяющиминаправлениемодернизации содержанияи методов обучения,являются:</w:t>
      </w:r>
    </w:p>
    <w:p w:rsidR="00E450B8" w:rsidRDefault="004E6572">
      <w:pPr>
        <w:pStyle w:val="a4"/>
        <w:spacing w:before="6"/>
        <w:ind w:left="1104" w:firstLine="0"/>
      </w:pPr>
      <w:r>
        <w:t>ФГОСООО2021года(ПриказМинпросвещенияРоссииот31.05.2021№287</w:t>
      </w:r>
    </w:p>
    <w:p w:rsidR="00E450B8" w:rsidRDefault="004E6572">
      <w:pPr>
        <w:pStyle w:val="a4"/>
        <w:spacing w:before="158" w:line="362" w:lineRule="auto"/>
        <w:ind w:right="286" w:firstLine="0"/>
      </w:pPr>
      <w:r>
        <w:t>«ОбутвержденииФедеральногогосударственногообразовательногостандартаосновногообщегообразования»,зарегистрированвМинюстеРоссии05.07.2021,</w:t>
      </w:r>
    </w:p>
    <w:p w:rsidR="00E450B8" w:rsidRDefault="004E6572">
      <w:pPr>
        <w:pStyle w:val="a4"/>
        <w:spacing w:line="320" w:lineRule="exact"/>
        <w:ind w:firstLine="0"/>
      </w:pPr>
      <w:r>
        <w:t>№64101);</w:t>
      </w:r>
    </w:p>
    <w:p w:rsidR="00E450B8" w:rsidRDefault="004E6572">
      <w:pPr>
        <w:pStyle w:val="a4"/>
        <w:spacing w:before="158" w:line="360" w:lineRule="auto"/>
        <w:ind w:right="273"/>
      </w:pPr>
      <w:r>
        <w:t>Концепция      преподавания       предметной       области       «Технология»в образовательных организациях Российской Федерации, реализующих основныеобщеобразовательныепрограммы(утвержденаколлегиейМинистерствапросвещенияРоссийской Федерации 24декабря2018 г.).</w:t>
      </w:r>
    </w:p>
    <w:p w:rsidR="00E450B8" w:rsidRDefault="004E6572">
      <w:pPr>
        <w:pStyle w:val="a4"/>
        <w:spacing w:before="3" w:line="360" w:lineRule="auto"/>
        <w:ind w:right="270"/>
      </w:pPr>
      <w:r>
        <w:t>Обновлённоесодержаниеиактивныеиинтерактивныеметодыобученияпо технологии должны обеспечить вхождение обучающихся в цифровую экономику,развивать системное представление об окружающем мире, воспитывать пониманиеответственности за применение различных технологий – экологическое мышление,обеспечиватьосознанный  выбор  дальнейшей  траектории  профессиональногои личностногоразвития.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55" w:lineRule="auto"/>
        <w:ind w:right="280" w:firstLine="710"/>
        <w:rPr>
          <w:sz w:val="28"/>
        </w:rPr>
        <w:sectPr w:rsidR="00E450B8">
          <w:headerReference w:type="default" r:id="rId6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Основнойцельюосвоениятехнологииявляетсяформированиетехнологическойграмотности,глобальныхкомпетенций,творческогомышления,</w:t>
      </w:r>
    </w:p>
    <w:p w:rsidR="00E450B8" w:rsidRDefault="004E6572">
      <w:pPr>
        <w:pStyle w:val="a4"/>
        <w:spacing w:before="76" w:line="362" w:lineRule="auto"/>
        <w:ind w:right="272" w:firstLine="0"/>
      </w:pPr>
      <w:r>
        <w:lastRenderedPageBreak/>
        <w:t>необходимыхдляпереходакновымприоритетамнаучно-технологическогоразвитияРоссийскойФедерации.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Задачамикурсатехнологииявляются:</w:t>
      </w:r>
    </w:p>
    <w:p w:rsidR="00E450B8" w:rsidRDefault="004E6572">
      <w:pPr>
        <w:pStyle w:val="a4"/>
        <w:spacing w:before="164"/>
        <w:ind w:left="1104" w:firstLine="0"/>
      </w:pPr>
      <w:r>
        <w:t>овладениезнаниями,умениямииопытомдеятельностивпредметнойобласти</w:t>
      </w:r>
    </w:p>
    <w:p w:rsidR="00E450B8" w:rsidRDefault="004E6572">
      <w:pPr>
        <w:pStyle w:val="a4"/>
        <w:spacing w:before="163" w:line="355" w:lineRule="auto"/>
        <w:ind w:right="283" w:firstLine="0"/>
      </w:pPr>
      <w:r>
        <w:t>«Технология» как необходимым компонентом общей культуры человека цифровогосоциумаи актуальными дляжизни вэтомсоциуметехнологиями;</w:t>
      </w:r>
    </w:p>
    <w:p w:rsidR="00E450B8" w:rsidRDefault="004E6572">
      <w:pPr>
        <w:pStyle w:val="a4"/>
        <w:spacing w:before="5" w:line="360" w:lineRule="auto"/>
        <w:ind w:right="267"/>
      </w:pPr>
      <w:r>
        <w:t>овладениетрудовымиумениямиинеобходимымитехнологическимизнаниямипопреобразованиюматерии,энергиииинформациивсоответствиис поставленными целями, исходя из экономических, социальных, экологических,эстетическихкритериев, атакжекритериевличнойиобщественнойбезопасности;</w:t>
      </w:r>
    </w:p>
    <w:p w:rsidR="00E450B8" w:rsidRDefault="004E6572">
      <w:pPr>
        <w:pStyle w:val="a4"/>
        <w:spacing w:line="362" w:lineRule="auto"/>
        <w:ind w:right="274"/>
      </w:pPr>
      <w:r>
        <w:t>формированиеуобучающихсякультурыпроектнойиисследовательскойдеятельности, готовности к предложению и осуществлению новых технологическихрешений;</w:t>
      </w:r>
    </w:p>
    <w:p w:rsidR="00E450B8" w:rsidRDefault="004E6572">
      <w:pPr>
        <w:pStyle w:val="a4"/>
        <w:spacing w:line="360" w:lineRule="auto"/>
        <w:ind w:right="272"/>
      </w:pPr>
      <w:r>
        <w:t>формирование у обучающихся навыка использования в трудовой деятельностицифровыхинструментовипрограммныхсервисов,атакжекогнитивныхинструментовитехнологий;</w:t>
      </w:r>
    </w:p>
    <w:p w:rsidR="00E450B8" w:rsidRDefault="004E6572">
      <w:pPr>
        <w:pStyle w:val="a4"/>
        <w:spacing w:line="360" w:lineRule="auto"/>
        <w:ind w:right="271"/>
      </w:pPr>
      <w:r>
        <w:t>развитиеуменийоцениватьсвоипрофессиональныеинтересыисклонностивпланеподготовкикбудущейпрофессиональнойдеятельности,владениеметодиками оценки своихпрофессиональныхпредпочтений.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Технологическоеобразованиеобучающихсяноситинтегративныйхарактеристроитсянанеразрывнойвзаимосвязислюбымтрудовымпроцессоми     создаёт      возможность      применения      научно-теоретических      знанийвпреобразовательной  продуктивной  деятельности,  включении  обучающихсявреальныетрудовыеотношениявпроцессесозидательнойдеятельности,воспитаниикультурыличностивовсехеёпроявлениях(культурытруда,эстетической, правовой, экологической, технологической и других ее проявлениях),самостоятельности,инициативности,предприимчивости,развитиикомпетенций,позволяющих обучающимся осваивать новые виды труда и готовности приниматьнестандартныерешения.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  <w:sectPr w:rsidR="00E450B8">
          <w:headerReference w:type="default" r:id="rId6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Основной     методический     принцип     современной     программы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потехнологии: освоениесущностииструктурытехнологиинеразрывносвязанос освоением процесса познания – построения и анализа разнообразных моделей.Практико-ориентированный   характер   обучения     технологии     предполагает,чтонеменее75 %учебноговремениотводитсяпрактическимипроектнымработам.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4"/>
        <w:ind w:left="2088" w:hanging="985"/>
        <w:rPr>
          <w:sz w:val="28"/>
        </w:rPr>
      </w:pPr>
      <w:r>
        <w:rPr>
          <w:sz w:val="28"/>
        </w:rPr>
        <w:t>Современныйкурстехнологиипостроенпомодульномупринципу.</w:t>
      </w:r>
    </w:p>
    <w:p w:rsidR="00E450B8" w:rsidRDefault="004E6572">
      <w:pPr>
        <w:pStyle w:val="a4"/>
        <w:spacing w:before="158" w:line="360" w:lineRule="auto"/>
        <w:ind w:right="273"/>
      </w:pPr>
      <w:r>
        <w:t>Модуль–этоотносительносамостоятельнаячастьструктурыпрограммыпо    технологии,   имеющая     содержательную    завершённость    по    отношениюк планируемым предметным результатам обучения за уровень обучения (основногообщего образования).</w:t>
      </w:r>
    </w:p>
    <w:p w:rsidR="00E450B8" w:rsidRDefault="004E6572">
      <w:pPr>
        <w:pStyle w:val="a4"/>
        <w:spacing w:before="3" w:line="360" w:lineRule="auto"/>
        <w:ind w:right="263"/>
      </w:pPr>
      <w:r>
        <w:t>Модульная программа по технологии – это система логически завершённыхблоков(модулей)учебногоматериала,позволяющихдостигнутьконкретныхобразовательных     результатов     за      уровень     образования     (в     соответствиис   ФГОС   ООО),   и   предусматривающая   разные   образовательные   траекторииеёреализации.</w:t>
      </w:r>
    </w:p>
    <w:p w:rsidR="00E450B8" w:rsidRDefault="004E6572">
      <w:pPr>
        <w:pStyle w:val="a4"/>
        <w:spacing w:line="360" w:lineRule="auto"/>
        <w:ind w:right="274"/>
      </w:pPr>
      <w:r>
        <w:t>Модульнаяпрограмма  включает  инвариантные  (обязательные)  модулии вариативные. Организации вправе самостоятельно определять последовательностьмодулейиколичествочасовдляосвоенияобучающимисямодулейучебногопредмета(сучётомвозможностейматериально-техническойбазыорганизациии спецификирегиона).</w:t>
      </w:r>
    </w:p>
    <w:p w:rsidR="00E450B8" w:rsidRDefault="004E6572">
      <w:pPr>
        <w:pStyle w:val="a4"/>
        <w:spacing w:line="360" w:lineRule="auto"/>
        <w:ind w:right="274"/>
      </w:pPr>
      <w:r>
        <w:t>Образовательнаяпрограммаилиотдельныемодулимогутреализовыватьсянабазедругихорганизаций(например,дополнительногообразованиядетей,Кванториуме,IT-кубеидругихорганизаций)наосноведоговораосетевомвзаимодейств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20" w:lineRule="exact"/>
        <w:ind w:left="2088" w:hanging="985"/>
        <w:rPr>
          <w:sz w:val="28"/>
        </w:rPr>
      </w:pPr>
      <w:r>
        <w:rPr>
          <w:sz w:val="28"/>
        </w:rPr>
        <w:t>Инвариантныемодули.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rPr>
          <w:sz w:val="28"/>
        </w:rPr>
      </w:pPr>
      <w:r>
        <w:rPr>
          <w:sz w:val="28"/>
        </w:rPr>
        <w:t>Модуль«Производствоитехнологии».</w:t>
      </w:r>
    </w:p>
    <w:p w:rsidR="00E450B8" w:rsidRDefault="004E6572">
      <w:pPr>
        <w:pStyle w:val="a4"/>
        <w:spacing w:before="163" w:line="360" w:lineRule="auto"/>
        <w:ind w:right="274"/>
        <w:sectPr w:rsidR="00E450B8">
          <w:headerReference w:type="default" r:id="rId6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Модуль   «Производство   и   технология»   является   общим   по   отношениюк другим модулям, вводящим учащихся в мир техники, технологий и производства.Все основные технологические понятия раскрываются в модуле в системном виде,чтобы    потом    осваивать    их   на    практике    в    рамках   других   инвариантныхи вариативныхмодулях.</w:t>
      </w:r>
    </w:p>
    <w:p w:rsidR="00E450B8" w:rsidRDefault="004E6572">
      <w:pPr>
        <w:pStyle w:val="a4"/>
        <w:spacing w:before="76" w:line="360" w:lineRule="auto"/>
        <w:ind w:right="268"/>
      </w:pPr>
      <w:r>
        <w:lastRenderedPageBreak/>
        <w:t>Особенностьюсовременнойтехносферыявляетсяраспространениетехнологическогоподходанакогнитивнуюобласть.Объектомтехнологийстановятсяфундаментальныесоставляющиецифровогосоциума:данные,информация, знание. Трансформация данных в информацию и информации в знаниевусловиях появленияфеномена«больших данных» являетсяоднойиззначимыхивостребованных впрофессиональнойсферетехнологий.Освоениесодержанияданного  модуля   осуществляется   на   протяжении   всего   курса   технологиис5по9класс.Содержаниемодуляпостроенонаосновепоследовательногопогружения обучающихся в технологические процессы, технические системы, мирматериалов,производствоипрофессиональнуюдеятельность.Фундаментальнымпроцессом для этого служит смена технологических укладов и 4-я промышленнаяреволюция,благодарякоторымрастётрольинформациикакпроизводственногоресурсаицифровыхтехнологий.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796"/>
          <w:tab w:val="left" w:pos="1874"/>
          <w:tab w:val="left" w:pos="2072"/>
          <w:tab w:val="left" w:pos="2300"/>
          <w:tab w:val="left" w:pos="2316"/>
          <w:tab w:val="left" w:pos="2368"/>
          <w:tab w:val="left" w:pos="2426"/>
          <w:tab w:val="left" w:pos="3391"/>
          <w:tab w:val="left" w:pos="3448"/>
          <w:tab w:val="left" w:pos="3879"/>
          <w:tab w:val="left" w:pos="4013"/>
          <w:tab w:val="left" w:pos="4369"/>
          <w:tab w:val="left" w:pos="4624"/>
          <w:tab w:val="left" w:pos="4791"/>
          <w:tab w:val="left" w:pos="5059"/>
          <w:tab w:val="left" w:pos="5380"/>
          <w:tab w:val="left" w:pos="5452"/>
          <w:tab w:val="left" w:pos="5615"/>
          <w:tab w:val="left" w:pos="6316"/>
          <w:tab w:val="left" w:pos="6933"/>
          <w:tab w:val="left" w:pos="7054"/>
          <w:tab w:val="left" w:pos="7102"/>
          <w:tab w:val="left" w:pos="7207"/>
          <w:tab w:val="left" w:pos="7617"/>
          <w:tab w:val="left" w:pos="7925"/>
          <w:tab w:val="left" w:pos="8506"/>
          <w:tab w:val="left" w:pos="9107"/>
          <w:tab w:val="left" w:pos="9139"/>
          <w:tab w:val="left" w:pos="9509"/>
        </w:tabs>
        <w:spacing w:before="2" w:line="360" w:lineRule="auto"/>
        <w:ind w:left="393" w:right="267" w:firstLine="710"/>
        <w:rPr>
          <w:sz w:val="28"/>
        </w:rPr>
      </w:pPr>
      <w:r>
        <w:rPr>
          <w:sz w:val="28"/>
        </w:rPr>
        <w:t>Модуль «Технологии обработки материалов и пищевых продуктов».В</w:t>
      </w:r>
      <w:r>
        <w:rPr>
          <w:sz w:val="28"/>
        </w:rPr>
        <w:tab/>
        <w:t>модуле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конкретных</w:t>
      </w:r>
      <w:r>
        <w:rPr>
          <w:sz w:val="28"/>
        </w:rPr>
        <w:tab/>
      </w:r>
      <w:r>
        <w:rPr>
          <w:sz w:val="28"/>
        </w:rPr>
        <w:tab/>
        <w:t>примерах</w:t>
      </w:r>
      <w:r>
        <w:rPr>
          <w:sz w:val="28"/>
        </w:rPr>
        <w:tab/>
        <w:t>представлено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освоение</w:t>
      </w:r>
      <w:r>
        <w:rPr>
          <w:sz w:val="28"/>
        </w:rPr>
        <w:tab/>
        <w:t>технологийобработкиматериаловпоединойсхеме:историко-культурноезначениематериала,экспериментальноеизучениесвойствматериала,знакомствосинструментами,</w:t>
      </w:r>
      <w:r>
        <w:rPr>
          <w:spacing w:val="-1"/>
          <w:sz w:val="28"/>
        </w:rPr>
        <w:t>технологиями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обработки,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рабочего</w:t>
      </w:r>
      <w:r>
        <w:rPr>
          <w:sz w:val="28"/>
        </w:rPr>
        <w:tab/>
        <w:t>места,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безопасногоиспользования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инструментов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приспособлений,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экологические</w:t>
      </w:r>
      <w:r>
        <w:rPr>
          <w:sz w:val="28"/>
        </w:rPr>
        <w:tab/>
        <w:t>последствияиспользованияматериаловиприменениятехнологий,атакжехарактеризуютсяпрофессиилюдей,непосредственносвязанныесполучениемиобработкойданныхматериалов.</w:t>
      </w:r>
      <w:r>
        <w:rPr>
          <w:sz w:val="28"/>
        </w:rPr>
        <w:tab/>
      </w:r>
      <w:r>
        <w:rPr>
          <w:sz w:val="28"/>
        </w:rPr>
        <w:tab/>
        <w:t>Изучение</w:t>
      </w:r>
      <w:r>
        <w:rPr>
          <w:sz w:val="28"/>
        </w:rPr>
        <w:tab/>
      </w:r>
      <w:r>
        <w:rPr>
          <w:sz w:val="28"/>
        </w:rPr>
        <w:tab/>
        <w:t>материалов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технологий</w:t>
      </w:r>
      <w:r>
        <w:rPr>
          <w:sz w:val="28"/>
        </w:rPr>
        <w:tab/>
      </w:r>
      <w:r>
        <w:rPr>
          <w:sz w:val="28"/>
        </w:rPr>
        <w:tab/>
        <w:t>предполагается</w:t>
      </w:r>
      <w:r>
        <w:rPr>
          <w:sz w:val="28"/>
        </w:rPr>
        <w:tab/>
      </w:r>
      <w:r>
        <w:rPr>
          <w:sz w:val="28"/>
        </w:rPr>
        <w:tab/>
        <w:t>в</w:t>
      </w:r>
      <w:r>
        <w:rPr>
          <w:sz w:val="28"/>
        </w:rPr>
        <w:tab/>
        <w:t>процессевыполнения</w:t>
      </w:r>
      <w:r>
        <w:rPr>
          <w:sz w:val="28"/>
        </w:rPr>
        <w:tab/>
      </w:r>
      <w:r>
        <w:rPr>
          <w:sz w:val="28"/>
        </w:rPr>
        <w:tab/>
        <w:t>учебного</w:t>
      </w:r>
      <w:r>
        <w:rPr>
          <w:sz w:val="28"/>
        </w:rPr>
        <w:tab/>
        <w:t>проекта,</w:t>
      </w:r>
      <w:r>
        <w:rPr>
          <w:sz w:val="28"/>
        </w:rPr>
        <w:tab/>
        <w:t>результатом</w:t>
      </w:r>
      <w:r>
        <w:rPr>
          <w:sz w:val="28"/>
        </w:rPr>
        <w:tab/>
        <w:t>которого</w:t>
      </w:r>
      <w:r>
        <w:rPr>
          <w:sz w:val="28"/>
        </w:rPr>
        <w:tab/>
        <w:t>будет</w:t>
      </w:r>
      <w:r>
        <w:rPr>
          <w:sz w:val="28"/>
        </w:rPr>
        <w:tab/>
        <w:t>продукт-изделие,изготовленныйобучающимися.Модульможетбыть  представленкакпроектный</w:t>
      </w:r>
    </w:p>
    <w:p w:rsidR="00E450B8" w:rsidRDefault="004E6572">
      <w:pPr>
        <w:pStyle w:val="a4"/>
        <w:spacing w:before="3"/>
        <w:ind w:firstLine="0"/>
        <w:jc w:val="left"/>
      </w:pPr>
      <w:r>
        <w:t>циклпоосвоениютехнологииобработкиматериалов.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rPr>
          <w:sz w:val="28"/>
        </w:rPr>
      </w:pPr>
      <w:r>
        <w:rPr>
          <w:sz w:val="28"/>
        </w:rPr>
        <w:t>Модуль«Компьютернаяграфика.Черчение».</w:t>
      </w:r>
    </w:p>
    <w:p w:rsidR="00E450B8" w:rsidRDefault="004E6572">
      <w:pPr>
        <w:pStyle w:val="a4"/>
        <w:spacing w:before="158" w:line="362" w:lineRule="auto"/>
        <w:ind w:right="281"/>
      </w:pPr>
      <w:r>
        <w:t>Приосвоенииданногомодуляобучающиесяосваиваютинструментарийсозданияиисследованиямоделей,знанияиумения,необходимыедлясозданияи освоения новых технологий,атакжепродуктовтехносферы.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6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Содержаниемодуля  «Компьютерная  графика.  Черчение»  может  быть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представлено, в том числе, и отдельными темами или блоками в других модулях.Ориентиромвданномслучаебудутпланируемыерезультатыза год обучения.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4" w:lineRule="exact"/>
        <w:ind w:left="2299" w:hanging="1196"/>
        <w:rPr>
          <w:sz w:val="28"/>
        </w:rPr>
      </w:pPr>
      <w:r>
        <w:rPr>
          <w:sz w:val="28"/>
        </w:rPr>
        <w:t>Модуль«Робототехника».</w:t>
      </w:r>
    </w:p>
    <w:p w:rsidR="00E450B8" w:rsidRDefault="004E6572">
      <w:pPr>
        <w:pStyle w:val="a4"/>
        <w:spacing w:before="164" w:line="360" w:lineRule="auto"/>
        <w:ind w:right="277"/>
      </w:pPr>
      <w:r>
        <w:t>Вэтоммодуленаиболееполнореализуетсяидеяконвергенцииматериальныхиинформационныхтехнологий.Важностьданногомодулязаключаетсявтом,чтоприосвоенииформируютсянавыкиработыскогнитивнойсоставляющей(действиями, операциями и этапами), которые в современном цифровом социумеприобретаютуниверсальныйхарактер.</w:t>
      </w:r>
    </w:p>
    <w:p w:rsidR="00E450B8" w:rsidRDefault="004E6572">
      <w:pPr>
        <w:pStyle w:val="a4"/>
        <w:spacing w:line="360" w:lineRule="auto"/>
        <w:ind w:right="278"/>
      </w:pPr>
      <w:r>
        <w:t>Модуль«Робототехника»позволяетвпроцессеконструирования,созданиядействующих    моделей    роботов,    интегрировать    разные    знания    о    техникеитехническихустройствах,электронике,программировании,фундаментальныезнания,полученныеврамкахшкольныхпредметов,атакжедополнительногообразованияисамообразова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ind w:left="2299" w:hanging="1196"/>
        <w:rPr>
          <w:sz w:val="28"/>
        </w:rPr>
      </w:pPr>
      <w:r>
        <w:rPr>
          <w:spacing w:val="-1"/>
          <w:sz w:val="28"/>
        </w:rPr>
        <w:t>Модуль«3D-моделирование,</w:t>
      </w:r>
      <w:r>
        <w:rPr>
          <w:sz w:val="28"/>
        </w:rPr>
        <w:t>прототипирование,макетирование».</w:t>
      </w:r>
    </w:p>
    <w:p w:rsidR="00E450B8" w:rsidRDefault="004E6572">
      <w:pPr>
        <w:pStyle w:val="a4"/>
        <w:spacing w:before="163" w:line="360" w:lineRule="auto"/>
        <w:ind w:right="272"/>
      </w:pPr>
      <w:r>
        <w:t>Этотмодульвзначительноймеренацеленнареализациюосновногометодического принципа модульного курса технологии: освоение технологии идётнеразрывнососвоениемметодологиипознания,основойкоторогоявляетсямоделирование.Приэтомсвязьтехнологииспроцессомпознанияноситдвусторонний  характер:   анализ  модели    позволяет    выделить    составляющиееёэлементыиоткрываетвозможностьиспользоватьтехнологическийподходприпостроениимоделей,необходимыхдляпознанияобъекта.Модульиграетважнуюрольвформированиизнанийиумений,необходимыхдляпроектированияиусовершенствованияпродуктов(предметов), освоенияисозданиятехнологий.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20" w:lineRule="exact"/>
        <w:ind w:left="2088" w:hanging="985"/>
        <w:rPr>
          <w:sz w:val="28"/>
        </w:rPr>
      </w:pPr>
      <w:r>
        <w:rPr>
          <w:sz w:val="28"/>
        </w:rPr>
        <w:t>Вариативныемодули.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before="163"/>
        <w:ind w:left="2299" w:hanging="1196"/>
        <w:rPr>
          <w:sz w:val="28"/>
        </w:rPr>
      </w:pPr>
      <w:r>
        <w:rPr>
          <w:sz w:val="28"/>
        </w:rPr>
        <w:t>Модуль«Автоматизированныесистемы».</w:t>
      </w:r>
    </w:p>
    <w:p w:rsidR="00E450B8" w:rsidRDefault="004E6572">
      <w:pPr>
        <w:pStyle w:val="a4"/>
        <w:spacing w:before="163" w:line="360" w:lineRule="auto"/>
        <w:ind w:right="269"/>
        <w:sectPr w:rsidR="00E450B8">
          <w:headerReference w:type="default" r:id="rId7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Этот модуль знакомит обучающихся с реализацией сверхзадачи технологии –автоматизации максимально широкой области человеческой деятельности. Акцентздесьсделаннаавтоматизациюуправленческойдеятельности.В этомконтекстецелесообразно рассмотреть управление не только техническими, но и социально-экономическимисистемами.Эффективнымсредствомрешенияэтойзадачиявляется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использованиевучебномпроцессеимитационныхмоделейэкономическойдеятельности.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14" w:lineRule="exact"/>
        <w:ind w:left="2299" w:hanging="1196"/>
        <w:rPr>
          <w:sz w:val="28"/>
        </w:rPr>
      </w:pPr>
      <w:r>
        <w:rPr>
          <w:sz w:val="28"/>
        </w:rPr>
        <w:t>Модуль«Животноводство»и«Растениеводство».</w:t>
      </w:r>
    </w:p>
    <w:p w:rsidR="00E450B8" w:rsidRDefault="004E6572">
      <w:pPr>
        <w:pStyle w:val="a4"/>
        <w:spacing w:before="164" w:line="360" w:lineRule="auto"/>
        <w:ind w:right="266"/>
      </w:pPr>
      <w:r>
        <w:t>Данныемодулизнакомятобучающихсясклассическимиисовременнымитехнологиямивсельскохозяйственнойсфере.Особенностьтехнологийзаключаетсяв том, что они направлены на природные объекты, имеющие свои биологическиециклы.Вэтомслучаесущественноезначениеимееттворческийфактор–умениевнужныймомент скорректироватьтехнологический процесс.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  <w:tab w:val="left" w:pos="3983"/>
          <w:tab w:val="left" w:pos="6382"/>
          <w:tab w:val="left" w:pos="8243"/>
        </w:tabs>
        <w:ind w:left="2367" w:hanging="1263"/>
        <w:rPr>
          <w:sz w:val="28"/>
        </w:rPr>
      </w:pPr>
      <w:r>
        <w:rPr>
          <w:sz w:val="28"/>
        </w:rPr>
        <w:t>Кроме</w:t>
      </w:r>
      <w:r>
        <w:rPr>
          <w:sz w:val="28"/>
        </w:rPr>
        <w:tab/>
        <w:t>вариативных</w:t>
      </w:r>
      <w:r>
        <w:rPr>
          <w:sz w:val="28"/>
        </w:rPr>
        <w:tab/>
        <w:t>модулей</w:t>
      </w:r>
      <w:r>
        <w:rPr>
          <w:sz w:val="28"/>
        </w:rPr>
        <w:tab/>
        <w:t>«Растениеводство»,</w:t>
      </w:r>
    </w:p>
    <w:p w:rsidR="00E450B8" w:rsidRDefault="004E6572">
      <w:pPr>
        <w:pStyle w:val="a4"/>
        <w:spacing w:before="163" w:line="360" w:lineRule="auto"/>
        <w:ind w:right="274" w:firstLine="0"/>
      </w:pPr>
      <w:r>
        <w:t>«Животноводство»и«Автоматизированныесистемы»могутбытьразработаныпо запросу участников образовательных отношений другие вариативные модули,например,«Авиамоделирование»,«Медиатехнологии»,«Сити-фермерство»,</w:t>
      </w:r>
    </w:p>
    <w:p w:rsidR="00E450B8" w:rsidRDefault="004E6572">
      <w:pPr>
        <w:pStyle w:val="a4"/>
        <w:spacing w:before="1"/>
        <w:ind w:firstLine="0"/>
      </w:pPr>
      <w:r>
        <w:t>«Ресурсосберегающиетехнологии»идругиемодули.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67"/>
        </w:tabs>
        <w:spacing w:before="158" w:line="362" w:lineRule="auto"/>
        <w:ind w:left="393" w:right="282" w:firstLine="710"/>
        <w:rPr>
          <w:sz w:val="28"/>
        </w:rPr>
      </w:pPr>
      <w:r>
        <w:rPr>
          <w:sz w:val="28"/>
        </w:rPr>
        <w:t>В курсе технологии осуществляется реализация широкого спектрамежпредметныхсвязей:</w:t>
      </w:r>
    </w:p>
    <w:p w:rsidR="00E450B8" w:rsidRDefault="004E6572">
      <w:pPr>
        <w:pStyle w:val="a4"/>
        <w:spacing w:line="362" w:lineRule="auto"/>
        <w:ind w:right="275"/>
      </w:pPr>
      <w:r>
        <w:t>салгебройигеометриейприизучениимодулей:«Компьютернаяграфика.Черчение», «3D-моделирование, прототипирование, макетирование», «Технологииобработки материалов и пищевыхпродуктов»;</w:t>
      </w:r>
    </w:p>
    <w:p w:rsidR="00E450B8" w:rsidRDefault="004E6572">
      <w:pPr>
        <w:pStyle w:val="a4"/>
        <w:spacing w:line="362" w:lineRule="auto"/>
        <w:ind w:right="282"/>
      </w:pPr>
      <w:r>
        <w:t>схимиейприосвоенииразделов,связанныхстехнологиямихимическойпромышленности в инвариантныхмодулях;</w:t>
      </w:r>
    </w:p>
    <w:p w:rsidR="00E450B8" w:rsidRDefault="004E6572">
      <w:pPr>
        <w:pStyle w:val="a4"/>
        <w:spacing w:line="360" w:lineRule="auto"/>
        <w:ind w:right="268"/>
      </w:pPr>
      <w:r>
        <w:t>сбиологиейприизучениисовременныхбиотехнологийвинвариантныхмодулях      и      при      освоении      вариативных      модулей      «Растениеводство»и «Животноводство»;</w:t>
      </w:r>
    </w:p>
    <w:p w:rsidR="00E450B8" w:rsidRDefault="004E6572">
      <w:pPr>
        <w:pStyle w:val="a4"/>
        <w:spacing w:line="318" w:lineRule="exact"/>
        <w:ind w:left="1104" w:firstLine="0"/>
      </w:pPr>
      <w:r>
        <w:t>с   физикой   при   освоении   моделей   машин   и   механизмов,   модуля</w:t>
      </w:r>
    </w:p>
    <w:p w:rsidR="00E450B8" w:rsidRDefault="004E6572">
      <w:pPr>
        <w:pStyle w:val="a4"/>
        <w:spacing w:before="145"/>
        <w:ind w:firstLine="0"/>
      </w:pPr>
      <w:r>
        <w:t>«Робототехника»,    «3D-моделирование,    прототипирование,    макетирование»,</w:t>
      </w:r>
    </w:p>
    <w:p w:rsidR="00E450B8" w:rsidRDefault="004E6572">
      <w:pPr>
        <w:pStyle w:val="a4"/>
        <w:spacing w:before="163"/>
        <w:ind w:firstLine="0"/>
      </w:pPr>
      <w:r>
        <w:t>«Технологииобработкиматериаловипищевыхпродуктов»;</w:t>
      </w:r>
    </w:p>
    <w:p w:rsidR="00E450B8" w:rsidRDefault="004E6572">
      <w:pPr>
        <w:pStyle w:val="a4"/>
        <w:spacing w:before="158" w:line="360" w:lineRule="auto"/>
        <w:ind w:right="274"/>
        <w:sectPr w:rsidR="00E450B8">
          <w:headerReference w:type="default" r:id="rId7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синформатикой  и  информационно-коммуникационными  технологиямипри освоении в инвариантных и вариативных модулях информационных процессовсбора,  хранения,   преобразования   и   передачи   информации,   протекающихвтехническихсистемах,использованиипрограммныхсервисов;</w:t>
      </w:r>
    </w:p>
    <w:p w:rsidR="00E450B8" w:rsidRDefault="004E6572">
      <w:pPr>
        <w:pStyle w:val="a4"/>
        <w:spacing w:before="76" w:line="362" w:lineRule="auto"/>
        <w:ind w:right="284"/>
      </w:pPr>
      <w:r>
        <w:lastRenderedPageBreak/>
        <w:t>с историей и искусством при освоении элементов промышленной эстетики,народныхремёсел винвариантном модуле «Производствоитехнология»;</w:t>
      </w:r>
    </w:p>
    <w:p w:rsidR="00E450B8" w:rsidRDefault="004E6572">
      <w:pPr>
        <w:pStyle w:val="a4"/>
        <w:spacing w:line="362" w:lineRule="auto"/>
        <w:ind w:right="274"/>
      </w:pPr>
      <w:r>
        <w:t>собществознаниемприосвоениитемы«Технологияимир.Современнаятехносфера»винвариантноммодуле«Производство итехнология».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300"/>
        </w:tabs>
        <w:spacing w:line="360" w:lineRule="auto"/>
        <w:ind w:left="393" w:right="264" w:firstLine="710"/>
        <w:rPr>
          <w:sz w:val="28"/>
        </w:rPr>
      </w:pPr>
      <w:r>
        <w:rPr>
          <w:sz w:val="28"/>
        </w:rPr>
        <w:t>Технология является обязательным компонентом системы основногообщегообразованияобучающихся.Общеечислочасов,рекомендованныхдляизучения технологии, – 272 часа: в 5 классе – 68 часов (2 часа в неделю), в 6 классе –68 часов (2 часа в неделю), в 7 классе – 68 часов (2 часа в неделю), в 8 классе – 34часа(1часвнеделю),в9классе–34часа(1часвнеделю).Дополнительнорекомендуется        выделить          за          счёт          внеурочной          деятельностив8классе– 34 часа (1час внеделю),в9классе– 68 часов(2часа внеделю).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1" w:lineRule="exact"/>
        <w:ind w:left="1737"/>
        <w:rPr>
          <w:sz w:val="28"/>
        </w:rPr>
      </w:pPr>
      <w:r>
        <w:rPr>
          <w:sz w:val="28"/>
        </w:rPr>
        <w:t>Содержаниеобучениятехнологии.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3"/>
        <w:ind w:left="1949"/>
        <w:rPr>
          <w:sz w:val="28"/>
        </w:rPr>
      </w:pPr>
      <w:r>
        <w:rPr>
          <w:sz w:val="28"/>
        </w:rPr>
        <w:t>Инвариантныемодули.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228"/>
        </w:tabs>
        <w:spacing w:before="159" w:line="362" w:lineRule="auto"/>
        <w:ind w:right="3954" w:firstLine="0"/>
        <w:jc w:val="left"/>
        <w:rPr>
          <w:sz w:val="28"/>
        </w:rPr>
      </w:pPr>
      <w:r>
        <w:rPr>
          <w:sz w:val="28"/>
        </w:rPr>
        <w:t>Модуль«Производствоитехнологии».5 класс(8часов).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Технологиивокругнас.Преобразующаядеятельностьчеловекаитехнологии.</w:t>
      </w:r>
    </w:p>
    <w:p w:rsidR="00E450B8" w:rsidRDefault="004E6572">
      <w:pPr>
        <w:pStyle w:val="a4"/>
        <w:spacing w:before="163"/>
        <w:ind w:firstLine="0"/>
        <w:jc w:val="left"/>
      </w:pPr>
      <w:r>
        <w:t>Миридейисозданиеновыхвещейипродуктов. Производственнаядеятельность.</w:t>
      </w:r>
    </w:p>
    <w:p w:rsidR="00E450B8" w:rsidRDefault="004E6572">
      <w:pPr>
        <w:pStyle w:val="a4"/>
        <w:spacing w:before="163"/>
        <w:ind w:left="1104" w:firstLine="0"/>
      </w:pPr>
      <w:r>
        <w:t>Материальныймирипотребностичеловека.Свойствавещей.</w:t>
      </w:r>
    </w:p>
    <w:p w:rsidR="00E450B8" w:rsidRDefault="004E6572">
      <w:pPr>
        <w:pStyle w:val="a4"/>
        <w:spacing w:before="158" w:line="362" w:lineRule="auto"/>
        <w:ind w:left="1104" w:right="535" w:firstLine="0"/>
      </w:pPr>
      <w:r>
        <w:t>Материалыисырьё.Естественные(природные)иискусственныематериалы.Материальные технологии.Технологический процесс.</w:t>
      </w:r>
    </w:p>
    <w:p w:rsidR="00E450B8" w:rsidRDefault="004E6572">
      <w:pPr>
        <w:pStyle w:val="a4"/>
        <w:spacing w:line="355" w:lineRule="auto"/>
        <w:ind w:right="280"/>
      </w:pPr>
      <w:r>
        <w:t>Производствоитехника.Рольтехникивпроизводственнойдеятельностичеловека.</w:t>
      </w:r>
    </w:p>
    <w:p w:rsidR="00E450B8" w:rsidRDefault="004E6572">
      <w:pPr>
        <w:pStyle w:val="a4"/>
        <w:spacing w:before="3" w:line="355" w:lineRule="auto"/>
        <w:ind w:right="269"/>
      </w:pPr>
      <w:r>
        <w:t>Когнитивныетехнологии:мозговойштурм,методинтеллект-карт,методфокальныхобъектов идругие.</w:t>
      </w:r>
    </w:p>
    <w:p w:rsidR="00E450B8" w:rsidRDefault="004E6572">
      <w:pPr>
        <w:pStyle w:val="a4"/>
        <w:spacing w:before="6" w:line="360" w:lineRule="auto"/>
        <w:ind w:right="268"/>
      </w:pPr>
      <w:r>
        <w:t>Проектыиресурсывпроизводственнойдеятельностичеловека.   Проекткакформаорганизациидеятельности.Видыпроектов.Этапыпроектнойдеятельности.Проектнаядокументация.</w:t>
      </w:r>
    </w:p>
    <w:p w:rsidR="00E450B8" w:rsidRDefault="004E6572">
      <w:pPr>
        <w:pStyle w:val="a4"/>
        <w:spacing w:before="1" w:line="362" w:lineRule="auto"/>
        <w:ind w:left="1104" w:right="6633" w:firstLine="0"/>
        <w:jc w:val="left"/>
      </w:pPr>
      <w:r>
        <w:t>Какиебываютпрофессии.6 класс(8 часов).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7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Производственно-технологическиезадачииспособыихрешения.</w:t>
      </w:r>
    </w:p>
    <w:p w:rsidR="00E450B8" w:rsidRDefault="004E6572">
      <w:pPr>
        <w:pStyle w:val="a4"/>
        <w:spacing w:before="76" w:line="362" w:lineRule="auto"/>
        <w:ind w:right="269"/>
      </w:pPr>
      <w:r>
        <w:lastRenderedPageBreak/>
        <w:t>Моделиимоделирование.Видымашинимеханизмов.Моделированиетехнических устройств.Кинематическиесхемы.</w:t>
      </w:r>
    </w:p>
    <w:p w:rsidR="00E450B8" w:rsidRDefault="004E6572">
      <w:pPr>
        <w:pStyle w:val="a4"/>
        <w:spacing w:line="362" w:lineRule="auto"/>
        <w:ind w:right="282"/>
      </w:pPr>
      <w:r>
        <w:t>Конструирование изделий. Конструкторская документация. Конструированиеипроизводствотехники.Усовершенствованиеконструкции.Основыизобретательской и рационализаторскойдеятельности.</w:t>
      </w:r>
    </w:p>
    <w:p w:rsidR="00E450B8" w:rsidRDefault="004E6572">
      <w:pPr>
        <w:pStyle w:val="a4"/>
        <w:spacing w:line="362" w:lineRule="auto"/>
        <w:ind w:right="280"/>
      </w:pPr>
      <w:r>
        <w:t>Технологическиезадачи,решаемыевпроцессепроизводстваисозданияизделий.Соблюдение технологии икачество изделия(продукции).</w:t>
      </w:r>
    </w:p>
    <w:p w:rsidR="00E450B8" w:rsidRDefault="004E6572">
      <w:pPr>
        <w:pStyle w:val="a4"/>
        <w:spacing w:line="355" w:lineRule="auto"/>
        <w:ind w:left="1104" w:right="2647" w:firstLine="0"/>
      </w:pPr>
      <w:r>
        <w:t>Информационныетехнологии.Перспективныетехнологии.7 класс(8часов).</w:t>
      </w:r>
    </w:p>
    <w:p w:rsidR="00E450B8" w:rsidRDefault="004E6572">
      <w:pPr>
        <w:pStyle w:val="a4"/>
        <w:spacing w:line="355" w:lineRule="auto"/>
        <w:ind w:right="268"/>
      </w:pPr>
      <w:r>
        <w:t>Созданиетехнологийкакосновнаязадачасовременнойнауки.Историяразвитиятехнологий.</w:t>
      </w:r>
    </w:p>
    <w:p w:rsidR="00E450B8" w:rsidRDefault="004E6572">
      <w:pPr>
        <w:pStyle w:val="a4"/>
        <w:spacing w:line="362" w:lineRule="auto"/>
        <w:ind w:left="1104" w:right="578" w:firstLine="0"/>
      </w:pPr>
      <w:r>
        <w:t>Эстетическаяценностьрезультатовтруда.Промышленнаяэстетика.Дизайн.Народные ремёсла.Народныеремёсла и промыслы России.</w:t>
      </w:r>
    </w:p>
    <w:p w:rsidR="00E450B8" w:rsidRDefault="004E6572">
      <w:pPr>
        <w:pStyle w:val="a4"/>
        <w:spacing w:line="362" w:lineRule="auto"/>
        <w:ind w:right="281"/>
      </w:pPr>
      <w:r>
        <w:t>Цифровизацияпроизводства.Цифровыетехнологиииспособыобработкиинформации.</w:t>
      </w:r>
    </w:p>
    <w:p w:rsidR="00E450B8" w:rsidRDefault="004E6572">
      <w:pPr>
        <w:pStyle w:val="a4"/>
        <w:spacing w:line="314" w:lineRule="exact"/>
        <w:ind w:left="1104" w:firstLine="0"/>
      </w:pPr>
      <w:r>
        <w:t>Управлениетехнологическими  процессами.  Управление  производством.</w:t>
      </w:r>
    </w:p>
    <w:p w:rsidR="00E450B8" w:rsidRDefault="004E6572">
      <w:pPr>
        <w:pStyle w:val="a4"/>
        <w:spacing w:before="149"/>
        <w:ind w:firstLine="0"/>
        <w:jc w:val="left"/>
      </w:pPr>
      <w:r>
        <w:t>Современныеиперспективныетехнологии.</w:t>
      </w:r>
    </w:p>
    <w:p w:rsidR="00E450B8" w:rsidRDefault="004E6572">
      <w:pPr>
        <w:pStyle w:val="a4"/>
        <w:spacing w:before="163" w:line="355" w:lineRule="auto"/>
        <w:jc w:val="left"/>
      </w:pPr>
      <w:r>
        <w:t>Понятиевысокотехнологичныхотраслей.«Высокиетехнологии»двойногоназначения.</w:t>
      </w:r>
    </w:p>
    <w:p w:rsidR="00E450B8" w:rsidRDefault="004E6572">
      <w:pPr>
        <w:pStyle w:val="a4"/>
        <w:tabs>
          <w:tab w:val="left" w:pos="2792"/>
          <w:tab w:val="left" w:pos="3315"/>
          <w:tab w:val="left" w:pos="4921"/>
          <w:tab w:val="left" w:pos="6667"/>
          <w:tab w:val="left" w:pos="8826"/>
        </w:tabs>
        <w:spacing w:before="6" w:line="362" w:lineRule="auto"/>
        <w:ind w:right="276"/>
        <w:jc w:val="left"/>
      </w:pPr>
      <w:r>
        <w:t>Разработка</w:t>
      </w:r>
      <w:r>
        <w:tab/>
        <w:t>и</w:t>
      </w:r>
      <w:r>
        <w:tab/>
        <w:t>внедрение</w:t>
      </w:r>
      <w:r>
        <w:tab/>
        <w:t>технологий</w:t>
      </w:r>
      <w:r>
        <w:tab/>
        <w:t>многократного</w:t>
      </w:r>
      <w:r>
        <w:tab/>
      </w:r>
      <w:r>
        <w:rPr>
          <w:spacing w:val="-1"/>
        </w:rPr>
        <w:t>использования</w:t>
      </w:r>
      <w:r>
        <w:t>материалов,технологийбезотходногопроизводства.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Современнаятехносфера.Проблемавзаимодействияприродыитехносферы.Современный транспорти перспективы его развития.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8класс(5часов).</w:t>
      </w:r>
    </w:p>
    <w:p w:rsidR="00E450B8" w:rsidRDefault="004E6572">
      <w:pPr>
        <w:pStyle w:val="a4"/>
        <w:tabs>
          <w:tab w:val="left" w:pos="2149"/>
          <w:tab w:val="left" w:pos="3579"/>
          <w:tab w:val="left" w:pos="5233"/>
          <w:tab w:val="left" w:pos="7636"/>
          <w:tab w:val="left" w:pos="8926"/>
        </w:tabs>
        <w:spacing w:before="156" w:line="362" w:lineRule="auto"/>
        <w:ind w:right="278"/>
        <w:jc w:val="left"/>
      </w:pPr>
      <w:r>
        <w:t>Общие</w:t>
      </w:r>
      <w:r>
        <w:tab/>
        <w:t>принципы</w:t>
      </w:r>
      <w:r>
        <w:tab/>
        <w:t>управления.</w:t>
      </w:r>
      <w:r>
        <w:tab/>
        <w:t>Самоуправляемые</w:t>
      </w:r>
      <w:r>
        <w:tab/>
        <w:t>системы.</w:t>
      </w:r>
      <w:r>
        <w:tab/>
      </w:r>
      <w:r>
        <w:rPr>
          <w:spacing w:val="-2"/>
        </w:rPr>
        <w:t>Устойчивость</w:t>
      </w:r>
      <w:r>
        <w:t>системуправления.Устойчивостьтехническихсистем.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Производствоиеговиды.</w:t>
      </w:r>
    </w:p>
    <w:p w:rsidR="00E450B8" w:rsidRDefault="004E6572">
      <w:pPr>
        <w:pStyle w:val="a4"/>
        <w:tabs>
          <w:tab w:val="left" w:pos="3287"/>
          <w:tab w:val="left" w:pos="3781"/>
          <w:tab w:val="left" w:pos="5196"/>
          <w:tab w:val="left" w:pos="7316"/>
          <w:tab w:val="left" w:pos="8768"/>
        </w:tabs>
        <w:spacing w:before="163"/>
        <w:ind w:left="1104" w:firstLine="0"/>
        <w:jc w:val="left"/>
      </w:pPr>
      <w:r>
        <w:t>Биотехнологии</w:t>
      </w:r>
      <w:r>
        <w:tab/>
        <w:t>в</w:t>
      </w:r>
      <w:r>
        <w:tab/>
        <w:t>решении</w:t>
      </w:r>
      <w:r>
        <w:tab/>
        <w:t>экологических</w:t>
      </w:r>
      <w:r>
        <w:tab/>
        <w:t>проблем.</w:t>
      </w:r>
      <w:r>
        <w:tab/>
        <w:t>Биоэнергетика.</w:t>
      </w:r>
    </w:p>
    <w:p w:rsidR="00E450B8" w:rsidRDefault="004E6572">
      <w:pPr>
        <w:pStyle w:val="a4"/>
        <w:spacing w:before="163"/>
        <w:ind w:left="376" w:right="3436" w:firstLine="0"/>
        <w:jc w:val="center"/>
      </w:pPr>
      <w:r>
        <w:t>Перспективныетехнологии(втомчисленанотехнологии).</w:t>
      </w:r>
    </w:p>
    <w:p w:rsidR="00E450B8" w:rsidRDefault="004E6572">
      <w:pPr>
        <w:pStyle w:val="a4"/>
        <w:spacing w:before="158"/>
        <w:ind w:left="283" w:right="3443" w:firstLine="0"/>
        <w:jc w:val="center"/>
        <w:sectPr w:rsidR="00E450B8">
          <w:headerReference w:type="default" r:id="rId7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Сферыприменениясовременныхтехнологий.</w:t>
      </w:r>
    </w:p>
    <w:p w:rsidR="00E450B8" w:rsidRDefault="004E6572">
      <w:pPr>
        <w:pStyle w:val="a4"/>
        <w:spacing w:before="76" w:line="362" w:lineRule="auto"/>
        <w:ind w:left="1104" w:right="2573" w:firstLine="0"/>
        <w:jc w:val="left"/>
      </w:pPr>
      <w:r>
        <w:lastRenderedPageBreak/>
        <w:t>Рынок труда. Функции рынка труда. Трудовые ресурсы.Мирпрофессий.Профессия,квалификацияикомпетенции.</w:t>
      </w:r>
    </w:p>
    <w:p w:rsidR="00E450B8" w:rsidRDefault="004E6572">
      <w:pPr>
        <w:pStyle w:val="a4"/>
        <w:spacing w:line="362" w:lineRule="auto"/>
        <w:ind w:left="1104" w:right="1110" w:firstLine="0"/>
        <w:jc w:val="left"/>
      </w:pPr>
      <w:r>
        <w:t>Выборпрофессиивзависимостиотинтересовиспособностейчеловека.9 класс(5часов).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Предпринимательство.</w:t>
      </w:r>
    </w:p>
    <w:p w:rsidR="00E450B8" w:rsidRDefault="004E6572">
      <w:pPr>
        <w:pStyle w:val="a4"/>
        <w:spacing w:before="151" w:line="360" w:lineRule="auto"/>
        <w:ind w:right="276"/>
      </w:pPr>
      <w:r>
        <w:t>Сущностькультурыпредпринимательства.Корпоративнаякультура.Предпринимательскаяэтика.Видыпредпринимательскойдеятельности.Типыорганизаций.Сферапринятияуправленческихрешений.Внутренняяивнешняясредапредпринимательства.Базовыесоставляющиевнутреннейсреды.Формированиеценытовара.</w:t>
      </w:r>
    </w:p>
    <w:p w:rsidR="00E450B8" w:rsidRDefault="004E6572">
      <w:pPr>
        <w:pStyle w:val="a4"/>
        <w:spacing w:line="362" w:lineRule="auto"/>
        <w:ind w:right="269"/>
      </w:pPr>
      <w:r>
        <w:t>Внешниеивнутренниеугрозыбезопасностифирмы.Основныеэлементымеханизмазащитыпредпринимательскойтайны.Защитапредпринимательскойтайны иобеспечениебезопасностифирмы.</w:t>
      </w:r>
    </w:p>
    <w:p w:rsidR="00E450B8" w:rsidRDefault="004E6572">
      <w:pPr>
        <w:pStyle w:val="a4"/>
        <w:spacing w:line="360" w:lineRule="auto"/>
        <w:ind w:right="271"/>
      </w:pPr>
      <w:r>
        <w:t>Понятия,инструментыитехнологииимитационногомоделированияэкономической деятельности. Модель реализации бизнес-идеи. Этапы разработкибизнес-проекта:анализвыбранногонаправленияэкономическойдеятельности,созданиелоготипафирмы,разработкабизнес-плана.</w:t>
      </w:r>
    </w:p>
    <w:p w:rsidR="00E450B8" w:rsidRDefault="004E6572">
      <w:pPr>
        <w:pStyle w:val="a4"/>
        <w:spacing w:line="360" w:lineRule="auto"/>
        <w:ind w:right="272"/>
      </w:pPr>
      <w:r>
        <w:t>Эффективностьпредпринимательскойдеятельности.Принципыиметодыоценки. Контроль эффективности, оптимизация предпринимательской деятельности.Технологическоепредпринимательство.Инновациииихвиды.Новые   рынкидляпродуктов.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228"/>
        </w:tabs>
        <w:spacing w:line="362" w:lineRule="auto"/>
        <w:ind w:right="425" w:firstLine="0"/>
        <w:rPr>
          <w:sz w:val="28"/>
        </w:rPr>
      </w:pPr>
      <w:r>
        <w:rPr>
          <w:sz w:val="28"/>
        </w:rPr>
        <w:t>Модуль«Технологииобработкиматериаловипищевыхпродуктов».5 класс(32часа).</w:t>
      </w:r>
    </w:p>
    <w:p w:rsidR="00E450B8" w:rsidRDefault="004E6572">
      <w:pPr>
        <w:pStyle w:val="a4"/>
        <w:spacing w:line="314" w:lineRule="exact"/>
        <w:ind w:left="1104" w:firstLine="0"/>
      </w:pPr>
      <w:r>
        <w:t>Технологииобработкиконструкционныхматериалов(14часов).</w:t>
      </w:r>
    </w:p>
    <w:p w:rsidR="00E450B8" w:rsidRDefault="004E6572">
      <w:pPr>
        <w:pStyle w:val="a4"/>
        <w:spacing w:before="156" w:line="360" w:lineRule="auto"/>
        <w:ind w:right="274"/>
      </w:pPr>
      <w:r>
        <w:t>Проектирование, моделирование, конструирование – основные составляющиетехнологии. Основные элементы структуры технологии: действия, операции, этапы.Технологическаякарта.</w:t>
      </w:r>
    </w:p>
    <w:p w:rsidR="00E450B8" w:rsidRDefault="004E6572">
      <w:pPr>
        <w:pStyle w:val="a4"/>
        <w:spacing w:before="2" w:line="362" w:lineRule="auto"/>
        <w:ind w:right="279"/>
      </w:pPr>
      <w:r>
        <w:t>Бумагаиеёсвойства.Производствобумаги,историяисовременныетехнологии.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Использование   древесины    человеком    (история    и    современность).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Использование древесины и охрана природы. Общие сведения о древесине хвойныхи лиственных пород. Пиломатериалы. Способы обработки древесины. Организациярабочего местапри работесдревесиной.</w:t>
      </w:r>
    </w:p>
    <w:p w:rsidR="00E450B8" w:rsidRDefault="004E6572">
      <w:pPr>
        <w:pStyle w:val="a4"/>
        <w:spacing w:before="2"/>
        <w:ind w:left="1104" w:firstLine="0"/>
        <w:jc w:val="left"/>
      </w:pPr>
      <w:r>
        <w:t>Ручнойиэлектрифицированныйинструментдляобработкидревесины.</w:t>
      </w:r>
    </w:p>
    <w:p w:rsidR="00E450B8" w:rsidRDefault="004E6572">
      <w:pPr>
        <w:pStyle w:val="a4"/>
        <w:spacing w:before="163" w:line="355" w:lineRule="auto"/>
        <w:jc w:val="left"/>
      </w:pPr>
      <w:r>
        <w:t>Операции(основные):разметка,пиление,сверление,зачистка,декорированиедревесины.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Народныепромыслыпообработкедревесины.</w:t>
      </w:r>
    </w:p>
    <w:p w:rsidR="00E450B8" w:rsidRDefault="004E6572">
      <w:pPr>
        <w:pStyle w:val="a4"/>
        <w:spacing w:before="163" w:line="360" w:lineRule="auto"/>
        <w:ind w:left="1104" w:firstLine="0"/>
        <w:jc w:val="left"/>
      </w:pPr>
      <w:r>
        <w:t>Профессии, связанные с производством и обработкой древесины.Индивидуальныйтворческий(учебный)проект«Изделиеиздревесины».Технологии обработки пищевыхпродуктов(6 часов).</w:t>
      </w:r>
    </w:p>
    <w:p w:rsidR="00E450B8" w:rsidRDefault="004E6572">
      <w:pPr>
        <w:pStyle w:val="a4"/>
        <w:spacing w:line="362" w:lineRule="auto"/>
        <w:ind w:left="1104" w:right="1168" w:firstLine="0"/>
        <w:jc w:val="left"/>
      </w:pPr>
      <w:r>
        <w:t>Общиесведенияопитанииитехнологияхприготовленияпищи.Рациональное,здоровоепитание,режимпитания,пищевая пирамида.</w:t>
      </w:r>
    </w:p>
    <w:p w:rsidR="00E450B8" w:rsidRDefault="004E6572">
      <w:pPr>
        <w:pStyle w:val="a4"/>
        <w:spacing w:line="360" w:lineRule="auto"/>
        <w:ind w:right="275"/>
      </w:pPr>
      <w:r>
        <w:t>Значение выбора продуктов для здоровья человека. Пищевая ценность разныхпродуктов питания. Пищевая ценность яиц, круп, овощей. Технологии обработкиовощей,круп.</w:t>
      </w:r>
    </w:p>
    <w:p w:rsidR="00E450B8" w:rsidRDefault="004E6572">
      <w:pPr>
        <w:pStyle w:val="a4"/>
        <w:spacing w:line="362" w:lineRule="auto"/>
        <w:ind w:right="279"/>
      </w:pPr>
      <w:r>
        <w:t>Технология приготовления блюд из яиц, круп, овощей. Определение качествапродуктов,правилахраненияпродуктов.</w:t>
      </w:r>
    </w:p>
    <w:p w:rsidR="00E450B8" w:rsidRDefault="004E6572">
      <w:pPr>
        <w:pStyle w:val="a4"/>
        <w:spacing w:line="355" w:lineRule="auto"/>
        <w:ind w:right="281"/>
      </w:pPr>
      <w:r>
        <w:t>Интерьеркухни,рациональноеразмещениемебели.Посуда,инструменты,приспособлениядляобработкипищевыхпродуктов,приготовления блюд.</w:t>
      </w:r>
    </w:p>
    <w:p w:rsidR="00E450B8" w:rsidRDefault="004E6572">
      <w:pPr>
        <w:pStyle w:val="a4"/>
        <w:spacing w:line="362" w:lineRule="auto"/>
        <w:ind w:right="278"/>
      </w:pPr>
      <w:r>
        <w:t>Правила этикета за столом. Условия хранения продуктов питания. Утилизациябытовыхипищевыхотходов.</w:t>
      </w:r>
    </w:p>
    <w:p w:rsidR="00E450B8" w:rsidRDefault="004E6572">
      <w:pPr>
        <w:pStyle w:val="a4"/>
        <w:spacing w:line="362" w:lineRule="auto"/>
        <w:ind w:left="1104" w:right="780" w:firstLine="0"/>
      </w:pPr>
      <w:r>
        <w:t>Профессии,связанныеспроизводствомиобработкойпищевыхпродуктов.Групповойпроектпотеме«Питание и здоровье человека».</w:t>
      </w:r>
    </w:p>
    <w:p w:rsidR="00E450B8" w:rsidRDefault="004E6572">
      <w:pPr>
        <w:pStyle w:val="a4"/>
        <w:spacing w:line="314" w:lineRule="exact"/>
        <w:ind w:left="1104" w:firstLine="0"/>
      </w:pPr>
      <w:r>
        <w:t>Технологииобработкитекстильныхматериалов(12часов).</w:t>
      </w:r>
    </w:p>
    <w:p w:rsidR="00E450B8" w:rsidRDefault="004E6572">
      <w:pPr>
        <w:pStyle w:val="a4"/>
        <w:spacing w:before="149" w:line="362" w:lineRule="auto"/>
        <w:ind w:right="283"/>
      </w:pPr>
      <w:r>
        <w:t>Основыматериаловедения.Текстильныематериалы(нитки,ткань),производствои использованиечеловеком.История,культура.</w:t>
      </w:r>
    </w:p>
    <w:p w:rsidR="00E450B8" w:rsidRDefault="004E6572">
      <w:pPr>
        <w:pStyle w:val="a4"/>
        <w:spacing w:line="314" w:lineRule="exact"/>
        <w:ind w:left="1104" w:firstLine="0"/>
      </w:pPr>
      <w:r>
        <w:t>Современныетехнологиипроизводстватканейсразнымисвойствами.</w:t>
      </w:r>
    </w:p>
    <w:p w:rsidR="00E450B8" w:rsidRDefault="004E6572">
      <w:pPr>
        <w:pStyle w:val="a4"/>
        <w:spacing w:before="164" w:line="360" w:lineRule="auto"/>
        <w:ind w:right="280"/>
        <w:sectPr w:rsidR="00E450B8">
          <w:headerReference w:type="default" r:id="rId7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Технологииполучениятекстильныхматериаловизнатуральныхволоконрастительного,животногопроисхождения,изхимическихволокон.Свойстватканей.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Основытехнологииизготовленияизделийизтекстильныхматериалов.</w:t>
      </w:r>
    </w:p>
    <w:p w:rsidR="00E450B8" w:rsidRDefault="004E6572">
      <w:pPr>
        <w:pStyle w:val="a4"/>
        <w:tabs>
          <w:tab w:val="left" w:pos="3764"/>
          <w:tab w:val="left" w:pos="5582"/>
          <w:tab w:val="left" w:pos="6967"/>
          <w:tab w:val="left" w:pos="8204"/>
          <w:tab w:val="left" w:pos="9562"/>
        </w:tabs>
        <w:spacing w:before="163" w:line="355" w:lineRule="auto"/>
        <w:ind w:right="283"/>
        <w:jc w:val="left"/>
      </w:pPr>
      <w:r>
        <w:t>Последовательность</w:t>
      </w:r>
      <w:r>
        <w:tab/>
        <w:t>изготовления</w:t>
      </w:r>
      <w:r>
        <w:tab/>
        <w:t>швейного</w:t>
      </w:r>
      <w:r>
        <w:tab/>
        <w:t>изделия.</w:t>
      </w:r>
      <w:r>
        <w:tab/>
        <w:t>Контроль</w:t>
      </w:r>
      <w:r>
        <w:tab/>
      </w:r>
      <w:r>
        <w:rPr>
          <w:spacing w:val="-2"/>
        </w:rPr>
        <w:t>качества</w:t>
      </w:r>
      <w:r>
        <w:t>готового изделия.</w:t>
      </w:r>
    </w:p>
    <w:p w:rsidR="00E450B8" w:rsidRDefault="004E6572">
      <w:pPr>
        <w:pStyle w:val="a4"/>
        <w:spacing w:before="6" w:line="362" w:lineRule="auto"/>
        <w:ind w:left="1104" w:firstLine="0"/>
        <w:jc w:val="left"/>
      </w:pPr>
      <w:r>
        <w:t>Устройствошвейноймашины:видыприводовшвейноймашины,регуляторы.Видыстежков,швов.Видыручныхимашинныхшвов(стачные,краевые).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Профессии,связанныесошвейнымпроизводством.</w:t>
      </w:r>
    </w:p>
    <w:p w:rsidR="00E450B8" w:rsidRDefault="004E6572">
      <w:pPr>
        <w:pStyle w:val="a4"/>
        <w:spacing w:before="163" w:line="362" w:lineRule="auto"/>
        <w:jc w:val="left"/>
      </w:pPr>
      <w:r>
        <w:t>Индивидуальныйтворческий(учебный)проект«Изделиеизтекстильныхматериалов».</w:t>
      </w:r>
    </w:p>
    <w:p w:rsidR="00E450B8" w:rsidRDefault="004E6572">
      <w:pPr>
        <w:pStyle w:val="a4"/>
        <w:spacing w:line="362" w:lineRule="auto"/>
        <w:jc w:val="left"/>
      </w:pPr>
      <w:r>
        <w:t>Чертёжвыкроекпроектного швейногоизделия(например,мешокдлясменнойобуви,прихватка,лоскутноешитьё).</w:t>
      </w:r>
    </w:p>
    <w:p w:rsidR="00E450B8" w:rsidRDefault="004E6572">
      <w:pPr>
        <w:pStyle w:val="a4"/>
        <w:tabs>
          <w:tab w:val="left" w:pos="2811"/>
          <w:tab w:val="left" w:pos="5046"/>
          <w:tab w:val="left" w:pos="6384"/>
          <w:tab w:val="left" w:pos="6878"/>
          <w:tab w:val="left" w:pos="8009"/>
          <w:tab w:val="left" w:pos="9572"/>
        </w:tabs>
        <w:spacing w:line="362" w:lineRule="auto"/>
        <w:ind w:right="279"/>
        <w:jc w:val="left"/>
      </w:pPr>
      <w:r>
        <w:t>Выполнение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  <w:t>пошиву</w:t>
      </w:r>
      <w:r>
        <w:tab/>
        <w:t>проектного</w:t>
      </w:r>
      <w:r>
        <w:tab/>
      </w:r>
      <w:r>
        <w:rPr>
          <w:spacing w:val="-1"/>
        </w:rPr>
        <w:t>изделия,</w:t>
      </w:r>
      <w:r>
        <w:t>отделкеизделия.</w:t>
      </w:r>
    </w:p>
    <w:p w:rsidR="00E450B8" w:rsidRDefault="004E6572">
      <w:pPr>
        <w:pStyle w:val="a4"/>
        <w:spacing w:line="355" w:lineRule="auto"/>
        <w:ind w:left="1104" w:right="2339" w:firstLine="0"/>
        <w:jc w:val="left"/>
      </w:pPr>
      <w:r>
        <w:t>Оценкакачестваизготовленияпроектногошвейногоизделия.6 класс(32часа).</w:t>
      </w:r>
    </w:p>
    <w:p w:rsidR="00E450B8" w:rsidRDefault="004E6572">
      <w:pPr>
        <w:pStyle w:val="a4"/>
        <w:ind w:left="1104" w:firstLine="0"/>
        <w:jc w:val="left"/>
      </w:pPr>
      <w:r>
        <w:t>Технологииобработкиконструкционныхматериалов(14часов).</w:t>
      </w:r>
    </w:p>
    <w:p w:rsidR="00E450B8" w:rsidRDefault="004E6572">
      <w:pPr>
        <w:pStyle w:val="a4"/>
        <w:spacing w:before="147" w:line="362" w:lineRule="auto"/>
        <w:ind w:right="274"/>
      </w:pPr>
      <w:r>
        <w:t>Получениеииспользованиеметалловчеловеком.Рациональноеиспользование,сборипереработкавторичногосырья.Общиесведенияовидахметаллови сплавах.Тонколистовой металли проволока.</w:t>
      </w:r>
    </w:p>
    <w:p w:rsidR="00E450B8" w:rsidRDefault="004E6572">
      <w:pPr>
        <w:pStyle w:val="a4"/>
        <w:spacing w:line="362" w:lineRule="auto"/>
        <w:ind w:left="1104" w:right="4337" w:firstLine="0"/>
      </w:pPr>
      <w:r>
        <w:t>Народные промыслы по обработке металла.Способыобработкитонколистовогометалла.</w:t>
      </w:r>
    </w:p>
    <w:p w:rsidR="00E450B8" w:rsidRDefault="004E6572">
      <w:pPr>
        <w:pStyle w:val="a4"/>
        <w:spacing w:line="355" w:lineRule="auto"/>
        <w:ind w:right="278"/>
      </w:pPr>
      <w:r>
        <w:t>Слесарныйверстак.Инструментыдляразметки,правки,резаниятонколистового металла.</w:t>
      </w:r>
    </w:p>
    <w:p w:rsidR="00E450B8" w:rsidRDefault="004E6572">
      <w:pPr>
        <w:pStyle w:val="a4"/>
        <w:spacing w:line="355" w:lineRule="auto"/>
        <w:ind w:right="281"/>
      </w:pPr>
      <w:r>
        <w:t>Операции(основные):правка,разметка,резание,гибкатонколистовогометалла.</w:t>
      </w:r>
    </w:p>
    <w:p w:rsidR="00E450B8" w:rsidRDefault="004E6572">
      <w:pPr>
        <w:pStyle w:val="a4"/>
        <w:spacing w:line="360" w:lineRule="auto"/>
        <w:ind w:left="1104" w:right="1168" w:firstLine="0"/>
        <w:jc w:val="left"/>
      </w:pPr>
      <w:r>
        <w:t>Профессии, связанные с производством и обработкой металлов.Индивидуальныйтворческий(учебный)проект«Изделиеизметалла».Выполнение проектногоизделияпотехнологическойкарте.</w:t>
      </w:r>
    </w:p>
    <w:p w:rsidR="00E450B8" w:rsidRDefault="004E6572">
      <w:pPr>
        <w:pStyle w:val="a4"/>
        <w:spacing w:before="2" w:line="362" w:lineRule="auto"/>
        <w:ind w:left="1104" w:right="257" w:firstLine="0"/>
        <w:jc w:val="left"/>
      </w:pPr>
      <w:r>
        <w:t>Потребительскиеитехническиетребованияккачествуготовогоизделия.Оценкакачествапроектногоизделияизтонколистовогометалла.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7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Технологииобработкипищевыхпродуктов(6часов).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Молоко   и   молочные   продукты   в   питании.   Пищевая   ценность   молокаи молочных продуктов.Технологии приготовления блюд из молока и молочныхпродуктов.</w:t>
      </w:r>
    </w:p>
    <w:p w:rsidR="00E450B8" w:rsidRDefault="004E6572">
      <w:pPr>
        <w:pStyle w:val="a4"/>
        <w:spacing w:before="2"/>
        <w:ind w:left="1104" w:firstLine="0"/>
      </w:pPr>
      <w:r>
        <w:t>Определениекачествамолочныхпродуктов,правилахраненияпродуктов.</w:t>
      </w:r>
    </w:p>
    <w:p w:rsidR="00E450B8" w:rsidRDefault="004E6572">
      <w:pPr>
        <w:pStyle w:val="a4"/>
        <w:spacing w:before="163" w:line="355" w:lineRule="auto"/>
        <w:ind w:right="267"/>
      </w:pPr>
      <w:r>
        <w:t>Виды  теста.  Технологии  приготовления  разных    видов    теста    (тестодлявареников,песочное тесто,бисквитное тесто,дрожжевое тесто).</w:t>
      </w:r>
    </w:p>
    <w:p w:rsidR="00E450B8" w:rsidRDefault="004E6572">
      <w:pPr>
        <w:pStyle w:val="a4"/>
        <w:spacing w:before="5"/>
        <w:ind w:left="1104" w:firstLine="0"/>
      </w:pPr>
      <w:r>
        <w:t>Профессии,связанныеспищевымпроизводством.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</w:pPr>
      <w:r>
        <w:t>Групповойпроектпотеме «Технологииобработкипищевыхпродуктов».Технологииобработки текстильныхматериалов(12 часов).</w:t>
      </w:r>
    </w:p>
    <w:p w:rsidR="00E450B8" w:rsidRDefault="004E6572">
      <w:pPr>
        <w:pStyle w:val="a4"/>
        <w:spacing w:before="5" w:line="360" w:lineRule="auto"/>
        <w:ind w:left="1104" w:right="1091" w:firstLine="0"/>
        <w:jc w:val="left"/>
      </w:pPr>
      <w:r>
        <w:t>Современныетекстильныематериалы,получениеисвойства.Сравнениесвойствтканей,выбортканисучётомэксплуатацииизделия.Одежда,видыодежды.Модаи стиль.</w:t>
      </w:r>
    </w:p>
    <w:p w:rsidR="00E450B8" w:rsidRDefault="004E6572">
      <w:pPr>
        <w:pStyle w:val="a4"/>
        <w:spacing w:before="2" w:line="355" w:lineRule="auto"/>
        <w:jc w:val="left"/>
      </w:pPr>
      <w:r>
        <w:t>Индивидуальныйтворческий(учебный)проект«Изделиеизтекстильныхматериалов».</w:t>
      </w:r>
    </w:p>
    <w:p w:rsidR="00E450B8" w:rsidRDefault="004E6572">
      <w:pPr>
        <w:pStyle w:val="a4"/>
        <w:tabs>
          <w:tab w:val="left" w:pos="2302"/>
          <w:tab w:val="left" w:pos="3613"/>
          <w:tab w:val="left" w:pos="5285"/>
          <w:tab w:val="left" w:pos="6767"/>
          <w:tab w:val="left" w:pos="8028"/>
          <w:tab w:val="left" w:pos="9658"/>
        </w:tabs>
        <w:spacing w:before="5" w:line="355" w:lineRule="auto"/>
        <w:ind w:right="273"/>
        <w:jc w:val="left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2"/>
        </w:rPr>
        <w:t>укладка</w:t>
      </w:r>
      <w:r>
        <w:t>для инструментов,сумка,рюкзак;изделиевтехнике лоскутнойпластики).</w:t>
      </w:r>
    </w:p>
    <w:p w:rsidR="00E450B8" w:rsidRDefault="004E6572">
      <w:pPr>
        <w:pStyle w:val="a4"/>
        <w:spacing w:before="6" w:line="362" w:lineRule="auto"/>
        <w:jc w:val="left"/>
      </w:pPr>
      <w:r>
        <w:t>Выполнениетехнологическихоперацийпораскроюипошивупроектногоизделия,отделкеизделия.</w:t>
      </w:r>
    </w:p>
    <w:p w:rsidR="00E450B8" w:rsidRDefault="004E6572">
      <w:pPr>
        <w:pStyle w:val="a4"/>
        <w:spacing w:line="362" w:lineRule="auto"/>
        <w:ind w:left="1104" w:right="2339" w:firstLine="0"/>
        <w:jc w:val="left"/>
      </w:pPr>
      <w:r>
        <w:t>Оценка качества изготовления проектного швейного изделия.7 класс(20часов).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Технологииобработкиконструкционныхматериалов(14часов).</w:t>
      </w:r>
    </w:p>
    <w:p w:rsidR="00E450B8" w:rsidRDefault="004E6572">
      <w:pPr>
        <w:pStyle w:val="a4"/>
        <w:spacing w:before="151" w:line="362" w:lineRule="auto"/>
        <w:ind w:right="277"/>
      </w:pPr>
      <w:r>
        <w:t>Обработка древесины. Технологии механической обработки конструкционныхматериалов.Технологии отделки изделий издревесины.</w:t>
      </w:r>
    </w:p>
    <w:p w:rsidR="00E450B8" w:rsidRDefault="004E6572">
      <w:pPr>
        <w:pStyle w:val="a4"/>
        <w:spacing w:line="360" w:lineRule="auto"/>
        <w:ind w:right="275"/>
      </w:pPr>
      <w:r>
        <w:t>Обработкаметаллов.Технологииобработкиметаллов.Конструкционнаясталь. Токарно-винторезный станок. Изделия из металлопроката. Резьба и резьбовыесоединения. Нарезание резьбы. Соединение металлических деталей клеем. Отделкадеталей.</w:t>
      </w:r>
    </w:p>
    <w:p w:rsidR="00E450B8" w:rsidRDefault="004E6572">
      <w:pPr>
        <w:pStyle w:val="a4"/>
        <w:spacing w:line="362" w:lineRule="auto"/>
        <w:ind w:right="280"/>
      </w:pPr>
      <w:r>
        <w:t>Пластмасса    и    другие    современные    материалы:    свойства,    получениеи использование.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Индивидуальныйтворческий(учебный) проект«Изделиеизконструкционных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иподелочныхматериалов».</w:t>
      </w:r>
    </w:p>
    <w:p w:rsidR="00E450B8" w:rsidRDefault="004E6572">
      <w:pPr>
        <w:pStyle w:val="a4"/>
        <w:spacing w:before="163"/>
        <w:ind w:left="1104" w:firstLine="0"/>
      </w:pPr>
      <w:r>
        <w:t>Технологииобработкипищевыхпродуктов(6часов).</w:t>
      </w:r>
    </w:p>
    <w:p w:rsidR="00E450B8" w:rsidRDefault="004E6572">
      <w:pPr>
        <w:pStyle w:val="a4"/>
        <w:spacing w:before="158" w:line="360" w:lineRule="auto"/>
        <w:ind w:right="273"/>
      </w:pPr>
      <w:r>
        <w:t>Рыба,  морепродукты    в    питании    человека.    Пищевая    ценность    рыбыиморепродуктов.Видыпромысловыхрыб.Охлаждённая,мороженаярыба.Механическая обработка рыбы. Показатели свежести рыбы. Кулинарная разделкарыбы.Видытепловойобработкирыбы.Требованияккачествурыбныхблюд.Рыбныеконсервы.</w:t>
      </w:r>
    </w:p>
    <w:p w:rsidR="00E450B8" w:rsidRDefault="004E6572">
      <w:pPr>
        <w:pStyle w:val="a4"/>
        <w:spacing w:before="6" w:line="360" w:lineRule="auto"/>
        <w:ind w:right="265"/>
      </w:pPr>
      <w:r>
        <w:t>Мясо животных, мясо птицы в питании человека. Пищеваяценность мяса.Механическая обработка мяса животных (говядина, свинина, баранина), обработкамяса птицы.Показателисвежестимяса.Виды тепловойобработкимяса.</w:t>
      </w:r>
    </w:p>
    <w:p w:rsidR="00E450B8" w:rsidRDefault="004E6572">
      <w:pPr>
        <w:pStyle w:val="a4"/>
        <w:spacing w:line="318" w:lineRule="exact"/>
        <w:ind w:left="1104" w:firstLine="0"/>
      </w:pPr>
      <w:r>
        <w:t>Блюданациональнойкухниизмяса,рыбы.</w:t>
      </w:r>
    </w:p>
    <w:p w:rsidR="00E450B8" w:rsidRDefault="004E6572">
      <w:pPr>
        <w:pStyle w:val="a4"/>
        <w:spacing w:before="162"/>
        <w:ind w:left="1104" w:firstLine="0"/>
        <w:jc w:val="left"/>
      </w:pPr>
      <w:r>
        <w:t>Групповойпроектпотеме «Технологииобработкипищевыхпродуктов».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right="5576" w:firstLine="0"/>
        <w:jc w:val="left"/>
        <w:rPr>
          <w:sz w:val="28"/>
        </w:rPr>
      </w:pPr>
      <w:r>
        <w:rPr>
          <w:spacing w:val="-1"/>
          <w:sz w:val="28"/>
        </w:rPr>
        <w:t>Модуль</w:t>
      </w:r>
      <w:r>
        <w:rPr>
          <w:sz w:val="28"/>
        </w:rPr>
        <w:t>«Робототехника».5 класс(20часов).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Автоматизацияироботизация.Принципыработыробота.</w:t>
      </w:r>
    </w:p>
    <w:p w:rsidR="00E450B8" w:rsidRDefault="004E6572">
      <w:pPr>
        <w:pStyle w:val="a4"/>
        <w:tabs>
          <w:tab w:val="left" w:pos="3299"/>
          <w:tab w:val="left" w:pos="5213"/>
          <w:tab w:val="left" w:pos="6570"/>
          <w:tab w:val="left" w:pos="7563"/>
          <w:tab w:val="left" w:pos="8916"/>
          <w:tab w:val="left" w:pos="9535"/>
        </w:tabs>
        <w:spacing w:before="158" w:line="362" w:lineRule="auto"/>
        <w:ind w:right="279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2"/>
        </w:rPr>
        <w:t>функции</w:t>
      </w:r>
      <w:r>
        <w:t>и назначение.</w:t>
      </w:r>
    </w:p>
    <w:p w:rsidR="00E450B8" w:rsidRDefault="004E6572">
      <w:pPr>
        <w:pStyle w:val="a4"/>
        <w:spacing w:line="355" w:lineRule="auto"/>
        <w:ind w:left="1104" w:firstLine="0"/>
        <w:jc w:val="left"/>
      </w:pPr>
      <w:r>
        <w:t>Взаимосвязьконструкциироботаивыполняемойимфункции.Робототехническийконструктор икомплектующие.</w:t>
      </w:r>
    </w:p>
    <w:p w:rsidR="00E450B8" w:rsidRDefault="004E6572">
      <w:pPr>
        <w:pStyle w:val="a4"/>
        <w:spacing w:before="3" w:line="362" w:lineRule="auto"/>
        <w:ind w:left="1104" w:right="1168" w:firstLine="0"/>
        <w:jc w:val="left"/>
      </w:pPr>
      <w:r>
        <w:t>Чтениесхем.Сборкароботизированнойконструкциипоготовойсхеме.Базовыепринципыпрограммирования.</w:t>
      </w:r>
    </w:p>
    <w:p w:rsidR="00E450B8" w:rsidRDefault="004E6572">
      <w:pPr>
        <w:pStyle w:val="a4"/>
        <w:spacing w:line="362" w:lineRule="auto"/>
        <w:ind w:left="1104" w:right="357" w:firstLine="0"/>
        <w:jc w:val="left"/>
      </w:pPr>
      <w:r>
        <w:t>Визуальныйязыкдляпрограммированияпростыхробототехническихсистем.6 класс(20часов).</w:t>
      </w:r>
    </w:p>
    <w:p w:rsidR="00E450B8" w:rsidRDefault="004E6572">
      <w:pPr>
        <w:pStyle w:val="a4"/>
        <w:tabs>
          <w:tab w:val="left" w:pos="2657"/>
          <w:tab w:val="left" w:pos="4708"/>
          <w:tab w:val="left" w:pos="6458"/>
          <w:tab w:val="left" w:pos="8270"/>
        </w:tabs>
        <w:spacing w:line="362" w:lineRule="auto"/>
        <w:ind w:right="274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t>устройств.</w:t>
      </w:r>
    </w:p>
    <w:p w:rsidR="00E450B8" w:rsidRDefault="004E6572">
      <w:pPr>
        <w:pStyle w:val="a4"/>
        <w:spacing w:line="360" w:lineRule="auto"/>
        <w:ind w:left="1104" w:right="3643" w:firstLine="0"/>
        <w:jc w:val="left"/>
      </w:pPr>
      <w:r>
        <w:t>Транспортные роботы. Назначение, особенности.Знакомствосконтроллером,моторами,датчиками.Сборкамобильного робота.</w:t>
      </w:r>
    </w:p>
    <w:p w:rsidR="00E450B8" w:rsidRDefault="004E6572">
      <w:pPr>
        <w:pStyle w:val="a4"/>
        <w:ind w:left="1104" w:firstLine="0"/>
        <w:jc w:val="left"/>
      </w:pPr>
      <w:r>
        <w:t>Принципыпрограммированиямобильныхроботов.</w:t>
      </w:r>
    </w:p>
    <w:p w:rsidR="00E450B8" w:rsidRDefault="004E6572">
      <w:pPr>
        <w:pStyle w:val="a4"/>
        <w:tabs>
          <w:tab w:val="left" w:pos="2504"/>
          <w:tab w:val="left" w:pos="4153"/>
          <w:tab w:val="left" w:pos="5884"/>
          <w:tab w:val="left" w:pos="6841"/>
          <w:tab w:val="left" w:pos="9449"/>
        </w:tabs>
        <w:spacing w:before="142"/>
        <w:ind w:left="1104" w:firstLine="0"/>
        <w:jc w:val="left"/>
        <w:sectPr w:rsidR="00E450B8">
          <w:headerReference w:type="default" r:id="rId7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  <w:t>основные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инструментыикомандыпрограммированияроботов.</w:t>
      </w:r>
    </w:p>
    <w:p w:rsidR="00E450B8" w:rsidRDefault="004E6572">
      <w:pPr>
        <w:pStyle w:val="a4"/>
        <w:spacing w:before="163" w:line="355" w:lineRule="auto"/>
        <w:jc w:val="left"/>
      </w:pPr>
      <w:r>
        <w:t>Учебныйпроектпоробототехнике(«Транспортныйробот»,«Танцующийробот»).</w:t>
      </w:r>
    </w:p>
    <w:p w:rsidR="00E450B8" w:rsidRDefault="004E6572">
      <w:pPr>
        <w:pStyle w:val="a7"/>
        <w:numPr>
          <w:ilvl w:val="0"/>
          <w:numId w:val="70"/>
        </w:numPr>
        <w:tabs>
          <w:tab w:val="left" w:pos="1316"/>
        </w:tabs>
        <w:spacing w:before="6"/>
        <w:rPr>
          <w:sz w:val="28"/>
        </w:rPr>
      </w:pPr>
      <w:r>
        <w:rPr>
          <w:sz w:val="28"/>
        </w:rPr>
        <w:t>класс(20часов).</w:t>
      </w:r>
    </w:p>
    <w:p w:rsidR="00E450B8" w:rsidRDefault="004E6572">
      <w:pPr>
        <w:pStyle w:val="a4"/>
        <w:tabs>
          <w:tab w:val="left" w:pos="3343"/>
          <w:tab w:val="left" w:pos="3799"/>
          <w:tab w:val="left" w:pos="5142"/>
          <w:tab w:val="left" w:pos="6393"/>
          <w:tab w:val="left" w:pos="6983"/>
          <w:tab w:val="left" w:pos="9174"/>
        </w:tabs>
        <w:spacing w:before="163" w:line="355" w:lineRule="auto"/>
        <w:ind w:right="280"/>
        <w:jc w:val="left"/>
      </w:pPr>
      <w:r>
        <w:t>Промышленные</w:t>
      </w:r>
      <w:r>
        <w:tab/>
        <w:t>и</w:t>
      </w:r>
      <w:r>
        <w:tab/>
        <w:t>бытовые</w:t>
      </w:r>
      <w:r>
        <w:tab/>
        <w:t>роботы,</w:t>
      </w:r>
      <w:r>
        <w:tab/>
        <w:t>их</w:t>
      </w:r>
      <w:r>
        <w:tab/>
        <w:t>классификация,</w:t>
      </w:r>
      <w:r>
        <w:tab/>
      </w:r>
      <w:r>
        <w:rPr>
          <w:spacing w:val="-1"/>
        </w:rPr>
        <w:t>назначение,</w:t>
      </w:r>
      <w:r>
        <w:t>использование</w:t>
      </w:r>
    </w:p>
    <w:p w:rsidR="00E450B8" w:rsidRDefault="004E6572">
      <w:pPr>
        <w:pStyle w:val="a4"/>
        <w:tabs>
          <w:tab w:val="left" w:pos="3967"/>
          <w:tab w:val="left" w:pos="6006"/>
          <w:tab w:val="left" w:pos="6678"/>
          <w:tab w:val="left" w:pos="7876"/>
          <w:tab w:val="left" w:pos="9906"/>
        </w:tabs>
        <w:spacing w:before="6" w:line="362" w:lineRule="auto"/>
        <w:ind w:right="275"/>
        <w:jc w:val="left"/>
      </w:pPr>
      <w:r>
        <w:t>Программирование</w:t>
      </w:r>
      <w:r>
        <w:tab/>
        <w:t>контроллера</w:t>
      </w:r>
      <w:r>
        <w:tab/>
        <w:t>в</w:t>
      </w:r>
      <w:r>
        <w:tab/>
        <w:t>среде</w:t>
      </w:r>
      <w:r>
        <w:tab/>
        <w:t>конкретного</w:t>
      </w:r>
      <w:r>
        <w:tab/>
      </w:r>
      <w:r>
        <w:rPr>
          <w:spacing w:val="-2"/>
        </w:rPr>
        <w:t>языка</w:t>
      </w:r>
      <w:r>
        <w:t>программирования,основныеинструментыикомандыпрограммированияроботов.</w:t>
      </w:r>
    </w:p>
    <w:p w:rsidR="00E450B8" w:rsidRDefault="004E6572">
      <w:pPr>
        <w:pStyle w:val="a4"/>
        <w:spacing w:line="362" w:lineRule="auto"/>
        <w:jc w:val="left"/>
      </w:pPr>
      <w:r>
        <w:t>Реализациянавыбранномязыкепрограммированияалгоритмовуправленияотдельнымикомпонентами и роботизированными системами.</w:t>
      </w:r>
    </w:p>
    <w:p w:rsidR="00E450B8" w:rsidRDefault="004E6572">
      <w:pPr>
        <w:pStyle w:val="a4"/>
        <w:spacing w:line="362" w:lineRule="auto"/>
        <w:jc w:val="left"/>
      </w:pPr>
      <w:r>
        <w:t>Анализипроверканаработоспособность,усовершенствованиеконструкцииробота.</w:t>
      </w:r>
    </w:p>
    <w:p w:rsidR="00E450B8" w:rsidRDefault="004E6572">
      <w:pPr>
        <w:pStyle w:val="a4"/>
        <w:spacing w:line="355" w:lineRule="auto"/>
        <w:jc w:val="left"/>
      </w:pPr>
      <w:r>
        <w:t>Учебныйпроектпоробототехнике«Робототехническиепроектынабазеэлектромеханическойигрушки, контроллера иэлектронныхкомпонентов».</w:t>
      </w:r>
    </w:p>
    <w:p w:rsidR="00E450B8" w:rsidRDefault="004E6572">
      <w:pPr>
        <w:pStyle w:val="a7"/>
        <w:numPr>
          <w:ilvl w:val="0"/>
          <w:numId w:val="70"/>
        </w:numPr>
        <w:tabs>
          <w:tab w:val="left" w:pos="1316"/>
        </w:tabs>
        <w:rPr>
          <w:sz w:val="28"/>
        </w:rPr>
      </w:pPr>
      <w:r>
        <w:rPr>
          <w:sz w:val="28"/>
        </w:rPr>
        <w:t>класс(14часов).</w:t>
      </w:r>
    </w:p>
    <w:p w:rsidR="00E450B8" w:rsidRDefault="004E6572">
      <w:pPr>
        <w:pStyle w:val="a4"/>
        <w:spacing w:before="146" w:line="362" w:lineRule="auto"/>
        <w:jc w:val="left"/>
      </w:pPr>
      <w:r>
        <w:t>Принципыработыиназначениеосновныхблоков,оптимальныйвариантиспользованияприконструировании роботов.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Основныепринципытеорииавтоматическогоуправленияирегулирования.</w:t>
      </w:r>
    </w:p>
    <w:p w:rsidR="00E450B8" w:rsidRDefault="004E6572">
      <w:pPr>
        <w:pStyle w:val="a4"/>
        <w:spacing w:before="158"/>
        <w:ind w:firstLine="0"/>
        <w:jc w:val="left"/>
      </w:pPr>
      <w:r>
        <w:t>Обратнаясвязь.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Датчики,принципыирежимыработы,параметры,применение.</w:t>
      </w:r>
    </w:p>
    <w:p w:rsidR="00E450B8" w:rsidRDefault="004E6572">
      <w:pPr>
        <w:pStyle w:val="a4"/>
        <w:spacing w:before="163" w:line="355" w:lineRule="auto"/>
        <w:jc w:val="left"/>
      </w:pPr>
      <w:r>
        <w:t>Отладкароботизированныхконструкцийвсоответствииспоставленнымизадачами.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Беспроводноеуправлениероботом.</w:t>
      </w:r>
    </w:p>
    <w:p w:rsidR="00E450B8" w:rsidRDefault="004E6572">
      <w:pPr>
        <w:pStyle w:val="a4"/>
        <w:spacing w:before="158" w:line="362" w:lineRule="auto"/>
        <w:jc w:val="left"/>
      </w:pPr>
      <w:r>
        <w:t>Программированиероботоввсредеконкретногоязыкапрограммирования,основные инструменты и команды программированияроботов.</w:t>
      </w:r>
    </w:p>
    <w:p w:rsidR="00E450B8" w:rsidRDefault="004E6572">
      <w:pPr>
        <w:pStyle w:val="a4"/>
        <w:spacing w:line="355" w:lineRule="auto"/>
        <w:ind w:left="1104" w:right="783" w:firstLine="0"/>
        <w:jc w:val="left"/>
      </w:pPr>
      <w:r>
        <w:t>Учебныйпроектпоробототехнике(однаизпредложенныхтемнавыбор).9 класс(14часов).</w:t>
      </w:r>
    </w:p>
    <w:p w:rsidR="00E450B8" w:rsidRDefault="004E6572">
      <w:pPr>
        <w:pStyle w:val="a4"/>
        <w:tabs>
          <w:tab w:val="left" w:pos="3708"/>
          <w:tab w:val="left" w:pos="5069"/>
          <w:tab w:val="left" w:pos="7918"/>
          <w:tab w:val="left" w:pos="8350"/>
        </w:tabs>
        <w:spacing w:before="3" w:line="362" w:lineRule="auto"/>
        <w:ind w:right="281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t>производственныелинии.Элементы«Умного дома».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7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Конструированиеимоделированиесиспользованиемавтоматизированных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системсобратнойсвязью.</w:t>
      </w:r>
    </w:p>
    <w:p w:rsidR="00E450B8" w:rsidRDefault="004E6572">
      <w:pPr>
        <w:pStyle w:val="a4"/>
        <w:spacing w:before="163" w:line="355" w:lineRule="auto"/>
        <w:jc w:val="left"/>
      </w:pPr>
      <w:r>
        <w:t>Составлениеалгоритмовипрограммпоуправлениюроботизированнымисистемами.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Протоколысвязи.</w:t>
      </w:r>
    </w:p>
    <w:p w:rsidR="00E450B8" w:rsidRDefault="004E6572">
      <w:pPr>
        <w:pStyle w:val="a4"/>
        <w:spacing w:before="163" w:line="355" w:lineRule="auto"/>
        <w:ind w:left="1104" w:firstLine="0"/>
        <w:jc w:val="left"/>
      </w:pPr>
      <w:r>
        <w:t>Перспективыавтоматизацииироботизации:возможностииограничения.Профессии в области робототехники.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Научно-практическийпроектпоробототехнике.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 w:line="355" w:lineRule="auto"/>
        <w:ind w:right="797" w:firstLine="0"/>
        <w:jc w:val="left"/>
        <w:rPr>
          <w:sz w:val="28"/>
        </w:rPr>
      </w:pPr>
      <w:r>
        <w:rPr>
          <w:sz w:val="28"/>
        </w:rPr>
        <w:t>Модуль«3D-моделирование,прототипирование,макетирование».7 класс(12часов).</w:t>
      </w:r>
    </w:p>
    <w:p w:rsidR="00E450B8" w:rsidRDefault="004E6572">
      <w:pPr>
        <w:pStyle w:val="a4"/>
        <w:spacing w:before="5" w:line="355" w:lineRule="auto"/>
        <w:ind w:right="279"/>
      </w:pPr>
      <w:r>
        <w:t>Виды и свойства, назначение моделей. Адекватность модели моделируемомуобъектуицеляммоделирования.</w:t>
      </w:r>
    </w:p>
    <w:p w:rsidR="00E450B8" w:rsidRDefault="004E6572">
      <w:pPr>
        <w:pStyle w:val="a4"/>
        <w:spacing w:before="6" w:line="360" w:lineRule="auto"/>
        <w:ind w:right="281"/>
      </w:pPr>
      <w:r>
        <w:t>Понятиеомакетировании.Типы   макетов.   Материалы   и   инструментыдлябумажногомакетирования.Выполнениеразвёртки,сборкадеталеймакета.Разработкаграфическойдокументации.</w:t>
      </w:r>
    </w:p>
    <w:p w:rsidR="00E450B8" w:rsidRDefault="004E6572">
      <w:pPr>
        <w:pStyle w:val="a4"/>
        <w:spacing w:before="1"/>
        <w:ind w:left="1104" w:firstLine="0"/>
      </w:pPr>
      <w:r>
        <w:t>Созданиеобъёмныхмоделейспомощьюкомпьютерныхпрограмм.</w:t>
      </w:r>
    </w:p>
    <w:p w:rsidR="00E450B8" w:rsidRDefault="004E6572">
      <w:pPr>
        <w:pStyle w:val="a4"/>
        <w:spacing w:before="158" w:line="362" w:lineRule="auto"/>
        <w:ind w:right="281"/>
      </w:pPr>
      <w:r>
        <w:t>Программыдляпросмотранаэкранекомпьютерафайловсготовымицифровымитрёхмернымимоделями ипоследующейраспечатки ихразвёрток.</w:t>
      </w:r>
    </w:p>
    <w:p w:rsidR="00E450B8" w:rsidRDefault="004E6572">
      <w:pPr>
        <w:pStyle w:val="a4"/>
        <w:spacing w:line="355" w:lineRule="auto"/>
        <w:ind w:right="277"/>
      </w:pPr>
      <w:r>
        <w:t>Программа   для   редактирования   готовых    моделей     и     последующейихраспечатки.Инструменты дляредактированиямоделей.</w:t>
      </w:r>
    </w:p>
    <w:p w:rsidR="00E450B8" w:rsidRDefault="004E6572">
      <w:pPr>
        <w:pStyle w:val="a7"/>
        <w:numPr>
          <w:ilvl w:val="0"/>
          <w:numId w:val="69"/>
        </w:numPr>
        <w:tabs>
          <w:tab w:val="left" w:pos="1316"/>
        </w:tabs>
        <w:spacing w:before="3"/>
        <w:rPr>
          <w:sz w:val="28"/>
        </w:rPr>
      </w:pPr>
      <w:r>
        <w:rPr>
          <w:sz w:val="28"/>
        </w:rPr>
        <w:t>класс(11часов).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3D-моделированиекактехнологиясозданиявизуальныхмоделей.</w:t>
      </w:r>
    </w:p>
    <w:p w:rsidR="00E450B8" w:rsidRDefault="004E6572">
      <w:pPr>
        <w:pStyle w:val="a4"/>
        <w:tabs>
          <w:tab w:val="left" w:pos="2944"/>
          <w:tab w:val="left" w:pos="4585"/>
          <w:tab w:val="left" w:pos="5003"/>
          <w:tab w:val="left" w:pos="7662"/>
          <w:tab w:val="left" w:pos="8415"/>
          <w:tab w:val="left" w:pos="8851"/>
          <w:tab w:val="left" w:pos="10055"/>
        </w:tabs>
        <w:spacing w:before="158" w:line="362" w:lineRule="auto"/>
        <w:ind w:right="269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3"/>
        </w:rPr>
        <w:t>Шар</w:t>
      </w:r>
      <w:r>
        <w:t>и многогранник.Цилиндр,призма,пирамида.</w:t>
      </w:r>
    </w:p>
    <w:p w:rsidR="00E450B8" w:rsidRDefault="004E6572">
      <w:pPr>
        <w:pStyle w:val="a4"/>
        <w:spacing w:line="362" w:lineRule="auto"/>
        <w:jc w:val="left"/>
      </w:pPr>
      <w:r>
        <w:t>Операциинадпримитивами.Повороттелвпространстве.Масштабированиетел.Вычитание,пересечение и объединение геометрическихтел.</w:t>
      </w:r>
    </w:p>
    <w:p w:rsidR="00E450B8" w:rsidRDefault="004E6572">
      <w:pPr>
        <w:pStyle w:val="a4"/>
        <w:spacing w:line="355" w:lineRule="auto"/>
        <w:ind w:left="1104" w:firstLine="0"/>
        <w:jc w:val="left"/>
      </w:pPr>
      <w:r>
        <w:t>Понятие«прототипирование».Созданиецифровойобъёмноймодели.Инструментыдлясозданияцифровойобъёмной модели.</w:t>
      </w:r>
    </w:p>
    <w:p w:rsidR="00E450B8" w:rsidRDefault="004E6572">
      <w:pPr>
        <w:pStyle w:val="a7"/>
        <w:numPr>
          <w:ilvl w:val="0"/>
          <w:numId w:val="69"/>
        </w:numPr>
        <w:tabs>
          <w:tab w:val="left" w:pos="1316"/>
        </w:tabs>
        <w:rPr>
          <w:sz w:val="28"/>
        </w:rPr>
      </w:pPr>
      <w:r>
        <w:rPr>
          <w:sz w:val="28"/>
        </w:rPr>
        <w:t>класс(11часов).</w:t>
      </w:r>
    </w:p>
    <w:p w:rsidR="00E450B8" w:rsidRDefault="004E6572">
      <w:pPr>
        <w:pStyle w:val="a4"/>
        <w:spacing w:before="159" w:line="355" w:lineRule="auto"/>
        <w:ind w:left="1104" w:right="1168" w:firstLine="0"/>
        <w:jc w:val="left"/>
        <w:sectPr w:rsidR="00E450B8">
          <w:headerReference w:type="default" r:id="rId7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Моделированиесложныхобъектов.Рендеринг.Полигональнаясетка.Понятие«аддитивныетехнологии».</w:t>
      </w:r>
    </w:p>
    <w:p w:rsidR="00E450B8" w:rsidRDefault="004E6572">
      <w:pPr>
        <w:pStyle w:val="a4"/>
        <w:spacing w:before="76" w:line="362" w:lineRule="auto"/>
        <w:ind w:left="1104" w:firstLine="0"/>
        <w:jc w:val="left"/>
      </w:pPr>
      <w:r>
        <w:lastRenderedPageBreak/>
        <w:t>Технологическоеоборудованиедляаддитивныхтехнологий:3D-принтеры.Областиприменениятрёхмернойпечати.Сырьёдлятрёхмернойпечати.</w:t>
      </w:r>
    </w:p>
    <w:p w:rsidR="00E450B8" w:rsidRDefault="004E6572">
      <w:pPr>
        <w:pStyle w:val="a4"/>
        <w:tabs>
          <w:tab w:val="left" w:pos="2183"/>
          <w:tab w:val="left" w:pos="4005"/>
          <w:tab w:val="left" w:pos="6000"/>
          <w:tab w:val="left" w:pos="7324"/>
          <w:tab w:val="left" w:pos="9098"/>
        </w:tabs>
        <w:spacing w:line="314" w:lineRule="exact"/>
        <w:ind w:left="1104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E450B8" w:rsidRDefault="004E6572">
      <w:pPr>
        <w:pStyle w:val="a4"/>
        <w:spacing w:before="164"/>
        <w:ind w:firstLine="0"/>
        <w:jc w:val="left"/>
      </w:pPr>
      <w:r>
        <w:t>3D-принтером.Основныенастройкидлявыполненияпечатина3D-принтере.</w:t>
      </w:r>
    </w:p>
    <w:p w:rsidR="00E450B8" w:rsidRDefault="004E6572">
      <w:pPr>
        <w:pStyle w:val="a4"/>
        <w:spacing w:before="163" w:line="355" w:lineRule="auto"/>
        <w:ind w:left="1104" w:right="4852" w:firstLine="0"/>
        <w:jc w:val="left"/>
      </w:pPr>
      <w:r>
        <w:t>Подготовкакпечати.Печать3D-модели.Профессии,связанныес3D-печатью.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5" w:line="362" w:lineRule="auto"/>
        <w:ind w:right="3267" w:firstLine="0"/>
        <w:jc w:val="left"/>
        <w:rPr>
          <w:sz w:val="28"/>
        </w:rPr>
      </w:pPr>
      <w:r>
        <w:rPr>
          <w:sz w:val="28"/>
        </w:rPr>
        <w:t>Модуль«Компьютернаяграфика.Черчение».5 класс(8часов).</w:t>
      </w:r>
    </w:p>
    <w:p w:rsidR="00E450B8" w:rsidRDefault="004E6572">
      <w:pPr>
        <w:pStyle w:val="a4"/>
        <w:spacing w:line="360" w:lineRule="auto"/>
        <w:ind w:right="280"/>
      </w:pPr>
      <w:r>
        <w:t>Графическая информация как средство передачи информации о материальноммире (вещах). Виды и области применения графической информации (графическихизображений).</w:t>
      </w:r>
    </w:p>
    <w:p w:rsidR="00E450B8" w:rsidRDefault="004E6572">
      <w:pPr>
        <w:pStyle w:val="a4"/>
        <w:ind w:left="1104" w:firstLine="0"/>
      </w:pPr>
      <w:r>
        <w:t>Основыграфическойграмоты.Графическиематериалыиинструменты.</w:t>
      </w:r>
    </w:p>
    <w:p w:rsidR="00E450B8" w:rsidRDefault="004E6572">
      <w:pPr>
        <w:pStyle w:val="a4"/>
        <w:spacing w:before="157" w:line="355" w:lineRule="auto"/>
        <w:jc w:val="left"/>
      </w:pPr>
      <w:r>
        <w:t>Типыграфическихизображений(рисунок,диаграмма,графики,графы,эскиз,техническийрисунок,чертёж,схема,карта,пиктограммаидр.).</w:t>
      </w:r>
    </w:p>
    <w:p w:rsidR="00E450B8" w:rsidRDefault="004E6572">
      <w:pPr>
        <w:pStyle w:val="a4"/>
        <w:spacing w:before="6" w:line="355" w:lineRule="auto"/>
        <w:ind w:right="257"/>
        <w:jc w:val="left"/>
      </w:pPr>
      <w:r>
        <w:t>Основныеэлементыграфическихизображений(точка,линия,контур,буквыи цифры,условныезнаки).</w:t>
      </w:r>
    </w:p>
    <w:p w:rsidR="00E450B8" w:rsidRDefault="004E6572">
      <w:pPr>
        <w:pStyle w:val="a4"/>
        <w:spacing w:before="5" w:line="362" w:lineRule="auto"/>
        <w:jc w:val="left"/>
      </w:pPr>
      <w:r>
        <w:t>Правилапостроениячертежей(рамка,основнаянадпись,масштаб,виды,нанесениеразмеров).</w:t>
      </w:r>
    </w:p>
    <w:p w:rsidR="00E450B8" w:rsidRDefault="004E6572">
      <w:pPr>
        <w:pStyle w:val="a4"/>
        <w:ind w:left="1104" w:right="7712" w:firstLine="0"/>
        <w:jc w:val="left"/>
      </w:pPr>
      <w:r>
        <w:t>Чтениечертежа.</w:t>
      </w:r>
    </w:p>
    <w:p w:rsidR="00E450B8" w:rsidRDefault="004E6572">
      <w:pPr>
        <w:pStyle w:val="a7"/>
        <w:numPr>
          <w:ilvl w:val="0"/>
          <w:numId w:val="68"/>
        </w:numPr>
        <w:tabs>
          <w:tab w:val="left" w:pos="1316"/>
        </w:tabs>
        <w:spacing w:before="156"/>
        <w:ind w:right="7712"/>
        <w:rPr>
          <w:sz w:val="28"/>
        </w:rPr>
      </w:pPr>
      <w:r>
        <w:rPr>
          <w:sz w:val="28"/>
        </w:rPr>
        <w:t>класс(8часов).</w:t>
      </w:r>
    </w:p>
    <w:p w:rsidR="00E450B8" w:rsidRDefault="004E6572">
      <w:pPr>
        <w:pStyle w:val="a4"/>
        <w:spacing w:before="165" w:line="320" w:lineRule="exact"/>
        <w:ind w:left="1104" w:firstLine="0"/>
        <w:jc w:val="left"/>
      </w:pPr>
      <w:r>
        <w:t>Созданиепроектнойдокументации.</w:t>
      </w:r>
    </w:p>
    <w:p w:rsidR="00E450B8" w:rsidRDefault="004E6572">
      <w:pPr>
        <w:pStyle w:val="a4"/>
        <w:spacing w:before="158" w:line="362" w:lineRule="auto"/>
        <w:ind w:right="257"/>
        <w:jc w:val="left"/>
      </w:pPr>
      <w:r>
        <w:t>Основывыполнениячертежейсиспользованиемчертёжныхинструментови приспособлений.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Стандартыоформления.</w:t>
      </w:r>
    </w:p>
    <w:p w:rsidR="00E450B8" w:rsidRDefault="004E6572">
      <w:pPr>
        <w:pStyle w:val="a4"/>
        <w:spacing w:before="164"/>
        <w:ind w:left="1104" w:firstLine="0"/>
        <w:jc w:val="left"/>
      </w:pPr>
      <w:r>
        <w:t>Понятиеографическомредакторе,компьютернойграфике.</w:t>
      </w:r>
    </w:p>
    <w:p w:rsidR="00E450B8" w:rsidRDefault="004E6572">
      <w:pPr>
        <w:pStyle w:val="a4"/>
        <w:tabs>
          <w:tab w:val="left" w:pos="2969"/>
          <w:tab w:val="left" w:pos="4829"/>
          <w:tab w:val="left" w:pos="6325"/>
          <w:tab w:val="left" w:pos="7682"/>
          <w:tab w:val="left" w:pos="8674"/>
          <w:tab w:val="left" w:pos="9034"/>
        </w:tabs>
        <w:spacing w:before="162" w:line="355" w:lineRule="auto"/>
        <w:ind w:right="284"/>
        <w:jc w:val="left"/>
      </w:pPr>
      <w:r>
        <w:t>Инструменты</w:t>
      </w:r>
      <w:r>
        <w:tab/>
        <w:t>графического</w:t>
      </w:r>
      <w:r>
        <w:tab/>
        <w:t>редактора.</w:t>
      </w:r>
      <w:r>
        <w:tab/>
        <w:t>Создание</w:t>
      </w:r>
      <w:r>
        <w:tab/>
        <w:t>эскиза</w:t>
      </w:r>
      <w:r>
        <w:tab/>
        <w:t>в</w:t>
      </w:r>
      <w:r>
        <w:tab/>
      </w:r>
      <w:r>
        <w:rPr>
          <w:spacing w:val="-1"/>
        </w:rPr>
        <w:t>графическом</w:t>
      </w:r>
      <w:r>
        <w:t>редакторе.</w:t>
      </w:r>
    </w:p>
    <w:p w:rsidR="00E450B8" w:rsidRDefault="004E6572">
      <w:pPr>
        <w:pStyle w:val="a4"/>
        <w:spacing w:before="6" w:line="362" w:lineRule="auto"/>
        <w:ind w:left="1104" w:firstLine="0"/>
        <w:jc w:val="left"/>
      </w:pPr>
      <w:r>
        <w:t>Инструментыдлясозданияиредактированиятекставграфическомредакторе.Созданиепечатной продукции вграфическомредакторе.</w:t>
      </w:r>
    </w:p>
    <w:p w:rsidR="00E450B8" w:rsidRDefault="004E6572">
      <w:pPr>
        <w:pStyle w:val="a7"/>
        <w:numPr>
          <w:ilvl w:val="0"/>
          <w:numId w:val="68"/>
        </w:numPr>
        <w:tabs>
          <w:tab w:val="left" w:pos="1316"/>
        </w:tabs>
        <w:spacing w:line="314" w:lineRule="exact"/>
        <w:rPr>
          <w:sz w:val="28"/>
        </w:rPr>
        <w:sectPr w:rsidR="00E450B8">
          <w:headerReference w:type="default" r:id="rId7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класс(8часов).</w:t>
      </w:r>
    </w:p>
    <w:p w:rsidR="00E450B8" w:rsidRDefault="004E6572">
      <w:pPr>
        <w:pStyle w:val="a4"/>
        <w:spacing w:before="76" w:line="360" w:lineRule="auto"/>
        <w:ind w:right="279"/>
      </w:pPr>
      <w:r>
        <w:lastRenderedPageBreak/>
        <w:t>Понятие     о      конструкторской      документации.      Формы      деталейиих конструктивныеэлементы.Изображениеипоследовательность выполнениячертежа.ЕСКД.ГОСТ.</w:t>
      </w:r>
    </w:p>
    <w:p w:rsidR="00E450B8" w:rsidRDefault="004E6572">
      <w:pPr>
        <w:pStyle w:val="a4"/>
        <w:spacing w:before="2"/>
        <w:ind w:left="1104" w:firstLine="0"/>
        <w:jc w:val="left"/>
      </w:pPr>
      <w:r>
        <w:t>Общиесведенияосборочныхчертежах.Оформлениесборочногочертежа.</w:t>
      </w:r>
    </w:p>
    <w:p w:rsidR="00E450B8" w:rsidRDefault="004E6572">
      <w:pPr>
        <w:pStyle w:val="a4"/>
        <w:spacing w:before="163" w:line="355" w:lineRule="auto"/>
        <w:ind w:left="1104" w:right="5943" w:hanging="711"/>
        <w:jc w:val="left"/>
      </w:pPr>
      <w:r>
        <w:t>Правилачтениясборочныхчертежей.Понятиеграфическоймодели.</w:t>
      </w:r>
    </w:p>
    <w:p w:rsidR="00E450B8" w:rsidRDefault="004E6572">
      <w:pPr>
        <w:pStyle w:val="a4"/>
        <w:spacing w:before="5" w:line="362" w:lineRule="auto"/>
        <w:ind w:left="1104" w:firstLine="0"/>
        <w:jc w:val="left"/>
      </w:pPr>
      <w:r>
        <w:t>Применениекомпьютеровдляразработкиграфическойдокументации.Математические,физические иинформационные модели.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</w:pPr>
      <w:r>
        <w:t>Графическиемодели.Видыграфическихмоделей.Количественнаяикачественнаяоценкамодели.</w:t>
      </w:r>
    </w:p>
    <w:p w:rsidR="00E450B8" w:rsidRDefault="004E6572">
      <w:pPr>
        <w:pStyle w:val="a7"/>
        <w:numPr>
          <w:ilvl w:val="0"/>
          <w:numId w:val="68"/>
        </w:numPr>
        <w:tabs>
          <w:tab w:val="left" w:pos="1316"/>
        </w:tabs>
        <w:spacing w:line="315" w:lineRule="exact"/>
        <w:rPr>
          <w:sz w:val="28"/>
        </w:rPr>
      </w:pPr>
      <w:r>
        <w:rPr>
          <w:sz w:val="28"/>
        </w:rPr>
        <w:t>класс(4часа).</w:t>
      </w:r>
    </w:p>
    <w:p w:rsidR="00E450B8" w:rsidRDefault="004E6572">
      <w:pPr>
        <w:pStyle w:val="a4"/>
        <w:tabs>
          <w:tab w:val="left" w:pos="3003"/>
          <w:tab w:val="left" w:pos="5123"/>
          <w:tab w:val="left" w:pos="7031"/>
          <w:tab w:val="left" w:pos="7856"/>
          <w:tab w:val="left" w:pos="9337"/>
        </w:tabs>
        <w:spacing w:before="156" w:line="362" w:lineRule="auto"/>
        <w:ind w:right="281"/>
        <w:jc w:val="left"/>
      </w:pPr>
      <w:r>
        <w:t>Применение</w:t>
      </w:r>
      <w:r>
        <w:tab/>
        <w:t>программного</w:t>
      </w:r>
      <w:r>
        <w:tab/>
        <w:t>обеспечения</w:t>
      </w:r>
      <w:r>
        <w:tab/>
        <w:t>для</w:t>
      </w:r>
      <w:r>
        <w:tab/>
        <w:t>создания</w:t>
      </w:r>
      <w:r>
        <w:tab/>
      </w:r>
      <w:r>
        <w:rPr>
          <w:spacing w:val="-1"/>
        </w:rPr>
        <w:t>проектной</w:t>
      </w:r>
      <w:r>
        <w:t>документации:моделейобъектов и ихчертежей.</w:t>
      </w:r>
    </w:p>
    <w:p w:rsidR="00E450B8" w:rsidRDefault="004E6572">
      <w:pPr>
        <w:pStyle w:val="a4"/>
        <w:spacing w:line="362" w:lineRule="auto"/>
        <w:ind w:left="1104" w:right="1168" w:firstLine="0"/>
        <w:jc w:val="left"/>
      </w:pPr>
      <w:r>
        <w:t>Созданиедокументов,видыдокументов.Основнаянадпись.Геометрическиепримитивы.</w:t>
      </w:r>
    </w:p>
    <w:p w:rsidR="00E450B8" w:rsidRDefault="004E6572">
      <w:pPr>
        <w:pStyle w:val="a4"/>
        <w:spacing w:line="362" w:lineRule="auto"/>
        <w:ind w:left="1104" w:right="1168" w:firstLine="0"/>
        <w:jc w:val="left"/>
      </w:pPr>
      <w:r>
        <w:t>Создание,редактированиеитрансформацияграфическихобъектов.Сложные3D-модели исборочныечертежи.</w:t>
      </w:r>
    </w:p>
    <w:p w:rsidR="00E450B8" w:rsidRDefault="004E6572">
      <w:pPr>
        <w:pStyle w:val="a4"/>
        <w:spacing w:line="355" w:lineRule="auto"/>
        <w:ind w:left="1104" w:right="2084" w:firstLine="0"/>
        <w:jc w:val="left"/>
      </w:pPr>
      <w:r>
        <w:t>Изделияиихмодели.Анализформыобъектаисинтезмодели.План создания3D-модели.</w:t>
      </w:r>
    </w:p>
    <w:p w:rsidR="00E450B8" w:rsidRDefault="004E6572">
      <w:pPr>
        <w:pStyle w:val="a4"/>
        <w:spacing w:line="362" w:lineRule="auto"/>
        <w:ind w:right="282"/>
      </w:pPr>
      <w:r>
        <w:t>Деревомодели.Формообразованиедетали.Способыредактированияоперацииформообразованияиэскиза.</w:t>
      </w:r>
    </w:p>
    <w:p w:rsidR="00E450B8" w:rsidRDefault="004E6572">
      <w:pPr>
        <w:pStyle w:val="a7"/>
        <w:numPr>
          <w:ilvl w:val="0"/>
          <w:numId w:val="68"/>
        </w:numPr>
        <w:tabs>
          <w:tab w:val="left" w:pos="1316"/>
        </w:tabs>
        <w:spacing w:line="315" w:lineRule="exact"/>
        <w:rPr>
          <w:sz w:val="28"/>
        </w:rPr>
      </w:pPr>
      <w:r>
        <w:rPr>
          <w:sz w:val="28"/>
        </w:rPr>
        <w:t>класс(4часа).</w:t>
      </w:r>
    </w:p>
    <w:p w:rsidR="00E450B8" w:rsidRDefault="004E6572">
      <w:pPr>
        <w:pStyle w:val="a4"/>
        <w:spacing w:before="151" w:line="360" w:lineRule="auto"/>
        <w:ind w:right="271"/>
      </w:pPr>
      <w:r>
        <w:t>Системаавтоматизациипроектно-конструкторскихработ—САПР.Чертежис   использованием   в   системе   автоматизированного   проектирования   (САПР)дляподготовкипроектаизделия.</w:t>
      </w:r>
    </w:p>
    <w:p w:rsidR="00E450B8" w:rsidRDefault="004E6572">
      <w:pPr>
        <w:pStyle w:val="a4"/>
        <w:spacing w:before="1" w:line="355" w:lineRule="auto"/>
        <w:ind w:right="268"/>
      </w:pPr>
      <w:r>
        <w:t>Оформление конструкторской документации, в том числе, с использованиемсистемавтоматизированногопроектирования(САПР).</w:t>
      </w:r>
    </w:p>
    <w:p w:rsidR="00E450B8" w:rsidRDefault="004E6572">
      <w:pPr>
        <w:pStyle w:val="a4"/>
        <w:spacing w:before="6" w:line="360" w:lineRule="auto"/>
        <w:ind w:right="277"/>
        <w:sectPr w:rsidR="00E450B8">
          <w:headerReference w:type="default" r:id="rId7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Объёмдокументации:пояснительнаязаписка,спецификация.Графическиедокументы: технический рисунок объекта, чертёж общего вида, чертежи деталей.Условности и упрощенияначертеже.Созданиепрезентации.</w:t>
      </w:r>
    </w:p>
    <w:p w:rsidR="00E450B8" w:rsidRDefault="004E6572">
      <w:pPr>
        <w:pStyle w:val="a4"/>
        <w:spacing w:before="76" w:line="362" w:lineRule="auto"/>
        <w:ind w:right="279"/>
      </w:pPr>
      <w:r>
        <w:lastRenderedPageBreak/>
        <w:t>Профессии,связанныесизучаемымитехнологиями,черчением,проектированиемсиспользованием САПР, ихвостребованностьнарынкетруда.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Вариативныемодули.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4"/>
        <w:ind w:left="2160"/>
        <w:jc w:val="left"/>
        <w:rPr>
          <w:sz w:val="28"/>
        </w:rPr>
      </w:pPr>
      <w:r>
        <w:rPr>
          <w:sz w:val="28"/>
        </w:rPr>
        <w:t>Модуль«Автоматизированныесистемы».</w:t>
      </w:r>
    </w:p>
    <w:p w:rsidR="00E450B8" w:rsidRDefault="004E6572">
      <w:pPr>
        <w:pStyle w:val="a4"/>
        <w:spacing w:before="163"/>
        <w:ind w:left="1104" w:firstLine="0"/>
      </w:pPr>
      <w:r>
        <w:t>8–9классы.</w:t>
      </w:r>
    </w:p>
    <w:p w:rsidR="00E450B8" w:rsidRDefault="004E6572">
      <w:pPr>
        <w:pStyle w:val="a7"/>
        <w:numPr>
          <w:ilvl w:val="4"/>
          <w:numId w:val="67"/>
        </w:numPr>
        <w:tabs>
          <w:tab w:val="left" w:pos="2367"/>
        </w:tabs>
        <w:spacing w:before="158"/>
        <w:rPr>
          <w:sz w:val="28"/>
        </w:rPr>
      </w:pPr>
      <w:r>
        <w:rPr>
          <w:sz w:val="28"/>
        </w:rPr>
        <w:t>Управление.Общиепредставления.</w:t>
      </w:r>
    </w:p>
    <w:p w:rsidR="00E450B8" w:rsidRDefault="004E6572">
      <w:pPr>
        <w:pStyle w:val="a4"/>
        <w:spacing w:before="163" w:line="360" w:lineRule="auto"/>
        <w:ind w:right="276"/>
      </w:pPr>
      <w:r>
        <w:t>Управляющиеиуправляемыесистемы.Понятиеобратнойсвязи.Моделиуправления.Классическаямодельуправления.Условияфункционированияклассической моделиуправления.</w:t>
      </w:r>
    </w:p>
    <w:p w:rsidR="00E450B8" w:rsidRDefault="004E6572">
      <w:pPr>
        <w:pStyle w:val="a4"/>
        <w:spacing w:before="1"/>
        <w:ind w:left="1104" w:firstLine="0"/>
      </w:pPr>
      <w:r>
        <w:t>Автоматизированныесистемы.Проблемаустойчивостисистемуправления.</w:t>
      </w:r>
    </w:p>
    <w:p w:rsidR="00E450B8" w:rsidRDefault="004E6572">
      <w:pPr>
        <w:pStyle w:val="a4"/>
        <w:spacing w:before="158"/>
        <w:ind w:firstLine="0"/>
      </w:pPr>
      <w:r>
        <w:t>Откликсистемынамалыевоздействия.Синергетическиеэффекты.</w:t>
      </w:r>
    </w:p>
    <w:p w:rsidR="00E450B8" w:rsidRDefault="004E6572">
      <w:pPr>
        <w:pStyle w:val="a7"/>
        <w:numPr>
          <w:ilvl w:val="4"/>
          <w:numId w:val="67"/>
        </w:numPr>
        <w:tabs>
          <w:tab w:val="left" w:pos="2367"/>
        </w:tabs>
        <w:spacing w:before="163" w:line="362" w:lineRule="auto"/>
        <w:ind w:left="1104" w:right="2577" w:firstLine="0"/>
        <w:rPr>
          <w:sz w:val="28"/>
        </w:rPr>
      </w:pPr>
      <w:r>
        <w:rPr>
          <w:sz w:val="28"/>
        </w:rPr>
        <w:t>Управление техническими системами.Механическиеустройстваобратнойсвязи.РегуляторУатта.</w:t>
      </w:r>
    </w:p>
    <w:p w:rsidR="00E450B8" w:rsidRDefault="004E6572">
      <w:pPr>
        <w:pStyle w:val="a4"/>
        <w:spacing w:line="362" w:lineRule="auto"/>
        <w:ind w:right="282"/>
      </w:pPr>
      <w:r>
        <w:t>Понятие системы. Замкнутые и открытые системы. Системы с положительнойи отрицательнойобратнойсвязью.</w:t>
      </w:r>
    </w:p>
    <w:p w:rsidR="00E450B8" w:rsidRDefault="004E6572">
      <w:pPr>
        <w:pStyle w:val="a4"/>
        <w:spacing w:line="314" w:lineRule="exact"/>
        <w:ind w:left="1104" w:firstLine="0"/>
      </w:pPr>
      <w:r>
        <w:t>Динамическиеэффектыоткрытыхсистем:точкибифуркации,аттракторы.</w:t>
      </w:r>
    </w:p>
    <w:p w:rsidR="00E450B8" w:rsidRDefault="004E6572">
      <w:pPr>
        <w:pStyle w:val="a4"/>
        <w:spacing w:before="156" w:line="362" w:lineRule="auto"/>
        <w:ind w:right="277"/>
      </w:pPr>
      <w:r>
        <w:t>Реализация данных эффектов в технических системах. Управление системамивусловияхнестабильности.</w:t>
      </w:r>
    </w:p>
    <w:p w:rsidR="00E450B8" w:rsidRDefault="004E6572">
      <w:pPr>
        <w:pStyle w:val="a4"/>
        <w:spacing w:line="360" w:lineRule="auto"/>
        <w:ind w:right="268"/>
      </w:pPr>
      <w:r>
        <w:t>Современноепроизводство.Видыроботов.Робот-манипулятор.Сменныемодули манипулятора. Производственные линии. Информационное взаимодействиероботов.Производство4.0.Моделированиетехнологическихлинийнаосноверобототехнического конструирования. Моделирование действия учебного робота-манипулятора со сменными модулямидля обучения работе с производственнымоборудованием.</w:t>
      </w:r>
    </w:p>
    <w:p w:rsidR="00E450B8" w:rsidRDefault="004E6572">
      <w:pPr>
        <w:pStyle w:val="a7"/>
        <w:numPr>
          <w:ilvl w:val="4"/>
          <w:numId w:val="67"/>
        </w:numPr>
        <w:tabs>
          <w:tab w:val="left" w:pos="2367"/>
        </w:tabs>
        <w:rPr>
          <w:sz w:val="28"/>
        </w:rPr>
      </w:pPr>
      <w:r>
        <w:rPr>
          <w:sz w:val="28"/>
        </w:rPr>
        <w:t>Элементнаябазаавтоматизированныхсистем.</w:t>
      </w:r>
    </w:p>
    <w:p w:rsidR="00E450B8" w:rsidRDefault="004E6572">
      <w:pPr>
        <w:pStyle w:val="a4"/>
        <w:spacing w:before="158" w:line="360" w:lineRule="auto"/>
        <w:ind w:right="278"/>
      </w:pPr>
      <w:r>
        <w:t>Понятие об электрическом токе. Проводники и диэлектрики. Электрическиеприборы.    Макетная    плата.    Соединение    проводников.    Электрическая    цепьи электрическаясхема.Резистор и диод.Потенциометр.</w:t>
      </w:r>
    </w:p>
    <w:p w:rsidR="00E450B8" w:rsidRDefault="004E6572">
      <w:pPr>
        <w:pStyle w:val="a4"/>
        <w:spacing w:before="1"/>
        <w:ind w:left="1104" w:firstLine="0"/>
      </w:pPr>
      <w:r>
        <w:t>Электроэнергетика.  Способы   получения   и   хранения   электроэнергии.</w:t>
      </w:r>
    </w:p>
    <w:p w:rsidR="00E450B8" w:rsidRDefault="004E6572">
      <w:pPr>
        <w:pStyle w:val="a4"/>
        <w:spacing w:before="158"/>
        <w:ind w:firstLine="0"/>
        <w:sectPr w:rsidR="00E450B8">
          <w:headerReference w:type="default" r:id="rId7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Энергетическаябезопасность.Передачаэнергиинарасстоянии.</w:t>
      </w:r>
    </w:p>
    <w:p w:rsidR="00E450B8" w:rsidRDefault="004E6572">
      <w:pPr>
        <w:pStyle w:val="a4"/>
        <w:tabs>
          <w:tab w:val="left" w:pos="3502"/>
          <w:tab w:val="left" w:pos="4988"/>
          <w:tab w:val="left" w:pos="6777"/>
          <w:tab w:val="left" w:pos="7324"/>
          <w:tab w:val="left" w:pos="8868"/>
        </w:tabs>
        <w:spacing w:before="76"/>
        <w:ind w:left="1104" w:firstLine="0"/>
        <w:jc w:val="left"/>
      </w:pPr>
      <w:r>
        <w:lastRenderedPageBreak/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E450B8" w:rsidRDefault="004E6572">
      <w:pPr>
        <w:pStyle w:val="a4"/>
        <w:spacing w:before="163"/>
        <w:ind w:left="376" w:right="4555" w:firstLine="0"/>
        <w:jc w:val="center"/>
      </w:pPr>
      <w:r>
        <w:t>Микроконтроллеры.Фоторезистор.Сборкасхем.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 w:right="4237" w:hanging="2161"/>
        <w:jc w:val="left"/>
        <w:rPr>
          <w:sz w:val="28"/>
        </w:rPr>
      </w:pPr>
      <w:r>
        <w:rPr>
          <w:sz w:val="28"/>
        </w:rPr>
        <w:t>Модуль«Животноводство».</w:t>
      </w:r>
    </w:p>
    <w:p w:rsidR="00E450B8" w:rsidRDefault="004E6572">
      <w:pPr>
        <w:pStyle w:val="a4"/>
        <w:spacing w:before="164"/>
        <w:ind w:left="1104" w:firstLine="0"/>
        <w:jc w:val="left"/>
      </w:pPr>
      <w:r>
        <w:t>7–8классы.</w:t>
      </w:r>
    </w:p>
    <w:p w:rsidR="00E450B8" w:rsidRDefault="004E6572">
      <w:pPr>
        <w:pStyle w:val="a7"/>
        <w:numPr>
          <w:ilvl w:val="4"/>
          <w:numId w:val="66"/>
        </w:numPr>
        <w:tabs>
          <w:tab w:val="left" w:pos="2638"/>
          <w:tab w:val="left" w:pos="2639"/>
          <w:tab w:val="left" w:pos="4188"/>
          <w:tab w:val="left" w:pos="5900"/>
          <w:tab w:val="left" w:pos="7877"/>
        </w:tabs>
        <w:spacing w:before="162" w:line="355" w:lineRule="auto"/>
        <w:ind w:right="275" w:firstLine="710"/>
        <w:rPr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  <w:t>технологий</w:t>
      </w:r>
      <w:r>
        <w:rPr>
          <w:sz w:val="28"/>
        </w:rPr>
        <w:tab/>
        <w:t>выращивания</w:t>
      </w:r>
      <w:r>
        <w:rPr>
          <w:sz w:val="28"/>
        </w:rPr>
        <w:tab/>
      </w:r>
      <w:r>
        <w:rPr>
          <w:w w:val="95"/>
          <w:sz w:val="28"/>
        </w:rPr>
        <w:t>сельскохозяйственных</w:t>
      </w:r>
      <w:r>
        <w:rPr>
          <w:sz w:val="28"/>
        </w:rPr>
        <w:t>животных.</w:t>
      </w:r>
    </w:p>
    <w:p w:rsidR="00E450B8" w:rsidRDefault="004E6572">
      <w:pPr>
        <w:pStyle w:val="a4"/>
        <w:tabs>
          <w:tab w:val="left" w:pos="2705"/>
          <w:tab w:val="left" w:pos="4303"/>
          <w:tab w:val="left" w:pos="6091"/>
          <w:tab w:val="left" w:pos="7632"/>
          <w:tab w:val="left" w:pos="8356"/>
          <w:tab w:val="left" w:pos="9531"/>
        </w:tabs>
        <w:spacing w:before="6" w:line="362" w:lineRule="auto"/>
        <w:ind w:right="281"/>
        <w:jc w:val="left"/>
      </w:pPr>
      <w:r>
        <w:t>Домашние</w:t>
      </w:r>
      <w:r>
        <w:tab/>
        <w:t>животные.</w:t>
      </w:r>
      <w:r>
        <w:tab/>
        <w:t>Приручение</w:t>
      </w:r>
      <w:r>
        <w:tab/>
        <w:t>животных</w:t>
      </w:r>
      <w:r>
        <w:tab/>
        <w:t>как</w:t>
      </w:r>
      <w:r>
        <w:tab/>
        <w:t>фактор</w:t>
      </w:r>
      <w:r>
        <w:tab/>
      </w:r>
      <w:r>
        <w:rPr>
          <w:spacing w:val="-1"/>
        </w:rPr>
        <w:t>развития</w:t>
      </w:r>
      <w:r>
        <w:t>человеческойцивилизации.Сельскохозяйственныеживотные.</w:t>
      </w:r>
    </w:p>
    <w:p w:rsidR="00E450B8" w:rsidRDefault="004E6572">
      <w:pPr>
        <w:pStyle w:val="a4"/>
        <w:tabs>
          <w:tab w:val="left" w:pos="2792"/>
          <w:tab w:val="left" w:pos="5712"/>
          <w:tab w:val="left" w:pos="7218"/>
          <w:tab w:val="left" w:pos="8857"/>
        </w:tabs>
        <w:spacing w:line="314" w:lineRule="exact"/>
        <w:ind w:left="1104" w:firstLine="0"/>
        <w:jc w:val="left"/>
      </w:pPr>
      <w:r>
        <w:t>Содержание</w:t>
      </w:r>
      <w:r>
        <w:tab/>
        <w:t>сельскохозяйственных</w:t>
      </w:r>
      <w:r>
        <w:tab/>
        <w:t>животных:</w:t>
      </w:r>
      <w:r>
        <w:tab/>
        <w:t>помещение,</w:t>
      </w:r>
      <w:r>
        <w:tab/>
        <w:t>оборудование,</w:t>
      </w:r>
    </w:p>
    <w:p w:rsidR="00E450B8" w:rsidRDefault="00E450B8">
      <w:pPr>
        <w:sectPr w:rsidR="00E450B8">
          <w:headerReference w:type="default" r:id="rId7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163"/>
        <w:ind w:firstLine="0"/>
        <w:jc w:val="left"/>
      </w:pPr>
      <w:r>
        <w:rPr>
          <w:w w:val="95"/>
        </w:rPr>
        <w:lastRenderedPageBreak/>
        <w:t>уход.</w:t>
      </w:r>
    </w:p>
    <w:p w:rsidR="00E450B8" w:rsidRDefault="004E6572">
      <w:pPr>
        <w:pStyle w:val="a4"/>
        <w:ind w:left="0" w:firstLine="0"/>
        <w:jc w:val="left"/>
        <w:rPr>
          <w:sz w:val="30"/>
        </w:rPr>
      </w:pPr>
      <w:r>
        <w:br w:type="column"/>
      </w:r>
    </w:p>
    <w:p w:rsidR="00E450B8" w:rsidRDefault="00E450B8">
      <w:pPr>
        <w:pStyle w:val="a4"/>
        <w:spacing w:before="11"/>
        <w:ind w:left="0" w:firstLine="0"/>
        <w:jc w:val="left"/>
        <w:rPr>
          <w:sz w:val="25"/>
        </w:rPr>
      </w:pPr>
    </w:p>
    <w:p w:rsidR="00E450B8" w:rsidRDefault="004E6572">
      <w:pPr>
        <w:pStyle w:val="a4"/>
        <w:spacing w:line="362" w:lineRule="auto"/>
        <w:ind w:left="44" w:right="2173" w:firstLine="0"/>
        <w:jc w:val="left"/>
      </w:pPr>
      <w:r>
        <w:t>Разведениеживотных.Породыживотных,ихсоздание.Лечение животных.Понятиеоветеринарии.</w:t>
      </w:r>
    </w:p>
    <w:p w:rsidR="00E450B8" w:rsidRDefault="004E6572">
      <w:pPr>
        <w:pStyle w:val="a4"/>
        <w:spacing w:line="355" w:lineRule="auto"/>
        <w:ind w:left="44" w:firstLine="0"/>
        <w:jc w:val="left"/>
      </w:pPr>
      <w:r>
        <w:t>Заготовкакормов.Кормлениеживотных.Питательностькорма.Рацион.Животныеунас дома.Забота одомашнихибездомныхживотных.</w:t>
      </w:r>
    </w:p>
    <w:p w:rsidR="00E450B8" w:rsidRDefault="004E6572">
      <w:pPr>
        <w:pStyle w:val="a4"/>
        <w:tabs>
          <w:tab w:val="left" w:pos="1487"/>
          <w:tab w:val="left" w:pos="3425"/>
          <w:tab w:val="left" w:pos="4485"/>
          <w:tab w:val="left" w:pos="6192"/>
          <w:tab w:val="left" w:pos="7928"/>
          <w:tab w:val="left" w:pos="8336"/>
        </w:tabs>
        <w:spacing w:before="3"/>
        <w:ind w:left="44" w:firstLine="0"/>
        <w:jc w:val="left"/>
      </w:pPr>
      <w:r>
        <w:t>Проблема</w:t>
      </w:r>
      <w:r>
        <w:tab/>
        <w:t>клонирования</w:t>
      </w:r>
      <w:r>
        <w:tab/>
        <w:t>живых</w:t>
      </w:r>
      <w:r>
        <w:tab/>
        <w:t>организмов.</w:t>
      </w:r>
      <w:r>
        <w:tab/>
        <w:t>Социальные</w:t>
      </w:r>
      <w:r>
        <w:tab/>
        <w:t>и</w:t>
      </w:r>
      <w:r>
        <w:tab/>
        <w:t>этические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num="2" w:space="720" w:equalWidth="0">
            <w:col w:w="1019" w:space="40"/>
            <w:col w:w="9806"/>
          </w:cols>
          <w:formProt w:val="0"/>
          <w:docGrid w:linePitch="100" w:charSpace="4096"/>
        </w:sectPr>
      </w:pPr>
    </w:p>
    <w:p w:rsidR="00E450B8" w:rsidRDefault="004E6572">
      <w:pPr>
        <w:pStyle w:val="a4"/>
        <w:spacing w:before="158"/>
        <w:ind w:firstLine="0"/>
        <w:jc w:val="left"/>
      </w:pPr>
      <w:r>
        <w:lastRenderedPageBreak/>
        <w:t>проблемы.</w:t>
      </w:r>
    </w:p>
    <w:p w:rsidR="00E450B8" w:rsidRDefault="004E6572">
      <w:pPr>
        <w:pStyle w:val="a7"/>
        <w:numPr>
          <w:ilvl w:val="4"/>
          <w:numId w:val="66"/>
        </w:numPr>
        <w:tabs>
          <w:tab w:val="left" w:pos="2367"/>
        </w:tabs>
        <w:spacing w:before="163"/>
        <w:ind w:left="2367" w:hanging="1263"/>
        <w:rPr>
          <w:sz w:val="28"/>
        </w:rPr>
      </w:pPr>
      <w:r>
        <w:rPr>
          <w:sz w:val="28"/>
        </w:rPr>
        <w:t>Производствоживотноводческихпродуктов.</w:t>
      </w:r>
    </w:p>
    <w:p w:rsidR="00E450B8" w:rsidRDefault="004E6572">
      <w:pPr>
        <w:pStyle w:val="a4"/>
        <w:spacing w:before="163" w:line="360" w:lineRule="auto"/>
        <w:ind w:right="272"/>
      </w:pPr>
      <w:r>
        <w:t>Животноводческиепредприятия.Оборудованиеимикроклиматживотноводческихиптицеводческихпредприятий.Выращиваниеживотных.Использование ихранениеживотноводческой продукции.</w:t>
      </w:r>
    </w:p>
    <w:p w:rsidR="00E450B8" w:rsidRDefault="004E6572">
      <w:pPr>
        <w:pStyle w:val="a4"/>
        <w:spacing w:before="2" w:line="355" w:lineRule="auto"/>
        <w:ind w:left="1104" w:right="2573" w:firstLine="0"/>
        <w:jc w:val="left"/>
      </w:pPr>
      <w:r>
        <w:t>Использованиецифровыхтехнологийвживотноводстве.Цифроваяферма:</w:t>
      </w:r>
    </w:p>
    <w:p w:rsidR="00E450B8" w:rsidRDefault="004E6572">
      <w:pPr>
        <w:pStyle w:val="a4"/>
        <w:spacing w:before="5" w:line="355" w:lineRule="auto"/>
        <w:ind w:left="1104" w:right="5167" w:firstLine="0"/>
        <w:jc w:val="left"/>
      </w:pPr>
      <w:r>
        <w:t>автоматическоекормлениеживотных;автоматическаядойка;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уборкапомещенияидр.</w:t>
      </w:r>
    </w:p>
    <w:p w:rsidR="00E450B8" w:rsidRDefault="004E6572">
      <w:pPr>
        <w:pStyle w:val="a4"/>
        <w:tabs>
          <w:tab w:val="left" w:pos="2547"/>
          <w:tab w:val="left" w:pos="3790"/>
          <w:tab w:val="left" w:pos="4791"/>
          <w:tab w:val="left" w:pos="5319"/>
          <w:tab w:val="left" w:pos="7324"/>
          <w:tab w:val="left" w:pos="9074"/>
        </w:tabs>
        <w:spacing w:before="162" w:line="355" w:lineRule="auto"/>
        <w:ind w:right="275"/>
        <w:jc w:val="left"/>
      </w:pPr>
      <w:r>
        <w:t>Цифровая</w:t>
      </w:r>
      <w:r>
        <w:tab/>
        <w:t>«умная»</w:t>
      </w:r>
      <w:r>
        <w:tab/>
        <w:t>ферма</w:t>
      </w:r>
      <w:r>
        <w:tab/>
        <w:t>—</w:t>
      </w:r>
      <w:r>
        <w:tab/>
        <w:t>перспективное</w:t>
      </w:r>
      <w:r>
        <w:tab/>
        <w:t>направление</w:t>
      </w:r>
      <w:r>
        <w:tab/>
      </w:r>
      <w:r>
        <w:rPr>
          <w:spacing w:val="-1"/>
        </w:rPr>
        <w:t>роботизации</w:t>
      </w:r>
      <w:r>
        <w:t>вживотноводстве.</w:t>
      </w:r>
    </w:p>
    <w:p w:rsidR="00E450B8" w:rsidRDefault="004E6572">
      <w:pPr>
        <w:pStyle w:val="a7"/>
        <w:numPr>
          <w:ilvl w:val="4"/>
          <w:numId w:val="66"/>
        </w:numPr>
        <w:tabs>
          <w:tab w:val="left" w:pos="2367"/>
        </w:tabs>
        <w:spacing w:before="6"/>
        <w:ind w:left="2367" w:hanging="1263"/>
        <w:rPr>
          <w:sz w:val="28"/>
        </w:rPr>
      </w:pPr>
      <w:r>
        <w:rPr>
          <w:sz w:val="28"/>
        </w:rPr>
        <w:t>Профессии,связанныесдеятельностьюживотновода.</w:t>
      </w:r>
    </w:p>
    <w:p w:rsidR="00E450B8" w:rsidRDefault="004E6572">
      <w:pPr>
        <w:pStyle w:val="a4"/>
        <w:tabs>
          <w:tab w:val="left" w:pos="2706"/>
          <w:tab w:val="left" w:pos="4491"/>
          <w:tab w:val="left" w:pos="6059"/>
          <w:tab w:val="left" w:pos="7426"/>
          <w:tab w:val="left" w:pos="9507"/>
        </w:tabs>
        <w:spacing w:before="163" w:line="355" w:lineRule="auto"/>
        <w:ind w:right="260"/>
        <w:jc w:val="left"/>
      </w:pPr>
      <w:r>
        <w:t>Зоотехник,</w:t>
      </w:r>
      <w:r>
        <w:tab/>
        <w:t>зооинженер,</w:t>
      </w:r>
      <w:r>
        <w:tab/>
        <w:t>ветеринар,</w:t>
      </w:r>
      <w:r>
        <w:tab/>
        <w:t>оператор</w:t>
      </w:r>
      <w:r>
        <w:tab/>
        <w:t>птицефабрики,</w:t>
      </w:r>
      <w:r>
        <w:tab/>
        <w:t>операторживотноводческихфермидругиепрофессии.Использованиеинформационных</w:t>
      </w:r>
    </w:p>
    <w:p w:rsidR="00E450B8" w:rsidRDefault="00E450B8">
      <w:pPr>
        <w:sectPr w:rsidR="00E450B8">
          <w:type w:val="continuous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цифровыхтехнологийвпрофессиональнойдеятельности.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jc w:val="left"/>
        <w:rPr>
          <w:sz w:val="28"/>
        </w:rPr>
      </w:pPr>
      <w:r>
        <w:rPr>
          <w:sz w:val="28"/>
        </w:rPr>
        <w:t>Модуль«Растениеводство».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7–8классы.</w:t>
      </w:r>
    </w:p>
    <w:p w:rsidR="00E450B8" w:rsidRDefault="004E6572">
      <w:pPr>
        <w:pStyle w:val="a7"/>
        <w:numPr>
          <w:ilvl w:val="4"/>
          <w:numId w:val="65"/>
        </w:numPr>
        <w:tabs>
          <w:tab w:val="left" w:pos="2367"/>
        </w:tabs>
        <w:spacing w:before="164"/>
        <w:rPr>
          <w:sz w:val="28"/>
        </w:rPr>
      </w:pPr>
      <w:r>
        <w:rPr>
          <w:sz w:val="28"/>
        </w:rPr>
        <w:t>Элементытехнологийвыращиваниясельскохозяйственныхкультур.</w:t>
      </w:r>
    </w:p>
    <w:p w:rsidR="00E450B8" w:rsidRDefault="004E6572">
      <w:pPr>
        <w:pStyle w:val="a4"/>
        <w:spacing w:before="162" w:line="355" w:lineRule="auto"/>
        <w:jc w:val="left"/>
      </w:pPr>
      <w:r>
        <w:t>Земледелиекакповоротныйпунктразвитиячеловеческойцивилизации.Землякак величайшаяценностьчеловечества.Историяземледелия.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Почвы,видыпочв.Плодородиепочв.</w:t>
      </w:r>
    </w:p>
    <w:p w:rsidR="00E450B8" w:rsidRDefault="004E6572">
      <w:pPr>
        <w:pStyle w:val="a4"/>
        <w:tabs>
          <w:tab w:val="left" w:pos="3224"/>
          <w:tab w:val="left" w:pos="4941"/>
          <w:tab w:val="left" w:pos="6255"/>
          <w:tab w:val="left" w:pos="7618"/>
          <w:tab w:val="left" w:pos="8251"/>
        </w:tabs>
        <w:spacing w:before="163"/>
        <w:ind w:left="1104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E450B8" w:rsidRDefault="004E6572">
      <w:pPr>
        <w:pStyle w:val="a4"/>
        <w:spacing w:before="158"/>
        <w:ind w:firstLine="0"/>
        <w:jc w:val="left"/>
      </w:pPr>
      <w:r>
        <w:t>Сельскохозяйственнаятехника.</w:t>
      </w:r>
    </w:p>
    <w:p w:rsidR="00E450B8" w:rsidRDefault="004E6572">
      <w:pPr>
        <w:pStyle w:val="a4"/>
        <w:spacing w:before="163"/>
        <w:ind w:left="1104" w:firstLine="0"/>
      </w:pPr>
      <w:r>
        <w:t>Культурныерастенияиихклассификация.</w:t>
      </w:r>
    </w:p>
    <w:p w:rsidR="00E450B8" w:rsidRDefault="004E6572">
      <w:pPr>
        <w:pStyle w:val="a4"/>
        <w:spacing w:before="159" w:line="362" w:lineRule="auto"/>
        <w:ind w:left="1104" w:right="1533" w:firstLine="0"/>
      </w:pPr>
      <w:r>
        <w:t>Выращивание растений на школьном/приусадебном участке.Полезныедлячеловекадикорастущиерастенияиихклассификация.</w:t>
      </w:r>
    </w:p>
    <w:p w:rsidR="00E450B8" w:rsidRDefault="004E6572">
      <w:pPr>
        <w:pStyle w:val="a4"/>
        <w:spacing w:line="355" w:lineRule="auto"/>
        <w:ind w:right="283"/>
      </w:pPr>
      <w:r>
        <w:t>Сбор,заготовкаихранениеполезныхдлячеловекадикорастущихрастенийиихплодов.Сборизаготовка грибов.Соблюдение правилбезопасности.</w:t>
      </w:r>
    </w:p>
    <w:p w:rsidR="00E450B8" w:rsidRDefault="004E6572">
      <w:pPr>
        <w:pStyle w:val="a4"/>
        <w:spacing w:before="2"/>
        <w:ind w:left="1104" w:firstLine="0"/>
      </w:pPr>
      <w:r>
        <w:t>Сохранениеприроднойсреды.</w:t>
      </w:r>
    </w:p>
    <w:p w:rsidR="00E450B8" w:rsidRDefault="004E6572">
      <w:pPr>
        <w:pStyle w:val="a7"/>
        <w:numPr>
          <w:ilvl w:val="4"/>
          <w:numId w:val="65"/>
        </w:numPr>
        <w:tabs>
          <w:tab w:val="left" w:pos="2367"/>
        </w:tabs>
        <w:spacing w:before="159"/>
        <w:rPr>
          <w:sz w:val="28"/>
        </w:rPr>
      </w:pPr>
      <w:r>
        <w:rPr>
          <w:sz w:val="28"/>
        </w:rPr>
        <w:t>Сельскохозяйственноепроизводство.</w:t>
      </w:r>
    </w:p>
    <w:p w:rsidR="00E450B8" w:rsidRDefault="004E6572">
      <w:pPr>
        <w:pStyle w:val="a4"/>
        <w:spacing w:before="162" w:line="360" w:lineRule="auto"/>
        <w:ind w:right="268"/>
      </w:pPr>
      <w:r>
        <w:t>Особенностисельскохозяйственногопроизводства:сезонность,природно-климатические условия, слабая прогнозируемость показателей. Агропромышленныекомплексы.Компьютерное оснащение сельскохозяйственнойтехники.</w:t>
      </w:r>
    </w:p>
    <w:p w:rsidR="00E450B8" w:rsidRDefault="004E6572">
      <w:pPr>
        <w:pStyle w:val="a4"/>
        <w:spacing w:before="1" w:line="360" w:lineRule="auto"/>
        <w:ind w:left="1104" w:right="257" w:firstLine="0"/>
        <w:jc w:val="left"/>
      </w:pPr>
      <w:r>
        <w:t>Автоматизация и роботизация сельскохозяйственного производства:анализаторыпочвыcиспользованиемспутниковойсистемынавигации;автоматизациятепличногохозяйства;</w:t>
      </w:r>
    </w:p>
    <w:p w:rsidR="00E450B8" w:rsidRDefault="004E6572">
      <w:pPr>
        <w:pStyle w:val="a4"/>
        <w:spacing w:before="2"/>
        <w:ind w:left="1104" w:firstLine="0"/>
        <w:jc w:val="left"/>
      </w:pPr>
      <w:r>
        <w:t>применениероботов-манипуляторовдляуборкиурожая;</w:t>
      </w:r>
    </w:p>
    <w:p w:rsidR="00E450B8" w:rsidRDefault="004E6572">
      <w:pPr>
        <w:pStyle w:val="a4"/>
        <w:spacing w:before="158" w:line="362" w:lineRule="auto"/>
        <w:ind w:left="1104" w:right="952" w:firstLine="0"/>
      </w:pPr>
      <w:r>
        <w:t>внесение удобрения на основе данных от азотно-спектральных датчиков;определениекритическихточекполейспомощьюспутниковыхснимков;использованиеБПЛАидругое.</w:t>
      </w:r>
    </w:p>
    <w:p w:rsidR="00E450B8" w:rsidRDefault="004E6572">
      <w:pPr>
        <w:pStyle w:val="a4"/>
        <w:tabs>
          <w:tab w:val="left" w:pos="4629"/>
          <w:tab w:val="left" w:pos="6102"/>
          <w:tab w:val="left" w:pos="8313"/>
          <w:tab w:val="left" w:pos="8788"/>
        </w:tabs>
        <w:spacing w:line="362" w:lineRule="auto"/>
        <w:ind w:right="281"/>
        <w:jc w:val="left"/>
      </w:pPr>
      <w:r>
        <w:t>Генно-модифицированные</w:t>
      </w:r>
      <w:r>
        <w:tab/>
        <w:t>растения:</w:t>
      </w:r>
      <w:r>
        <w:tab/>
        <w:t>положительные</w:t>
      </w:r>
      <w:r>
        <w:tab/>
        <w:t>и</w:t>
      </w:r>
      <w:r>
        <w:tab/>
      </w:r>
      <w:r>
        <w:rPr>
          <w:spacing w:val="-1"/>
        </w:rPr>
        <w:t>отрицательные</w:t>
      </w:r>
      <w:r>
        <w:t>аспекты.</w:t>
      </w:r>
    </w:p>
    <w:p w:rsidR="00E450B8" w:rsidRDefault="004E6572">
      <w:pPr>
        <w:pStyle w:val="a7"/>
        <w:numPr>
          <w:ilvl w:val="4"/>
          <w:numId w:val="65"/>
        </w:numPr>
        <w:tabs>
          <w:tab w:val="left" w:pos="2366"/>
        </w:tabs>
        <w:spacing w:line="320" w:lineRule="exact"/>
        <w:ind w:left="2365" w:hanging="1262"/>
        <w:rPr>
          <w:sz w:val="28"/>
        </w:rPr>
      </w:pPr>
      <w:r>
        <w:rPr>
          <w:sz w:val="28"/>
        </w:rPr>
        <w:t>Сельскохозяйственныепрофессии.</w:t>
      </w:r>
    </w:p>
    <w:p w:rsidR="00E450B8" w:rsidRDefault="004E6572">
      <w:pPr>
        <w:pStyle w:val="a4"/>
        <w:tabs>
          <w:tab w:val="left" w:pos="2715"/>
          <w:tab w:val="left" w:pos="3122"/>
          <w:tab w:val="left" w:pos="4494"/>
          <w:tab w:val="left" w:pos="6028"/>
          <w:tab w:val="left" w:pos="7361"/>
          <w:tab w:val="left" w:pos="8977"/>
        </w:tabs>
        <w:spacing w:before="149"/>
        <w:ind w:left="1104" w:firstLine="0"/>
        <w:jc w:val="left"/>
        <w:sectPr w:rsidR="00E450B8">
          <w:headerReference w:type="default" r:id="rId7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Профессии</w:t>
      </w:r>
      <w:r>
        <w:tab/>
        <w:t>в</w:t>
      </w:r>
      <w:r>
        <w:tab/>
        <w:t>сельском</w:t>
      </w:r>
      <w:r>
        <w:tab/>
        <w:t>хозяйстве:</w:t>
      </w:r>
      <w:r>
        <w:tab/>
        <w:t>агроном,</w:t>
      </w:r>
      <w:r>
        <w:tab/>
        <w:t>агрохимик,</w:t>
      </w:r>
      <w:r>
        <w:tab/>
        <w:t>агроинженер,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тракторист-машинистсельскохозяйственногопроизводстваидругиепрофессии.Особенности профессиональной деятельности в сельском хозяйстве. Использованиецифровыхтехнологий впрофессиональнойдеятельности.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2" w:line="362" w:lineRule="auto"/>
        <w:ind w:right="275" w:firstLine="710"/>
        <w:rPr>
          <w:sz w:val="28"/>
        </w:rPr>
      </w:pPr>
      <w:r>
        <w:rPr>
          <w:sz w:val="28"/>
        </w:rPr>
        <w:t>Планируемыерезультатыосвоениятехнологиинауровнеосновногообщего 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6" w:firstLine="710"/>
        <w:rPr>
          <w:sz w:val="28"/>
        </w:rPr>
      </w:pPr>
      <w:r>
        <w:rPr>
          <w:sz w:val="28"/>
        </w:rPr>
        <w:t>Изучениетехнологиинауровнеосновногообщегообразованиянаправлено    на     достижение     обучающимися     личностных,     метапредметныхипредметныхрезультатовосвоениясодержанияучебного предмета.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Врезультатеизучениятехнологиинауровнеосновногообщегообразованияуобучающегосябудутсформированыследующиеличностныерезультаты в части:</w:t>
      </w:r>
    </w:p>
    <w:p w:rsidR="00E450B8" w:rsidRDefault="004E6572">
      <w:pPr>
        <w:pStyle w:val="a7"/>
        <w:numPr>
          <w:ilvl w:val="0"/>
          <w:numId w:val="64"/>
        </w:numPr>
        <w:tabs>
          <w:tab w:val="left" w:pos="1407"/>
        </w:tabs>
        <w:rPr>
          <w:sz w:val="28"/>
        </w:rPr>
      </w:pPr>
      <w:r>
        <w:rPr>
          <w:sz w:val="28"/>
        </w:rPr>
        <w:t>патриотическоговоспитания:</w:t>
      </w:r>
    </w:p>
    <w:p w:rsidR="00E450B8" w:rsidRDefault="004E6572">
      <w:pPr>
        <w:pStyle w:val="a4"/>
        <w:spacing w:before="148" w:line="355" w:lineRule="auto"/>
        <w:ind w:right="273"/>
      </w:pPr>
      <w:r>
        <w:t>проявление интереса к истории и современному состоянию российской наукии технологии;</w:t>
      </w:r>
    </w:p>
    <w:p w:rsidR="00E450B8" w:rsidRDefault="004E6572">
      <w:pPr>
        <w:pStyle w:val="a4"/>
        <w:spacing w:before="5"/>
        <w:ind w:left="1104" w:firstLine="0"/>
      </w:pPr>
      <w:r>
        <w:t>ценностноеотношениекдостижениямроссийскихинженеровиучёных;</w:t>
      </w:r>
    </w:p>
    <w:p w:rsidR="00E450B8" w:rsidRDefault="004E6572">
      <w:pPr>
        <w:pStyle w:val="a7"/>
        <w:numPr>
          <w:ilvl w:val="0"/>
          <w:numId w:val="64"/>
        </w:numPr>
        <w:tabs>
          <w:tab w:val="left" w:pos="1407"/>
        </w:tabs>
        <w:spacing w:before="159"/>
        <w:rPr>
          <w:sz w:val="28"/>
        </w:rPr>
      </w:pPr>
      <w:r>
        <w:rPr>
          <w:sz w:val="28"/>
        </w:rPr>
        <w:t>гражданскогоидуховно-нравственноговоспитания:</w:t>
      </w:r>
    </w:p>
    <w:p w:rsidR="00E450B8" w:rsidRDefault="004E6572">
      <w:pPr>
        <w:pStyle w:val="a4"/>
        <w:spacing w:before="162" w:line="360" w:lineRule="auto"/>
        <w:ind w:right="276"/>
      </w:pPr>
      <w:r>
        <w:t>готовностькактивномуучастиювобсужденииобщественнозначимыхиэтическихпроблем,связанныхссовременнымитехнологиями,вособенноститехнологиями четвёртой промышленнойреволюции;</w:t>
      </w:r>
    </w:p>
    <w:p w:rsidR="00E450B8" w:rsidRDefault="004E6572">
      <w:pPr>
        <w:pStyle w:val="a4"/>
        <w:spacing w:before="1" w:line="362" w:lineRule="auto"/>
        <w:ind w:right="273"/>
      </w:pPr>
      <w:r>
        <w:t>осознаниеважностиморально-этическихпринциповвдеятельности,связанной среализацией технологий;</w:t>
      </w:r>
    </w:p>
    <w:p w:rsidR="00E450B8" w:rsidRDefault="004E6572">
      <w:pPr>
        <w:pStyle w:val="a4"/>
        <w:spacing w:line="362" w:lineRule="auto"/>
        <w:ind w:right="264"/>
      </w:pPr>
      <w:r>
        <w:t>освоение социальных норм и правил поведения, роли и формы социальнойжизнивгруппахисообществах,включая взрослыеисоциальные сообщества;</w:t>
      </w:r>
    </w:p>
    <w:p w:rsidR="00E450B8" w:rsidRDefault="004E6572">
      <w:pPr>
        <w:pStyle w:val="a7"/>
        <w:numPr>
          <w:ilvl w:val="0"/>
          <w:numId w:val="64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эстетическоговоспитания:</w:t>
      </w:r>
    </w:p>
    <w:p w:rsidR="00E450B8" w:rsidRDefault="004E6572">
      <w:pPr>
        <w:pStyle w:val="a4"/>
        <w:spacing w:before="157"/>
        <w:ind w:left="1104" w:firstLine="0"/>
        <w:jc w:val="left"/>
      </w:pPr>
      <w:r>
        <w:t>восприятиеэстетическихкачествпредметовтруда;</w:t>
      </w:r>
    </w:p>
    <w:p w:rsidR="00E450B8" w:rsidRDefault="004E6572">
      <w:pPr>
        <w:pStyle w:val="a4"/>
        <w:tabs>
          <w:tab w:val="left" w:pos="2667"/>
          <w:tab w:val="left" w:pos="4029"/>
          <w:tab w:val="left" w:pos="6139"/>
          <w:tab w:val="left" w:pos="6542"/>
          <w:tab w:val="left" w:pos="7924"/>
          <w:tab w:val="left" w:pos="9424"/>
        </w:tabs>
        <w:spacing w:before="163" w:line="355" w:lineRule="auto"/>
        <w:ind w:left="1104" w:right="267" w:firstLine="0"/>
        <w:jc w:val="left"/>
      </w:pPr>
      <w:r>
        <w:t>умение создавать эстетически значимые изделия из различных материалов;понимание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  <w:t>искусства,</w:t>
      </w:r>
      <w:r>
        <w:tab/>
      </w:r>
      <w:r>
        <w:rPr>
          <w:spacing w:val="-1"/>
        </w:rPr>
        <w:t>народных</w:t>
      </w:r>
    </w:p>
    <w:p w:rsidR="00E450B8" w:rsidRDefault="004E6572">
      <w:pPr>
        <w:pStyle w:val="a4"/>
        <w:spacing w:before="5"/>
        <w:ind w:firstLine="0"/>
        <w:jc w:val="left"/>
      </w:pPr>
      <w:r>
        <w:t>традицийинародноготворчествавдекоративно-прикладномискусстве;</w:t>
      </w:r>
    </w:p>
    <w:p w:rsidR="00E450B8" w:rsidRDefault="004E6572">
      <w:pPr>
        <w:pStyle w:val="a4"/>
        <w:tabs>
          <w:tab w:val="left" w:pos="2547"/>
          <w:tab w:val="left" w:pos="3348"/>
          <w:tab w:val="left" w:pos="5549"/>
          <w:tab w:val="left" w:pos="6916"/>
          <w:tab w:val="left" w:pos="7544"/>
          <w:tab w:val="left" w:pos="8809"/>
        </w:tabs>
        <w:spacing w:before="163" w:line="355" w:lineRule="auto"/>
        <w:ind w:right="281"/>
        <w:jc w:val="left"/>
        <w:sectPr w:rsidR="00E450B8">
          <w:headerReference w:type="default" r:id="rId7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t>и самовыражениявсовременномобществе;</w:t>
      </w:r>
    </w:p>
    <w:p w:rsidR="00E450B8" w:rsidRDefault="004E6572">
      <w:pPr>
        <w:pStyle w:val="a7"/>
        <w:numPr>
          <w:ilvl w:val="0"/>
          <w:numId w:val="64"/>
        </w:numPr>
        <w:tabs>
          <w:tab w:val="left" w:pos="1407"/>
        </w:tabs>
        <w:spacing w:before="76" w:line="362" w:lineRule="auto"/>
        <w:ind w:left="1104" w:right="2335" w:firstLine="0"/>
        <w:rPr>
          <w:sz w:val="28"/>
        </w:rPr>
      </w:pPr>
      <w:r>
        <w:rPr>
          <w:sz w:val="28"/>
        </w:rPr>
        <w:lastRenderedPageBreak/>
        <w:t>ценности научного познания и практической деятельности:осознаниеценностинаукикакфундамента технологий;</w:t>
      </w:r>
    </w:p>
    <w:p w:rsidR="00E450B8" w:rsidRDefault="004E6572">
      <w:pPr>
        <w:pStyle w:val="a4"/>
        <w:spacing w:line="362" w:lineRule="auto"/>
        <w:jc w:val="left"/>
      </w:pPr>
      <w:r>
        <w:t>развитиеинтересакисследовательскойдеятельности,реализациинапрактикедостижений науки;</w:t>
      </w:r>
    </w:p>
    <w:p w:rsidR="00E450B8" w:rsidRDefault="004E6572">
      <w:pPr>
        <w:pStyle w:val="a7"/>
        <w:numPr>
          <w:ilvl w:val="0"/>
          <w:numId w:val="64"/>
        </w:numPr>
        <w:tabs>
          <w:tab w:val="left" w:pos="1407"/>
          <w:tab w:val="left" w:pos="2725"/>
          <w:tab w:val="left" w:pos="4245"/>
          <w:tab w:val="left" w:pos="6115"/>
          <w:tab w:val="left" w:pos="7316"/>
          <w:tab w:val="left" w:pos="8478"/>
          <w:tab w:val="left" w:pos="9020"/>
        </w:tabs>
        <w:spacing w:line="355" w:lineRule="auto"/>
        <w:ind w:left="1104" w:right="274" w:firstLine="0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благополучия:осознание</w:t>
      </w:r>
      <w:r>
        <w:rPr>
          <w:sz w:val="28"/>
        </w:rPr>
        <w:tab/>
        <w:t>ценности</w:t>
      </w:r>
      <w:r>
        <w:rPr>
          <w:sz w:val="28"/>
        </w:rPr>
        <w:tab/>
        <w:t>безопасного</w:t>
      </w:r>
      <w:r>
        <w:rPr>
          <w:sz w:val="28"/>
        </w:rPr>
        <w:tab/>
        <w:t>образа</w:t>
      </w:r>
      <w:r>
        <w:rPr>
          <w:sz w:val="28"/>
        </w:rPr>
        <w:tab/>
        <w:t>жизни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современном</w:t>
      </w:r>
    </w:p>
    <w:p w:rsidR="00E450B8" w:rsidRDefault="004E6572">
      <w:pPr>
        <w:pStyle w:val="a4"/>
        <w:tabs>
          <w:tab w:val="left" w:pos="2206"/>
          <w:tab w:val="left" w:pos="4018"/>
          <w:tab w:val="left" w:pos="6378"/>
          <w:tab w:val="left" w:pos="7447"/>
          <w:tab w:val="left" w:pos="7841"/>
          <w:tab w:val="left" w:pos="9725"/>
        </w:tabs>
        <w:spacing w:line="362" w:lineRule="auto"/>
        <w:ind w:left="1104" w:right="278" w:hanging="711"/>
        <w:jc w:val="left"/>
      </w:pPr>
      <w:r>
        <w:t>технологическом мире, важности правил безопасной работы с инструментами;умение</w:t>
      </w:r>
      <w:r>
        <w:tab/>
        <w:t>распознавать</w:t>
      </w:r>
      <w:r>
        <w:tab/>
        <w:t>информационные</w:t>
      </w:r>
      <w:r>
        <w:tab/>
        <w:t>угрозы</w:t>
      </w:r>
      <w:r>
        <w:tab/>
        <w:t>и</w:t>
      </w:r>
      <w:r>
        <w:tab/>
        <w:t>осуществлять</w:t>
      </w:r>
      <w:r>
        <w:tab/>
      </w:r>
      <w:r>
        <w:rPr>
          <w:spacing w:val="-1"/>
        </w:rPr>
        <w:t>защиту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личностиотэтихугроз;</w:t>
      </w:r>
    </w:p>
    <w:p w:rsidR="00E450B8" w:rsidRDefault="004E6572">
      <w:pPr>
        <w:pStyle w:val="a7"/>
        <w:numPr>
          <w:ilvl w:val="0"/>
          <w:numId w:val="64"/>
        </w:numPr>
        <w:tabs>
          <w:tab w:val="left" w:pos="1407"/>
        </w:tabs>
        <w:spacing w:before="159"/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59" w:line="362" w:lineRule="auto"/>
        <w:ind w:left="1104" w:right="282" w:firstLine="0"/>
      </w:pPr>
      <w:r>
        <w:t>уважение к труду, трудящимся, результатам труда (своего и других людей);ориентациянатрудовуюдеятельность,получениепрофессии,личностное</w:t>
      </w:r>
    </w:p>
    <w:p w:rsidR="00E450B8" w:rsidRDefault="004E6572">
      <w:pPr>
        <w:pStyle w:val="a4"/>
        <w:spacing w:line="355" w:lineRule="auto"/>
        <w:ind w:right="279" w:firstLine="0"/>
      </w:pPr>
      <w:r>
        <w:t>самовыражениевпродуктивном,нравственнодостойномтрудевроссийскомобществе;</w:t>
      </w:r>
    </w:p>
    <w:p w:rsidR="00E450B8" w:rsidRDefault="004E6572">
      <w:pPr>
        <w:pStyle w:val="a4"/>
        <w:spacing w:before="3" w:line="360" w:lineRule="auto"/>
        <w:ind w:right="276"/>
      </w:pPr>
      <w:r>
        <w:t>готовностькактивномуучастиюврешениивозникающихпрактическихтрудовых дел, задач технологической и социальной направленности, способностьинициировать,планироватьисамостоятельновыполнятьтакогородадеятельность;</w:t>
      </w:r>
    </w:p>
    <w:p w:rsidR="00E450B8" w:rsidRDefault="004E6572">
      <w:pPr>
        <w:pStyle w:val="a4"/>
        <w:spacing w:before="1"/>
        <w:ind w:left="1104" w:firstLine="0"/>
      </w:pPr>
      <w:r>
        <w:t>умениеориентироватьсявмиресовременныхпрофессий;</w:t>
      </w:r>
    </w:p>
    <w:p w:rsidR="00E450B8" w:rsidRDefault="004E6572">
      <w:pPr>
        <w:pStyle w:val="a4"/>
        <w:spacing w:before="158" w:line="362" w:lineRule="auto"/>
        <w:ind w:right="266"/>
      </w:pPr>
      <w:r>
        <w:t>умение осознанно выбирать индивидуальную траекторию развития с учётомличныхиобщественныхинтересов,потребностей;</w:t>
      </w:r>
    </w:p>
    <w:p w:rsidR="00E450B8" w:rsidRDefault="004E6572">
      <w:pPr>
        <w:pStyle w:val="a4"/>
        <w:spacing w:line="355" w:lineRule="auto"/>
        <w:ind w:right="277"/>
      </w:pPr>
      <w:r>
        <w:t>ориентациянадостижениевыдающихсярезультатоввпрофессиональнойдеятельности;</w:t>
      </w:r>
    </w:p>
    <w:p w:rsidR="00E450B8" w:rsidRDefault="004E6572">
      <w:pPr>
        <w:pStyle w:val="a7"/>
        <w:numPr>
          <w:ilvl w:val="0"/>
          <w:numId w:val="64"/>
        </w:numPr>
        <w:tabs>
          <w:tab w:val="left" w:pos="1407"/>
        </w:tabs>
        <w:spacing w:before="3"/>
        <w:rPr>
          <w:sz w:val="28"/>
        </w:r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spacing w:before="158" w:line="362" w:lineRule="auto"/>
        <w:ind w:right="272"/>
      </w:pPr>
      <w:r>
        <w:t>воспитаниебережногоотношениякокружающейсреде,пониманиенеобходимостисоблюдениябаланса междуприродой итехносферой;</w:t>
      </w:r>
    </w:p>
    <w:p w:rsidR="00E450B8" w:rsidRDefault="004E6572">
      <w:pPr>
        <w:pStyle w:val="a4"/>
        <w:spacing w:line="320" w:lineRule="exact"/>
        <w:ind w:left="1104" w:firstLine="0"/>
      </w:pPr>
      <w:r>
        <w:t>осознаниепределовпреобразовательнойдеятельностичеловека.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21"/>
        </w:tabs>
        <w:spacing w:before="158" w:line="360" w:lineRule="auto"/>
        <w:ind w:right="270" w:firstLine="710"/>
        <w:rPr>
          <w:sz w:val="28"/>
        </w:rPr>
        <w:sectPr w:rsidR="00E450B8">
          <w:headerReference w:type="default" r:id="rId7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 xml:space="preserve">Врезультатеизучениятехнологиинауровнеосновногообщегообразования у обучающегося будут сформированы универсальные познавательныеучебные действия, универсальные регулятивные учебные действия, </w:t>
      </w:r>
      <w:r>
        <w:rPr>
          <w:sz w:val="28"/>
        </w:rPr>
        <w:lastRenderedPageBreak/>
        <w:t>универсальныекоммуникативныеучебныедействия.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 w:line="362" w:lineRule="auto"/>
        <w:ind w:right="283" w:firstLine="710"/>
        <w:rPr>
          <w:sz w:val="28"/>
        </w:rPr>
      </w:pPr>
      <w:r>
        <w:rPr>
          <w:sz w:val="28"/>
        </w:rPr>
        <w:lastRenderedPageBreak/>
        <w:t>Уобучающегосябудутсформированыследующиебазовыелогическиедействия как частьпознавательных универсальных учебныхдействий:</w:t>
      </w:r>
    </w:p>
    <w:p w:rsidR="00E450B8" w:rsidRDefault="004E6572">
      <w:pPr>
        <w:pStyle w:val="a4"/>
        <w:tabs>
          <w:tab w:val="left" w:pos="2624"/>
          <w:tab w:val="left" w:pos="3200"/>
          <w:tab w:val="left" w:pos="5583"/>
          <w:tab w:val="left" w:pos="7721"/>
          <w:tab w:val="left" w:pos="9256"/>
        </w:tabs>
        <w:spacing w:line="362" w:lineRule="auto"/>
        <w:ind w:right="272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t>и рукотворныхобъектов;</w:t>
      </w:r>
    </w:p>
    <w:p w:rsidR="00E450B8" w:rsidRDefault="004E6572">
      <w:pPr>
        <w:pStyle w:val="a4"/>
        <w:tabs>
          <w:tab w:val="left" w:pos="3295"/>
          <w:tab w:val="left" w:pos="5521"/>
          <w:tab w:val="left" w:pos="6964"/>
          <w:tab w:val="left" w:pos="9352"/>
        </w:tabs>
        <w:spacing w:line="355" w:lineRule="auto"/>
        <w:ind w:right="282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основание</w:t>
      </w:r>
      <w:r>
        <w:t>дляобобщенияисравнения;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выявлятьзакономерностиипротиворечияврассматриваемыхфактах,данныхи наблюдениях,относящихсяквнешнемумиру;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выявлятьпричинно-следственныесвязиприизученииприродныхявленийипроцессов,атакжепроцессов,происходящихвтехносфере;</w:t>
      </w:r>
    </w:p>
    <w:p w:rsidR="00E450B8" w:rsidRDefault="004E6572">
      <w:pPr>
        <w:pStyle w:val="a4"/>
        <w:spacing w:line="362" w:lineRule="auto"/>
        <w:ind w:right="434"/>
        <w:jc w:val="left"/>
      </w:pPr>
      <w:r>
        <w:t>самостоятельновыбиратьспособрешенияпоставленнойзадачи,используядляэтого необходимыематериалы,инструменты и технологии.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left="1104" w:right="271" w:firstLine="0"/>
      </w:pPr>
      <w:r>
        <w:t>использовать вопросы как исследовательский инструмент познания;формироватьзапросыкинформационнойсистемесцельюполучения</w:t>
      </w:r>
    </w:p>
    <w:p w:rsidR="00E450B8" w:rsidRDefault="004E6572">
      <w:pPr>
        <w:pStyle w:val="a4"/>
        <w:spacing w:line="320" w:lineRule="exact"/>
        <w:ind w:firstLine="0"/>
      </w:pPr>
      <w:r>
        <w:t>необходимойинформации;</w:t>
      </w:r>
    </w:p>
    <w:p w:rsidR="00E450B8" w:rsidRDefault="004E6572">
      <w:pPr>
        <w:pStyle w:val="a4"/>
        <w:spacing w:before="133" w:line="362" w:lineRule="auto"/>
        <w:ind w:left="1104" w:right="612" w:firstLine="0"/>
      </w:pPr>
      <w:r>
        <w:t>оцениватьполноту,достоверностьиактуальностьполученнойинформации;опытнымпутёмизучатьсвойстваразличныхматериалов;</w:t>
      </w:r>
    </w:p>
    <w:p w:rsidR="00E450B8" w:rsidRDefault="004E6572">
      <w:pPr>
        <w:pStyle w:val="a4"/>
        <w:spacing w:line="360" w:lineRule="auto"/>
        <w:ind w:right="277"/>
      </w:pPr>
      <w:r>
        <w:t>овладеватьнавыкамиизмерениявеличинспомощьюизмерительныхинструментов,оцениватьпогрешностьизмерения,уметьосуществлятьарифметическиедействиясприближёнными величинами;</w:t>
      </w:r>
    </w:p>
    <w:p w:rsidR="00E450B8" w:rsidRDefault="004E6572">
      <w:pPr>
        <w:pStyle w:val="a4"/>
        <w:spacing w:line="318" w:lineRule="exact"/>
        <w:ind w:left="1104" w:firstLine="0"/>
      </w:pPr>
      <w:r>
        <w:t>строитьиоцениватьмоделиобъектов,явленийипроцессов;</w:t>
      </w:r>
    </w:p>
    <w:p w:rsidR="00E450B8" w:rsidRDefault="004E6572">
      <w:pPr>
        <w:pStyle w:val="a4"/>
        <w:spacing w:before="162" w:line="362" w:lineRule="auto"/>
        <w:ind w:right="257"/>
        <w:jc w:val="left"/>
      </w:pPr>
      <w:r>
        <w:t>уметьсоздавать,применятьипреобразовыватьзнакиисимволы,моделии схемы длярешенияучебныхипознавательныхзадач;</w:t>
      </w:r>
    </w:p>
    <w:p w:rsidR="00E450B8" w:rsidRDefault="004E6572">
      <w:pPr>
        <w:pStyle w:val="a4"/>
        <w:spacing w:line="362" w:lineRule="auto"/>
        <w:jc w:val="left"/>
      </w:pPr>
      <w:r>
        <w:t>уметьоцениватьправильностьвыполненияучебнойзадачи,собственныевозможности еёрешения;</w:t>
      </w:r>
    </w:p>
    <w:p w:rsidR="00E450B8" w:rsidRDefault="004E6572">
      <w:pPr>
        <w:pStyle w:val="a4"/>
        <w:tabs>
          <w:tab w:val="left" w:pos="9743"/>
        </w:tabs>
        <w:spacing w:line="355" w:lineRule="auto"/>
        <w:ind w:right="284"/>
        <w:jc w:val="left"/>
        <w:sectPr w:rsidR="00E450B8">
          <w:headerReference w:type="default" r:id="rId7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прогнозироватьповедениетехническойсистемы,втомчислес</w:t>
      </w:r>
      <w:r>
        <w:tab/>
      </w:r>
      <w:r>
        <w:rPr>
          <w:spacing w:val="-2"/>
        </w:rPr>
        <w:t>учётом</w:t>
      </w:r>
      <w:r>
        <w:t>синергетическихэффектов.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 w:line="362" w:lineRule="auto"/>
        <w:ind w:right="267" w:firstLine="710"/>
        <w:rPr>
          <w:sz w:val="28"/>
        </w:rPr>
      </w:pPr>
      <w:r>
        <w:rPr>
          <w:sz w:val="28"/>
        </w:rPr>
        <w:lastRenderedPageBreak/>
        <w:t>Уобучающегосябудутсформированыследующиеуменияработатьсинформациейкакчастьпознавательныхуниверсальныхучебныхдействий: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right="281"/>
      </w:pPr>
      <w:r>
        <w:t>выбирать форму представления информации в зависимости от поставленнойзадачи;</w:t>
      </w:r>
    </w:p>
    <w:p w:rsidR="00E450B8" w:rsidRDefault="004E6572">
      <w:pPr>
        <w:pStyle w:val="a4"/>
        <w:spacing w:line="355" w:lineRule="auto"/>
        <w:ind w:left="1104" w:right="2123" w:firstLine="0"/>
      </w:pPr>
      <w:r>
        <w:t>понимать различие между данными, информацией и знаниями;владетьначальныминавыкамиработыс«большимиданными»;</w:t>
      </w:r>
    </w:p>
    <w:p w:rsidR="00E450B8" w:rsidRDefault="004E6572">
      <w:pPr>
        <w:pStyle w:val="a4"/>
        <w:spacing w:line="362" w:lineRule="auto"/>
        <w:ind w:right="277"/>
      </w:pPr>
      <w:r>
        <w:t>владетьтехнологиейтрансформацииданныхвинформацию,информациивзнания.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77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Уобучающегосябудутсформированыследующиеумениясамоорганизациикакчастьрегулятивныхуниверсальныхучебныхдействий:</w:t>
      </w:r>
    </w:p>
    <w:p w:rsidR="00E450B8" w:rsidRDefault="004E6572">
      <w:pPr>
        <w:pStyle w:val="a4"/>
        <w:spacing w:line="362" w:lineRule="auto"/>
        <w:ind w:right="275"/>
      </w:pPr>
      <w:r>
        <w:t>уметьсамостоятельноопределятьцелиипланироватьпутиихдостижения,в том числе альтернативные, осознанно выбирать наиболее эффективные способырешенияучебныхи познавательныхзадач;</w:t>
      </w:r>
    </w:p>
    <w:p w:rsidR="00E450B8" w:rsidRDefault="004E6572">
      <w:pPr>
        <w:pStyle w:val="a4"/>
        <w:spacing w:line="360" w:lineRule="auto"/>
        <w:ind w:right="276"/>
      </w:pPr>
      <w:r>
        <w:t>уметь соотносить свои действия с планируемыми результатами, осуществлятьконтрольсвоейдеятельностивпроцесседостижениярезультата,определятьспособы действий в рамках предложенных условий и требований, корректироватьсвои действиявсоответствии сизменяющейсяситуацией;</w:t>
      </w:r>
    </w:p>
    <w:p w:rsidR="00E450B8" w:rsidRDefault="004E6572">
      <w:pPr>
        <w:pStyle w:val="a4"/>
        <w:ind w:left="1104" w:firstLine="0"/>
      </w:pPr>
      <w:r>
        <w:t>делатьвыборибратьответственностьзарешение.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34" w:line="362" w:lineRule="auto"/>
        <w:ind w:right="274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Уобучающегосябудутсформированыследующиеумениясамоконтроля(рефлексии)какчастьрегулятивныхуниверсальныхучебныхдействий:</w:t>
      </w:r>
    </w:p>
    <w:p w:rsidR="00E450B8" w:rsidRDefault="004E6572">
      <w:pPr>
        <w:pStyle w:val="a4"/>
        <w:spacing w:line="362" w:lineRule="auto"/>
        <w:ind w:left="1104" w:right="276" w:firstLine="0"/>
      </w:pPr>
      <w:r>
        <w:t>давать адекватную оценку ситуации и предлагать план её изменения;объяснятьпричиныдостижения(недостижения)результатов</w:t>
      </w:r>
    </w:p>
    <w:p w:rsidR="00E450B8" w:rsidRDefault="004E6572">
      <w:pPr>
        <w:pStyle w:val="a4"/>
        <w:spacing w:line="314" w:lineRule="exact"/>
        <w:ind w:firstLine="0"/>
      </w:pPr>
      <w:r>
        <w:t>преобразовательнойдеятельности;</w:t>
      </w:r>
    </w:p>
    <w:p w:rsidR="00E450B8" w:rsidRDefault="004E6572">
      <w:pPr>
        <w:pStyle w:val="a4"/>
        <w:tabs>
          <w:tab w:val="left" w:pos="2279"/>
          <w:tab w:val="left" w:pos="4130"/>
          <w:tab w:val="left" w:pos="5765"/>
          <w:tab w:val="left" w:pos="6135"/>
          <w:tab w:val="left" w:pos="7933"/>
          <w:tab w:val="left" w:pos="8455"/>
          <w:tab w:val="left" w:pos="9798"/>
        </w:tabs>
        <w:spacing w:before="155" w:line="362" w:lineRule="auto"/>
        <w:ind w:right="276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t>или поосуществлению проекта;</w:t>
      </w:r>
    </w:p>
    <w:p w:rsidR="00E450B8" w:rsidRDefault="004E6572">
      <w:pPr>
        <w:pStyle w:val="a4"/>
        <w:spacing w:line="362" w:lineRule="auto"/>
        <w:jc w:val="left"/>
      </w:pPr>
      <w:r>
        <w:t>оцениватьсоответствиерезультатацелии  условиями  при  необходимостикорректироватьцельипроцессеёдостижения.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55" w:lineRule="auto"/>
        <w:ind w:right="274" w:firstLine="710"/>
        <w:rPr>
          <w:sz w:val="28"/>
        </w:rPr>
        <w:sectPr w:rsidR="00E450B8">
          <w:headerReference w:type="default" r:id="rId7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Уобучающегосябудутсформированыследующиеуменияпринятиясебяидругихкак частьрегулятивных универсальных учебныхдействий: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признаватьсвоёправонаошибкуприрешениизадачилиприреализациипроекта,такоежеправо другогонаподобныеошибки.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Уобучающегосябудутсформированыследующиеуменияобщениякак частькоммуникативных универсальныхучебныхдействий:</w:t>
      </w:r>
    </w:p>
    <w:p w:rsidR="00E450B8" w:rsidRDefault="004E6572">
      <w:pPr>
        <w:pStyle w:val="a4"/>
        <w:spacing w:line="355" w:lineRule="auto"/>
        <w:jc w:val="left"/>
      </w:pPr>
      <w:r>
        <w:t>входеобсужденияучебногоматериала,планированияиосуществленияучебного проекта;</w:t>
      </w:r>
    </w:p>
    <w:p w:rsidR="00E450B8" w:rsidRDefault="004E6572">
      <w:pPr>
        <w:pStyle w:val="a4"/>
        <w:spacing w:line="362" w:lineRule="auto"/>
        <w:ind w:left="1104" w:right="843" w:firstLine="0"/>
        <w:jc w:val="left"/>
      </w:pPr>
      <w:r>
        <w:t>в рамках публичного представления результатов проектной деятельности;входесовместногорешениязадачисиспользованиемоблачныхсервисов;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входеобщенияспредставителямидругихкультур,вчастностивсоциальных</w:t>
      </w:r>
    </w:p>
    <w:p w:rsidR="00E450B8" w:rsidRDefault="004E6572">
      <w:pPr>
        <w:pStyle w:val="a4"/>
        <w:spacing w:before="159"/>
        <w:ind w:firstLine="0"/>
        <w:jc w:val="left"/>
      </w:pPr>
      <w:r>
        <w:t>сетях.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59"/>
        <w:ind w:left="2088" w:hanging="985"/>
        <w:rPr>
          <w:sz w:val="28"/>
        </w:rPr>
      </w:pPr>
      <w:r>
        <w:rPr>
          <w:sz w:val="28"/>
        </w:rPr>
        <w:t>Уобучающегосябудутсформированыследующиеумениясовместной</w:t>
      </w:r>
    </w:p>
    <w:p w:rsidR="00E450B8" w:rsidRDefault="004E6572">
      <w:pPr>
        <w:pStyle w:val="a4"/>
        <w:spacing w:before="163" w:line="362" w:lineRule="auto"/>
        <w:ind w:left="1104" w:right="257" w:hanging="711"/>
        <w:jc w:val="left"/>
      </w:pPr>
      <w:r>
        <w:t>деятельности как часть коммуникативных универсальных учебных действий:пониматьииспользоватьпреимуществакоманднойработыприреализации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учебногопроекта;</w:t>
      </w:r>
    </w:p>
    <w:p w:rsidR="00E450B8" w:rsidRDefault="004E6572">
      <w:pPr>
        <w:pStyle w:val="a4"/>
        <w:tabs>
          <w:tab w:val="left" w:pos="2614"/>
          <w:tab w:val="left" w:pos="4805"/>
          <w:tab w:val="left" w:pos="6455"/>
          <w:tab w:val="left" w:pos="9686"/>
        </w:tabs>
        <w:spacing w:before="162" w:line="355" w:lineRule="auto"/>
        <w:ind w:right="272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t>какнеобходимогоусловияуспешной проектной деятельности;</w:t>
      </w:r>
    </w:p>
    <w:p w:rsidR="00E450B8" w:rsidRDefault="004E6572">
      <w:pPr>
        <w:pStyle w:val="a4"/>
        <w:spacing w:before="6" w:line="362" w:lineRule="auto"/>
        <w:jc w:val="left"/>
      </w:pPr>
      <w:r>
        <w:t>уметьадекватноинтерпретироватьвысказываниясобеседника–участникасовместной деятельности;</w:t>
      </w:r>
    </w:p>
    <w:p w:rsidR="00E450B8" w:rsidRDefault="004E6572">
      <w:pPr>
        <w:pStyle w:val="a4"/>
        <w:spacing w:line="362" w:lineRule="auto"/>
        <w:jc w:val="left"/>
      </w:pPr>
      <w:r>
        <w:t>владетьнавыкамиотстаиваниясвоей точкизрения,используяприэтомзаконылогики;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уметьраспознаватьнекорректнуюаргументацию.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1" w:line="362" w:lineRule="auto"/>
        <w:ind w:right="270" w:firstLine="710"/>
        <w:rPr>
          <w:sz w:val="28"/>
        </w:rPr>
      </w:pPr>
      <w:r>
        <w:rPr>
          <w:sz w:val="28"/>
        </w:rPr>
        <w:t>Предметныерезультатыосвоенияпрограммыпотехнологиинауровнеосновного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3156"/>
          <w:tab w:val="left" w:pos="4903"/>
          <w:tab w:val="left" w:pos="7148"/>
          <w:tab w:val="left" w:pos="9695"/>
        </w:tabs>
        <w:spacing w:line="362" w:lineRule="auto"/>
        <w:ind w:left="1104" w:right="273" w:firstLine="0"/>
        <w:rPr>
          <w:sz w:val="28"/>
        </w:rPr>
      </w:pPr>
      <w:r>
        <w:rPr>
          <w:sz w:val="28"/>
        </w:rPr>
        <w:t>Для всех модулей обязательные предметные результаты:организовывать рабочее место в соответствии с изучаемой технологией;соблюдать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безопасного</w:t>
      </w:r>
      <w:r>
        <w:rPr>
          <w:sz w:val="28"/>
        </w:rPr>
        <w:tab/>
        <w:t>использования</w:t>
      </w:r>
      <w:r>
        <w:rPr>
          <w:sz w:val="28"/>
        </w:rPr>
        <w:tab/>
      </w:r>
      <w:r>
        <w:rPr>
          <w:spacing w:val="-1"/>
          <w:sz w:val="28"/>
        </w:rPr>
        <w:t>ручных</w:t>
      </w:r>
    </w:p>
    <w:p w:rsidR="00E450B8" w:rsidRDefault="004E6572">
      <w:pPr>
        <w:pStyle w:val="a4"/>
        <w:spacing w:line="313" w:lineRule="exact"/>
        <w:ind w:firstLine="0"/>
        <w:jc w:val="left"/>
      </w:pPr>
      <w:r>
        <w:t>иэлектрифицированныхинструментови оборудования;</w:t>
      </w:r>
    </w:p>
    <w:p w:rsidR="00E450B8" w:rsidRDefault="004E6572">
      <w:pPr>
        <w:pStyle w:val="a4"/>
        <w:spacing w:before="156" w:line="362" w:lineRule="auto"/>
        <w:jc w:val="left"/>
      </w:pPr>
      <w:r>
        <w:t>грамотноиосознанновыполнятьтехнологическиеоперациивсоответствииизучаемо</w:t>
      </w:r>
      <w:r>
        <w:lastRenderedPageBreak/>
        <w:t>й технологией.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  <w:sectPr w:rsidR="00E450B8">
          <w:headerReference w:type="default" r:id="rId7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Предметныерезультатыосвоениясодержаниямодуля«Производство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итехнологии».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Кконцуобученияв5классе: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называтьихарактеризоватьтехнологии;</w:t>
      </w:r>
    </w:p>
    <w:p w:rsidR="00E450B8" w:rsidRDefault="004E6572">
      <w:pPr>
        <w:pStyle w:val="a4"/>
        <w:spacing w:before="164"/>
        <w:ind w:left="1104" w:firstLine="0"/>
      </w:pPr>
      <w:r>
        <w:t>называтьихарактеризоватьпотребностичеловека;</w:t>
      </w:r>
    </w:p>
    <w:p w:rsidR="00E450B8" w:rsidRDefault="004E6572">
      <w:pPr>
        <w:pStyle w:val="a4"/>
        <w:spacing w:before="162" w:line="355" w:lineRule="auto"/>
        <w:ind w:right="283"/>
      </w:pPr>
      <w:r>
        <w:t>называтьихарактеризоватьестественные(природные)иискусственныематериалы;</w:t>
      </w:r>
    </w:p>
    <w:p w:rsidR="00E450B8" w:rsidRDefault="004E6572">
      <w:pPr>
        <w:pStyle w:val="a4"/>
        <w:spacing w:before="6" w:line="362" w:lineRule="auto"/>
        <w:ind w:left="1104" w:right="2579" w:firstLine="0"/>
      </w:pPr>
      <w:r>
        <w:t>сравнивать и анализировать свойства материалов;классифицироватьтехнику,описыватьназначениетехники;</w:t>
      </w:r>
    </w:p>
    <w:p w:rsidR="00E450B8" w:rsidRDefault="004E6572">
      <w:pPr>
        <w:pStyle w:val="a4"/>
        <w:spacing w:line="360" w:lineRule="auto"/>
        <w:ind w:right="278"/>
      </w:pPr>
      <w:r>
        <w:t>объяснятьпонятия«техника»,«машина»,«механизм»,характеризоватьпростыемеханизмыиузнаватьихвконструкцияхиразнообразныхмоделяхокружающего предметногомира;</w:t>
      </w:r>
    </w:p>
    <w:p w:rsidR="00E450B8" w:rsidRDefault="004E6572">
      <w:pPr>
        <w:pStyle w:val="a4"/>
        <w:spacing w:line="362" w:lineRule="auto"/>
        <w:ind w:right="282"/>
      </w:pPr>
      <w:r>
        <w:t>характеризоватьпредметытрудавразличныхвидахматериальногопроизводства;</w:t>
      </w:r>
    </w:p>
    <w:p w:rsidR="00E450B8" w:rsidRDefault="004E6572">
      <w:pPr>
        <w:pStyle w:val="a4"/>
        <w:spacing w:line="362" w:lineRule="auto"/>
        <w:ind w:right="273"/>
      </w:pPr>
      <w:r>
        <w:t>использоватьметодмозговогоштурма,методинтеллект-карт,методфокальныхобъектов идругиеметоды;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использоватьметодучебногопроектирования,выполнятьучебныепроекты;назватьихарактеризоватьпрофессии.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Кконцуобученияв6классе:</w:t>
      </w:r>
    </w:p>
    <w:p w:rsidR="00E450B8" w:rsidRDefault="004E6572">
      <w:pPr>
        <w:pStyle w:val="a4"/>
        <w:spacing w:before="137"/>
        <w:ind w:left="1104" w:firstLine="0"/>
        <w:jc w:val="left"/>
      </w:pPr>
      <w:r>
        <w:t>называтьихарактеризоватьмашиныимеханизмы;</w:t>
      </w:r>
    </w:p>
    <w:p w:rsidR="00E450B8" w:rsidRDefault="004E6572">
      <w:pPr>
        <w:pStyle w:val="a4"/>
        <w:tabs>
          <w:tab w:val="left" w:pos="3339"/>
          <w:tab w:val="left" w:pos="4840"/>
          <w:tab w:val="left" w:pos="5272"/>
          <w:tab w:val="left" w:pos="7138"/>
          <w:tab w:val="left" w:pos="8293"/>
          <w:tab w:val="left" w:pos="8706"/>
        </w:tabs>
        <w:spacing w:before="163" w:line="362" w:lineRule="auto"/>
        <w:ind w:right="279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t>и практическойдеятельности;</w:t>
      </w:r>
    </w:p>
    <w:p w:rsidR="00E450B8" w:rsidRDefault="004E6572">
      <w:pPr>
        <w:pStyle w:val="a4"/>
        <w:spacing w:line="362" w:lineRule="auto"/>
        <w:jc w:val="left"/>
      </w:pPr>
      <w:r>
        <w:t>разрабатыватьнесложнуютехнологическую,конструкторскуюдокументациюдлявыполнениятворческихпроектныхзадач;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решатьпростыеизобретательские,конструкторскиеитехнологическиезадачивпроцессеизготовленияизделий изразличныхматериалов;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предлагатьвариантыусовершенствованияконструкций;</w:t>
      </w:r>
    </w:p>
    <w:p w:rsidR="00E450B8" w:rsidRDefault="004E6572">
      <w:pPr>
        <w:pStyle w:val="a4"/>
        <w:tabs>
          <w:tab w:val="left" w:pos="3362"/>
          <w:tab w:val="left" w:pos="4834"/>
          <w:tab w:val="left" w:pos="5807"/>
          <w:tab w:val="left" w:pos="6243"/>
          <w:tab w:val="left" w:pos="7826"/>
          <w:tab w:val="left" w:pos="8814"/>
        </w:tabs>
        <w:spacing w:before="144" w:line="362" w:lineRule="auto"/>
        <w:ind w:right="282"/>
        <w:jc w:val="left"/>
      </w:pPr>
      <w:r>
        <w:t>характеризовать</w:t>
      </w:r>
      <w:r>
        <w:tab/>
        <w:t>предметы</w:t>
      </w:r>
      <w:r>
        <w:tab/>
        <w:t>труда</w:t>
      </w:r>
      <w:r>
        <w:tab/>
        <w:t>в</w:t>
      </w:r>
      <w:r>
        <w:tab/>
        <w:t>различных</w:t>
      </w:r>
      <w:r>
        <w:tab/>
        <w:t>видах</w:t>
      </w:r>
      <w:r>
        <w:tab/>
      </w:r>
      <w:r>
        <w:rPr>
          <w:spacing w:val="-1"/>
        </w:rPr>
        <w:t>материального</w:t>
      </w:r>
      <w:r>
        <w:t>производства;</w:t>
      </w:r>
    </w:p>
    <w:p w:rsidR="00E450B8" w:rsidRDefault="004E6572">
      <w:pPr>
        <w:pStyle w:val="a4"/>
        <w:spacing w:line="355" w:lineRule="auto"/>
        <w:ind w:left="465" w:right="257" w:firstLine="638"/>
        <w:jc w:val="left"/>
        <w:sectPr w:rsidR="00E450B8">
          <w:headerReference w:type="default" r:id="rId7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характеризоватьвидысовременныхтехнологийиопределятьперспективыихразвития.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Кконцуобученияв7классе: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приводитьпримерыразвитиятехнологий;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приводитьпримерыэстетичныхпромышленныхизделий;</w:t>
      </w:r>
    </w:p>
    <w:p w:rsidR="00E450B8" w:rsidRDefault="004E6572">
      <w:pPr>
        <w:pStyle w:val="a4"/>
        <w:spacing w:before="164" w:line="362" w:lineRule="auto"/>
        <w:ind w:left="1104" w:right="1168" w:firstLine="0"/>
        <w:jc w:val="left"/>
      </w:pPr>
      <w:r>
        <w:t>называтьихарактеризоватьнародныепромыслыиремёслаРоссии;называтьпроизводства и производственные процессы;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называтьсовременныеиперспективныетехнологии;</w:t>
      </w:r>
    </w:p>
    <w:p w:rsidR="00E450B8" w:rsidRDefault="004E6572">
      <w:pPr>
        <w:pStyle w:val="a4"/>
        <w:tabs>
          <w:tab w:val="left" w:pos="2557"/>
          <w:tab w:val="left" w:pos="3741"/>
          <w:tab w:val="left" w:pos="5424"/>
          <w:tab w:val="left" w:pos="7103"/>
          <w:tab w:val="left" w:pos="8479"/>
          <w:tab w:val="left" w:pos="9011"/>
        </w:tabs>
        <w:spacing w:before="163" w:line="362" w:lineRule="auto"/>
        <w:ind w:right="281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t>и ограничения;</w:t>
      </w:r>
    </w:p>
    <w:p w:rsidR="00E450B8" w:rsidRDefault="004E6572">
      <w:pPr>
        <w:pStyle w:val="a4"/>
        <w:tabs>
          <w:tab w:val="left" w:pos="2643"/>
          <w:tab w:val="left" w:pos="3910"/>
          <w:tab w:val="left" w:pos="4380"/>
          <w:tab w:val="left" w:pos="5397"/>
          <w:tab w:val="left" w:pos="7464"/>
          <w:tab w:val="left" w:pos="9153"/>
          <w:tab w:val="left" w:pos="9599"/>
        </w:tabs>
        <w:spacing w:line="362" w:lineRule="auto"/>
        <w:ind w:right="274"/>
        <w:jc w:val="left"/>
      </w:pPr>
      <w:r>
        <w:t>оценивать</w:t>
      </w:r>
      <w:r>
        <w:tab/>
        <w:t>условия</w:t>
      </w:r>
      <w:r>
        <w:tab/>
        <w:t>и</w:t>
      </w:r>
      <w:r>
        <w:tab/>
        <w:t>риски</w:t>
      </w:r>
      <w:r>
        <w:tab/>
        <w:t>применимости</w:t>
      </w:r>
      <w:r>
        <w:tab/>
        <w:t>технологий</w:t>
      </w:r>
      <w:r>
        <w:tab/>
        <w:t>с</w:t>
      </w:r>
      <w:r>
        <w:tab/>
      </w:r>
      <w:r>
        <w:rPr>
          <w:spacing w:val="-2"/>
        </w:rPr>
        <w:t>позиций</w:t>
      </w:r>
      <w:r>
        <w:t>экологическихпоследствий;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выявлятьэкологическиепроблемы;</w:t>
      </w:r>
    </w:p>
    <w:p w:rsidR="00E450B8" w:rsidRDefault="004E6572">
      <w:pPr>
        <w:pStyle w:val="a4"/>
        <w:tabs>
          <w:tab w:val="left" w:pos="2432"/>
          <w:tab w:val="left" w:pos="2840"/>
          <w:tab w:val="left" w:pos="5050"/>
          <w:tab w:val="left" w:pos="5919"/>
          <w:tab w:val="left" w:pos="7578"/>
          <w:tab w:val="left" w:pos="9050"/>
        </w:tabs>
        <w:spacing w:before="155" w:line="362" w:lineRule="auto"/>
        <w:ind w:right="281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транспорта,</w:t>
      </w:r>
      <w:r>
        <w:tab/>
        <w:t>оценивать</w:t>
      </w:r>
      <w:r>
        <w:tab/>
      </w:r>
      <w:r>
        <w:rPr>
          <w:spacing w:val="-1"/>
        </w:rPr>
        <w:t>перспективы</w:t>
      </w:r>
      <w:r>
        <w:t>развития;</w:t>
      </w:r>
    </w:p>
    <w:p w:rsidR="00E450B8" w:rsidRDefault="004E6572">
      <w:pPr>
        <w:pStyle w:val="a4"/>
        <w:spacing w:line="362" w:lineRule="auto"/>
        <w:ind w:left="1104" w:right="1283" w:firstLine="0"/>
        <w:jc w:val="left"/>
      </w:pPr>
      <w:r>
        <w:t>характеризоватьтехнологиинатранспорте,транспортнуюлогистику.Кконцуобученияв 8 классе: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характеризоватьобщиепринципыуправления;</w:t>
      </w:r>
    </w:p>
    <w:p w:rsidR="00E450B8" w:rsidRDefault="004E6572">
      <w:pPr>
        <w:pStyle w:val="a4"/>
        <w:tabs>
          <w:tab w:val="left" w:pos="3261"/>
          <w:tab w:val="left" w:pos="4834"/>
          <w:tab w:val="left" w:pos="6378"/>
          <w:tab w:val="left" w:pos="8473"/>
          <w:tab w:val="left" w:pos="8828"/>
        </w:tabs>
        <w:spacing w:before="156" w:line="362" w:lineRule="auto"/>
        <w:ind w:left="1104" w:right="278" w:firstLine="0"/>
        <w:jc w:val="left"/>
      </w:pPr>
      <w:r>
        <w:t>анализировать возможности и сферу применения современных технологий;характеризовать</w:t>
      </w:r>
      <w:r>
        <w:tab/>
        <w:t>технологии</w:t>
      </w:r>
      <w:r>
        <w:tab/>
        <w:t>получения,</w:t>
      </w:r>
      <w:r>
        <w:tab/>
        <w:t>преобразования</w:t>
      </w:r>
      <w:r>
        <w:tab/>
        <w:t>и</w:t>
      </w:r>
      <w:r>
        <w:tab/>
      </w:r>
      <w:r>
        <w:rPr>
          <w:spacing w:val="-1"/>
        </w:rPr>
        <w:t>использования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энергии;</w:t>
      </w:r>
    </w:p>
    <w:p w:rsidR="00E450B8" w:rsidRDefault="004E6572">
      <w:pPr>
        <w:pStyle w:val="a4"/>
        <w:spacing w:before="163"/>
        <w:ind w:left="1104" w:firstLine="0"/>
      </w:pPr>
      <w:r>
        <w:t>называтьихарактеризоватьбиотехнологии,ихприменение;</w:t>
      </w:r>
    </w:p>
    <w:p w:rsidR="00E450B8" w:rsidRDefault="004E6572">
      <w:pPr>
        <w:pStyle w:val="a4"/>
        <w:spacing w:before="163" w:line="355" w:lineRule="auto"/>
        <w:ind w:right="265"/>
      </w:pPr>
      <w:r>
        <w:t>характеризоватьнаправленияразвитияиособенностиперспективныхтехнологий;</w:t>
      </w:r>
    </w:p>
    <w:p w:rsidR="00E450B8" w:rsidRDefault="004E6572">
      <w:pPr>
        <w:pStyle w:val="a4"/>
        <w:spacing w:before="5" w:line="355" w:lineRule="auto"/>
        <w:ind w:left="1104" w:right="1779" w:firstLine="0"/>
      </w:pPr>
      <w:r>
        <w:t>предлагатьпредпринимательскиеидеи,обосновыватьихрешение;определятьпроблему,анализироватьпотребностивпродукте;</w:t>
      </w:r>
    </w:p>
    <w:p w:rsidR="00E450B8" w:rsidRDefault="004E6572">
      <w:pPr>
        <w:pStyle w:val="a4"/>
        <w:spacing w:before="6" w:line="360" w:lineRule="auto"/>
        <w:ind w:right="268"/>
      </w:pPr>
      <w:r>
        <w:t>овладетьметодамиучебной,исследовательскойипроектнойдеятельности,решения   творческих   задач,   проектирования,   моделирования,   конструированияи эстетическогооформленияизделий;</w:t>
      </w:r>
    </w:p>
    <w:p w:rsidR="00E450B8" w:rsidRDefault="004E6572">
      <w:pPr>
        <w:pStyle w:val="a4"/>
        <w:spacing w:before="1" w:line="362" w:lineRule="auto"/>
        <w:ind w:right="281"/>
      </w:pPr>
      <w:r>
        <w:t>характеризоватьмирпрофессий,связанныхсизучаемымитехнологиями,ихвостребованностьнарынкетруда.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Кконцуобученияв9классе:</w:t>
      </w:r>
    </w:p>
    <w:p w:rsidR="00E450B8" w:rsidRDefault="004E6572">
      <w:pPr>
        <w:pStyle w:val="a4"/>
        <w:tabs>
          <w:tab w:val="left" w:pos="2907"/>
          <w:tab w:val="left" w:pos="3396"/>
          <w:tab w:val="left" w:pos="5683"/>
          <w:tab w:val="left" w:pos="6633"/>
          <w:tab w:val="left" w:pos="8551"/>
        </w:tabs>
        <w:spacing w:before="76" w:line="362" w:lineRule="auto"/>
        <w:ind w:right="283"/>
        <w:jc w:val="left"/>
      </w:pPr>
      <w:r>
        <w:lastRenderedPageBreak/>
        <w:t>перечислять</w:t>
      </w:r>
      <w:r>
        <w:tab/>
        <w:t>и</w:t>
      </w:r>
      <w:r>
        <w:tab/>
        <w:t>характеризовать</w:t>
      </w:r>
      <w:r>
        <w:tab/>
        <w:t>виды</w:t>
      </w:r>
      <w:r>
        <w:tab/>
        <w:t>современных</w:t>
      </w:r>
      <w:r>
        <w:tab/>
      </w:r>
      <w:r>
        <w:rPr>
          <w:w w:val="95"/>
        </w:rPr>
        <w:t>информационно-</w:t>
      </w:r>
      <w:r>
        <w:t>когнитивных технологий;</w:t>
      </w:r>
    </w:p>
    <w:p w:rsidR="00E450B8" w:rsidRDefault="004E6572">
      <w:pPr>
        <w:pStyle w:val="a4"/>
        <w:tabs>
          <w:tab w:val="left" w:pos="2509"/>
          <w:tab w:val="left" w:pos="6666"/>
          <w:tab w:val="left" w:pos="8695"/>
        </w:tabs>
        <w:spacing w:line="362" w:lineRule="auto"/>
        <w:ind w:right="277"/>
        <w:jc w:val="left"/>
      </w:pPr>
      <w:r>
        <w:t>овладеть</w:t>
      </w:r>
      <w:r>
        <w:tab/>
        <w:t>информационно-когнитивными</w:t>
      </w:r>
      <w:r>
        <w:tab/>
        <w:t>технологиями</w:t>
      </w:r>
      <w:r>
        <w:tab/>
      </w:r>
      <w:r>
        <w:rPr>
          <w:spacing w:val="-1"/>
        </w:rPr>
        <w:t>преобразования</w:t>
      </w:r>
      <w:r>
        <w:t>данныхв информациюиинформациивзнание;</w:t>
      </w:r>
    </w:p>
    <w:p w:rsidR="00E450B8" w:rsidRDefault="004E6572">
      <w:pPr>
        <w:pStyle w:val="a4"/>
        <w:spacing w:line="355" w:lineRule="auto"/>
        <w:jc w:val="left"/>
      </w:pPr>
      <w:r>
        <w:t>характеризоватькультурупредпринимательства,видыпредпринимательскойдеятельности;</w:t>
      </w:r>
    </w:p>
    <w:p w:rsidR="00E450B8" w:rsidRDefault="004E6572">
      <w:pPr>
        <w:pStyle w:val="a4"/>
        <w:spacing w:line="362" w:lineRule="auto"/>
        <w:ind w:left="1104" w:right="4012" w:firstLine="0"/>
        <w:jc w:val="left"/>
      </w:pPr>
      <w:r>
        <w:t>создавать модели экономической деятельности;разрабатыватьбизнес-проект;</w:t>
      </w:r>
    </w:p>
    <w:p w:rsidR="00E450B8" w:rsidRDefault="004E6572">
      <w:pPr>
        <w:pStyle w:val="a4"/>
        <w:tabs>
          <w:tab w:val="left" w:pos="2859"/>
          <w:tab w:val="left" w:pos="3641"/>
          <w:tab w:val="left" w:pos="6134"/>
          <w:tab w:val="left" w:pos="7869"/>
          <w:tab w:val="left" w:pos="8282"/>
        </w:tabs>
        <w:spacing w:line="360" w:lineRule="auto"/>
        <w:ind w:left="1104" w:right="280" w:firstLine="0"/>
        <w:jc w:val="left"/>
      </w:pPr>
      <w:r>
        <w:t>оценивать эффективность предпринимательской деятельности;характеризовать закономерности технологического развития цивилизации;планировать</w:t>
      </w:r>
      <w:r>
        <w:tab/>
        <w:t>своё</w:t>
      </w:r>
      <w:r>
        <w:tab/>
        <w:t>профессиональное</w:t>
      </w:r>
      <w:r>
        <w:tab/>
        <w:t>образование</w:t>
      </w:r>
      <w:r>
        <w:tab/>
        <w:t>и</w:t>
      </w:r>
      <w:r>
        <w:tab/>
      </w:r>
      <w:r>
        <w:rPr>
          <w:spacing w:val="-1"/>
        </w:rPr>
        <w:t>профессиональную</w:t>
      </w:r>
    </w:p>
    <w:p w:rsidR="00E450B8" w:rsidRDefault="004E6572">
      <w:pPr>
        <w:pStyle w:val="a4"/>
        <w:ind w:firstLine="0"/>
        <w:jc w:val="left"/>
      </w:pPr>
      <w:r>
        <w:t>карьеру.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3" w:line="355" w:lineRule="auto"/>
        <w:ind w:right="277" w:firstLine="710"/>
        <w:rPr>
          <w:sz w:val="28"/>
        </w:rPr>
      </w:pPr>
      <w:r>
        <w:rPr>
          <w:sz w:val="28"/>
        </w:rPr>
        <w:t>Предметныерезультатыосвоениясодержаниямодуля«Технологииобработки материалов и пищевыхпродуктов».</w:t>
      </w:r>
    </w:p>
    <w:p w:rsidR="00E450B8" w:rsidRDefault="004E6572">
      <w:pPr>
        <w:pStyle w:val="a4"/>
        <w:spacing w:before="6"/>
        <w:ind w:left="1104" w:firstLine="0"/>
      </w:pPr>
      <w:r>
        <w:t>Кконцуобученияв5классе:</w:t>
      </w:r>
    </w:p>
    <w:p w:rsidR="00E450B8" w:rsidRDefault="004E6572">
      <w:pPr>
        <w:pStyle w:val="a4"/>
        <w:spacing w:before="158" w:line="360" w:lineRule="auto"/>
        <w:ind w:right="274"/>
      </w:pPr>
      <w:r>
        <w:t>самостоятельновыполнятьучебныепроектывсоответствиисэтапамипроектнойдеятельности;выбиратьидеютворческогопроекта,выявлятьпотребностьвизготовлениипродуктанаосновеанализаинформационныхисточниковразличныхвидовиреализовыватьеё впроектнойдеятельности;</w:t>
      </w:r>
    </w:p>
    <w:p w:rsidR="00E450B8" w:rsidRDefault="004E6572">
      <w:pPr>
        <w:pStyle w:val="a4"/>
        <w:spacing w:before="3" w:line="360" w:lineRule="auto"/>
        <w:ind w:right="266"/>
      </w:pPr>
      <w:r>
        <w:t>создавать, применять и преобразовывать знаки и символы, модели и схемы;использоватьсредстваиинструментыинформационно-коммуникационныхтехнологийдлярешенияприкладных учебно-познавательныхзадач;</w:t>
      </w:r>
    </w:p>
    <w:p w:rsidR="00E450B8" w:rsidRDefault="004E6572">
      <w:pPr>
        <w:pStyle w:val="a4"/>
        <w:spacing w:before="1" w:line="355" w:lineRule="auto"/>
        <w:ind w:right="276"/>
      </w:pPr>
      <w:r>
        <w:t>называтьихарактеризоватьвидыбумаги,еёсвойства,получениеиприменение;</w:t>
      </w:r>
    </w:p>
    <w:p w:rsidR="00E450B8" w:rsidRDefault="004E6572">
      <w:pPr>
        <w:pStyle w:val="a4"/>
        <w:spacing w:before="6" w:line="362" w:lineRule="auto"/>
        <w:ind w:left="1104" w:right="2940" w:firstLine="0"/>
      </w:pPr>
      <w:r>
        <w:t>называть народные промыслы по обработке древесины;характеризоватьсвойстваконструкционныхматериалов;</w:t>
      </w:r>
    </w:p>
    <w:p w:rsidR="00E450B8" w:rsidRDefault="004E6572">
      <w:pPr>
        <w:pStyle w:val="a4"/>
        <w:tabs>
          <w:tab w:val="left" w:pos="2456"/>
          <w:tab w:val="left" w:pos="3976"/>
          <w:tab w:val="left" w:pos="4619"/>
          <w:tab w:val="left" w:pos="6451"/>
          <w:tab w:val="left" w:pos="7645"/>
          <w:tab w:val="left" w:pos="8004"/>
          <w:tab w:val="left" w:pos="9073"/>
          <w:tab w:val="left" w:pos="9592"/>
        </w:tabs>
        <w:spacing w:line="362" w:lineRule="auto"/>
        <w:ind w:right="279"/>
        <w:jc w:val="left"/>
      </w:pPr>
      <w:r>
        <w:t>выбирать</w:t>
      </w:r>
      <w:r>
        <w:tab/>
        <w:t>материалы</w:t>
      </w:r>
      <w:r>
        <w:tab/>
        <w:t>для</w:t>
      </w:r>
      <w:r>
        <w:tab/>
        <w:t>изготовления</w:t>
      </w:r>
      <w:r>
        <w:tab/>
        <w:t>изделий</w:t>
      </w:r>
      <w:r>
        <w:tab/>
        <w:t>с</w:t>
      </w:r>
      <w:r>
        <w:tab/>
        <w:t>учётом</w:t>
      </w:r>
      <w:r>
        <w:tab/>
        <w:t>их</w:t>
      </w:r>
      <w:r>
        <w:tab/>
      </w:r>
      <w:r>
        <w:rPr>
          <w:spacing w:val="-1"/>
        </w:rPr>
        <w:t>свойств,</w:t>
      </w:r>
      <w:r>
        <w:t>технологий обработки,инструментовиприспособлений;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называтьихарактеризоватьвидыдревесины,пиломатериалов;</w:t>
      </w:r>
    </w:p>
    <w:p w:rsidR="00E450B8" w:rsidRDefault="004E6572">
      <w:pPr>
        <w:pStyle w:val="a4"/>
        <w:spacing w:before="150"/>
        <w:ind w:left="1104" w:firstLine="0"/>
        <w:jc w:val="left"/>
        <w:sectPr w:rsidR="00E450B8">
          <w:headerReference w:type="default" r:id="rId7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выполнятьпростыеручныеоперации(разметка,распиливание,строгание,</w:t>
      </w:r>
    </w:p>
    <w:p w:rsidR="00E450B8" w:rsidRDefault="004E6572">
      <w:pPr>
        <w:pStyle w:val="a4"/>
        <w:spacing w:before="76" w:line="362" w:lineRule="auto"/>
        <w:ind w:right="257" w:firstLine="0"/>
        <w:jc w:val="left"/>
      </w:pPr>
      <w:r>
        <w:lastRenderedPageBreak/>
        <w:t>сверление)пообработкеизделийиздревесинысучётомеёсвойств,применятьвработестолярныеинструменты и приспособления;</w:t>
      </w:r>
    </w:p>
    <w:p w:rsidR="00E450B8" w:rsidRDefault="004E6572">
      <w:pPr>
        <w:pStyle w:val="a4"/>
        <w:spacing w:line="362" w:lineRule="auto"/>
        <w:jc w:val="left"/>
      </w:pPr>
      <w:r>
        <w:t>исследовать,анализироватьисравниватьсвойствадревесиныразныхпороддеревьев;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знатьиназыватьпищевуюценностьяиц,круп,овощей;</w:t>
      </w:r>
    </w:p>
    <w:p w:rsidR="00E450B8" w:rsidRDefault="004E6572">
      <w:pPr>
        <w:pStyle w:val="a4"/>
        <w:tabs>
          <w:tab w:val="left" w:pos="2730"/>
          <w:tab w:val="left" w:pos="4173"/>
          <w:tab w:val="left" w:pos="5789"/>
          <w:tab w:val="left" w:pos="7262"/>
          <w:tab w:val="left" w:pos="8951"/>
        </w:tabs>
        <w:spacing w:before="151" w:line="362" w:lineRule="auto"/>
        <w:ind w:right="280"/>
        <w:jc w:val="left"/>
      </w:pPr>
      <w:r>
        <w:t>приводить</w:t>
      </w:r>
      <w:r>
        <w:tab/>
        <w:t>примеры</w:t>
      </w:r>
      <w:r>
        <w:tab/>
        <w:t>обработки</w:t>
      </w:r>
      <w:r>
        <w:tab/>
        <w:t>пищевых</w:t>
      </w:r>
      <w:r>
        <w:tab/>
        <w:t>продуктов,</w:t>
      </w:r>
      <w:r>
        <w:tab/>
      </w:r>
      <w:r>
        <w:rPr>
          <w:spacing w:val="-1"/>
        </w:rPr>
        <w:t>позволяющие</w:t>
      </w:r>
      <w:r>
        <w:t>максимально сохранятьихпищевую ценность;</w:t>
      </w:r>
    </w:p>
    <w:p w:rsidR="00E450B8" w:rsidRDefault="004E6572">
      <w:pPr>
        <w:pStyle w:val="a4"/>
        <w:tabs>
          <w:tab w:val="left" w:pos="2404"/>
          <w:tab w:val="left" w:pos="3243"/>
          <w:tab w:val="left" w:pos="4879"/>
          <w:tab w:val="left" w:pos="5901"/>
          <w:tab w:val="left" w:pos="7133"/>
          <w:tab w:val="left" w:pos="9143"/>
        </w:tabs>
        <w:spacing w:line="360" w:lineRule="auto"/>
        <w:ind w:left="1104" w:right="281" w:firstLine="0"/>
        <w:jc w:val="left"/>
      </w:pPr>
      <w:r>
        <w:t>называть и выполнять технологии первичной обработки овощей, круп;называть и выполнять технологии приготовления блюд из яиц, овощей, круп;называть</w:t>
      </w:r>
      <w:r>
        <w:tab/>
        <w:t>виды</w:t>
      </w:r>
      <w:r>
        <w:tab/>
        <w:t>планировки</w:t>
      </w:r>
      <w:r>
        <w:tab/>
        <w:t>кухни;</w:t>
      </w:r>
      <w:r>
        <w:tab/>
        <w:t>способы</w:t>
      </w:r>
      <w:r>
        <w:tab/>
        <w:t>рационального</w:t>
      </w:r>
      <w:r>
        <w:tab/>
      </w:r>
      <w:r>
        <w:rPr>
          <w:spacing w:val="-1"/>
        </w:rPr>
        <w:t>размещения</w:t>
      </w:r>
    </w:p>
    <w:p w:rsidR="00E450B8" w:rsidRDefault="004E6572">
      <w:pPr>
        <w:pStyle w:val="a4"/>
        <w:spacing w:line="318" w:lineRule="exact"/>
        <w:ind w:firstLine="0"/>
        <w:jc w:val="left"/>
      </w:pPr>
      <w:r>
        <w:t>мебели;</w:t>
      </w:r>
    </w:p>
    <w:p w:rsidR="00E450B8" w:rsidRDefault="004E6572">
      <w:pPr>
        <w:pStyle w:val="a4"/>
        <w:tabs>
          <w:tab w:val="left" w:pos="2422"/>
          <w:tab w:val="left" w:pos="2820"/>
          <w:tab w:val="left" w:pos="5021"/>
          <w:tab w:val="left" w:pos="6767"/>
          <w:tab w:val="left" w:pos="8373"/>
        </w:tabs>
        <w:spacing w:before="160" w:line="362" w:lineRule="auto"/>
        <w:ind w:right="28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</w:r>
      <w:r>
        <w:rPr>
          <w:w w:val="95"/>
        </w:rPr>
        <w:t>классифицировать</w:t>
      </w:r>
      <w:r>
        <w:t>их,описыватьосновныеэтапы производства;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анализироватьисравниватьсвойстватекстильныхматериалов;</w:t>
      </w:r>
    </w:p>
    <w:p w:rsidR="00E450B8" w:rsidRDefault="004E6572">
      <w:pPr>
        <w:pStyle w:val="a4"/>
        <w:spacing w:before="163" w:line="355" w:lineRule="auto"/>
        <w:jc w:val="left"/>
      </w:pPr>
      <w:r>
        <w:t>выбиратьматериалы,инструментыиоборудованиедлявыполненияшвейныхработ;</w:t>
      </w:r>
    </w:p>
    <w:p w:rsidR="00E450B8" w:rsidRDefault="004E6572">
      <w:pPr>
        <w:pStyle w:val="a4"/>
        <w:spacing w:before="5" w:line="362" w:lineRule="auto"/>
        <w:ind w:left="1104" w:firstLine="0"/>
        <w:jc w:val="left"/>
      </w:pPr>
      <w:r>
        <w:t>использовать ручные инструменты для выполнения швейных работ;подготавливатьшвейнуюмашинукработесучётомбезопасныхправил</w:t>
      </w:r>
    </w:p>
    <w:p w:rsidR="00E450B8" w:rsidRDefault="004E6572">
      <w:pPr>
        <w:pStyle w:val="a4"/>
        <w:spacing w:line="362" w:lineRule="auto"/>
        <w:ind w:firstLine="0"/>
        <w:jc w:val="left"/>
      </w:pPr>
      <w:r>
        <w:t>еёэксплуатации,выполнятьпростыеоперациимашиннойобработки(машинныестрочки);</w:t>
      </w:r>
    </w:p>
    <w:p w:rsidR="00E450B8" w:rsidRDefault="004E6572">
      <w:pPr>
        <w:pStyle w:val="a4"/>
        <w:spacing w:line="355" w:lineRule="auto"/>
        <w:jc w:val="left"/>
      </w:pPr>
      <w:r>
        <w:t>выполнятьпоследовательностьизготовленияшвейныхизделий,осуществлятьконтролькачества;</w:t>
      </w:r>
    </w:p>
    <w:p w:rsidR="00E450B8" w:rsidRDefault="004E6572">
      <w:pPr>
        <w:pStyle w:val="a4"/>
        <w:tabs>
          <w:tab w:val="left" w:pos="3285"/>
          <w:tab w:val="left" w:pos="4393"/>
          <w:tab w:val="left" w:pos="5976"/>
          <w:tab w:val="left" w:pos="7458"/>
          <w:tab w:val="left" w:pos="8950"/>
          <w:tab w:val="left" w:pos="9463"/>
        </w:tabs>
        <w:spacing w:line="355" w:lineRule="auto"/>
        <w:ind w:right="278"/>
        <w:jc w:val="left"/>
      </w:pPr>
      <w:r>
        <w:t>характеризовать</w:t>
      </w:r>
      <w:r>
        <w:tab/>
        <w:t>группы</w:t>
      </w:r>
      <w:r>
        <w:tab/>
        <w:t>профессий,</w:t>
      </w:r>
      <w:r>
        <w:tab/>
        <w:t>описывать</w:t>
      </w:r>
      <w:r>
        <w:tab/>
        <w:t>тенденции</w:t>
      </w:r>
      <w:r>
        <w:tab/>
        <w:t>их</w:t>
      </w:r>
      <w:r>
        <w:tab/>
      </w:r>
      <w:r>
        <w:rPr>
          <w:spacing w:val="-1"/>
        </w:rPr>
        <w:t>развития,</w:t>
      </w:r>
      <w:r>
        <w:t>объяснятьсоциальноезначениегрупп профессий.</w:t>
      </w:r>
    </w:p>
    <w:p w:rsidR="00E450B8" w:rsidRDefault="004E6572">
      <w:pPr>
        <w:pStyle w:val="a4"/>
        <w:spacing w:before="2"/>
        <w:ind w:left="1104" w:firstLine="0"/>
        <w:jc w:val="left"/>
      </w:pPr>
      <w:r>
        <w:t>Кконцуобученияв6классе:</w:t>
      </w:r>
    </w:p>
    <w:p w:rsidR="00E450B8" w:rsidRDefault="004E6572">
      <w:pPr>
        <w:pStyle w:val="a4"/>
        <w:spacing w:before="163" w:line="360" w:lineRule="auto"/>
        <w:ind w:left="1104" w:right="2920" w:firstLine="0"/>
        <w:jc w:val="left"/>
      </w:pPr>
      <w:r>
        <w:t>характеризовать свойства конструкционных материалов;называть народные промыслы по обработке металла;называтьихарактеризоватьвидыметалловиихсплавов;</w:t>
      </w:r>
    </w:p>
    <w:p w:rsidR="00E450B8" w:rsidRDefault="004E6572">
      <w:pPr>
        <w:pStyle w:val="a4"/>
        <w:tabs>
          <w:tab w:val="left" w:pos="3708"/>
          <w:tab w:val="left" w:pos="4250"/>
          <w:tab w:val="left" w:pos="6597"/>
          <w:tab w:val="left" w:pos="8645"/>
        </w:tabs>
        <w:spacing w:before="1" w:line="355" w:lineRule="auto"/>
        <w:ind w:left="1104" w:right="275" w:firstLine="0"/>
        <w:jc w:val="left"/>
        <w:sectPr w:rsidR="00E450B8">
          <w:headerReference w:type="default" r:id="rId7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исследовать, анализировать и сравнивать свойства металлов и их сплавов;классифицировать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итехнологическоеоборудование;</w:t>
      </w:r>
    </w:p>
    <w:p w:rsidR="00E450B8" w:rsidRDefault="004E6572">
      <w:pPr>
        <w:pStyle w:val="a4"/>
        <w:spacing w:before="163" w:line="355" w:lineRule="auto"/>
        <w:jc w:val="left"/>
      </w:pPr>
      <w:r>
        <w:t>использоватьинструменты,приспособленияитехнологическоеоборудованиепри обработкетонколистовогометалла,проволоки;</w:t>
      </w:r>
    </w:p>
    <w:p w:rsidR="00E450B8" w:rsidRDefault="004E6572">
      <w:pPr>
        <w:pStyle w:val="a4"/>
        <w:tabs>
          <w:tab w:val="left" w:pos="2802"/>
          <w:tab w:val="left" w:pos="5239"/>
          <w:tab w:val="left" w:pos="6788"/>
          <w:tab w:val="left" w:pos="7335"/>
          <w:tab w:val="left" w:pos="9690"/>
        </w:tabs>
        <w:spacing w:before="6" w:line="362" w:lineRule="auto"/>
        <w:ind w:right="274"/>
        <w:jc w:val="left"/>
      </w:pPr>
      <w:r>
        <w:t>выполнять</w:t>
      </w:r>
      <w:r>
        <w:tab/>
        <w:t>технологические</w:t>
      </w:r>
      <w:r>
        <w:tab/>
        <w:t>операции</w:t>
      </w:r>
      <w:r>
        <w:tab/>
        <w:t>с</w:t>
      </w:r>
      <w:r>
        <w:tab/>
        <w:t>использованием</w:t>
      </w:r>
      <w:r>
        <w:tab/>
        <w:t>ручныхинструментов,приспособлений,технологическогооборудования;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обрабатыватьметаллыиихсплавыслесарныминструментом;</w:t>
      </w:r>
    </w:p>
    <w:p w:rsidR="00E450B8" w:rsidRDefault="004E6572">
      <w:pPr>
        <w:pStyle w:val="a4"/>
        <w:tabs>
          <w:tab w:val="left" w:pos="2677"/>
          <w:tab w:val="left" w:pos="3957"/>
          <w:tab w:val="left" w:pos="5415"/>
          <w:tab w:val="left" w:pos="6969"/>
          <w:tab w:val="left" w:pos="8283"/>
          <w:tab w:val="left" w:pos="9486"/>
        </w:tabs>
        <w:spacing w:before="163" w:line="362" w:lineRule="auto"/>
        <w:ind w:left="1104" w:right="278" w:firstLine="0"/>
        <w:jc w:val="left"/>
      </w:pPr>
      <w:r>
        <w:t>знать и называть пищевую ценность молока и молочных продуктов;определять</w:t>
      </w:r>
      <w:r>
        <w:tab/>
        <w:t>качество</w:t>
      </w:r>
      <w:r>
        <w:tab/>
        <w:t>молочных</w:t>
      </w:r>
      <w:r>
        <w:tab/>
        <w:t>продуктов,</w:t>
      </w:r>
      <w:r>
        <w:tab/>
        <w:t>называть</w:t>
      </w:r>
      <w:r>
        <w:tab/>
        <w:t>правила</w:t>
      </w:r>
      <w:r>
        <w:tab/>
      </w:r>
      <w:r>
        <w:rPr>
          <w:spacing w:val="-1"/>
        </w:rPr>
        <w:t>хранения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продуктов;</w:t>
      </w:r>
    </w:p>
    <w:p w:rsidR="00E450B8" w:rsidRDefault="004E6572">
      <w:pPr>
        <w:pStyle w:val="a4"/>
        <w:spacing w:before="163" w:line="355" w:lineRule="auto"/>
        <w:jc w:val="left"/>
      </w:pPr>
      <w:r>
        <w:t>называтьивыполнятьтехнологииприготовленияблюдизмолокаимолочныхпродуктов;</w:t>
      </w:r>
    </w:p>
    <w:p w:rsidR="00E450B8" w:rsidRDefault="004E6572">
      <w:pPr>
        <w:pStyle w:val="a4"/>
        <w:spacing w:before="6" w:line="362" w:lineRule="auto"/>
        <w:ind w:left="1104" w:right="1168" w:firstLine="0"/>
        <w:jc w:val="left"/>
      </w:pPr>
      <w:r>
        <w:t>называтьвидытеста,технологииприготовленияразныхвидовтеста;называтьнациональныеблюдаизразныхвидовтеста;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называтьвидыодежды,характеризоватьстилиодежды;</w:t>
      </w:r>
    </w:p>
    <w:p w:rsidR="00E450B8" w:rsidRDefault="004E6572">
      <w:pPr>
        <w:pStyle w:val="a4"/>
        <w:tabs>
          <w:tab w:val="left" w:pos="3367"/>
          <w:tab w:val="left" w:pos="5250"/>
          <w:tab w:val="left" w:pos="7068"/>
          <w:tab w:val="left" w:pos="8737"/>
          <w:tab w:val="left" w:pos="9337"/>
        </w:tabs>
        <w:spacing w:before="163" w:line="355" w:lineRule="auto"/>
        <w:ind w:right="275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t>и свойства;</w:t>
      </w:r>
    </w:p>
    <w:p w:rsidR="00E450B8" w:rsidRDefault="004E6572">
      <w:pPr>
        <w:pStyle w:val="a4"/>
        <w:spacing w:before="5" w:line="362" w:lineRule="auto"/>
        <w:ind w:left="1104" w:firstLine="0"/>
        <w:jc w:val="left"/>
      </w:pPr>
      <w:r>
        <w:t>выбиратьтекстильныематериалыдляизделийсучётомихсвойств;самостоятельновыполнятьчертёжвыкроекшвейногоизделия;</w:t>
      </w:r>
    </w:p>
    <w:p w:rsidR="00E450B8" w:rsidRDefault="004E6572">
      <w:pPr>
        <w:pStyle w:val="a4"/>
        <w:tabs>
          <w:tab w:val="left" w:pos="2628"/>
          <w:tab w:val="left" w:pos="5280"/>
          <w:tab w:val="left" w:pos="7572"/>
          <w:tab w:val="left" w:pos="8958"/>
          <w:tab w:val="left" w:pos="9505"/>
        </w:tabs>
        <w:spacing w:line="362" w:lineRule="auto"/>
        <w:ind w:right="279"/>
        <w:jc w:val="left"/>
      </w:pPr>
      <w:r>
        <w:t>соблюдать</w:t>
      </w:r>
      <w:r>
        <w:tab/>
        <w:t>последовательность</w:t>
      </w:r>
      <w:r>
        <w:tab/>
        <w:t>технологических</w:t>
      </w:r>
      <w:r>
        <w:tab/>
        <w:t>операций</w:t>
      </w:r>
      <w:r>
        <w:tab/>
        <w:t>по</w:t>
      </w:r>
      <w:r>
        <w:tab/>
      </w:r>
      <w:r>
        <w:rPr>
          <w:spacing w:val="-1"/>
        </w:rPr>
        <w:t>раскрою,</w:t>
      </w:r>
      <w:r>
        <w:t>пошивуиотделкеизделия;</w:t>
      </w:r>
    </w:p>
    <w:p w:rsidR="00E450B8" w:rsidRDefault="004E6572">
      <w:pPr>
        <w:pStyle w:val="a4"/>
        <w:spacing w:line="355" w:lineRule="auto"/>
        <w:jc w:val="left"/>
      </w:pPr>
      <w:r>
        <w:t>выполнятьучебныепроекты,соблюдаяэтапыитехнологииизготовленияпроектныхизделий.</w:t>
      </w:r>
    </w:p>
    <w:p w:rsidR="00E450B8" w:rsidRDefault="004E6572">
      <w:pPr>
        <w:pStyle w:val="a4"/>
        <w:ind w:left="1104" w:firstLine="0"/>
        <w:jc w:val="left"/>
      </w:pPr>
      <w:r>
        <w:t>Кконцуобученияв7классе:</w:t>
      </w:r>
    </w:p>
    <w:p w:rsidR="00E450B8" w:rsidRDefault="004E6572">
      <w:pPr>
        <w:pStyle w:val="a4"/>
        <w:tabs>
          <w:tab w:val="left" w:pos="2437"/>
          <w:tab w:val="left" w:pos="4235"/>
          <w:tab w:val="left" w:pos="4595"/>
          <w:tab w:val="left" w:pos="6541"/>
          <w:tab w:val="left" w:pos="8364"/>
          <w:tab w:val="left" w:pos="8987"/>
        </w:tabs>
        <w:spacing w:before="154" w:line="362" w:lineRule="auto"/>
        <w:ind w:left="1104" w:right="271" w:firstLine="0"/>
        <w:jc w:val="left"/>
      </w:pPr>
      <w:r>
        <w:t>исследоватьианализироватьсвойстваконструкционныхматериалов;выбирать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</w:p>
    <w:p w:rsidR="00E450B8" w:rsidRDefault="004E6572">
      <w:pPr>
        <w:pStyle w:val="a4"/>
        <w:spacing w:line="320" w:lineRule="exact"/>
        <w:ind w:firstLine="0"/>
        <w:jc w:val="left"/>
      </w:pPr>
      <w:r>
        <w:t>выбранногоизделияподаннойтехнологии;</w:t>
      </w:r>
    </w:p>
    <w:p w:rsidR="00E450B8" w:rsidRDefault="004E6572">
      <w:pPr>
        <w:pStyle w:val="a4"/>
        <w:tabs>
          <w:tab w:val="left" w:pos="2815"/>
          <w:tab w:val="left" w:pos="4629"/>
          <w:tab w:val="left" w:pos="6754"/>
          <w:tab w:val="left" w:pos="8432"/>
        </w:tabs>
        <w:spacing w:before="158" w:line="362" w:lineRule="auto"/>
        <w:ind w:right="275"/>
        <w:jc w:val="left"/>
      </w:pPr>
      <w:r>
        <w:t>применять</w:t>
      </w:r>
      <w:r>
        <w:tab/>
        <w:t>технологии</w:t>
      </w:r>
      <w:r>
        <w:tab/>
        <w:t>механической</w:t>
      </w:r>
      <w:r>
        <w:tab/>
        <w:t>обработки</w:t>
      </w:r>
      <w:r>
        <w:tab/>
        <w:t>конструкционныхматериалов;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7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осуществлятьдоступнымисредствамиконтролькачестваизготавливаемогоизделия,находитьи устранятьдопущенныедефекты;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выполнятьхудожественноеоформлениеизделий;</w:t>
      </w:r>
    </w:p>
    <w:p w:rsidR="00E450B8" w:rsidRDefault="004E6572">
      <w:pPr>
        <w:pStyle w:val="a4"/>
        <w:tabs>
          <w:tab w:val="left" w:pos="2413"/>
          <w:tab w:val="left" w:pos="4042"/>
          <w:tab w:val="left" w:pos="4426"/>
          <w:tab w:val="left" w:pos="5466"/>
          <w:tab w:val="left" w:pos="7269"/>
          <w:tab w:val="left" w:pos="8861"/>
        </w:tabs>
        <w:spacing w:before="163" w:line="355" w:lineRule="auto"/>
        <w:ind w:right="280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</w:r>
      <w:r>
        <w:rPr>
          <w:spacing w:val="-2"/>
        </w:rPr>
        <w:t>анализировать</w:t>
      </w:r>
      <w:r>
        <w:t>ихсвойства,возможностьприменениявбытуи напроизводстве;</w:t>
      </w:r>
    </w:p>
    <w:p w:rsidR="00E450B8" w:rsidRDefault="004E6572">
      <w:pPr>
        <w:pStyle w:val="a4"/>
        <w:spacing w:before="6" w:line="362" w:lineRule="auto"/>
        <w:jc w:val="left"/>
      </w:pPr>
      <w:r>
        <w:t>осуществлятьизготовлениесубъективноновогопродукта,опираясьнаобщуютехнологическуюсхему;</w:t>
      </w:r>
    </w:p>
    <w:p w:rsidR="00E450B8" w:rsidRDefault="004E6572">
      <w:pPr>
        <w:pStyle w:val="a4"/>
        <w:tabs>
          <w:tab w:val="left" w:pos="2600"/>
          <w:tab w:val="left" w:pos="3890"/>
          <w:tab w:val="left" w:pos="5924"/>
          <w:tab w:val="left" w:pos="7060"/>
          <w:tab w:val="left" w:pos="8778"/>
          <w:tab w:val="left" w:pos="9190"/>
          <w:tab w:val="left" w:pos="9909"/>
        </w:tabs>
        <w:spacing w:line="362" w:lineRule="auto"/>
        <w:ind w:right="281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</w:r>
      <w:r>
        <w:rPr>
          <w:spacing w:val="-2"/>
        </w:rPr>
        <w:t>числе</w:t>
      </w:r>
      <w:r>
        <w:t>сэкономическихи экологическихпозиций;</w:t>
      </w:r>
    </w:p>
    <w:p w:rsidR="00E450B8" w:rsidRDefault="004E6572">
      <w:pPr>
        <w:pStyle w:val="a4"/>
        <w:tabs>
          <w:tab w:val="left" w:pos="1957"/>
          <w:tab w:val="left" w:pos="2331"/>
          <w:tab w:val="left" w:pos="3630"/>
          <w:tab w:val="left" w:pos="4968"/>
          <w:tab w:val="left" w:pos="6277"/>
          <w:tab w:val="left" w:pos="7232"/>
          <w:tab w:val="left" w:pos="9270"/>
        </w:tabs>
        <w:spacing w:line="355" w:lineRule="auto"/>
        <w:ind w:right="281"/>
        <w:jc w:val="left"/>
      </w:pPr>
      <w:r>
        <w:t>знать</w:t>
      </w:r>
      <w:r>
        <w:tab/>
        <w:t>и</w:t>
      </w:r>
      <w:r>
        <w:tab/>
        <w:t>называть</w:t>
      </w:r>
      <w:r>
        <w:tab/>
        <w:t>пищевую</w:t>
      </w:r>
      <w:r>
        <w:tab/>
        <w:t>ценность</w:t>
      </w:r>
      <w:r>
        <w:tab/>
        <w:t>рыбы,</w:t>
      </w:r>
      <w:r>
        <w:tab/>
        <w:t>морепродуктов</w:t>
      </w:r>
      <w:r>
        <w:tab/>
      </w:r>
      <w:r>
        <w:rPr>
          <w:spacing w:val="-1"/>
        </w:rPr>
        <w:t>продуктов;</w:t>
      </w:r>
      <w:r>
        <w:t>определятькачестворыбы;</w:t>
      </w:r>
    </w:p>
    <w:p w:rsidR="00E450B8" w:rsidRDefault="004E6572">
      <w:pPr>
        <w:pStyle w:val="a4"/>
        <w:spacing w:line="355" w:lineRule="auto"/>
        <w:jc w:val="left"/>
      </w:pPr>
      <w:r>
        <w:t>знатьиназыватьпищевуюценностьмясаживотных,мясаптицы,определятькачество;</w:t>
      </w:r>
    </w:p>
    <w:p w:rsidR="00E450B8" w:rsidRDefault="004E6572">
      <w:pPr>
        <w:pStyle w:val="a4"/>
        <w:spacing w:before="1" w:line="360" w:lineRule="auto"/>
        <w:ind w:left="1104" w:right="257" w:firstLine="0"/>
        <w:jc w:val="left"/>
      </w:pPr>
      <w:r>
        <w:t>называть и выполнять технологии приготовления блюд из рыбы,характеризоватьтехнологииприготовленияизмясаживотных,мясаптицы;называтьблюданациональной кухниизрыбы,мяса;</w:t>
      </w:r>
    </w:p>
    <w:p w:rsidR="00E450B8" w:rsidRDefault="004E6572">
      <w:pPr>
        <w:pStyle w:val="a4"/>
        <w:spacing w:before="2" w:line="355" w:lineRule="auto"/>
        <w:ind w:right="257"/>
        <w:jc w:val="left"/>
      </w:pPr>
      <w:r>
        <w:t>характеризоватьмирпрофессий,связанныхсизучаемымитехнологиями,ихвостребованностьнарынкетруда.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4049"/>
          <w:tab w:val="left" w:pos="5997"/>
          <w:tab w:val="left" w:pos="7696"/>
          <w:tab w:val="left" w:pos="9725"/>
        </w:tabs>
        <w:spacing w:before="5"/>
        <w:ind w:left="194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E450B8" w:rsidRDefault="004E6572">
      <w:pPr>
        <w:pStyle w:val="a4"/>
        <w:spacing w:before="163"/>
        <w:ind w:firstLine="0"/>
        <w:jc w:val="left"/>
      </w:pPr>
      <w:r>
        <w:t>«Робототехника».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Кконцуобученияв5классе:</w:t>
      </w:r>
    </w:p>
    <w:p w:rsidR="00E450B8" w:rsidRDefault="004E6572">
      <w:pPr>
        <w:pStyle w:val="a4"/>
        <w:spacing w:before="163" w:line="362" w:lineRule="auto"/>
        <w:ind w:left="1104" w:right="1168" w:firstLine="0"/>
        <w:jc w:val="left"/>
      </w:pPr>
      <w:r>
        <w:t>классифицироватьихарактеризоватьроботовповидаминазначению;знатьосновныезаконы робототехники;</w:t>
      </w:r>
    </w:p>
    <w:p w:rsidR="00E450B8" w:rsidRDefault="004E6572">
      <w:pPr>
        <w:pStyle w:val="a4"/>
        <w:tabs>
          <w:tab w:val="left" w:pos="2499"/>
          <w:tab w:val="left" w:pos="2974"/>
          <w:tab w:val="left" w:pos="5246"/>
          <w:tab w:val="left" w:pos="6915"/>
          <w:tab w:val="left" w:pos="8161"/>
        </w:tabs>
        <w:spacing w:line="362" w:lineRule="auto"/>
        <w:ind w:right="28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назначение</w:t>
      </w:r>
      <w:r>
        <w:tab/>
        <w:t>деталей</w:t>
      </w:r>
      <w:r>
        <w:tab/>
      </w:r>
      <w:r>
        <w:rPr>
          <w:w w:val="95"/>
        </w:rPr>
        <w:t>робототехнического</w:t>
      </w:r>
      <w:r>
        <w:t>конструктора;</w:t>
      </w:r>
    </w:p>
    <w:p w:rsidR="00E450B8" w:rsidRDefault="004E6572">
      <w:pPr>
        <w:pStyle w:val="a4"/>
        <w:tabs>
          <w:tab w:val="left" w:pos="3381"/>
          <w:tab w:val="left" w:pos="4929"/>
          <w:tab w:val="left" w:pos="5912"/>
          <w:tab w:val="left" w:pos="7260"/>
          <w:tab w:val="left" w:pos="8546"/>
          <w:tab w:val="left" w:pos="9001"/>
        </w:tabs>
        <w:spacing w:line="362" w:lineRule="auto"/>
        <w:ind w:right="277"/>
        <w:jc w:val="left"/>
      </w:pP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  <w:r>
        <w:t>робототехническихсистемах;</w:t>
      </w:r>
    </w:p>
    <w:p w:rsidR="00E450B8" w:rsidRDefault="004E6572">
      <w:pPr>
        <w:pStyle w:val="a4"/>
        <w:tabs>
          <w:tab w:val="left" w:pos="2533"/>
          <w:tab w:val="left" w:pos="3459"/>
          <w:tab w:val="left" w:pos="5621"/>
          <w:tab w:val="left" w:pos="6762"/>
          <w:tab w:val="left" w:pos="7237"/>
          <w:tab w:val="left" w:pos="8982"/>
          <w:tab w:val="left" w:pos="9433"/>
        </w:tabs>
        <w:spacing w:line="355" w:lineRule="auto"/>
        <w:ind w:right="280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2"/>
        </w:rPr>
        <w:t>помощью</w:t>
      </w:r>
      <w:r>
        <w:t>робототехнического конструктора;</w:t>
      </w:r>
    </w:p>
    <w:p w:rsidR="00E450B8" w:rsidRDefault="004E6572">
      <w:pPr>
        <w:pStyle w:val="a4"/>
        <w:tabs>
          <w:tab w:val="left" w:pos="2633"/>
          <w:tab w:val="left" w:pos="3770"/>
          <w:tab w:val="left" w:pos="5870"/>
          <w:tab w:val="left" w:pos="6949"/>
          <w:tab w:val="left" w:pos="7362"/>
          <w:tab w:val="left" w:pos="9040"/>
          <w:tab w:val="left" w:pos="9428"/>
        </w:tabs>
        <w:spacing w:line="362" w:lineRule="auto"/>
        <w:ind w:right="280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t>робототехнического конструктора;</w:t>
      </w:r>
    </w:p>
    <w:p w:rsidR="00E450B8" w:rsidRDefault="004E6572">
      <w:pPr>
        <w:pStyle w:val="a4"/>
        <w:tabs>
          <w:tab w:val="left" w:pos="2398"/>
          <w:tab w:val="left" w:pos="3967"/>
          <w:tab w:val="left" w:pos="6346"/>
          <w:tab w:val="left" w:pos="6883"/>
          <w:tab w:val="left" w:pos="8927"/>
        </w:tabs>
        <w:spacing w:line="314" w:lineRule="exact"/>
        <w:ind w:left="1104" w:firstLine="0"/>
        <w:jc w:val="left"/>
        <w:sectPr w:rsidR="00E450B8">
          <w:headerReference w:type="default" r:id="rId7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</w:t>
      </w:r>
      <w:r>
        <w:tab/>
        <w:t>навыками</w:t>
      </w:r>
      <w:r>
        <w:tab/>
        <w:t>индивидуальной</w:t>
      </w:r>
      <w:r>
        <w:tab/>
        <w:t>и</w:t>
      </w:r>
      <w:r>
        <w:tab/>
        <w:t>коллективной</w:t>
      </w:r>
      <w:r>
        <w:tab/>
        <w:t>деятельности,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направленнойнасозданиеробототехническогопродукта.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Кконцуобученияв6классе:</w:t>
      </w:r>
    </w:p>
    <w:p w:rsidR="00E450B8" w:rsidRDefault="004E6572">
      <w:pPr>
        <w:pStyle w:val="a4"/>
        <w:tabs>
          <w:tab w:val="left" w:pos="3387"/>
          <w:tab w:val="left" w:pos="5210"/>
          <w:tab w:val="left" w:pos="6423"/>
          <w:tab w:val="left" w:pos="7113"/>
          <w:tab w:val="left" w:pos="8278"/>
        </w:tabs>
        <w:spacing w:before="158" w:line="362" w:lineRule="auto"/>
        <w:ind w:left="1104" w:right="279" w:firstLine="0"/>
        <w:jc w:val="left"/>
      </w:pPr>
      <w:r>
        <w:t>называть виды транспортных роботов, описывать их назначение;конструировать</w:t>
      </w:r>
      <w:r>
        <w:tab/>
        <w:t>мобильного</w:t>
      </w:r>
      <w:r>
        <w:tab/>
        <w:t>робота</w:t>
      </w:r>
      <w:r>
        <w:tab/>
        <w:t>по</w:t>
      </w:r>
      <w:r>
        <w:tab/>
        <w:t>схеме;</w:t>
      </w:r>
      <w:r>
        <w:tab/>
      </w:r>
      <w:r>
        <w:rPr>
          <w:spacing w:val="-1"/>
        </w:rPr>
        <w:t>усовершенствовать</w:t>
      </w:r>
    </w:p>
    <w:p w:rsidR="00E450B8" w:rsidRDefault="004E6572">
      <w:pPr>
        <w:pStyle w:val="a4"/>
        <w:spacing w:line="320" w:lineRule="exact"/>
        <w:ind w:firstLine="0"/>
        <w:jc w:val="left"/>
      </w:pPr>
      <w:r>
        <w:t>конструкцию;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программироватьмобильногоробота;</w:t>
      </w:r>
    </w:p>
    <w:p w:rsidR="00E450B8" w:rsidRDefault="004E6572">
      <w:pPr>
        <w:pStyle w:val="a4"/>
        <w:spacing w:before="163" w:line="362" w:lineRule="auto"/>
        <w:ind w:left="1104" w:right="257" w:firstLine="0"/>
        <w:jc w:val="left"/>
      </w:pPr>
      <w:r>
        <w:t>управлять мобильными роботами в компьютерно-управляемых средах;называтьихарактеризоватьдатчики,использованныеприпроектировании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мобильногоробота;</w:t>
      </w:r>
    </w:p>
    <w:p w:rsidR="00E450B8" w:rsidRDefault="004E6572">
      <w:pPr>
        <w:pStyle w:val="a4"/>
        <w:spacing w:before="163" w:line="355" w:lineRule="auto"/>
        <w:ind w:left="1104" w:right="2573" w:firstLine="0"/>
        <w:jc w:val="left"/>
      </w:pPr>
      <w:r>
        <w:t>уметьосуществлятьробототехническиепроекты;презентоватьизделие.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Кконцуобученияв7классе:</w:t>
      </w:r>
    </w:p>
    <w:p w:rsidR="00E450B8" w:rsidRDefault="004E6572">
      <w:pPr>
        <w:pStyle w:val="a4"/>
        <w:tabs>
          <w:tab w:val="left" w:pos="2974"/>
          <w:tab w:val="left" w:pos="4226"/>
          <w:tab w:val="left" w:pos="4662"/>
          <w:tab w:val="left" w:pos="7045"/>
          <w:tab w:val="left" w:pos="8402"/>
          <w:tab w:val="left" w:pos="9778"/>
        </w:tabs>
        <w:spacing w:before="163" w:line="360" w:lineRule="auto"/>
        <w:ind w:left="1104" w:right="283" w:firstLine="0"/>
        <w:jc w:val="left"/>
      </w:pPr>
      <w:r>
        <w:t>называть виды промышленных роботов, описывать их назначение и функции;назвать виды бытовых роботов, описывать их назначение и функции;использовать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2"/>
        </w:rPr>
        <w:t>робота</w:t>
      </w:r>
    </w:p>
    <w:p w:rsidR="00E450B8" w:rsidRDefault="004E6572">
      <w:pPr>
        <w:pStyle w:val="a4"/>
        <w:spacing w:line="318" w:lineRule="exact"/>
        <w:ind w:firstLine="0"/>
        <w:jc w:val="left"/>
      </w:pPr>
      <w:r>
        <w:t>взависимостиотзадачпроекта;</w:t>
      </w:r>
    </w:p>
    <w:p w:rsidR="00E450B8" w:rsidRDefault="004E6572">
      <w:pPr>
        <w:pStyle w:val="a4"/>
        <w:spacing w:before="163" w:line="362" w:lineRule="auto"/>
        <w:jc w:val="left"/>
      </w:pPr>
      <w:r>
        <w:t>осуществлятьробототехническиепроекты,совершенствоватьконструкцию,испытыватьипрезентоватьрезультат проекта.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Кконцуобучения в8классе:</w:t>
      </w:r>
    </w:p>
    <w:p w:rsidR="00E450B8" w:rsidRDefault="004E6572">
      <w:pPr>
        <w:pStyle w:val="a4"/>
        <w:spacing w:before="163" w:line="362" w:lineRule="auto"/>
        <w:ind w:right="257"/>
        <w:jc w:val="left"/>
      </w:pPr>
      <w:r>
        <w:t>называтьосновныезаконыипринципытеорииавтоматическогоуправленияирегулирования,методыиспользования вробототехническихсистемах;</w:t>
      </w:r>
    </w:p>
    <w:p w:rsidR="00E450B8" w:rsidRDefault="004E6572">
      <w:pPr>
        <w:pStyle w:val="a4"/>
        <w:spacing w:line="362" w:lineRule="auto"/>
        <w:ind w:left="1104" w:right="2396" w:firstLine="0"/>
        <w:jc w:val="left"/>
      </w:pPr>
      <w:r>
        <w:t>реализовывать полный цикл создания робота;конструироватьимоделироватьробототехническиесистемы;</w:t>
      </w:r>
    </w:p>
    <w:p w:rsidR="00E450B8" w:rsidRDefault="004E6572">
      <w:pPr>
        <w:pStyle w:val="a4"/>
        <w:tabs>
          <w:tab w:val="left" w:pos="2715"/>
          <w:tab w:val="left" w:pos="4140"/>
          <w:tab w:val="left" w:pos="5948"/>
          <w:tab w:val="left" w:pos="7262"/>
          <w:tab w:val="left" w:pos="7881"/>
          <w:tab w:val="left" w:pos="9521"/>
        </w:tabs>
        <w:spacing w:line="362" w:lineRule="auto"/>
        <w:ind w:right="280"/>
        <w:jc w:val="left"/>
      </w:pPr>
      <w:r>
        <w:t>приводить</w:t>
      </w:r>
      <w:r>
        <w:tab/>
        <w:t>примеры</w:t>
      </w:r>
      <w:r>
        <w:tab/>
        <w:t>применения</w:t>
      </w:r>
      <w:r>
        <w:tab/>
        <w:t>роботов</w:t>
      </w:r>
      <w:r>
        <w:tab/>
        <w:t>из</w:t>
      </w:r>
      <w:r>
        <w:tab/>
        <w:t>различных</w:t>
      </w:r>
      <w:r>
        <w:tab/>
      </w:r>
      <w:r>
        <w:rPr>
          <w:spacing w:val="-1"/>
        </w:rPr>
        <w:t>областей</w:t>
      </w:r>
      <w:r>
        <w:t>материального мира;</w:t>
      </w:r>
    </w:p>
    <w:p w:rsidR="00E450B8" w:rsidRDefault="004E6572">
      <w:pPr>
        <w:pStyle w:val="a4"/>
        <w:tabs>
          <w:tab w:val="left" w:pos="3568"/>
          <w:tab w:val="left" w:pos="5660"/>
          <w:tab w:val="left" w:pos="7195"/>
          <w:tab w:val="left" w:pos="9766"/>
        </w:tabs>
        <w:spacing w:line="355" w:lineRule="auto"/>
        <w:ind w:right="281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</w:r>
      <w:r>
        <w:rPr>
          <w:spacing w:val="-2"/>
        </w:rPr>
        <w:t>систем</w:t>
      </w:r>
      <w:r>
        <w:t>и направленияихприменения.</w:t>
      </w:r>
    </w:p>
    <w:p w:rsidR="00E450B8" w:rsidRDefault="004E6572">
      <w:pPr>
        <w:pStyle w:val="a4"/>
        <w:ind w:left="1104" w:firstLine="0"/>
        <w:jc w:val="left"/>
      </w:pPr>
      <w:r>
        <w:t>Кконцуобученияв9классе:</w:t>
      </w:r>
    </w:p>
    <w:p w:rsidR="00E450B8" w:rsidRDefault="004E6572">
      <w:pPr>
        <w:pStyle w:val="a4"/>
        <w:spacing w:before="152" w:line="355" w:lineRule="auto"/>
        <w:jc w:val="left"/>
        <w:sectPr w:rsidR="00E450B8">
          <w:headerReference w:type="default" r:id="rId7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характеризоватьавтоматизированныеироботизированныепроизводственныелини</w:t>
      </w:r>
      <w:r>
        <w:lastRenderedPageBreak/>
        <w:t>и;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анализироватьперспективыразвитияробототехники;</w:t>
      </w:r>
    </w:p>
    <w:p w:rsidR="00E450B8" w:rsidRDefault="004E6572">
      <w:pPr>
        <w:pStyle w:val="a4"/>
        <w:spacing w:before="163" w:line="355" w:lineRule="auto"/>
        <w:ind w:right="277"/>
      </w:pPr>
      <w:r>
        <w:t>характеризовать      мир      профессий,      связанных      с      робототехникой,ихвостребованностьнарынкетруда;</w:t>
      </w:r>
    </w:p>
    <w:p w:rsidR="00E450B8" w:rsidRDefault="004E6572">
      <w:pPr>
        <w:pStyle w:val="a4"/>
        <w:spacing w:before="6"/>
        <w:ind w:left="1104" w:firstLine="0"/>
      </w:pPr>
      <w:r>
        <w:t>реализовыватьполныйциклсозданияробота;</w:t>
      </w:r>
    </w:p>
    <w:p w:rsidR="00E450B8" w:rsidRDefault="004E6572">
      <w:pPr>
        <w:pStyle w:val="a4"/>
        <w:spacing w:before="163" w:line="360" w:lineRule="auto"/>
        <w:ind w:right="270"/>
      </w:pPr>
      <w:r>
        <w:t>конструировать      и       моделировать       робототехнические       системысиспользованием   материальныхконструкторовс   компьютерным   управлениеми обратнойсвязью;</w:t>
      </w:r>
    </w:p>
    <w:p w:rsidR="00E450B8" w:rsidRDefault="004E6572">
      <w:pPr>
        <w:pStyle w:val="a4"/>
        <w:spacing w:before="1" w:line="355" w:lineRule="auto"/>
        <w:ind w:right="275"/>
      </w:pPr>
      <w:r>
        <w:t>использоватьвизуальныйязыкдляпрограммированияпростыхробототехническихсистем;</w:t>
      </w:r>
    </w:p>
    <w:p w:rsidR="00E450B8" w:rsidRDefault="004E6572">
      <w:pPr>
        <w:pStyle w:val="a4"/>
        <w:spacing w:before="5" w:line="355" w:lineRule="auto"/>
        <w:ind w:left="1104" w:right="2444" w:firstLine="0"/>
      </w:pPr>
      <w:r>
        <w:t>составлятьалгоритмыипрограммыпоуправлениюроботом;самостоятельноосуществлятьробототехническиепроекты.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 w:line="362" w:lineRule="auto"/>
        <w:ind w:right="283" w:firstLine="710"/>
        <w:rPr>
          <w:sz w:val="28"/>
        </w:rPr>
      </w:pPr>
      <w:r>
        <w:rPr>
          <w:sz w:val="28"/>
        </w:rPr>
        <w:t>Предметные результаты освоения содержания модуля «Компьютернаяграфика.Черчение».</w:t>
      </w:r>
    </w:p>
    <w:p w:rsidR="00E450B8" w:rsidRDefault="004E6572">
      <w:pPr>
        <w:pStyle w:val="a4"/>
        <w:spacing w:line="315" w:lineRule="exact"/>
        <w:ind w:left="1104" w:firstLine="0"/>
      </w:pPr>
      <w:r>
        <w:t>Кконцуобученияв5классе: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называтьвидыиобластипримененияграфическойинформации;</w:t>
      </w:r>
    </w:p>
    <w:p w:rsidR="00E450B8" w:rsidRDefault="004E6572">
      <w:pPr>
        <w:pStyle w:val="a4"/>
        <w:spacing w:before="158" w:line="362" w:lineRule="auto"/>
        <w:jc w:val="left"/>
      </w:pPr>
      <w:r>
        <w:t>называтьтипыграфическихизображений(рисунок,диаграмма,графики,графы,эскиз,техническийрисунок,чертёж,схема,карта,пиктограммаидругие);</w:t>
      </w:r>
    </w:p>
    <w:p w:rsidR="00E450B8" w:rsidRDefault="004E6572">
      <w:pPr>
        <w:pStyle w:val="a4"/>
        <w:spacing w:line="355" w:lineRule="auto"/>
        <w:ind w:right="269"/>
        <w:jc w:val="left"/>
      </w:pPr>
      <w:r>
        <w:t>называть основные элементы графических изображений (точка, линия, контур,буквы ицифры,условныезнаки);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называтьиприменятьчертёжныеинструменты;</w:t>
      </w:r>
    </w:p>
    <w:p w:rsidR="00E450B8" w:rsidRDefault="004E6572">
      <w:pPr>
        <w:pStyle w:val="a4"/>
        <w:spacing w:before="164" w:line="355" w:lineRule="auto"/>
        <w:jc w:val="left"/>
      </w:pPr>
      <w:r>
        <w:t>читатьивыполнятьчертежиналистеА4(рамка,основнаянадпись,масштаб,виды,нанесениеразмеров).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Кконцуобученияв6классе:</w:t>
      </w:r>
    </w:p>
    <w:p w:rsidR="00E450B8" w:rsidRDefault="004E6572">
      <w:pPr>
        <w:pStyle w:val="a4"/>
        <w:spacing w:before="158" w:line="362" w:lineRule="auto"/>
        <w:jc w:val="left"/>
      </w:pPr>
      <w:r>
        <w:t>знатьивыполнятьосновныеправилавыполнениячертежейсиспользованиемчертёжныхинструментов;</w:t>
      </w:r>
    </w:p>
    <w:p w:rsidR="00E450B8" w:rsidRDefault="004E6572">
      <w:pPr>
        <w:pStyle w:val="a4"/>
        <w:spacing w:line="355" w:lineRule="auto"/>
        <w:jc w:val="left"/>
      </w:pPr>
      <w:r>
        <w:t>знатьииспользоватьдлявыполнениячертежейинструментыграфическогоредактора;</w:t>
      </w:r>
    </w:p>
    <w:p w:rsidR="00E450B8" w:rsidRDefault="004E6572">
      <w:pPr>
        <w:pStyle w:val="a4"/>
        <w:spacing w:before="3" w:line="362" w:lineRule="auto"/>
        <w:jc w:val="left"/>
      </w:pPr>
      <w:r>
        <w:t>пониматьсмыслусловныхграфическихобозначений,создаватьсихпомощьюграфическиетексты;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7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создаватьтексты,рисункивграфическомредакторе.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Кконцуобученияв7классе:</w:t>
      </w:r>
    </w:p>
    <w:p w:rsidR="00E450B8" w:rsidRDefault="004E6572">
      <w:pPr>
        <w:pStyle w:val="a4"/>
        <w:spacing w:before="163" w:line="360" w:lineRule="auto"/>
        <w:ind w:left="1104" w:right="2979" w:firstLine="0"/>
        <w:jc w:val="left"/>
      </w:pPr>
      <w:r>
        <w:t>называть виды конструкторской документации;называтьихарактеризоватьвидыграфическихмоделей;выполнятьи оформлятьсборочныйчертёж;</w:t>
      </w:r>
    </w:p>
    <w:p w:rsidR="00E450B8" w:rsidRDefault="004E6572">
      <w:pPr>
        <w:pStyle w:val="a4"/>
        <w:spacing w:before="2" w:line="355" w:lineRule="auto"/>
        <w:jc w:val="left"/>
      </w:pPr>
      <w:r>
        <w:t>владетьручнымиспособамивычерчиваниячертежей,эскизовитехническихрисунковдеталей;</w:t>
      </w:r>
    </w:p>
    <w:p w:rsidR="00E450B8" w:rsidRDefault="004E6572">
      <w:pPr>
        <w:pStyle w:val="a4"/>
        <w:spacing w:before="5" w:line="362" w:lineRule="auto"/>
        <w:ind w:right="257"/>
        <w:jc w:val="left"/>
      </w:pPr>
      <w:r>
        <w:t>владетьавтоматизированнымиспособамивычерчиваниячертежей,эскизови техническихрисунков;</w:t>
      </w:r>
    </w:p>
    <w:p w:rsidR="00E450B8" w:rsidRDefault="004E6572">
      <w:pPr>
        <w:pStyle w:val="a4"/>
        <w:spacing w:line="362" w:lineRule="auto"/>
        <w:ind w:left="1104" w:right="1463" w:firstLine="0"/>
        <w:jc w:val="left"/>
      </w:pPr>
      <w:r>
        <w:t>уметьчитатьчертежидеталейиосуществлятьрасчётыпочертежам.Кконцуобученияв 8 классе:</w:t>
      </w:r>
    </w:p>
    <w:p w:rsidR="00E450B8" w:rsidRDefault="004E6572">
      <w:pPr>
        <w:pStyle w:val="a4"/>
        <w:spacing w:line="362" w:lineRule="auto"/>
        <w:ind w:right="281"/>
      </w:pPr>
      <w:r>
        <w:t>использоватьпрограммноеобеспечениедлясозданияпроектнойдокументации;</w:t>
      </w:r>
    </w:p>
    <w:p w:rsidR="00E450B8" w:rsidRDefault="004E6572">
      <w:pPr>
        <w:pStyle w:val="a4"/>
        <w:spacing w:line="319" w:lineRule="exact"/>
        <w:ind w:left="1104" w:firstLine="0"/>
      </w:pPr>
      <w:r>
        <w:t>создаватьразличныевидыдокументов;</w:t>
      </w:r>
    </w:p>
    <w:p w:rsidR="00E450B8" w:rsidRDefault="004E6572">
      <w:pPr>
        <w:pStyle w:val="a4"/>
        <w:spacing w:before="144" w:line="362" w:lineRule="auto"/>
        <w:ind w:right="275"/>
      </w:pPr>
      <w:r>
        <w:t>владеть способами создания, редактирования и трансформации графическихобъектов;</w:t>
      </w:r>
    </w:p>
    <w:p w:rsidR="00E450B8" w:rsidRDefault="004E6572">
      <w:pPr>
        <w:pStyle w:val="a4"/>
        <w:spacing w:line="362" w:lineRule="auto"/>
        <w:ind w:right="275"/>
      </w:pPr>
      <w:r>
        <w:t>выполнятьэскизы,схемы,чертежисиспользованиемчертёжныхинструментовиприспособленийи(или)сиспользованиемпрограммногообеспечения;</w:t>
      </w:r>
    </w:p>
    <w:p w:rsidR="00E450B8" w:rsidRDefault="004E6572">
      <w:pPr>
        <w:pStyle w:val="a4"/>
        <w:spacing w:line="362" w:lineRule="auto"/>
        <w:ind w:left="1104" w:right="1377" w:firstLine="0"/>
      </w:pPr>
      <w:r>
        <w:t>создавать и редактировать сложные 3D-модели и сборочные чертежи.Кконцуобученияв 9 классе:</w:t>
      </w:r>
    </w:p>
    <w:p w:rsidR="00E450B8" w:rsidRDefault="004E6572">
      <w:pPr>
        <w:pStyle w:val="a4"/>
        <w:spacing w:line="360" w:lineRule="auto"/>
        <w:ind w:right="275"/>
      </w:pPr>
      <w:r>
        <w:t>выполнятьэскизы,схемы,чертежисиспользованиемчертёжныхинструментовиприспособленийи(или)всистемеавтоматизированногопроектирования(САПР);</w:t>
      </w:r>
    </w:p>
    <w:p w:rsidR="00E450B8" w:rsidRDefault="004E6572">
      <w:pPr>
        <w:pStyle w:val="a4"/>
        <w:spacing w:line="362" w:lineRule="auto"/>
        <w:ind w:left="1104" w:right="282" w:firstLine="0"/>
      </w:pPr>
      <w:r>
        <w:t>создавать 3D-модели в системе автоматизированного проектирования (САПР);оформлятьконструкторскуюдокументацию,втомчислесиспользованием</w:t>
      </w:r>
    </w:p>
    <w:p w:rsidR="00E450B8" w:rsidRDefault="004E6572">
      <w:pPr>
        <w:pStyle w:val="a4"/>
        <w:spacing w:line="320" w:lineRule="exact"/>
        <w:ind w:firstLine="0"/>
      </w:pPr>
      <w:r>
        <w:t>системавтоматизированногопроектирования(САПР);</w:t>
      </w:r>
    </w:p>
    <w:p w:rsidR="00E450B8" w:rsidRDefault="004E6572">
      <w:pPr>
        <w:pStyle w:val="a4"/>
        <w:spacing w:before="136" w:line="362" w:lineRule="auto"/>
        <w:ind w:right="257"/>
        <w:jc w:val="left"/>
      </w:pPr>
      <w:r>
        <w:t>характеризоватьмирпрофессий,связанныхсизучаемымитехнологиями,ихвостребованностьнарынкетруда.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4049"/>
          <w:tab w:val="left" w:pos="6000"/>
          <w:tab w:val="left" w:pos="7699"/>
          <w:tab w:val="left" w:pos="9728"/>
        </w:tabs>
        <w:spacing w:line="320" w:lineRule="exact"/>
        <w:ind w:left="194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E450B8" w:rsidRDefault="004E6572">
      <w:pPr>
        <w:pStyle w:val="a4"/>
        <w:spacing w:before="158"/>
        <w:ind w:firstLine="0"/>
        <w:jc w:val="left"/>
        <w:sectPr w:rsidR="00E450B8">
          <w:headerReference w:type="default" r:id="rId7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«3D-моделирование,прототипирование,макетирование».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Кконцуобученияв7классе:</w:t>
      </w:r>
    </w:p>
    <w:p w:rsidR="00E450B8" w:rsidRDefault="004E6572">
      <w:pPr>
        <w:pStyle w:val="a4"/>
        <w:spacing w:before="163" w:line="355" w:lineRule="auto"/>
        <w:ind w:left="1104" w:right="4037" w:firstLine="0"/>
      </w:pPr>
      <w:r>
        <w:t>называтьвиды,свойстваиназначениемоделей;называтьвиды макетови ихназначение;</w:t>
      </w:r>
    </w:p>
    <w:p w:rsidR="00E450B8" w:rsidRDefault="004E6572">
      <w:pPr>
        <w:pStyle w:val="a4"/>
        <w:spacing w:before="6" w:line="362" w:lineRule="auto"/>
        <w:ind w:right="267"/>
      </w:pPr>
      <w:r>
        <w:t>создаватьмакетыразличныхвидов,втомчислесиспользованиемпрограммного обеспечения;</w:t>
      </w:r>
    </w:p>
    <w:p w:rsidR="00E450B8" w:rsidRDefault="004E6572">
      <w:pPr>
        <w:pStyle w:val="a4"/>
        <w:spacing w:line="362" w:lineRule="auto"/>
        <w:ind w:left="1104" w:right="3409" w:firstLine="0"/>
      </w:pPr>
      <w:r>
        <w:t>выполнятьразвёрткуисоединятьфрагментымакета;выполнятьсборкудеталей макета;</w:t>
      </w:r>
    </w:p>
    <w:p w:rsidR="00E450B8" w:rsidRDefault="004E6572">
      <w:pPr>
        <w:pStyle w:val="a4"/>
        <w:spacing w:line="320" w:lineRule="exact"/>
        <w:ind w:left="1104" w:firstLine="0"/>
      </w:pPr>
      <w:r>
        <w:t>разрабатыватьграфическуюдокументацию;</w:t>
      </w:r>
    </w:p>
    <w:p w:rsidR="00E450B8" w:rsidRDefault="004E6572">
      <w:pPr>
        <w:pStyle w:val="a4"/>
        <w:spacing w:before="151" w:line="362" w:lineRule="auto"/>
        <w:ind w:right="282"/>
      </w:pPr>
      <w:r>
        <w:t>характеризоватьмирпрофессий,связанныхсизучаемымитехнологиямимакетирования,ихвостребованностьнарынкетруда.</w:t>
      </w:r>
    </w:p>
    <w:p w:rsidR="00E450B8" w:rsidRDefault="004E6572">
      <w:pPr>
        <w:pStyle w:val="a4"/>
        <w:spacing w:line="315" w:lineRule="exact"/>
        <w:ind w:left="1104" w:firstLine="0"/>
      </w:pPr>
      <w:r>
        <w:t>Кконцуобученияв8классе:</w:t>
      </w:r>
    </w:p>
    <w:p w:rsidR="00E450B8" w:rsidRDefault="004E6572">
      <w:pPr>
        <w:pStyle w:val="a4"/>
        <w:spacing w:before="162" w:line="360" w:lineRule="auto"/>
        <w:ind w:right="268"/>
      </w:pPr>
      <w:r>
        <w:t>разрабатыватьоригинальныеконструкциисиспользованием3D-моделей,проводить  их    испытание,    анализ,    способы    модернизации    в    зависимостиотрезультатов испытания;</w:t>
      </w:r>
    </w:p>
    <w:p w:rsidR="00E450B8" w:rsidRDefault="004E6572">
      <w:pPr>
        <w:pStyle w:val="a4"/>
        <w:spacing w:before="2" w:line="360" w:lineRule="auto"/>
        <w:ind w:left="1104" w:right="1168" w:firstLine="0"/>
        <w:jc w:val="left"/>
      </w:pPr>
      <w:r>
        <w:t>создавать3D-модели,используяпрограммное обеспечение;устанавливатьадекватностьмоделиобъектуицеляммоделирования;проводитьанализимодернизациюкомпьютерноймодели;</w:t>
      </w:r>
    </w:p>
    <w:p w:rsidR="00E450B8" w:rsidRDefault="004E6572">
      <w:pPr>
        <w:pStyle w:val="a4"/>
        <w:spacing w:before="1"/>
        <w:ind w:left="1104" w:firstLine="0"/>
        <w:jc w:val="left"/>
      </w:pPr>
      <w:r>
        <w:t>изготавливатьпрототипысиспользованиемтехнологическогооборудования</w:t>
      </w:r>
    </w:p>
    <w:p w:rsidR="00E450B8" w:rsidRDefault="004E6572">
      <w:pPr>
        <w:pStyle w:val="a4"/>
        <w:spacing w:before="158"/>
        <w:ind w:firstLine="0"/>
        <w:jc w:val="left"/>
      </w:pPr>
      <w:r>
        <w:t>(3D-принтер,лазерныйгравёридругие);</w:t>
      </w:r>
    </w:p>
    <w:p w:rsidR="00E450B8" w:rsidRDefault="004E6572">
      <w:pPr>
        <w:pStyle w:val="a4"/>
        <w:spacing w:before="163" w:line="362" w:lineRule="auto"/>
        <w:ind w:left="1104" w:right="1168" w:firstLine="0"/>
        <w:jc w:val="left"/>
      </w:pPr>
      <w:r>
        <w:t>модернизироватьпрототипвсоответствииспоставленнойзадачей;презентоватьизделие.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Кконцуобученияв9классе:</w:t>
      </w:r>
    </w:p>
    <w:p w:rsidR="00E450B8" w:rsidRDefault="004E6572">
      <w:pPr>
        <w:pStyle w:val="a4"/>
        <w:tabs>
          <w:tab w:val="left" w:pos="3070"/>
          <w:tab w:val="left" w:pos="4518"/>
          <w:tab w:val="left" w:pos="6772"/>
          <w:tab w:val="left" w:pos="8662"/>
        </w:tabs>
        <w:spacing w:before="162" w:line="355" w:lineRule="auto"/>
        <w:ind w:right="282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трёхмерного</w:t>
      </w:r>
      <w:r>
        <w:tab/>
      </w:r>
      <w:r>
        <w:rPr>
          <w:spacing w:val="-1"/>
        </w:rPr>
        <w:t>проектирования</w:t>
      </w:r>
      <w:r>
        <w:t>длясозданиямоделейсложныхобъектов;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изготавливатьпрототипысиспользованиемтехнологическогооборудования</w:t>
      </w:r>
    </w:p>
    <w:p w:rsidR="00E450B8" w:rsidRDefault="004E6572">
      <w:pPr>
        <w:pStyle w:val="a4"/>
        <w:spacing w:before="163"/>
        <w:ind w:firstLine="0"/>
        <w:jc w:val="left"/>
      </w:pPr>
      <w:r>
        <w:t>(3D-принтер,лазерныйгравёридругие);</w:t>
      </w:r>
    </w:p>
    <w:p w:rsidR="00E450B8" w:rsidRDefault="004E6572">
      <w:pPr>
        <w:pStyle w:val="a4"/>
        <w:spacing w:before="158" w:line="362" w:lineRule="auto"/>
        <w:ind w:left="1104" w:right="1168" w:firstLine="0"/>
        <w:jc w:val="left"/>
      </w:pPr>
      <w:r>
        <w:t>называть и выполнять этапы аддитивного производства;модернизироватьпрототипвсоответствииспоставленнойзадачей;называтьобласти применения3D-моделирования;</w:t>
      </w:r>
    </w:p>
    <w:p w:rsidR="00E450B8" w:rsidRDefault="004E6572">
      <w:pPr>
        <w:pStyle w:val="a4"/>
        <w:tabs>
          <w:tab w:val="left" w:pos="3923"/>
          <w:tab w:val="left" w:pos="5476"/>
          <w:tab w:val="left" w:pos="7248"/>
          <w:tab w:val="left" w:pos="8921"/>
        </w:tabs>
        <w:spacing w:line="314" w:lineRule="exact"/>
        <w:ind w:left="1104" w:firstLine="0"/>
        <w:jc w:val="left"/>
        <w:sectPr w:rsidR="00E450B8">
          <w:headerReference w:type="default" r:id="rId7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характеризоватьмир</w:t>
      </w:r>
      <w:r>
        <w:tab/>
        <w:t>профессий,</w:t>
      </w:r>
      <w:r>
        <w:tab/>
        <w:t>связанныхс</w:t>
      </w:r>
      <w:r>
        <w:tab/>
        <w:t>изучаемыми</w:t>
      </w:r>
      <w:r>
        <w:tab/>
        <w:t>технологиями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3D-моделирования,ихвостребованностьнарынкетруда.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4049"/>
          <w:tab w:val="left" w:pos="5997"/>
          <w:tab w:val="left" w:pos="7696"/>
          <w:tab w:val="left" w:pos="9725"/>
        </w:tabs>
        <w:spacing w:before="163"/>
        <w:ind w:left="194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E450B8" w:rsidRDefault="004E6572">
      <w:pPr>
        <w:pStyle w:val="a4"/>
        <w:spacing w:before="158"/>
        <w:ind w:firstLine="0"/>
        <w:jc w:val="left"/>
      </w:pPr>
      <w:r>
        <w:t>«Автоматизированныесистемы»</w:t>
      </w:r>
    </w:p>
    <w:p w:rsidR="00E450B8" w:rsidRDefault="004E6572">
      <w:pPr>
        <w:pStyle w:val="a4"/>
        <w:spacing w:before="164"/>
        <w:ind w:left="1104" w:firstLine="0"/>
        <w:jc w:val="left"/>
      </w:pPr>
      <w:r>
        <w:t>К концуобучения в8–9 классах:</w:t>
      </w:r>
    </w:p>
    <w:p w:rsidR="00E450B8" w:rsidRDefault="004E6572">
      <w:pPr>
        <w:pStyle w:val="a4"/>
        <w:spacing w:before="162" w:line="355" w:lineRule="auto"/>
        <w:ind w:left="1104" w:right="1463" w:firstLine="0"/>
        <w:jc w:val="left"/>
      </w:pPr>
      <w:r>
        <w:t>называть управляемые и управляющие системы, модели управления;называтьпризнаки системы,видысистем;</w:t>
      </w:r>
    </w:p>
    <w:p w:rsidR="00E450B8" w:rsidRDefault="004E6572">
      <w:pPr>
        <w:pStyle w:val="a4"/>
        <w:spacing w:before="6" w:line="360" w:lineRule="auto"/>
        <w:ind w:left="1104" w:right="257" w:firstLine="0"/>
        <w:jc w:val="left"/>
      </w:pPr>
      <w:r>
        <w:t>получитьопытисследованиясхемуправлениятехническимисистемами;осуществлятьуправлениеучебнымитехническимисистемами;классифицировать автоматические и автоматизированные системы;проектироватьавтоматизированныесистемы;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конструироватьавтоматизированныесистемы;</w:t>
      </w:r>
    </w:p>
    <w:p w:rsidR="00E450B8" w:rsidRDefault="004E6572">
      <w:pPr>
        <w:pStyle w:val="a4"/>
        <w:tabs>
          <w:tab w:val="left" w:pos="2902"/>
          <w:tab w:val="left" w:pos="4316"/>
          <w:tab w:val="left" w:pos="7430"/>
          <w:tab w:val="left" w:pos="7928"/>
          <w:tab w:val="left" w:pos="9400"/>
        </w:tabs>
        <w:spacing w:before="163" w:line="362" w:lineRule="auto"/>
        <w:ind w:right="276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2"/>
        </w:rPr>
        <w:t>модулями</w:t>
      </w:r>
      <w:r>
        <w:t>длямоделированияпроизводственногопроцесса;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распознаватьспособыхраненияипроизводстваэлектроэнергии;классифицировать типы передачи электроэнергии;</w:t>
      </w:r>
    </w:p>
    <w:p w:rsidR="00E450B8" w:rsidRDefault="004E6572">
      <w:pPr>
        <w:pStyle w:val="a4"/>
        <w:spacing w:line="362" w:lineRule="auto"/>
        <w:ind w:left="1104" w:right="3457" w:firstLine="0"/>
        <w:jc w:val="left"/>
      </w:pPr>
      <w:r>
        <w:t>объяснятьпринципсборкиэлектрическихсхем;выполнятьсборкуэлектрическихсхем;</w:t>
      </w:r>
    </w:p>
    <w:p w:rsidR="00E450B8" w:rsidRDefault="004E6572">
      <w:pPr>
        <w:pStyle w:val="a4"/>
        <w:tabs>
          <w:tab w:val="left" w:pos="2677"/>
          <w:tab w:val="left" w:pos="4062"/>
          <w:tab w:val="left" w:pos="5156"/>
          <w:tab w:val="left" w:pos="7136"/>
          <w:tab w:val="left" w:pos="8124"/>
          <w:tab w:val="left" w:pos="8800"/>
        </w:tabs>
        <w:spacing w:line="355" w:lineRule="auto"/>
        <w:ind w:right="281"/>
        <w:jc w:val="left"/>
      </w:pPr>
      <w:r>
        <w:t>определять</w:t>
      </w:r>
      <w:r>
        <w:tab/>
        <w:t>результат</w:t>
      </w:r>
      <w:r>
        <w:tab/>
        <w:t>работы</w:t>
      </w:r>
      <w:r>
        <w:tab/>
        <w:t>электрической</w:t>
      </w:r>
      <w:r>
        <w:tab/>
        <w:t>схемы</w:t>
      </w:r>
      <w:r>
        <w:tab/>
        <w:t>при</w:t>
      </w:r>
      <w:r>
        <w:tab/>
      </w:r>
      <w:r>
        <w:rPr>
          <w:spacing w:val="-1"/>
        </w:rPr>
        <w:t>использовании</w:t>
      </w:r>
      <w:r>
        <w:t>различныхэлементов;</w:t>
      </w:r>
    </w:p>
    <w:p w:rsidR="00E450B8" w:rsidRDefault="004E6572">
      <w:pPr>
        <w:pStyle w:val="a4"/>
        <w:spacing w:line="360" w:lineRule="auto"/>
        <w:ind w:left="1104" w:right="666" w:firstLine="0"/>
        <w:jc w:val="left"/>
      </w:pPr>
      <w:r>
        <w:t>объяснять применение элементов электрической цепи в бытовых приборах;различать последовательное и параллельное соединения резисторов;различатьаналоговую и цифровую схемотехнику;</w:t>
      </w:r>
    </w:p>
    <w:p w:rsidR="00E450B8" w:rsidRDefault="004E6572">
      <w:pPr>
        <w:pStyle w:val="a4"/>
        <w:tabs>
          <w:tab w:val="left" w:pos="3732"/>
          <w:tab w:val="left" w:pos="5209"/>
          <w:tab w:val="left" w:pos="6749"/>
          <w:tab w:val="left" w:pos="8615"/>
          <w:tab w:val="left" w:pos="9277"/>
        </w:tabs>
        <w:spacing w:line="355" w:lineRule="auto"/>
        <w:ind w:right="275"/>
        <w:jc w:val="left"/>
      </w:pPr>
      <w:r>
        <w:t>программировать</w:t>
      </w:r>
      <w:r>
        <w:tab/>
        <w:t>простое</w:t>
      </w:r>
      <w:r>
        <w:tab/>
        <w:t>«умное»</w:t>
      </w:r>
      <w:r>
        <w:tab/>
        <w:t>устройство</w:t>
      </w:r>
      <w:r>
        <w:tab/>
        <w:t>с</w:t>
      </w:r>
      <w:r>
        <w:tab/>
      </w:r>
      <w:r>
        <w:rPr>
          <w:spacing w:val="-1"/>
        </w:rPr>
        <w:t>заданными</w:t>
      </w:r>
      <w:r>
        <w:t>характеристиками;</w:t>
      </w:r>
    </w:p>
    <w:p w:rsidR="00E450B8" w:rsidRDefault="004E6572">
      <w:pPr>
        <w:pStyle w:val="a4"/>
        <w:spacing w:line="362" w:lineRule="auto"/>
        <w:ind w:left="1104" w:firstLine="0"/>
        <w:jc w:val="left"/>
      </w:pPr>
      <w:r>
        <w:t>различать особенности современных датчиков, применять в реальных задачах;характеризоватьмирпрофессий,связанныхсизучаемымитехнологиями,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ихвостребованностьнарынкетруда.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4049"/>
          <w:tab w:val="left" w:pos="5997"/>
          <w:tab w:val="left" w:pos="7696"/>
          <w:tab w:val="left" w:pos="9725"/>
        </w:tabs>
        <w:spacing w:before="159"/>
        <w:ind w:left="194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</w:p>
    <w:p w:rsidR="00E450B8" w:rsidRDefault="004E6572">
      <w:pPr>
        <w:pStyle w:val="a4"/>
        <w:spacing w:before="163"/>
        <w:ind w:firstLine="0"/>
        <w:jc w:val="left"/>
      </w:pPr>
      <w:r>
        <w:t>«Животноводство».</w:t>
      </w:r>
    </w:p>
    <w:p w:rsidR="00E450B8" w:rsidRDefault="004E6572">
      <w:pPr>
        <w:pStyle w:val="a4"/>
        <w:spacing w:before="158"/>
        <w:ind w:left="1104" w:firstLine="0"/>
        <w:jc w:val="left"/>
        <w:sectPr w:rsidR="00E450B8">
          <w:headerReference w:type="default" r:id="rId7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 концуобучения в7–8 классах: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характеризоватьосновныенаправленияживотноводства;</w:t>
      </w:r>
    </w:p>
    <w:p w:rsidR="00E450B8" w:rsidRDefault="004E6572">
      <w:pPr>
        <w:pStyle w:val="a4"/>
        <w:tabs>
          <w:tab w:val="left" w:pos="3419"/>
          <w:tab w:val="left" w:pos="5289"/>
          <w:tab w:val="left" w:pos="6814"/>
          <w:tab w:val="left" w:pos="7870"/>
        </w:tabs>
        <w:spacing w:before="163" w:line="355" w:lineRule="auto"/>
        <w:ind w:right="278"/>
        <w:jc w:val="left"/>
      </w:pPr>
      <w:r>
        <w:t>характеризовать</w:t>
      </w:r>
      <w:r>
        <w:tab/>
        <w:t>особенности</w:t>
      </w:r>
      <w:r>
        <w:tab/>
        <w:t>основных</w:t>
      </w:r>
      <w:r>
        <w:tab/>
        <w:t>видов</w:t>
      </w:r>
      <w:r>
        <w:tab/>
        <w:t>сельскохозяйственныхживотныхсвоегорегиона;</w:t>
      </w:r>
    </w:p>
    <w:p w:rsidR="00E450B8" w:rsidRDefault="004E6572">
      <w:pPr>
        <w:pStyle w:val="a4"/>
        <w:tabs>
          <w:tab w:val="left" w:pos="2788"/>
          <w:tab w:val="left" w:pos="4131"/>
          <w:tab w:val="left" w:pos="6606"/>
          <w:tab w:val="left" w:pos="7609"/>
          <w:tab w:val="left" w:pos="9298"/>
        </w:tabs>
        <w:spacing w:before="6" w:line="362" w:lineRule="auto"/>
        <w:ind w:right="277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продукции</w:t>
      </w:r>
      <w:r>
        <w:t>животноводствасвоегорегиона;</w:t>
      </w:r>
    </w:p>
    <w:p w:rsidR="00E450B8" w:rsidRDefault="004E6572">
      <w:pPr>
        <w:pStyle w:val="a4"/>
        <w:spacing w:line="362" w:lineRule="auto"/>
        <w:jc w:val="left"/>
      </w:pPr>
      <w:r>
        <w:t>называтьвидысельскохозяйственныхживотных,характерныхдляданногорегиона;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оцениватьусловиясодержанияживотныхвразличныхусловиях;</w:t>
      </w:r>
    </w:p>
    <w:p w:rsidR="00E450B8" w:rsidRDefault="004E6572">
      <w:pPr>
        <w:pStyle w:val="a4"/>
        <w:spacing w:before="151" w:line="362" w:lineRule="auto"/>
        <w:jc w:val="left"/>
      </w:pPr>
      <w:r>
        <w:t>владетьнавыкамиоказанияпервойпомощизаболевшимилипораненнымживотным;</w:t>
      </w:r>
    </w:p>
    <w:p w:rsidR="00E450B8" w:rsidRDefault="004E6572">
      <w:pPr>
        <w:pStyle w:val="a4"/>
        <w:tabs>
          <w:tab w:val="left" w:pos="3482"/>
          <w:tab w:val="left" w:pos="4374"/>
          <w:tab w:val="left" w:pos="6157"/>
          <w:tab w:val="left" w:pos="7826"/>
          <w:tab w:val="left" w:pos="8378"/>
        </w:tabs>
        <w:spacing w:line="360" w:lineRule="auto"/>
        <w:ind w:left="1104" w:right="284" w:firstLine="0"/>
        <w:jc w:val="left"/>
      </w:pPr>
      <w:r>
        <w:t>характеризовать способы переработки и хранения продукции животноводства;характеризовать пути цифровизации животноводческого производства;объяснять особенности сельскохозяйственного производства своего региона;характеризовать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</w:p>
    <w:p w:rsidR="00E450B8" w:rsidRDefault="004E6572">
      <w:pPr>
        <w:pStyle w:val="a4"/>
        <w:ind w:firstLine="0"/>
        <w:jc w:val="left"/>
      </w:pPr>
      <w:r>
        <w:t>ихвостребованностьнарынкетруда.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  <w:tab w:val="left" w:pos="3737"/>
          <w:tab w:val="left" w:pos="5372"/>
          <w:tab w:val="left" w:pos="6767"/>
          <w:tab w:val="left" w:pos="8492"/>
          <w:tab w:val="left" w:pos="9657"/>
        </w:tabs>
        <w:spacing w:before="154"/>
        <w:ind w:left="194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освоения</w:t>
      </w:r>
      <w:r>
        <w:rPr>
          <w:sz w:val="28"/>
        </w:rPr>
        <w:tab/>
        <w:t>содержания</w:t>
      </w:r>
      <w:r>
        <w:rPr>
          <w:sz w:val="28"/>
        </w:rPr>
        <w:tab/>
        <w:t>модуля</w:t>
      </w:r>
      <w:r>
        <w:rPr>
          <w:sz w:val="28"/>
        </w:rPr>
        <w:tab/>
        <w:t>Модуль</w:t>
      </w:r>
    </w:p>
    <w:p w:rsidR="00E450B8" w:rsidRDefault="004E6572">
      <w:pPr>
        <w:pStyle w:val="a4"/>
        <w:spacing w:before="162"/>
        <w:ind w:firstLine="0"/>
        <w:jc w:val="left"/>
      </w:pPr>
      <w:r>
        <w:t>«Растениеводство».</w:t>
      </w:r>
    </w:p>
    <w:p w:rsidR="00E450B8" w:rsidRDefault="004E6572">
      <w:pPr>
        <w:pStyle w:val="a4"/>
        <w:spacing w:before="164"/>
        <w:ind w:left="1104" w:firstLine="0"/>
        <w:jc w:val="left"/>
      </w:pPr>
      <w:r>
        <w:t>К концуобучения в7–8 классах: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характеризоватьосновныенаправлениярастениеводства;</w:t>
      </w:r>
    </w:p>
    <w:p w:rsidR="00E450B8" w:rsidRDefault="004E6572">
      <w:pPr>
        <w:pStyle w:val="a4"/>
        <w:tabs>
          <w:tab w:val="left" w:pos="2826"/>
          <w:tab w:val="left" w:pos="4213"/>
          <w:tab w:val="left" w:pos="6726"/>
          <w:tab w:val="left" w:pos="7768"/>
          <w:tab w:val="left" w:pos="9499"/>
        </w:tabs>
        <w:spacing w:before="163" w:line="362" w:lineRule="auto"/>
        <w:ind w:right="274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</w:r>
      <w:r>
        <w:rPr>
          <w:spacing w:val="-1"/>
        </w:rPr>
        <w:t>наиболее</w:t>
      </w:r>
      <w:r>
        <w:t>распространённойрастениеводческой продукциисвоего региона;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характеризоватьвидыисвойствапочвданногорегиона;</w:t>
      </w:r>
    </w:p>
    <w:p w:rsidR="00E450B8" w:rsidRDefault="004E6572">
      <w:pPr>
        <w:pStyle w:val="a4"/>
        <w:spacing w:before="162" w:line="360" w:lineRule="auto"/>
        <w:ind w:left="1104" w:right="1283" w:firstLine="0"/>
        <w:jc w:val="left"/>
      </w:pPr>
      <w:r>
        <w:t>называтьручныеимеханизированныеинструментыобработкипочвы;классифицировать культурные растения по различным основаниям;называть полезные дикорастущие растения и знать их свойства;назватьопасныедлячеловекадикорастущие растения;</w:t>
      </w:r>
    </w:p>
    <w:p w:rsidR="00E450B8" w:rsidRDefault="004E6572">
      <w:pPr>
        <w:pStyle w:val="a4"/>
        <w:spacing w:line="362" w:lineRule="auto"/>
        <w:ind w:left="1104" w:right="4995" w:firstLine="0"/>
        <w:jc w:val="left"/>
      </w:pPr>
      <w:r>
        <w:t>называтьполезныедлячеловекагрибы;называтьопасныедлячеловекагрибы;</w:t>
      </w:r>
    </w:p>
    <w:p w:rsidR="00E450B8" w:rsidRDefault="004E6572">
      <w:pPr>
        <w:pStyle w:val="a4"/>
        <w:spacing w:line="355" w:lineRule="auto"/>
        <w:jc w:val="left"/>
        <w:sectPr w:rsidR="00E450B8">
          <w:headerReference w:type="default" r:id="rId7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владетьметодамисбора,переработкиихраненияполезныхдикорастущихрастений иихплодов;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владетьметодамисбора,переработкиихраненияполезныхдлячеловекагрибов;</w:t>
      </w:r>
    </w:p>
    <w:p w:rsidR="00E450B8" w:rsidRDefault="004E6572">
      <w:pPr>
        <w:pStyle w:val="a4"/>
        <w:tabs>
          <w:tab w:val="left" w:pos="3352"/>
          <w:tab w:val="left" w:pos="4796"/>
          <w:tab w:val="left" w:pos="6603"/>
          <w:tab w:val="left" w:pos="8623"/>
          <w:tab w:val="left" w:pos="9069"/>
        </w:tabs>
        <w:spacing w:line="362" w:lineRule="auto"/>
        <w:ind w:right="281"/>
        <w:jc w:val="left"/>
      </w:pP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  <w:r>
        <w:t>врастениеводстве;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получитьопытиспользованияцифровыхустройствипрограммныхсервисоввтехнологиирастениеводства;</w:t>
      </w:r>
    </w:p>
    <w:p w:rsidR="00E450B8" w:rsidRDefault="004E6572">
      <w:pPr>
        <w:pStyle w:val="a4"/>
        <w:tabs>
          <w:tab w:val="left" w:pos="3477"/>
          <w:tab w:val="left" w:pos="4364"/>
          <w:tab w:val="left" w:pos="6143"/>
          <w:tab w:val="left" w:pos="7808"/>
          <w:tab w:val="left" w:pos="8354"/>
        </w:tabs>
        <w:spacing w:line="362" w:lineRule="auto"/>
        <w:ind w:right="267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растениеводством,ихвостребованностьнарынкетруда.</w:t>
      </w:r>
    </w:p>
    <w:p w:rsidR="00E450B8" w:rsidRDefault="00E450B8">
      <w:pPr>
        <w:pStyle w:val="a4"/>
        <w:spacing w:before="2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158"/>
        </w:numPr>
        <w:tabs>
          <w:tab w:val="left" w:pos="1527"/>
        </w:tabs>
        <w:rPr>
          <w:sz w:val="28"/>
        </w:rPr>
      </w:pPr>
      <w:r>
        <w:rPr>
          <w:sz w:val="28"/>
        </w:rPr>
        <w:t>Рабочаяпрограммапоучебномупредмету«Физическаякультура».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159" w:line="360" w:lineRule="auto"/>
        <w:ind w:right="273" w:firstLine="710"/>
        <w:rPr>
          <w:sz w:val="28"/>
        </w:rPr>
      </w:pPr>
      <w:r>
        <w:rPr>
          <w:sz w:val="28"/>
        </w:rPr>
        <w:t>Рабочаяпрограммапоучебномупредмету«Физическаякультура»(предметнаяобласть«Физическаякультураиосновыбезопасностижизнедеятельности») (далее соответственно – программа по физической культуре,физическаякультура)включаетпояснительнуюзаписку,содержаниеобучения,планируемые результатыосвоения программыпофизическойкультуре.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 w:line="360" w:lineRule="auto"/>
        <w:ind w:right="264" w:firstLine="710"/>
        <w:rPr>
          <w:sz w:val="28"/>
        </w:rPr>
      </w:pPr>
      <w:r>
        <w:rPr>
          <w:sz w:val="28"/>
        </w:rPr>
        <w:t>Программапофизическойкультуренауровнеосновногообщегообразованиясоставленанаосноветребованийкрезультатамосвоенияосновнойобразовательной  программы   основного   общего   образования   ФГОС   ООО,а также на основе характеристики планируемых результатов духовно-нравственногоразвития, воспитания и социализации обучающихся, представленной в федеральнойпрограммевоспитания.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60" w:lineRule="auto"/>
        <w:ind w:right="259" w:firstLine="710"/>
        <w:rPr>
          <w:sz w:val="28"/>
        </w:rPr>
      </w:pPr>
      <w:r>
        <w:rPr>
          <w:sz w:val="28"/>
        </w:rPr>
        <w:t>Программапофизическойкультуредля5–9классовобщеобразовательных организаций представляет собой методически оформленнуюконкретизацию  требований  ФГОС    ООО    и    раскрывает    их    реализациючерезконкретноепредметноесодержание.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0" w:firstLine="710"/>
        <w:rPr>
          <w:sz w:val="28"/>
        </w:rPr>
        <w:sectPr w:rsidR="00E450B8">
          <w:headerReference w:type="default" r:id="rId7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созданиипрограммыучитывалисьпотребностисовременногороссийскогообществавфизическикрепкомидееспособномподрастающемпоколении,способномактивновключатьсявразнообразныеформыздоровогообразажизни,умеющемиспользоватьценностифизическойкультуры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для самоопределения, саморазвития и самоактуализации. В программе нашли своиотраженияобъективносложившиесяреалиисовременногосоциокультурногоразвитияроссийскогообщества,условиядеятельностиобразовательныхорганизаций,     возросшие     требования     родителей,     учителей    и    методистовксовершенствованиюсодержанияшкольногообразования,внедрениюновыхметодики технологийвучебно-воспитательный процесс.</w:t>
      </w:r>
    </w:p>
    <w:p w:rsidR="00E450B8" w:rsidRDefault="004E6572">
      <w:pPr>
        <w:pStyle w:val="a4"/>
        <w:spacing w:before="3" w:line="360" w:lineRule="auto"/>
        <w:ind w:right="274"/>
      </w:pPr>
      <w:r>
        <w:t>Всвоейсоциально-ценностнойориентациипрограммапофизическойкультуресохраняетисторическисложившеесяпредназначениеучебногопредметав качестве средства подготовки обучающихся к предстоящей жизнедеятельности,укрепления их здоровья, повышения функциональных и адаптивных возможностейсистеморганизма,развитияжизненноважныхфизическихкачеств.Программаобеспечивает преемственность с рабочей программой начального общего и среднегообщегообразования,предусматриваетвозможностьактивнойподготовкиобучающихся    к      выполнению      нормативов      «Президентских     состязаний»и«Всероссийского физкультурно-спортивного комплексаГТО».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Общейцельюшкольногообразованияпофизическойкультуреявляетсяформированиеразностороннефизическиразвитойличности,способнойактивно использовать ценности физической культуры для укрепления и длительногосохранения   собственного     здоровья,     оптимизации     трудовой     деятельностииорганизацииактивногоотдыха.Впрограммедля5–9классовданнаяцельконкретизируется  и   связывается   с   формированием   устойчивых   мотивови потребностей обучающихся в бережном отношении к своему здоровью, целостномразвитиифизических,психическихинравственныхкачеств,творческомиспользованииценностейфизическойкультурыворганизацииздоровогообразажизни,регулярныхзанятияхдвигательной деятельностьюиспортом.</w:t>
      </w:r>
    </w:p>
    <w:p w:rsidR="00E450B8" w:rsidRDefault="004E6572">
      <w:pPr>
        <w:pStyle w:val="a4"/>
        <w:spacing w:before="4" w:line="360" w:lineRule="auto"/>
        <w:ind w:right="272"/>
        <w:sectPr w:rsidR="00E450B8">
          <w:headerReference w:type="default" r:id="rId7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Развивающаянаправленностьпрограммыопределяетсявекторомразвитияфизических качествифункциональных возможностейорганизмазанимающихся,являющихся основой укрепления их здоровья, повышения надёжности и активностиадаптивных процессов. Существенным достижением данной ориентации являетсяприобретениеобучающимисязнанийиуменийворганизациисамостоятельных</w:t>
      </w:r>
    </w:p>
    <w:p w:rsidR="00E450B8" w:rsidRDefault="004E6572">
      <w:pPr>
        <w:pStyle w:val="a4"/>
        <w:spacing w:before="76" w:line="360" w:lineRule="auto"/>
        <w:ind w:right="266" w:firstLine="0"/>
      </w:pPr>
      <w:r>
        <w:lastRenderedPageBreak/>
        <w:t>формзанятийоздоровительной,спортивнойиприкладно-ориентированнойфизическойкультурой,возможностьюпознаниясвоихфизическихспособностейи ихцеленаправленногоразвития.</w:t>
      </w:r>
    </w:p>
    <w:p w:rsidR="00E450B8" w:rsidRDefault="004E6572">
      <w:pPr>
        <w:pStyle w:val="a4"/>
        <w:spacing w:before="2" w:line="360" w:lineRule="auto"/>
        <w:ind w:right="269"/>
      </w:pPr>
      <w:r>
        <w:t>Воспитывающеезначениепрограммызаключаетсявсодействииактивнойсоциализации обучающихся на основе осмысления и понимания роли и значениямирового и российского олимпийскогодвижения,приобщения к их культурнымценностям, истории и современному развитию. В число практических результатовданногонаправления   входитформированиеположительныхнавыкови   уменийв общении и взаимодействии со сверстниками и учителями физической культуры,организациисовместнойучебной иконсультативнойдеятельности.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Центральной      идеей      конструирования      учебного      содержанияи планируемых результатов образования на уровне основного общего образованияявляетсявоспитаниецелостнойличностиобучающихся,обеспечениеединствав развитии их физической, психической и социальной природы. Реализация этойидеистановитсявозможнойнаосновесодержанияучебногопредмета,котороепредставляетсядвигательнойдеятельностьюсеёбазовымикомпонентами:информационным(знанияофизическойкультуре),операциональным(способысамостоятельнойдеятельности)имотивационно-процессуальным(физическоесовершенствование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2" w:line="360" w:lineRule="auto"/>
        <w:ind w:right="276" w:firstLine="710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предмета,придания ей личностно значимого смысла, содержание программы представляетсясистемоймодулей,которыевходятструктурнымикомпонентамивраздел</w:t>
      </w:r>
    </w:p>
    <w:p w:rsidR="00E450B8" w:rsidRDefault="004E6572">
      <w:pPr>
        <w:pStyle w:val="a4"/>
        <w:spacing w:before="1"/>
        <w:ind w:firstLine="0"/>
      </w:pPr>
      <w:r>
        <w:t>«Физическоесовершенствование».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9" w:line="360" w:lineRule="auto"/>
        <w:ind w:right="271" w:firstLine="710"/>
        <w:rPr>
          <w:sz w:val="28"/>
        </w:rPr>
      </w:pPr>
      <w:r>
        <w:rPr>
          <w:sz w:val="28"/>
        </w:rPr>
        <w:t>Инвариантныемодуливключаютвсебясодержаниебазовыхвидовспорта:гимнастика,лёгкаяатлетика,зимниевидыспорта(напримерелыжнойподготовки),спортивныеигры,плавание.Данныемодуливсвоёмпредметномсодержанииориентируютсянавсестороннююфизическуюподготовленностьобучающихся,освоениеимитехническихдействийифизическихупражнений,содействующихобогащениюдвигательного опыта.</w:t>
      </w:r>
    </w:p>
    <w:p w:rsidR="00E450B8" w:rsidRDefault="004E6572">
      <w:pPr>
        <w:pStyle w:val="a4"/>
        <w:spacing w:before="2"/>
        <w:ind w:left="1104" w:firstLine="0"/>
        <w:sectPr w:rsidR="00E450B8">
          <w:headerReference w:type="default" r:id="rId7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Инвариантныеивариативныемодулипрограммы  могутбытьреализованы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вформесетевоговзаимодействиясорганизациямисистемыдополнительногообразования,наспортивныхплощадкахизалах,находящихсявмуниципальнойи региональнойсобственности28.</w:t>
      </w:r>
    </w:p>
    <w:p w:rsidR="00E450B8" w:rsidRDefault="004E6572">
      <w:pPr>
        <w:pStyle w:val="a4"/>
        <w:spacing w:before="2" w:line="360" w:lineRule="auto"/>
        <w:ind w:right="270"/>
      </w:pPr>
      <w:r>
        <w:t>ДлябесснежныхрайоновРоссийскойФедерации,атакжеприотсутствиидолжныхусловийдопускаетсязаменятьинвариантныймодуль«Лыжныегонки»углублённымосвоениемсодержаниядругихинвариантныхмодулей(«Лёгкаяатлетика»,«Гимнастика»,«Плавание»и«Спортивныеигры»).Всвоюочередь,модуль «Плавание»вводитсяв учебныйпроцессприналичиисоответствующихусловийиматериальнойбазыпорешениюмуниципальныхоргановуправленияобразованием. Данный модуль, также как и модуль «Лыжные гонки», может бытьзаменёнуглублённым изучением материала другихинвариантныхмодулей.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 w:line="360" w:lineRule="auto"/>
        <w:ind w:right="270" w:firstLine="710"/>
        <w:rPr>
          <w:sz w:val="28"/>
        </w:rPr>
      </w:pPr>
      <w:r>
        <w:rPr>
          <w:sz w:val="28"/>
        </w:rPr>
        <w:t>Вариативныемодулиобъединенывпрограммемодулем«Спорт»,содержаниекоторогоразрабатываетсяобразовательнойорганизациейнаосновемодульныхпрограммпофизическойкультуредляобщеобразовательныхорганизаций, рекомендуемых Министерством просвещения Российской Федерации.Основнойсодержательнойнаправленностьювариативныхмодулейявляетсяподготовка обучающихся к выполнению нормативных требований Всероссийскогофизкультурно-спортивного       комплекса       ГТО,         активное         вовлечениеихв соревновательную деятельность.</w:t>
      </w:r>
    </w:p>
    <w:p w:rsidR="00E450B8" w:rsidRDefault="004E6572">
      <w:pPr>
        <w:pStyle w:val="a4"/>
        <w:spacing w:before="1" w:line="360" w:lineRule="auto"/>
        <w:ind w:right="279"/>
      </w:pPr>
      <w:r>
        <w:t>Исходя  из  интересов  обучающихся,    традиций    конкретного    регионаилиобразовательнойорганизации,модуль«Спорт»можетразрабатыватьсяучителямифизическойкультурынаосновесодержаниябазовойфизическойподготовки,национальныхвидовспорта,современныхоздоровительныхсистем.В программе в помощь учителям физической культуры в рамках данного модуляпредставленопримерноесодержание«Базовойфизическойподготовки».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/>
        <w:ind w:left="1949"/>
        <w:rPr>
          <w:sz w:val="28"/>
        </w:rPr>
      </w:pPr>
      <w:r>
        <w:rPr>
          <w:sz w:val="28"/>
        </w:rPr>
        <w:t>Содержаниепрограммыпофизическойкультуреизложенопогодам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0"/>
        <w:ind w:left="0" w:firstLine="0"/>
        <w:jc w:val="left"/>
        <w:rPr>
          <w:sz w:val="18"/>
        </w:rPr>
      </w:pPr>
      <w:r>
        <w:rPr>
          <w:sz w:val="18"/>
        </w:rPr>
        <w:pict>
          <v:rect id="_x0000_s2051" style="position:absolute;margin-left:56.65pt;margin-top:12.85pt;width:2in;height:.65pt;z-index:251671552;mso-wrap-style:none;mso-position-horizontal-relative:page;v-text-anchor:middle" fillcolor="black" stroked="f" strokecolor="#3465a4">
            <v:fill o:detectmouseclick="t"/>
            <v:stroke joinstyle="round"/>
            <w10:wrap type="topAndBottom" anchorx="page"/>
          </v:rect>
        </w:pict>
      </w:r>
    </w:p>
    <w:p w:rsidR="00E450B8" w:rsidRDefault="004E6572">
      <w:pPr>
        <w:pStyle w:val="a7"/>
        <w:numPr>
          <w:ilvl w:val="0"/>
          <w:numId w:val="74"/>
        </w:numPr>
        <w:tabs>
          <w:tab w:val="left" w:pos="663"/>
        </w:tabs>
        <w:spacing w:before="74" w:line="276" w:lineRule="auto"/>
        <w:ind w:right="304" w:firstLine="0"/>
        <w:rPr>
          <w:rFonts w:ascii="Calibri" w:hAnsi="Calibri"/>
        </w:rPr>
        <w:sectPr w:rsidR="00E450B8">
          <w:headerReference w:type="default" r:id="rId7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rFonts w:ascii="Calibri" w:hAnsi="Calibri"/>
        </w:rPr>
        <w:t>Письмо Минобрнауки России от 7 сентября 2010 г. № ИК-13 74/19 и Письмо Минспорттуризма России от13сентября2010г.№ЮН-02-09/4912.«Ометодическихуказанияхпоиспользованиюспортивныхобъектовв качестве межшкольных центров для проведения школьных уроков физической культуры и внешкольнойспортивнойработы».</w:t>
      </w:r>
    </w:p>
    <w:p w:rsidR="00E450B8" w:rsidRDefault="004E6572">
      <w:pPr>
        <w:pStyle w:val="a4"/>
        <w:spacing w:before="76" w:line="360" w:lineRule="auto"/>
        <w:ind w:right="271" w:firstLine="0"/>
        <w:rPr>
          <w:rFonts w:ascii="Calibri" w:hAnsi="Calibri"/>
        </w:rPr>
      </w:pPr>
      <w:r>
        <w:lastRenderedPageBreak/>
        <w:t>обучения, где для каждого класса предусмотрен раздел «Универсальные учебныедействия»,вкоторомраскрываетсявкладпредметавформированиепознавательных,коммуникативныхирегулятивныхдействий,соответствующихвозможностям</w:t>
      </w:r>
    </w:p>
    <w:p w:rsidR="00E450B8" w:rsidRDefault="004E6572">
      <w:pPr>
        <w:pStyle w:val="a4"/>
        <w:spacing w:before="4" w:line="360" w:lineRule="auto"/>
        <w:ind w:right="279" w:firstLine="0"/>
        <w:rPr>
          <w:rFonts w:ascii="Calibri" w:hAnsi="Calibri"/>
        </w:rPr>
      </w:pPr>
      <w:r>
        <w:t>иособенностямобучающихсяданноговозраста.Личностныедостижениянепосредственно    связаны    с    конкретным    содержанием    учебного    предметаи представленыпо мереегораскрытия.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before="1" w:line="360" w:lineRule="auto"/>
        <w:ind w:right="270" w:firstLine="710"/>
        <w:rPr>
          <w:sz w:val="28"/>
        </w:rPr>
      </w:pPr>
      <w:r>
        <w:rPr>
          <w:sz w:val="28"/>
        </w:rPr>
        <w:t>Содержание       рабочей      программы,       раскрытие      личностныхиметапредметныхрезультатовобеспечиваетпреемственностьиперспективностьв освоении областей знаний, которые отражают ведущие идеи учебных предметовосновногообщегообразованияиподчёркиваютеёзначениедляформированияготовностиобучающихсякдальнейшемуобучениюнауровнесреднегообщегоили среднего профессиональногообразования.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64" w:firstLine="710"/>
        <w:rPr>
          <w:sz w:val="28"/>
        </w:rPr>
      </w:pPr>
      <w:r>
        <w:rPr>
          <w:sz w:val="28"/>
        </w:rPr>
        <w:t>Общеечислочасов,рекомендованныхдляизученияфизическойкультурынауровнеосновногообщегообразования,–510часов:в5классе–102 часа (3часа в неделю), в 6классе– 102 часа (3часа в неделю), в 7классе–102 часа (3часа в неделю), в 8классе– 102 часа (3часа в неделю), в 9классе–102 часа (3 часа в неделю). На модульный блок «Базовая физическая подготовка»отводится150 часовизобщегочисла(1 час внеделювкаждомклассе).</w:t>
      </w:r>
    </w:p>
    <w:p w:rsidR="00E450B8" w:rsidRDefault="004E6572">
      <w:pPr>
        <w:pStyle w:val="a4"/>
        <w:spacing w:line="360" w:lineRule="auto"/>
        <w:ind w:right="275"/>
        <w:rPr>
          <w:rFonts w:ascii="Calibri" w:hAnsi="Calibri"/>
        </w:rPr>
      </w:pPr>
      <w:r>
        <w:t>Приразработкерабочейпрограммыпофизическойкультуреследуетучитывать, что вариативные модули (не менее 1 часа в неделю с 5 по 9 класс) могутбытьреализованывовнеурочнойдеятельности,втомчислевформесетевоговзаимодействиясорганизациямисистемыдополнительногообразованиядетей.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2089"/>
        </w:tabs>
        <w:spacing w:line="360" w:lineRule="auto"/>
        <w:ind w:right="273" w:firstLine="710"/>
        <w:rPr>
          <w:sz w:val="28"/>
        </w:rPr>
      </w:pPr>
      <w:r>
        <w:rPr>
          <w:sz w:val="28"/>
        </w:rPr>
        <w:t>Приподготовкепрограммыпофизическойкультуреучитывалисьличностные   и   метапредметные   результаты,   зафиксированные   в   ФГОС   ОООи  в   Универсальном   кодификаторе   элементов   содержания   и   требованийк результатам освоения основной образовательной программы основного общегообразования.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3"/>
        <w:ind w:left="1737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  <w:sectPr w:rsidR="00E450B8">
          <w:headerReference w:type="default" r:id="rId7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Знанияофизическойкультуре.</w:t>
      </w:r>
    </w:p>
    <w:p w:rsidR="00E450B8" w:rsidRDefault="004E6572">
      <w:pPr>
        <w:pStyle w:val="a4"/>
        <w:spacing w:before="76" w:line="360" w:lineRule="auto"/>
        <w:ind w:right="263"/>
      </w:pPr>
      <w:r>
        <w:lastRenderedPageBreak/>
        <w:t>Физическаякультуравосновнойшколе:задачи,содержаниеиформыорганизациизанятий.Системадополнительногообученияфизическойкультуре,организация спортивной работы вобщеобразовательной школе.</w:t>
      </w:r>
    </w:p>
    <w:p w:rsidR="00E450B8" w:rsidRDefault="004E6572">
      <w:pPr>
        <w:pStyle w:val="a4"/>
        <w:spacing w:before="2" w:line="360" w:lineRule="auto"/>
        <w:ind w:right="277"/>
      </w:pPr>
      <w:r>
        <w:t>Физическая культура и здоровый образ жизни: характеристика основных формзанятийфизическойкультурой,ихсвязьсукреплениемздоровья,организациейотдыхаидосуга.</w:t>
      </w:r>
    </w:p>
    <w:p w:rsidR="00E450B8" w:rsidRDefault="004E6572">
      <w:pPr>
        <w:pStyle w:val="a4"/>
        <w:spacing w:before="1" w:line="360" w:lineRule="auto"/>
        <w:ind w:right="279"/>
      </w:pPr>
      <w:r>
        <w:t>ИсторическиесведенияобОлимпийскихиграхДревнейГреции,характеристика их содержания и правил спортивной борьбы. Расцвет и завершениеистории Олимпийскихигрдревности.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E450B8" w:rsidRDefault="004E6572">
      <w:pPr>
        <w:pStyle w:val="a4"/>
        <w:spacing w:before="158" w:line="360" w:lineRule="auto"/>
        <w:ind w:right="280"/>
      </w:pPr>
      <w:r>
        <w:t>Режимдняиегозначениедляобучающихсяшколы,связьсумственнойработоспособностью.Составлениеиндивидуальногорежимадня,определениеосновных  индивидуальных    видов    деятельности,    их   временных    диапазонови последовательностиввыполнении.</w:t>
      </w:r>
    </w:p>
    <w:p w:rsidR="00E450B8" w:rsidRDefault="004E6572">
      <w:pPr>
        <w:pStyle w:val="a4"/>
        <w:spacing w:before="3" w:line="360" w:lineRule="auto"/>
        <w:ind w:right="275"/>
      </w:pPr>
      <w:r>
        <w:t>Физическое развитие человека, его показатели и способы измерения. Осанкакакпоказательфизическогоразвития,правилапредупрежденияеёнарушенийвусловияхучебнойибытовойдеятельности.Способыизмеренияиоцениванияосанки.Составлениекомплексовфизическихупражненийскоррекционнойнаправленностьюи правилихсамостоятельного проведения.</w:t>
      </w:r>
    </w:p>
    <w:p w:rsidR="00E450B8" w:rsidRDefault="004E6572">
      <w:pPr>
        <w:pStyle w:val="a4"/>
        <w:spacing w:line="360" w:lineRule="auto"/>
        <w:ind w:right="277"/>
      </w:pPr>
      <w:r>
        <w:t>Проведение     самостоятельных     занятий     физическими      упражнениямина открытых площадках и в домашних условиях, подготовка мест занятий, выбородежды и обуви,предупреждениетравматизма.</w:t>
      </w:r>
    </w:p>
    <w:p w:rsidR="00E450B8" w:rsidRDefault="004E6572">
      <w:pPr>
        <w:pStyle w:val="a4"/>
        <w:spacing w:before="1" w:line="355" w:lineRule="auto"/>
        <w:ind w:right="282"/>
      </w:pPr>
      <w:r>
        <w:t>Оцениваниесостоянияорганизмавпокоеипослефизическойнагрузкивпроцессесамостоятельныхзанятий физическойкультуры и спортом.</w:t>
      </w:r>
    </w:p>
    <w:p w:rsidR="00E450B8" w:rsidRDefault="004E6572">
      <w:pPr>
        <w:pStyle w:val="a4"/>
        <w:spacing w:before="6"/>
        <w:ind w:left="1104" w:firstLine="0"/>
      </w:pPr>
      <w:r>
        <w:t>Составлениедневникафизическойкультуры.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Физическоесовершенствование.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8"/>
        <w:ind w:left="2160"/>
        <w:rPr>
          <w:sz w:val="28"/>
        </w:rPr>
      </w:pPr>
      <w:r>
        <w:rPr>
          <w:sz w:val="28"/>
        </w:rPr>
        <w:t>Физкультурно-оздоровительнаядеятельность.</w:t>
      </w:r>
    </w:p>
    <w:p w:rsidR="00E450B8" w:rsidRDefault="004E6572">
      <w:pPr>
        <w:pStyle w:val="a4"/>
        <w:spacing w:before="163" w:line="360" w:lineRule="auto"/>
        <w:ind w:right="272"/>
        <w:sectPr w:rsidR="00E450B8">
          <w:headerReference w:type="default" r:id="rId7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Рольизначениефизкультурно-оздоровительнойдеятельностивздоровомобразе   жизни    современного    человека.    Упражнения    утренней    зарядкиифизкультминуток,дыхательнойизрительнойгимнастикивпроцессеучебных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занятий,закаливающиепроцедуры послезанятий утренней зарядкой.Упражнениянаразвитиегибкостииподвижностисуставов,развитиекоординации;формирование телосложения с использованиемвнешнихотягощений.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/>
        <w:ind w:left="2160"/>
        <w:rPr>
          <w:sz w:val="28"/>
        </w:rPr>
      </w:pPr>
      <w:r>
        <w:rPr>
          <w:sz w:val="28"/>
        </w:rPr>
        <w:t>Спортивно-оздоровительнаядеятельность.</w:t>
      </w:r>
    </w:p>
    <w:p w:rsidR="00E450B8" w:rsidRDefault="004E6572">
      <w:pPr>
        <w:pStyle w:val="a4"/>
        <w:spacing w:before="163" w:line="355" w:lineRule="auto"/>
        <w:ind w:right="274"/>
      </w:pPr>
      <w:r>
        <w:t>Роль и значение спортивно-оздоровительной деятельности в здоровом образежизни современногочеловека.</w:t>
      </w:r>
    </w:p>
    <w:p w:rsidR="00E450B8" w:rsidRDefault="004E6572">
      <w:pPr>
        <w:pStyle w:val="a7"/>
        <w:numPr>
          <w:ilvl w:val="4"/>
          <w:numId w:val="63"/>
        </w:numPr>
        <w:tabs>
          <w:tab w:val="left" w:pos="2367"/>
        </w:tabs>
        <w:spacing w:before="5"/>
        <w:rPr>
          <w:sz w:val="28"/>
        </w:rPr>
      </w:pPr>
      <w:r>
        <w:rPr>
          <w:sz w:val="28"/>
        </w:rPr>
        <w:t>Модуль«Гимнастика».</w:t>
      </w:r>
    </w:p>
    <w:p w:rsidR="00E450B8" w:rsidRDefault="004E6572">
      <w:pPr>
        <w:pStyle w:val="a4"/>
        <w:spacing w:before="163" w:line="360" w:lineRule="auto"/>
        <w:ind w:right="279"/>
      </w:pPr>
      <w:r>
        <w:t>Кувыркивперёдиназадв группировке,кувыркивперёдноги«скрестно»,кувырки  назад  из  стойки    на    лопатках    (мальчики).    Опорные    прыжкичерез    гимнастического    козла   ноги   врозь    (мальчики),     опорные    прыжкина гимнастическогокозласпоследующимспрыгиванием(девочки).</w:t>
      </w:r>
    </w:p>
    <w:p w:rsidR="00E450B8" w:rsidRDefault="004E6572">
      <w:pPr>
        <w:pStyle w:val="a4"/>
        <w:spacing w:line="360" w:lineRule="auto"/>
        <w:ind w:right="268"/>
      </w:pPr>
      <w:r>
        <w:t>Упражнения   на   низком   гимнастическом   бревне:   передвижение   ходьбойсповоротамикругомина90°,лёгкиеподпрыгивания,подпрыгиваниятолчкомдвумя    ногами,    передвижение    приставным    шагом    (девочки).    Упражнениянагимнастическойлестнице:перелезаниеприставнымшагомправымилевымбоком, лазанье разноимённым способом по диагонали и одноимённым способомвверх.Расхождениенагимнастическойскамейкеправымилевымбокомспособом</w:t>
      </w:r>
    </w:p>
    <w:p w:rsidR="00E450B8" w:rsidRDefault="004E6572">
      <w:pPr>
        <w:pStyle w:val="a4"/>
        <w:spacing w:before="1"/>
        <w:ind w:firstLine="0"/>
      </w:pPr>
      <w:r>
        <w:t>«удерживаязаплечи».</w:t>
      </w:r>
    </w:p>
    <w:p w:rsidR="00E450B8" w:rsidRDefault="004E6572">
      <w:pPr>
        <w:pStyle w:val="a7"/>
        <w:numPr>
          <w:ilvl w:val="4"/>
          <w:numId w:val="63"/>
        </w:numPr>
        <w:tabs>
          <w:tab w:val="left" w:pos="2367"/>
        </w:tabs>
        <w:spacing w:before="158"/>
        <w:rPr>
          <w:sz w:val="28"/>
        </w:rPr>
      </w:pPr>
      <w:r>
        <w:rPr>
          <w:sz w:val="28"/>
        </w:rPr>
        <w:t>Модуль«Лёгкаяатлетика».</w:t>
      </w:r>
    </w:p>
    <w:p w:rsidR="00E450B8" w:rsidRDefault="004E6572">
      <w:pPr>
        <w:pStyle w:val="a4"/>
        <w:spacing w:before="163" w:line="360" w:lineRule="auto"/>
        <w:ind w:right="276"/>
      </w:pPr>
      <w:r>
        <w:t>Бегна  длинные  дистанции  с  равномерной  скоростью  передвижениясвысокогостарта,бегнакороткиедистанциисмаксимальнойскоростьюпередвижения. Прыжки в длину с разбега способом «согнув ноги», прыжки в высотуспрямогоразбега.</w:t>
      </w:r>
    </w:p>
    <w:p w:rsidR="00E450B8" w:rsidRDefault="004E6572">
      <w:pPr>
        <w:pStyle w:val="a4"/>
        <w:spacing w:line="362" w:lineRule="auto"/>
        <w:ind w:right="285"/>
      </w:pPr>
      <w:r>
        <w:t>Метание малого мяча с места в вертикальную неподвижную мишень, метаниемалого мячанадальностьстрёхшагов разбега.</w:t>
      </w:r>
    </w:p>
    <w:p w:rsidR="00E450B8" w:rsidRDefault="004E6572">
      <w:pPr>
        <w:pStyle w:val="a7"/>
        <w:numPr>
          <w:ilvl w:val="4"/>
          <w:numId w:val="63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Модуль«Зимниевидыспорта».</w:t>
      </w:r>
    </w:p>
    <w:p w:rsidR="00E450B8" w:rsidRDefault="004E6572">
      <w:pPr>
        <w:pStyle w:val="a4"/>
        <w:spacing w:before="156" w:line="360" w:lineRule="auto"/>
        <w:ind w:right="277"/>
        <w:sectPr w:rsidR="00E450B8">
          <w:headerReference w:type="default" r:id="rId7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Передвижениеналыжахпопеременным   двухшажным   ходом,   поворотыналыжах переступаниемнаместеи в движениипоучебнойдистанции,подъёмпо пологому склону способом «лесенка» и спуск в основной стойке, преодолениенебольшихбугрови впадин приспускеспологого склона.</w:t>
      </w:r>
    </w:p>
    <w:p w:rsidR="00E450B8" w:rsidRDefault="004E6572">
      <w:pPr>
        <w:pStyle w:val="a7"/>
        <w:numPr>
          <w:ilvl w:val="4"/>
          <w:numId w:val="63"/>
        </w:numPr>
        <w:tabs>
          <w:tab w:val="left" w:pos="2367"/>
        </w:tabs>
        <w:spacing w:before="76"/>
        <w:rPr>
          <w:sz w:val="28"/>
        </w:rPr>
      </w:pPr>
      <w:r>
        <w:rPr>
          <w:sz w:val="28"/>
        </w:rPr>
        <w:lastRenderedPageBreak/>
        <w:t>Модуль«Спортивныеигры».</w:t>
      </w:r>
    </w:p>
    <w:p w:rsidR="00E450B8" w:rsidRDefault="004E6572">
      <w:pPr>
        <w:pStyle w:val="a4"/>
        <w:spacing w:before="163" w:line="360" w:lineRule="auto"/>
        <w:ind w:right="270"/>
      </w:pPr>
      <w:r>
        <w:t>Баскетбол. Передача мяча двумя руками от груди, на месте и в движении,ведение мяча на месте и в движении «по прямой», «по кругу» и «змейкой», бросокмячавкорзинудвумярукамиотгрудисместа,ранееразученныетехническиедействиясмячом.</w:t>
      </w:r>
    </w:p>
    <w:p w:rsidR="00E450B8" w:rsidRDefault="004E6572">
      <w:pPr>
        <w:pStyle w:val="a4"/>
        <w:spacing w:line="362" w:lineRule="auto"/>
        <w:ind w:right="282"/>
      </w:pPr>
      <w:r>
        <w:t>Волейбол. Прямая нижняя подача мяча, приём и передача мяча двумя рукамиснизуисверхунаместеивдвижении,ранееразученныетехническиедействиясмячом.</w:t>
      </w:r>
    </w:p>
    <w:p w:rsidR="00E450B8" w:rsidRDefault="004E6572">
      <w:pPr>
        <w:pStyle w:val="a4"/>
        <w:spacing w:line="360" w:lineRule="auto"/>
        <w:ind w:right="279"/>
      </w:pPr>
      <w:r>
        <w:t>Футбол.    Удар    по    неподвижному    мячу    внутренней    стороной    стопыс небольшого разбега, остановка катящегося мяча способом «наступания», ведениемяча«попрямой»,«покругу»и«змейкой», обводкамячомориентиров(конусов).</w:t>
      </w:r>
    </w:p>
    <w:p w:rsidR="00E450B8" w:rsidRDefault="004E6572">
      <w:pPr>
        <w:pStyle w:val="a4"/>
        <w:spacing w:line="360" w:lineRule="auto"/>
        <w:ind w:right="271"/>
      </w:pPr>
      <w:r>
        <w:t>Совершенствование     техники      ранее      разученных      гимнастическихи акробатических упражнений, упражнений лёгкой атлетики и зимних видов спорта,техническихдействийспортивныхигр.</w:t>
      </w:r>
    </w:p>
    <w:p w:rsidR="00E450B8" w:rsidRDefault="004E6572">
      <w:pPr>
        <w:pStyle w:val="a7"/>
        <w:numPr>
          <w:ilvl w:val="4"/>
          <w:numId w:val="63"/>
        </w:numPr>
        <w:tabs>
          <w:tab w:val="left" w:pos="2367"/>
        </w:tabs>
        <w:rPr>
          <w:sz w:val="28"/>
        </w:rPr>
      </w:pPr>
      <w:r>
        <w:rPr>
          <w:sz w:val="28"/>
        </w:rPr>
        <w:t>Модуль«Спорт».</w:t>
      </w:r>
    </w:p>
    <w:p w:rsidR="00E450B8" w:rsidRDefault="004E6572">
      <w:pPr>
        <w:pStyle w:val="a4"/>
        <w:spacing w:before="151" w:line="360" w:lineRule="auto"/>
        <w:ind w:right="275"/>
      </w:pPr>
      <w:r>
        <w:t>Физическая  подготовка   к   выполнению   нормативов   комплекса   ГТОс    использованием    средств   базовой    физической    подготовки,    видов   спортаиоздоровительныхсистемфизическойкультуры,национальныхвидовспорта,культурно-этническихигр.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2"/>
        <w:ind w:left="1737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Знанияофизическойкультуре.</w:t>
      </w:r>
    </w:p>
    <w:p w:rsidR="00E450B8" w:rsidRDefault="004E6572">
      <w:pPr>
        <w:pStyle w:val="a4"/>
        <w:spacing w:before="158" w:line="360" w:lineRule="auto"/>
        <w:ind w:right="273"/>
      </w:pPr>
      <w:r>
        <w:t>ВозрождениеОлимпийскихигриолимпийскогодвижениявсовременноммире,рольПьера де Кубертенавихстановлениииразвитии.Девиз,символикаиритуалысовременныхОлимпийскихигр.ИсторияорганизацииипроведенияпервыхОлимпийскихигрсовременности,первыеолимпийские чемпионы.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3"/>
        <w:ind w:left="1949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E450B8" w:rsidRDefault="004E6572">
      <w:pPr>
        <w:pStyle w:val="a4"/>
        <w:spacing w:before="158" w:line="362" w:lineRule="auto"/>
        <w:ind w:right="270"/>
      </w:pPr>
      <w:r>
        <w:t>Ведение дневника физической культуры. Физическая подготовка и её влияниенаразвитиесистеморганизма,связьсукреплениемздоровья,физическаяподготовленностькак результатфизической подготовки.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Правилаиспособысамостоятельногоразвитияфизическихкачеств.Способы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определенияиндивидуальнойфизическойнагрузки.Правилапроведенияизмерительныхпроцедурпооценкефизическойподготовленности.Правилатехникивыполнениятестовыхзаданийиспособырегистрацииихрезультатов.</w:t>
      </w:r>
    </w:p>
    <w:p w:rsidR="00E450B8" w:rsidRDefault="004E6572">
      <w:pPr>
        <w:pStyle w:val="a4"/>
        <w:spacing w:before="2" w:line="362" w:lineRule="auto"/>
        <w:ind w:right="282"/>
      </w:pPr>
      <w:r>
        <w:t>Правила и способы составления плана самостоятельных занятий физическойподготовкой.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4" w:lineRule="exact"/>
        <w:ind w:left="1949"/>
        <w:rPr>
          <w:sz w:val="28"/>
        </w:rPr>
      </w:pPr>
      <w:r>
        <w:rPr>
          <w:sz w:val="28"/>
        </w:rPr>
        <w:t>Физическоесовершенствование.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Физкультурно-оздоровительнаядеятельность.</w:t>
      </w:r>
    </w:p>
    <w:p w:rsidR="00E450B8" w:rsidRDefault="004E6572">
      <w:pPr>
        <w:pStyle w:val="a4"/>
        <w:spacing w:before="163" w:line="360" w:lineRule="auto"/>
        <w:ind w:right="274"/>
      </w:pPr>
      <w:r>
        <w:t>Правиласамостоятельногозакаливания   организмаспомощьювоздушныхисолнечныхванн,купаниявестественныхводоёмах.Правилатехникибезопасностиигигиеныместзанятийфизическимиупражнениями.</w:t>
      </w:r>
    </w:p>
    <w:p w:rsidR="00E450B8" w:rsidRDefault="004E6572">
      <w:pPr>
        <w:pStyle w:val="a4"/>
        <w:spacing w:line="360" w:lineRule="auto"/>
        <w:ind w:right="277"/>
      </w:pPr>
      <w:r>
        <w:t>Оздоровительные   комплексы:   упражнения   для   коррекции   телосложениясиспользованиемдополнительныхотягощений,упражнениядляпрофилактикинарушения зрения во время учебных занятий и работы за компьютером, упражнениядля физкультпауз, направленных на поддержание оптимальной работоспособностимышцопорно-двигательногоаппарата врежиме учебнойдеятельности.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Спортивно-оздоровительнаядеятельность.</w:t>
      </w:r>
    </w:p>
    <w:p w:rsidR="00E450B8" w:rsidRDefault="004E6572">
      <w:pPr>
        <w:pStyle w:val="a7"/>
        <w:numPr>
          <w:ilvl w:val="4"/>
          <w:numId w:val="62"/>
        </w:numPr>
        <w:tabs>
          <w:tab w:val="left" w:pos="2367"/>
        </w:tabs>
        <w:spacing w:before="159"/>
        <w:rPr>
          <w:sz w:val="28"/>
        </w:rPr>
      </w:pPr>
      <w:r>
        <w:rPr>
          <w:sz w:val="28"/>
        </w:rPr>
        <w:t>Модуль«Гимнастика».</w:t>
      </w:r>
    </w:p>
    <w:p w:rsidR="00E450B8" w:rsidRDefault="004E6572">
      <w:pPr>
        <w:pStyle w:val="a4"/>
        <w:spacing w:before="163" w:line="360" w:lineRule="auto"/>
        <w:ind w:right="271"/>
      </w:pPr>
      <w:r>
        <w:t>Акробатическаякомбинацияизобщеразвивающихисложнокоординированныхупражнений,стоекикувырков,ранееразученныхакробатических упражнений.</w:t>
      </w:r>
    </w:p>
    <w:p w:rsidR="00E450B8" w:rsidRDefault="004E6572">
      <w:pPr>
        <w:pStyle w:val="a4"/>
        <w:spacing w:before="2" w:line="360" w:lineRule="auto"/>
        <w:ind w:right="276"/>
      </w:pPr>
      <w:r>
        <w:t>Комбинация     из      стилизованных      общеразвивающих      упражненийи сложно-координированных упражнений ритмической гимнастики, разнообразныхдвижений руками и ногами с разной амплитудой и траекторией, танцевальнымидвижениями изранееразученныхтанцев(девочки).</w:t>
      </w:r>
    </w:p>
    <w:p w:rsidR="00E450B8" w:rsidRDefault="004E6572">
      <w:pPr>
        <w:pStyle w:val="a4"/>
        <w:spacing w:line="362" w:lineRule="auto"/>
        <w:ind w:right="281"/>
      </w:pPr>
      <w:r>
        <w:t>Опорные прыжки через гимнастического козла с разбега способом «согнувноги»(мальчики)испособом«ногиврозь»(девочки).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7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Гимнастические      комбинации      на      низком      гимнастическом      бревнес использованием стилизованных общеразвивающих и сложно-координированныхупражнений, передвижений шагом и лёгким бегом, поворотами с разнообразнымидвижениямирук и ног,удержаниемстатическихпоз(девочки).</w:t>
      </w:r>
    </w:p>
    <w:p w:rsidR="00E450B8" w:rsidRDefault="004E6572">
      <w:pPr>
        <w:pStyle w:val="a4"/>
        <w:spacing w:before="76" w:line="362" w:lineRule="auto"/>
        <w:ind w:right="280"/>
      </w:pPr>
      <w:r>
        <w:lastRenderedPageBreak/>
        <w:t>Упражнениянаневысокойгимнастическойперекладине:висы,упорногиврозь,перемахвперёдиобратно (мальчики).</w:t>
      </w:r>
    </w:p>
    <w:p w:rsidR="00E450B8" w:rsidRDefault="004E6572">
      <w:pPr>
        <w:pStyle w:val="a4"/>
        <w:spacing w:line="314" w:lineRule="exact"/>
        <w:ind w:left="1104" w:firstLine="0"/>
      </w:pPr>
      <w:r>
        <w:t>Лазаньепоканатувтриприёма(мальчики).</w:t>
      </w:r>
    </w:p>
    <w:p w:rsidR="00E450B8" w:rsidRDefault="004E6572">
      <w:pPr>
        <w:pStyle w:val="a7"/>
        <w:numPr>
          <w:ilvl w:val="4"/>
          <w:numId w:val="62"/>
        </w:numPr>
        <w:tabs>
          <w:tab w:val="left" w:pos="2367"/>
        </w:tabs>
        <w:spacing w:before="164"/>
        <w:rPr>
          <w:sz w:val="28"/>
        </w:rPr>
      </w:pPr>
      <w:r>
        <w:rPr>
          <w:sz w:val="28"/>
        </w:rPr>
        <w:t>Модуль«Лёгкаяатлетика».</w:t>
      </w:r>
    </w:p>
    <w:p w:rsidR="00E450B8" w:rsidRDefault="004E6572">
      <w:pPr>
        <w:pStyle w:val="a4"/>
        <w:spacing w:before="163" w:line="360" w:lineRule="auto"/>
        <w:ind w:right="282"/>
      </w:pPr>
      <w:r>
        <w:t>Стартсопоройнаоднурукуипоследующимускорением,спринтерскийигладкийравномерныйбегпоучебнойдистанции,ранееразученныебеговыеупражнения.</w:t>
      </w:r>
    </w:p>
    <w:p w:rsidR="00E450B8" w:rsidRDefault="004E6572">
      <w:pPr>
        <w:pStyle w:val="a4"/>
        <w:spacing w:before="1"/>
        <w:ind w:left="1104" w:firstLine="0"/>
      </w:pPr>
      <w:r>
        <w:t>Прыжковые   упражнения:   прыжок     в   высоту   с   разбега   способом</w:t>
      </w:r>
    </w:p>
    <w:p w:rsidR="00E450B8" w:rsidRDefault="004E6572">
      <w:pPr>
        <w:pStyle w:val="a4"/>
        <w:spacing w:before="158" w:line="362" w:lineRule="auto"/>
        <w:ind w:right="279" w:firstLine="0"/>
      </w:pPr>
      <w:r>
        <w:t>«перешагивание»,ранееразученныепрыжковыеупражнениявдлинуивысоту,напрыгиваниеиспрыгивание.</w:t>
      </w:r>
    </w:p>
    <w:p w:rsidR="00E450B8" w:rsidRDefault="004E6572">
      <w:pPr>
        <w:pStyle w:val="a4"/>
        <w:spacing w:line="315" w:lineRule="exact"/>
        <w:ind w:left="1104" w:firstLine="0"/>
      </w:pPr>
      <w:r>
        <w:t>Метаниемалого(теннисного)мячавподвижную(раскачивающуюся)мишень.</w:t>
      </w:r>
    </w:p>
    <w:p w:rsidR="00E450B8" w:rsidRDefault="004E6572">
      <w:pPr>
        <w:pStyle w:val="a7"/>
        <w:numPr>
          <w:ilvl w:val="4"/>
          <w:numId w:val="62"/>
        </w:numPr>
        <w:tabs>
          <w:tab w:val="left" w:pos="2367"/>
        </w:tabs>
        <w:spacing w:before="163"/>
        <w:rPr>
          <w:sz w:val="28"/>
        </w:rPr>
      </w:pPr>
      <w:r>
        <w:rPr>
          <w:sz w:val="28"/>
        </w:rPr>
        <w:t>Модуль«Зимниевидыспорта».</w:t>
      </w:r>
    </w:p>
    <w:p w:rsidR="00E450B8" w:rsidRDefault="004E6572">
      <w:pPr>
        <w:pStyle w:val="a4"/>
        <w:spacing w:before="162" w:line="360" w:lineRule="auto"/>
        <w:ind w:right="275"/>
      </w:pPr>
      <w:r>
        <w:t>Передвижение на лыжах одновременным одношажным ходом, преодолениенебольшихтрамплиновприспускеспологогосклонавнизкойстойке,ранееразученные упражнения лыжной подготовки, передвижения по учебной дистанции,повороты,спуски,торможение.</w:t>
      </w:r>
    </w:p>
    <w:p w:rsidR="00E450B8" w:rsidRDefault="004E6572">
      <w:pPr>
        <w:pStyle w:val="a7"/>
        <w:numPr>
          <w:ilvl w:val="4"/>
          <w:numId w:val="62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Модуль«Спортивныеигры».</w:t>
      </w:r>
    </w:p>
    <w:p w:rsidR="00E450B8" w:rsidRDefault="004E6572">
      <w:pPr>
        <w:pStyle w:val="a4"/>
        <w:spacing w:before="164" w:line="360" w:lineRule="auto"/>
        <w:ind w:right="274"/>
      </w:pPr>
      <w:r>
        <w:t>Баскетбол.Техническиедействияигрокабезмяча: передвижениев стойкебаскетболиста, прыжки вверх толчком одной ногой и приземлением на другую ногу,остановкадвумяшагами ипрыжком.</w:t>
      </w:r>
    </w:p>
    <w:p w:rsidR="00E450B8" w:rsidRDefault="004E6572">
      <w:pPr>
        <w:pStyle w:val="a4"/>
        <w:spacing w:before="1" w:line="355" w:lineRule="auto"/>
        <w:ind w:right="278"/>
      </w:pPr>
      <w:r>
        <w:t>Упражнения с мячом: ранее разученные упражнения в ведении мяча в разныхнаправленияхипоразнойтраектории,на передачуиброскимяча вкорзину.</w:t>
      </w:r>
    </w:p>
    <w:p w:rsidR="00E450B8" w:rsidRDefault="004E6572">
      <w:pPr>
        <w:pStyle w:val="a4"/>
        <w:spacing w:before="5" w:line="355" w:lineRule="auto"/>
        <w:ind w:right="271"/>
      </w:pPr>
      <w:r>
        <w:t>Правилаигрыиигроваядеятельностьпоправиламсиспользованиемразученныхтехническихприёмов.</w:t>
      </w:r>
    </w:p>
    <w:p w:rsidR="00E450B8" w:rsidRDefault="004E6572">
      <w:pPr>
        <w:pStyle w:val="a4"/>
        <w:spacing w:before="6" w:line="360" w:lineRule="auto"/>
        <w:ind w:right="279"/>
      </w:pPr>
      <w:r>
        <w:t>Волейбол.Приёмипередачамячадвумярукамиснизувразныезоныплощадкикомандысоперника.Правилаигрыиигроваядеятельностьпоправиламсиспользованиемразученныхтехническихприёмоввподачемяча,егоприёмеи передачедвумяруками снизуисверху.</w:t>
      </w:r>
    </w:p>
    <w:p w:rsidR="00E450B8" w:rsidRDefault="004E6572">
      <w:pPr>
        <w:pStyle w:val="a4"/>
        <w:spacing w:before="3" w:line="355" w:lineRule="auto"/>
        <w:ind w:right="281"/>
        <w:sectPr w:rsidR="00E450B8">
          <w:headerReference w:type="default" r:id="rId7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Футбол.Ударыпокатящемусямячусразбега.Правилаигрыиигроваядеятельностьпоправиламсиспользованиемразученныхтехническихприёмов</w:t>
      </w:r>
    </w:p>
    <w:p w:rsidR="00E450B8" w:rsidRDefault="004E6572">
      <w:pPr>
        <w:pStyle w:val="a4"/>
        <w:spacing w:before="76"/>
        <w:ind w:firstLine="0"/>
      </w:pPr>
      <w:r>
        <w:lastRenderedPageBreak/>
        <w:t>востановкеипередачемяча,еговедениииобводке.</w:t>
      </w:r>
    </w:p>
    <w:p w:rsidR="00E450B8" w:rsidRDefault="004E6572">
      <w:pPr>
        <w:pStyle w:val="a4"/>
        <w:spacing w:before="163" w:line="360" w:lineRule="auto"/>
        <w:ind w:right="273"/>
      </w:pPr>
      <w:r>
        <w:t>Совершенствование     техники      ранее      разученных      гимнастическихи акробатических упражнений, упражнений лёгкой атлетики и зимних видов спорта,техническихдействийспортивныхигр.</w:t>
      </w:r>
    </w:p>
    <w:p w:rsidR="00E450B8" w:rsidRDefault="004E6572">
      <w:pPr>
        <w:pStyle w:val="a7"/>
        <w:numPr>
          <w:ilvl w:val="4"/>
          <w:numId w:val="62"/>
        </w:numPr>
        <w:tabs>
          <w:tab w:val="left" w:pos="2367"/>
        </w:tabs>
        <w:spacing w:before="2"/>
        <w:rPr>
          <w:sz w:val="28"/>
        </w:rPr>
      </w:pPr>
      <w:r>
        <w:rPr>
          <w:sz w:val="28"/>
        </w:rPr>
        <w:t>Модуль«Спорт».</w:t>
      </w:r>
    </w:p>
    <w:p w:rsidR="00E450B8" w:rsidRDefault="004E6572">
      <w:pPr>
        <w:pStyle w:val="a4"/>
        <w:spacing w:before="158" w:line="360" w:lineRule="auto"/>
        <w:ind w:right="275"/>
      </w:pPr>
      <w:r>
        <w:t>Физическая  подготовка   к   выполнению   нормативов   комплекса   ГТОс    использованием    средств   базовой    физической    подготовки,    видов   спортаиоздоровительныхсистемфизическойкультуры,национальныхвидовспорта,культурно-этническихигр.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3"/>
        <w:ind w:left="1737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58"/>
        <w:ind w:left="1949"/>
        <w:rPr>
          <w:sz w:val="28"/>
        </w:rPr>
      </w:pPr>
      <w:r>
        <w:rPr>
          <w:sz w:val="28"/>
        </w:rPr>
        <w:t>Знанияофизическойкультуре.</w:t>
      </w:r>
    </w:p>
    <w:p w:rsidR="00E450B8" w:rsidRDefault="004E6572">
      <w:pPr>
        <w:pStyle w:val="a4"/>
        <w:spacing w:before="163" w:line="360" w:lineRule="auto"/>
        <w:ind w:right="273"/>
      </w:pPr>
      <w:r>
        <w:t>ЗарождениеолимпийскогодвижениявдореволюционнойРоссии,   рольА.Д. Бутовского   в   развитии   отечественной   системы   физического   воспитанияи спорта. Олимпийское движение в СССР и современной России, характеристикаосновныхэтаповразвития.Выдающиесясоветскиеироссийские олимпийцы.</w:t>
      </w:r>
    </w:p>
    <w:p w:rsidR="00E450B8" w:rsidRDefault="004E6572">
      <w:pPr>
        <w:pStyle w:val="a4"/>
        <w:spacing w:line="362" w:lineRule="auto"/>
        <w:ind w:right="281"/>
      </w:pPr>
      <w:r>
        <w:t>Влияниезанятийфизическойкультуройиспортомнавоспитаниеположительныхкачествличности современногочеловека.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20" w:lineRule="exact"/>
        <w:ind w:left="1949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E450B8" w:rsidRDefault="004E6572">
      <w:pPr>
        <w:pStyle w:val="a4"/>
        <w:spacing w:before="156" w:line="362" w:lineRule="auto"/>
        <w:ind w:right="279"/>
      </w:pPr>
      <w:r>
        <w:t>Правилатехникибезопасностиигигиеныместзанятийвпроцессевыполненияфизическихупражненийнаоткрытых площадках.Ведениедневникапо физическойкультуре.</w:t>
      </w:r>
    </w:p>
    <w:p w:rsidR="00E450B8" w:rsidRDefault="004E6572">
      <w:pPr>
        <w:pStyle w:val="a4"/>
        <w:spacing w:line="360" w:lineRule="auto"/>
        <w:ind w:right="268"/>
      </w:pPr>
      <w:r>
        <w:t>Техническаяподготовкаиеёзначениедлячеловека,основныеправилатехническойподготовки.Двигательныедействиякакосноватехническойподготовки,понятиедвигательногоуменияидвигательногонавыка.Способыоценивания техники двигательных действий и организация процедуры оценивания.Ошибкиприразучиваниитехникивыполнениядвигательных действий,причиныиспособыихпредупрежденияприсамостоятельныхзанятияхтехническойподготовкой.</w:t>
      </w:r>
    </w:p>
    <w:p w:rsidR="00E450B8" w:rsidRDefault="004E6572">
      <w:pPr>
        <w:pStyle w:val="a4"/>
        <w:spacing w:line="355" w:lineRule="auto"/>
        <w:ind w:right="280"/>
        <w:sectPr w:rsidR="00E450B8">
          <w:headerReference w:type="default" r:id="rId7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Планирование самостоятельных занятий технической подготовкой на учебныйгодиучебнуючетверть.Составлениепланаучебногозанятияпосамостоятельной</w:t>
      </w:r>
    </w:p>
    <w:p w:rsidR="00E450B8" w:rsidRDefault="004E6572">
      <w:pPr>
        <w:pStyle w:val="a4"/>
        <w:spacing w:before="76" w:line="362" w:lineRule="auto"/>
        <w:ind w:firstLine="0"/>
        <w:jc w:val="left"/>
      </w:pPr>
      <w:r>
        <w:lastRenderedPageBreak/>
        <w:t>техническойподготовке.Способыоцениванияоздоровительногоэффектазанятийфизическойкультуройспомощью«индексаКетле»,«ортостатическойпробы»,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«функциональнойпробысостандартнойнагрузкой».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4"/>
        <w:ind w:left="1949"/>
        <w:rPr>
          <w:sz w:val="28"/>
        </w:rPr>
      </w:pPr>
      <w:r>
        <w:rPr>
          <w:sz w:val="28"/>
        </w:rPr>
        <w:t>Физическоесовершенствование.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Физкультурно-оздоровительнаядеятельность.</w:t>
      </w:r>
    </w:p>
    <w:p w:rsidR="00E450B8" w:rsidRDefault="004E6572">
      <w:pPr>
        <w:pStyle w:val="a4"/>
        <w:spacing w:before="158" w:line="362" w:lineRule="auto"/>
        <w:ind w:right="274"/>
      </w:pPr>
      <w:r>
        <w:t>Оздоровительныекомплексыдлясамостоятельныхзанятийсдобавлениемранееразученныхупражнений:длякоррекциителосложенияипрофилактикинарушенияосанки,дыхательнойизрительнойгимнастикиврежимеучебногодн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3" w:lineRule="exact"/>
        <w:ind w:left="2160"/>
        <w:rPr>
          <w:sz w:val="28"/>
        </w:rPr>
      </w:pPr>
      <w:r>
        <w:rPr>
          <w:sz w:val="28"/>
        </w:rPr>
        <w:t>Спортивно-оздоровительнаядеятельность.</w:t>
      </w:r>
    </w:p>
    <w:p w:rsidR="00E450B8" w:rsidRDefault="004E6572">
      <w:pPr>
        <w:pStyle w:val="a7"/>
        <w:numPr>
          <w:ilvl w:val="4"/>
          <w:numId w:val="61"/>
        </w:numPr>
        <w:tabs>
          <w:tab w:val="left" w:pos="2367"/>
        </w:tabs>
        <w:spacing w:before="162"/>
        <w:rPr>
          <w:sz w:val="28"/>
        </w:rPr>
      </w:pPr>
      <w:r>
        <w:rPr>
          <w:sz w:val="28"/>
        </w:rPr>
        <w:t>Модуль«Гимнастика».</w:t>
      </w:r>
    </w:p>
    <w:p w:rsidR="00E450B8" w:rsidRDefault="004E6572">
      <w:pPr>
        <w:pStyle w:val="a4"/>
        <w:spacing w:before="159" w:line="360" w:lineRule="auto"/>
        <w:ind w:right="272"/>
      </w:pPr>
      <w:r>
        <w:t>Акробатические комбинации из ранее разученных упражнений с добавлениемупражненийритмическойгимнастики(девочки).Простейшиеакробатическиепирамидывпарахитройках(девочки).Стойканаголовесопоройнаруки,акробатическаякомбинацияизразученныхупражненийвравновесии,стойках,кувырках(мальчики).</w:t>
      </w:r>
    </w:p>
    <w:p w:rsidR="00E450B8" w:rsidRDefault="004E6572">
      <w:pPr>
        <w:pStyle w:val="a4"/>
        <w:spacing w:line="362" w:lineRule="auto"/>
        <w:ind w:right="274"/>
      </w:pPr>
      <w:r>
        <w:t>Комплексупражненийстеп-аэробики,включающийупражнениявходьбе,прыжках,спрыгиванииизапрыгиваниисповоротамиразведениемрукиног,выполняемых всреднеми высокомтемпе(девочки).</w:t>
      </w:r>
    </w:p>
    <w:p w:rsidR="00E450B8" w:rsidRDefault="004E6572">
      <w:pPr>
        <w:pStyle w:val="a4"/>
        <w:spacing w:line="360" w:lineRule="auto"/>
        <w:ind w:right="272"/>
      </w:pPr>
      <w:r>
        <w:t>Комбинациянагимнастическомбревнеизранееразученныхупражненийс добавлением упражнений на статическое и динамическое равновесие (девочки).Комбинациянанизкойгимнастическойперекладинеизранееразученныхупражнений  в   висах,    упорах,    переворотах   (мальчики).    Лазанье    по   канатувдваприёма(мальчики).</w:t>
      </w:r>
    </w:p>
    <w:p w:rsidR="00E450B8" w:rsidRDefault="004E6572">
      <w:pPr>
        <w:pStyle w:val="a7"/>
        <w:numPr>
          <w:ilvl w:val="4"/>
          <w:numId w:val="61"/>
        </w:numPr>
        <w:tabs>
          <w:tab w:val="left" w:pos="2367"/>
        </w:tabs>
        <w:rPr>
          <w:sz w:val="28"/>
        </w:rPr>
      </w:pPr>
      <w:r>
        <w:rPr>
          <w:sz w:val="28"/>
        </w:rPr>
        <w:t>Модуль«Лёгкаяатлетика».</w:t>
      </w:r>
    </w:p>
    <w:p w:rsidR="00E450B8" w:rsidRDefault="004E6572">
      <w:pPr>
        <w:pStyle w:val="a4"/>
        <w:spacing w:before="155" w:line="360" w:lineRule="auto"/>
        <w:ind w:right="267"/>
      </w:pPr>
      <w:r>
        <w:t>Бег с преодолением препятствий способами «наступание» и «прыжковый бег»,эстафетныйбег.Ранееосвоенныебеговыеупражнениясувеличениемскоростипередвиженияипродолжительностивыполнения,прыжкисразбегавдлинуспособом«согнувноги»и ввысотуспособом«перешагивание».</w:t>
      </w:r>
    </w:p>
    <w:p w:rsidR="00E450B8" w:rsidRDefault="004E6572">
      <w:pPr>
        <w:pStyle w:val="a4"/>
        <w:spacing w:before="3" w:line="355" w:lineRule="auto"/>
        <w:ind w:right="278"/>
        <w:sectPr w:rsidR="00E450B8">
          <w:headerReference w:type="default" r:id="rId7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Метаниемалого(теннисного)мячаподвижущейся(катящейся)сразнойскоростьюмишени.</w:t>
      </w:r>
    </w:p>
    <w:p w:rsidR="00E450B8" w:rsidRDefault="004E6572">
      <w:pPr>
        <w:pStyle w:val="a7"/>
        <w:numPr>
          <w:ilvl w:val="4"/>
          <w:numId w:val="61"/>
        </w:numPr>
        <w:tabs>
          <w:tab w:val="left" w:pos="2367"/>
        </w:tabs>
        <w:spacing w:before="76"/>
        <w:rPr>
          <w:sz w:val="28"/>
        </w:rPr>
      </w:pPr>
      <w:r>
        <w:rPr>
          <w:sz w:val="28"/>
        </w:rPr>
        <w:lastRenderedPageBreak/>
        <w:t>Модуль«Зимниевидыспорта».</w:t>
      </w:r>
    </w:p>
    <w:p w:rsidR="00E450B8" w:rsidRDefault="004E6572">
      <w:pPr>
        <w:pStyle w:val="a4"/>
        <w:spacing w:before="163" w:line="360" w:lineRule="auto"/>
        <w:ind w:right="268"/>
      </w:pPr>
      <w:r>
        <w:t>Торможениеиповоротналыжахупоромприспускеспологогосклона,переходспередвиженияпопеременнымдвухшажнымходомнапередвижениеодновременнымодношажнымходомиобратнововремяпрохожденияучебнойдистанции,спуски и подъёмы ранееосвоенными способами.</w:t>
      </w:r>
    </w:p>
    <w:p w:rsidR="00E450B8" w:rsidRDefault="004E6572">
      <w:pPr>
        <w:pStyle w:val="a7"/>
        <w:numPr>
          <w:ilvl w:val="4"/>
          <w:numId w:val="61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Модуль«Спортивныеигры».</w:t>
      </w:r>
    </w:p>
    <w:p w:rsidR="00E450B8" w:rsidRDefault="004E6572">
      <w:pPr>
        <w:pStyle w:val="a4"/>
        <w:spacing w:before="163" w:line="360" w:lineRule="auto"/>
        <w:ind w:right="270"/>
      </w:pPr>
      <w:r>
        <w:t>Баскетбол. Передача и ловля мяча после отскока от пола, бросок в корзинудвумярукамиснизуиотгрудипослеведения.Игроваядеятельностьпоправиламсиспользованиемранееразученныхтехническихприёмовбезмячаисмячом:ведение,приёмыи передачи,броски в корзину.</w:t>
      </w:r>
    </w:p>
    <w:p w:rsidR="00E450B8" w:rsidRDefault="004E6572">
      <w:pPr>
        <w:pStyle w:val="a4"/>
        <w:spacing w:line="360" w:lineRule="auto"/>
        <w:ind w:right="274"/>
      </w:pPr>
      <w:r>
        <w:t>Волейбол. Верхняя прямая подача мяча в разные зоны площадки соперника,передача мяча через сетку двумя руками сверху и перевод мяча за голову. Игроваядеятельностьпоправиламсиспользованиемранееразученныхтехническихприёмов.</w:t>
      </w:r>
    </w:p>
    <w:p w:rsidR="00E450B8" w:rsidRDefault="004E6572">
      <w:pPr>
        <w:pStyle w:val="a4"/>
        <w:spacing w:before="2" w:line="360" w:lineRule="auto"/>
        <w:ind w:right="270"/>
      </w:pPr>
      <w:r>
        <w:t>Футбол.Средниеидлинныепередачимячапопрямойидиагонали,тактическиедействияпривыполненииугловогоудараивбрасывании   мячаиз-за боковой линии. Игровая деятельность по правилам с использованием ранееразученныхтехническихприёмов.</w:t>
      </w:r>
    </w:p>
    <w:p w:rsidR="00E450B8" w:rsidRDefault="004E6572">
      <w:pPr>
        <w:pStyle w:val="a4"/>
        <w:spacing w:line="362" w:lineRule="auto"/>
        <w:ind w:right="270"/>
      </w:pPr>
      <w:r>
        <w:t>Совершенствование       техники       ранее        разученных       гимнастическихи акробатических упражнений, упражнений лёгкой атлетики и зимних видов спорта,техническихдействийспортивныхигр.</w:t>
      </w:r>
    </w:p>
    <w:p w:rsidR="00E450B8" w:rsidRDefault="004E6572">
      <w:pPr>
        <w:pStyle w:val="a7"/>
        <w:numPr>
          <w:ilvl w:val="4"/>
          <w:numId w:val="61"/>
        </w:numPr>
        <w:tabs>
          <w:tab w:val="left" w:pos="2367"/>
        </w:tabs>
        <w:spacing w:line="314" w:lineRule="exact"/>
        <w:rPr>
          <w:sz w:val="28"/>
        </w:rPr>
      </w:pPr>
      <w:r>
        <w:rPr>
          <w:sz w:val="28"/>
        </w:rPr>
        <w:t>Модуль«Спорт».</w:t>
      </w:r>
    </w:p>
    <w:p w:rsidR="00E450B8" w:rsidRDefault="004E6572">
      <w:pPr>
        <w:pStyle w:val="a4"/>
        <w:spacing w:before="161" w:line="360" w:lineRule="auto"/>
        <w:ind w:right="275"/>
      </w:pPr>
      <w:r>
        <w:t>Физическая  подготовка   к   выполнению   нормативов   комплекса   ГТОс  использованием    средств    базовой    физической    подготовки,    видов   спортаиоздоровительныхсистемфизическойкультуры,национальныхвидовспорта,культурно-этническихигр.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0" w:lineRule="exact"/>
        <w:ind w:left="1737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Знанияофизическойкультуре.</w:t>
      </w:r>
    </w:p>
    <w:p w:rsidR="00E450B8" w:rsidRDefault="004E6572">
      <w:pPr>
        <w:pStyle w:val="a4"/>
        <w:spacing w:before="163" w:line="355" w:lineRule="auto"/>
        <w:ind w:right="270"/>
        <w:sectPr w:rsidR="00E450B8">
          <w:headerReference w:type="default" r:id="rId7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Физическаякультуравсовременномобществе:характеристикаосновныхнаправленийиформорганизации.Всестороннееигармоничноефизическое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развитие.Адаптивнаяфизическаякультура,еёисторияисоциальнаязначимость.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E450B8" w:rsidRDefault="004E6572">
      <w:pPr>
        <w:pStyle w:val="a4"/>
        <w:spacing w:before="158" w:line="362" w:lineRule="auto"/>
        <w:ind w:right="273"/>
      </w:pPr>
      <w:r>
        <w:t>Коррекцияосанкииразработкаиндивидуальныхплановзанятийкорригирующейгимнастикой.Коррекцияизбыточноймассытелаиразработкаиндивидуальныхплановзанятий корригирующей гимнастикой.</w:t>
      </w:r>
    </w:p>
    <w:p w:rsidR="00E450B8" w:rsidRDefault="004E6572">
      <w:pPr>
        <w:pStyle w:val="a4"/>
        <w:spacing w:line="362" w:lineRule="auto"/>
        <w:ind w:right="276"/>
      </w:pPr>
      <w:r>
        <w:t>Составлениепланов-конспектовдлясамостоятельныхзанятийспортивнойподготовкой.Способыучётаиндивидуальныхособенностейприсоставленииплановсамостоятельныхтренировочныхзанят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3" w:lineRule="exact"/>
        <w:ind w:left="1949"/>
        <w:rPr>
          <w:sz w:val="28"/>
        </w:rPr>
      </w:pPr>
      <w:r>
        <w:rPr>
          <w:sz w:val="28"/>
        </w:rPr>
        <w:t>Физическоесовершенствование.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55"/>
        <w:ind w:left="2160"/>
        <w:rPr>
          <w:sz w:val="28"/>
        </w:rPr>
      </w:pPr>
      <w:r>
        <w:rPr>
          <w:sz w:val="28"/>
        </w:rPr>
        <w:t>Физкультурно-оздоровительнаядеятельность.</w:t>
      </w:r>
    </w:p>
    <w:p w:rsidR="00E450B8" w:rsidRDefault="004E6572">
      <w:pPr>
        <w:pStyle w:val="a4"/>
        <w:spacing w:before="158" w:line="360" w:lineRule="auto"/>
        <w:ind w:right="273"/>
      </w:pPr>
      <w:r>
        <w:t>Профилактикаперенапряжениясистеморганизмасредствамиоздоровительной  физической    культуры:    упражнения    мышечной    релаксацииирегулированиявегетативнойнервнойсистемы,профилактикиобщегоутомленияи остротызрения.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3"/>
        <w:ind w:left="2160"/>
        <w:rPr>
          <w:sz w:val="28"/>
        </w:rPr>
      </w:pPr>
      <w:r>
        <w:rPr>
          <w:sz w:val="28"/>
        </w:rPr>
        <w:t>Спортивно-оздоровительнаядеятельность.</w:t>
      </w:r>
    </w:p>
    <w:p w:rsidR="00E450B8" w:rsidRDefault="004E6572">
      <w:pPr>
        <w:pStyle w:val="a7"/>
        <w:numPr>
          <w:ilvl w:val="4"/>
          <w:numId w:val="60"/>
        </w:numPr>
        <w:tabs>
          <w:tab w:val="left" w:pos="2367"/>
        </w:tabs>
        <w:spacing w:before="158"/>
        <w:rPr>
          <w:sz w:val="28"/>
        </w:rPr>
      </w:pPr>
      <w:r>
        <w:rPr>
          <w:sz w:val="28"/>
        </w:rPr>
        <w:t>Модуль«Гимнастика».</w:t>
      </w:r>
    </w:p>
    <w:p w:rsidR="00E450B8" w:rsidRDefault="004E6572">
      <w:pPr>
        <w:pStyle w:val="a4"/>
        <w:spacing w:before="163" w:line="360" w:lineRule="auto"/>
        <w:ind w:right="270"/>
      </w:pPr>
      <w:r>
        <w:t>Акробатическаякомбинацияизранееосвоенныхупражненийсиловойнаправленности,сувеличивающимсячисломтехническихэлементоввстойках,упорах,кувырках,прыжках(юноши).</w:t>
      </w:r>
    </w:p>
    <w:p w:rsidR="00E450B8" w:rsidRDefault="004E6572">
      <w:pPr>
        <w:pStyle w:val="a4"/>
        <w:spacing w:before="1" w:line="360" w:lineRule="auto"/>
        <w:ind w:right="277"/>
      </w:pPr>
      <w:r>
        <w:t>Гимнастическая комбинация на гимнастическом бревне из ранее освоенныхупражненийсувеличивающимсячисломтехническихэлементоввпрыжках,поворотах и передвижениях (девушки). Гимнастическая комбинация на перекладинесвключениемранееосвоенныхупражненийвупорахивисах(юноши).Гимнастическаякомбинациянапараллельныхбрусьяхсвключениемупражненийв упоре на руках, кувырка вперёд и соскока (юноши). Вольные упражнения на базеранееразученныхакробатическихупражненийиупражненийритмическойгимнастики (девушки).</w:t>
      </w:r>
    </w:p>
    <w:p w:rsidR="00E450B8" w:rsidRDefault="004E6572">
      <w:pPr>
        <w:pStyle w:val="a7"/>
        <w:numPr>
          <w:ilvl w:val="4"/>
          <w:numId w:val="60"/>
        </w:numPr>
        <w:tabs>
          <w:tab w:val="left" w:pos="2367"/>
        </w:tabs>
        <w:spacing w:before="2"/>
        <w:rPr>
          <w:sz w:val="28"/>
        </w:rPr>
      </w:pPr>
      <w:r>
        <w:rPr>
          <w:sz w:val="28"/>
        </w:rPr>
        <w:t>Модуль«Лёгкаяатлетика».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Кроссовыйбег,прыжоквдлинусразбегаспособом«прогнувшись».</w:t>
      </w:r>
    </w:p>
    <w:p w:rsidR="00E450B8" w:rsidRDefault="004E6572">
      <w:pPr>
        <w:pStyle w:val="a4"/>
        <w:tabs>
          <w:tab w:val="left" w:pos="2404"/>
          <w:tab w:val="left" w:pos="4077"/>
          <w:tab w:val="left" w:pos="6025"/>
          <w:tab w:val="left" w:pos="6605"/>
          <w:tab w:val="left" w:pos="7554"/>
          <w:tab w:val="left" w:pos="8451"/>
          <w:tab w:val="left" w:pos="9990"/>
        </w:tabs>
        <w:spacing w:before="158"/>
        <w:ind w:left="1104" w:firstLine="0"/>
        <w:jc w:val="left"/>
        <w:sectPr w:rsidR="00E450B8">
          <w:headerReference w:type="default" r:id="rId7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сдаче</w:t>
      </w:r>
      <w:r>
        <w:tab/>
        <w:t>норм</w:t>
      </w:r>
      <w:r>
        <w:tab/>
        <w:t>комплекса</w:t>
      </w:r>
      <w:r>
        <w:tab/>
        <w:t>ГТО.</w:t>
      </w:r>
    </w:p>
    <w:p w:rsidR="00E450B8" w:rsidRDefault="004E6572">
      <w:pPr>
        <w:pStyle w:val="a4"/>
        <w:spacing w:before="76" w:line="360" w:lineRule="auto"/>
        <w:ind w:right="279" w:firstLine="0"/>
      </w:pPr>
      <w:r>
        <w:lastRenderedPageBreak/>
        <w:t>СамостоятельнаяподготовкаквыполнениюнормативныхтребованийкомплексаГТОвбеговых (бегнакороткиеисредниедистанции)итехнических (прыжкии метаниеспортивного снаряда)дисциплинахлёгкой атлетики.</w:t>
      </w:r>
    </w:p>
    <w:p w:rsidR="00E450B8" w:rsidRDefault="004E6572">
      <w:pPr>
        <w:pStyle w:val="a7"/>
        <w:numPr>
          <w:ilvl w:val="4"/>
          <w:numId w:val="60"/>
        </w:numPr>
        <w:tabs>
          <w:tab w:val="left" w:pos="2367"/>
        </w:tabs>
        <w:spacing w:before="2"/>
        <w:rPr>
          <w:sz w:val="28"/>
        </w:rPr>
      </w:pPr>
      <w:r>
        <w:rPr>
          <w:sz w:val="28"/>
        </w:rPr>
        <w:t>Модуль«Зимниевидыспорта».</w:t>
      </w:r>
    </w:p>
    <w:p w:rsidR="00E450B8" w:rsidRDefault="004E6572">
      <w:pPr>
        <w:pStyle w:val="a4"/>
        <w:spacing w:before="163" w:line="360" w:lineRule="auto"/>
        <w:ind w:right="271"/>
      </w:pPr>
      <w:r>
        <w:t>Передвижениеналыжаходновременнымбесшажнымходом,преодолениеестественныхпрепятствийналыжахширокимшагом,перешагиванием,перелазанием, торможение боковым скольжением при спуске на лыжах с пологогосклона, переход с попеременного двухшажного хода на одновременный бесшажныйход и обратно, ранее разученные упражнения лыжной подготовки в передвиженияхналыжах,приспусках,подъёмах,торможении.</w:t>
      </w:r>
    </w:p>
    <w:p w:rsidR="00E450B8" w:rsidRDefault="004E6572">
      <w:pPr>
        <w:pStyle w:val="a7"/>
        <w:numPr>
          <w:ilvl w:val="4"/>
          <w:numId w:val="60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Модуль«Плавание».</w:t>
      </w:r>
    </w:p>
    <w:p w:rsidR="00E450B8" w:rsidRDefault="004E6572">
      <w:pPr>
        <w:pStyle w:val="a4"/>
        <w:spacing w:before="162" w:line="360" w:lineRule="auto"/>
        <w:ind w:right="275"/>
      </w:pPr>
      <w:r>
        <w:t>Старт прыжком с тумбочки при плавании кролем на груди, старт из водытолчком от стенки бассейна при плавании кролем на спине. Повороты при плаваниикролемнагрудиинаспине.Проплываниеучебныхдистанцийкролемнагрудии наспине.</w:t>
      </w:r>
    </w:p>
    <w:p w:rsidR="00E450B8" w:rsidRDefault="004E6572">
      <w:pPr>
        <w:pStyle w:val="a7"/>
        <w:numPr>
          <w:ilvl w:val="4"/>
          <w:numId w:val="60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Модуль«Спортивныеигры».</w:t>
      </w:r>
    </w:p>
    <w:p w:rsidR="00E450B8" w:rsidRDefault="004E6572">
      <w:pPr>
        <w:pStyle w:val="a4"/>
        <w:spacing w:before="163" w:line="360" w:lineRule="auto"/>
        <w:ind w:right="283"/>
      </w:pPr>
      <w:r>
        <w:t>Баскетбол. Повороты туловища в правую и левую стороны с удержанием мячадвумяруками,передачамячаоднойрукойотплечаиснизу,бросокмячадвумяи одной рукой в прыжке. Игровая деятельность по правилам с использованием ранееразученныхтехнических приёмов.</w:t>
      </w:r>
    </w:p>
    <w:p w:rsidR="00E450B8" w:rsidRDefault="004E6572">
      <w:pPr>
        <w:pStyle w:val="a4"/>
        <w:spacing w:before="4" w:line="360" w:lineRule="auto"/>
        <w:ind w:right="278"/>
      </w:pPr>
      <w:r>
        <w:t>Волейбол.Прямойнападающийудар,индивидуальноеблокированиемячавпрыжкесместа,тактическиедействиявзащитеинападении.Игроваядеятельностьпоправиламсиспользованиемранееразученныхтехническихприёмов.</w:t>
      </w:r>
    </w:p>
    <w:p w:rsidR="00E450B8" w:rsidRDefault="004E6572">
      <w:pPr>
        <w:pStyle w:val="a4"/>
        <w:spacing w:line="360" w:lineRule="auto"/>
        <w:ind w:right="267"/>
        <w:sectPr w:rsidR="00E450B8">
          <w:headerReference w:type="default" r:id="rId7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Футбол. Удар по мячу с разбега внутренней частью подъёма стопы, остановкамячавнутреннейсторонойстопы.Правилаигрывмини-футбол,техническиеитактические  действия.  Игровая  деятельность  по  правилам  мини-футболасиспользованиемранееразученныхтехническихприёмов(девушки).Игроваядеятельностьпоправиламклассическогофутболасиспользованиемранееразученныхтехническихприёмов (юноши).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Совершенствование       техники       ранее       разученных       гимнастическихи акробатических упражнений, упражнений лёгкой атлетики и зимних видов спорта,техническихдействийспортивныхигр.</w:t>
      </w:r>
    </w:p>
    <w:p w:rsidR="00E450B8" w:rsidRDefault="004E6572">
      <w:pPr>
        <w:pStyle w:val="a7"/>
        <w:numPr>
          <w:ilvl w:val="4"/>
          <w:numId w:val="60"/>
        </w:numPr>
        <w:tabs>
          <w:tab w:val="left" w:pos="2367"/>
        </w:tabs>
        <w:spacing w:before="2"/>
        <w:rPr>
          <w:sz w:val="28"/>
        </w:rPr>
      </w:pPr>
      <w:r>
        <w:rPr>
          <w:sz w:val="28"/>
        </w:rPr>
        <w:t>Модуль«Спорт».</w:t>
      </w:r>
    </w:p>
    <w:p w:rsidR="00E450B8" w:rsidRDefault="004E6572">
      <w:pPr>
        <w:pStyle w:val="a4"/>
        <w:spacing w:before="163" w:line="360" w:lineRule="auto"/>
        <w:ind w:right="273"/>
      </w:pPr>
      <w:r>
        <w:t>Физическая  подготовка   к   выполнению   нормативов   Комплекса   ГТОс    использованием    средств   базовой    физической    подготовки,    видов   спортаиоздоровительныхсистемфизическойкультуры,национальныхвидовспорта,культурно-этническихигр.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line="320" w:lineRule="exact"/>
        <w:ind w:left="1737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2"/>
        <w:ind w:left="1949"/>
        <w:rPr>
          <w:sz w:val="28"/>
        </w:rPr>
      </w:pPr>
      <w:r>
        <w:rPr>
          <w:sz w:val="28"/>
        </w:rPr>
        <w:t>Знанияофизическойкультуре.</w:t>
      </w:r>
    </w:p>
    <w:p w:rsidR="00E450B8" w:rsidRDefault="004E6572">
      <w:pPr>
        <w:pStyle w:val="a4"/>
        <w:spacing w:before="159" w:line="362" w:lineRule="auto"/>
        <w:ind w:right="267"/>
      </w:pPr>
      <w:r>
        <w:t>Здоровье и здоровый образ жизни, вредные привычки и их пагубное влияниена здоровье человека. Туристские походы как форма организации здорового образажизни.Профессионально-прикладнаяфизическаякультура.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3" w:lineRule="exact"/>
        <w:ind w:left="1949"/>
        <w:rPr>
          <w:sz w:val="28"/>
        </w:rPr>
      </w:pPr>
      <w:r>
        <w:rPr>
          <w:sz w:val="28"/>
        </w:rPr>
        <w:t>Способысамостоятельнойдеятельности.</w:t>
      </w:r>
    </w:p>
    <w:p w:rsidR="00E450B8" w:rsidRDefault="004E6572">
      <w:pPr>
        <w:pStyle w:val="a4"/>
        <w:spacing w:before="163" w:line="360" w:lineRule="auto"/>
        <w:ind w:right="275"/>
      </w:pPr>
      <w:r>
        <w:t>Восстановительный массаж как средство оптимизации работоспособности, егоправилаиприёмывовремясамостоятельныхзанятийфизическойподготовкой.Банные процедуры как средство укрепления здоровья. Измерение функциональныхрезервоворганизма.Оказаниепервойпомощинасамостоятельныхзанятияхфизическимиупражнениями и во времяактивного отдыха.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ind w:left="1949"/>
        <w:rPr>
          <w:sz w:val="28"/>
        </w:rPr>
      </w:pPr>
      <w:r>
        <w:rPr>
          <w:sz w:val="28"/>
        </w:rPr>
        <w:t>Физическоесовершенствование.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63"/>
        <w:ind w:left="2160"/>
        <w:rPr>
          <w:sz w:val="28"/>
        </w:rPr>
      </w:pPr>
      <w:r>
        <w:rPr>
          <w:sz w:val="28"/>
        </w:rPr>
        <w:t>Физкультурно-оздоровительнаядеятельность.</w:t>
      </w:r>
    </w:p>
    <w:p w:rsidR="00E450B8" w:rsidRDefault="004E6572">
      <w:pPr>
        <w:pStyle w:val="a4"/>
        <w:spacing w:before="158" w:line="360" w:lineRule="auto"/>
        <w:ind w:right="279"/>
      </w:pPr>
      <w:r>
        <w:t>Занятия физической культурой и режим питания. Упражнения для сниженияизбыточноймассытела.Оздоровительные,коррекционныеипрофилактическиемероприятия врежиме двигательной активностистаршеклассников.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/>
        <w:ind w:left="2160"/>
        <w:rPr>
          <w:sz w:val="28"/>
        </w:rPr>
      </w:pPr>
      <w:r>
        <w:rPr>
          <w:sz w:val="28"/>
        </w:rPr>
        <w:t>Спортивно-оздоровительнаядеятельность.</w:t>
      </w:r>
    </w:p>
    <w:p w:rsidR="00E450B8" w:rsidRDefault="004E6572">
      <w:pPr>
        <w:pStyle w:val="a7"/>
        <w:numPr>
          <w:ilvl w:val="4"/>
          <w:numId w:val="59"/>
        </w:numPr>
        <w:tabs>
          <w:tab w:val="left" w:pos="2367"/>
        </w:tabs>
        <w:spacing w:before="163"/>
        <w:rPr>
          <w:sz w:val="28"/>
        </w:rPr>
      </w:pPr>
      <w:r>
        <w:rPr>
          <w:sz w:val="28"/>
        </w:rPr>
        <w:t>Модуль«Гимнастика».</w:t>
      </w:r>
    </w:p>
    <w:p w:rsidR="00E450B8" w:rsidRDefault="004E6572">
      <w:pPr>
        <w:pStyle w:val="a4"/>
        <w:spacing w:before="158" w:line="360" w:lineRule="auto"/>
        <w:ind w:right="273"/>
        <w:sectPr w:rsidR="00E450B8">
          <w:headerReference w:type="default" r:id="rId7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Акробатическаякомбинация   с   включением   длинногокувыркас   разбегаикувырканазадв упор,стояногиврозь (юноши).Гимнастическаякомбинацияна высокой перекладине, с включением элементов размахивания и соскока вперёдпрогнувшись(юноши).Гимнастическаякомбинациянапараллельныхбрусьях,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с включением двух кувырков вперёд с опорой на руки (юноши). Гимнастическаякомбинациянагимнастическом   бревне,   с   включением   полушпагата,   стойкинаколенесопоройнарукииотведениемногиназад(девушки).Черлидинг:композицияупражненийспостроениемпирамид,элементамистеп-аэробики,акробатики и ритмическойгимнастики (девушки).</w:t>
      </w:r>
    </w:p>
    <w:p w:rsidR="00E450B8" w:rsidRDefault="004E6572">
      <w:pPr>
        <w:pStyle w:val="a7"/>
        <w:numPr>
          <w:ilvl w:val="4"/>
          <w:numId w:val="59"/>
        </w:numPr>
        <w:tabs>
          <w:tab w:val="left" w:pos="2367"/>
        </w:tabs>
        <w:spacing w:before="1"/>
        <w:rPr>
          <w:sz w:val="28"/>
        </w:rPr>
      </w:pPr>
      <w:r>
        <w:rPr>
          <w:sz w:val="28"/>
        </w:rPr>
        <w:t>Модуль«Лёгкаяатлетика».</w:t>
      </w:r>
    </w:p>
    <w:p w:rsidR="00E450B8" w:rsidRDefault="004E6572">
      <w:pPr>
        <w:pStyle w:val="a4"/>
        <w:spacing w:before="163" w:line="360" w:lineRule="auto"/>
        <w:ind w:right="270"/>
      </w:pPr>
      <w:r>
        <w:t>Техническая    подготовка    в   беговых    и   прыжковых   упражнениях:   бегнакороткиеидлинныедистанции,прыжкивдлинуспособами«прогнувшись»и«согнувноги»,прыжкиввысотуспособом«перешагивание».Техническаяподготовка вметании спортивногоснарядасразбеганадальность.</w:t>
      </w:r>
    </w:p>
    <w:p w:rsidR="00E450B8" w:rsidRDefault="004E6572">
      <w:pPr>
        <w:pStyle w:val="a7"/>
        <w:numPr>
          <w:ilvl w:val="4"/>
          <w:numId w:val="59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Модуль«Зимниевидыспорта».</w:t>
      </w:r>
    </w:p>
    <w:p w:rsidR="00E450B8" w:rsidRDefault="004E6572">
      <w:pPr>
        <w:pStyle w:val="a4"/>
        <w:spacing w:before="163" w:line="360" w:lineRule="auto"/>
        <w:ind w:right="281"/>
      </w:pPr>
      <w:r>
        <w:t>Техническаяподготовкавпередвижениилыжнымиходамипоучебнойдистанции:попеременныйдвухшажныйход,одновременныйодношажныйход,способы переходасодного лыжногоходанадругой.</w:t>
      </w:r>
    </w:p>
    <w:p w:rsidR="00E450B8" w:rsidRDefault="004E6572">
      <w:pPr>
        <w:pStyle w:val="a7"/>
        <w:numPr>
          <w:ilvl w:val="4"/>
          <w:numId w:val="59"/>
        </w:numPr>
        <w:tabs>
          <w:tab w:val="left" w:pos="2367"/>
        </w:tabs>
        <w:spacing w:before="1"/>
        <w:rPr>
          <w:sz w:val="28"/>
        </w:rPr>
      </w:pPr>
      <w:r>
        <w:rPr>
          <w:sz w:val="28"/>
        </w:rPr>
        <w:t>Модуль«Плавание».</w:t>
      </w:r>
    </w:p>
    <w:p w:rsidR="00E450B8" w:rsidRDefault="004E6572">
      <w:pPr>
        <w:pStyle w:val="a4"/>
        <w:spacing w:before="158" w:line="362" w:lineRule="auto"/>
        <w:ind w:right="273"/>
      </w:pPr>
      <w:r>
        <w:t>Брасс: подводящие упражнения и плавание в полной координации. Поворотыпри плаваниибрассом.</w:t>
      </w:r>
    </w:p>
    <w:p w:rsidR="00E450B8" w:rsidRDefault="004E6572">
      <w:pPr>
        <w:pStyle w:val="a7"/>
        <w:numPr>
          <w:ilvl w:val="4"/>
          <w:numId w:val="59"/>
        </w:numPr>
        <w:tabs>
          <w:tab w:val="left" w:pos="2367"/>
        </w:tabs>
        <w:spacing w:line="320" w:lineRule="exact"/>
        <w:rPr>
          <w:sz w:val="28"/>
        </w:rPr>
      </w:pPr>
      <w:r>
        <w:rPr>
          <w:sz w:val="28"/>
        </w:rPr>
        <w:t>Модуль«Спортивныеигры».</w:t>
      </w:r>
    </w:p>
    <w:p w:rsidR="00E450B8" w:rsidRDefault="004E6572">
      <w:pPr>
        <w:pStyle w:val="a4"/>
        <w:spacing w:before="158" w:line="362" w:lineRule="auto"/>
        <w:ind w:right="275"/>
      </w:pPr>
      <w:r>
        <w:t>Баскетбол. Техническая подготовка в игровых действиях: ведение, передачи,приёмы и броски мячанаместе,впрыжке,послеведения.</w:t>
      </w:r>
    </w:p>
    <w:p w:rsidR="00E450B8" w:rsidRDefault="004E6572">
      <w:pPr>
        <w:pStyle w:val="a4"/>
        <w:spacing w:line="360" w:lineRule="auto"/>
        <w:ind w:right="276"/>
      </w:pPr>
      <w:r>
        <w:t>Волейбол.   Техническая   подготовка   в   игровых   действиях:   подачи   мячав разные зоны площадки соперника, приёмы и передачи на месте и в движении,удары иблокировка.</w:t>
      </w:r>
    </w:p>
    <w:p w:rsidR="00E450B8" w:rsidRDefault="004E6572">
      <w:pPr>
        <w:pStyle w:val="a4"/>
        <w:spacing w:line="362" w:lineRule="auto"/>
        <w:ind w:right="278"/>
      </w:pPr>
      <w:r>
        <w:t>Футбол.Техническаяподготовкавигровыхдействиях:ведение,приёмыи передачи,остановки иударыпо мячусместаи вдвижении.</w:t>
      </w:r>
    </w:p>
    <w:p w:rsidR="00E450B8" w:rsidRDefault="004E6572">
      <w:pPr>
        <w:pStyle w:val="a4"/>
        <w:spacing w:line="360" w:lineRule="auto"/>
        <w:ind w:right="277"/>
      </w:pPr>
      <w:r>
        <w:t>Совершенствование       техники       ранее       разученных       гимнастическихи акробатических упражнений, упражнений лёгкой атлетики и зимних видов спорта,техническихдействийспортивныхигр.</w:t>
      </w:r>
    </w:p>
    <w:p w:rsidR="00E450B8" w:rsidRDefault="004E6572">
      <w:pPr>
        <w:pStyle w:val="a7"/>
        <w:numPr>
          <w:ilvl w:val="4"/>
          <w:numId w:val="59"/>
        </w:numPr>
        <w:tabs>
          <w:tab w:val="left" w:pos="2367"/>
        </w:tabs>
        <w:rPr>
          <w:sz w:val="28"/>
        </w:rPr>
      </w:pPr>
      <w:r>
        <w:rPr>
          <w:sz w:val="28"/>
        </w:rPr>
        <w:t>Модуль«Спорт».</w:t>
      </w:r>
    </w:p>
    <w:p w:rsidR="00E450B8" w:rsidRDefault="004E6572">
      <w:pPr>
        <w:pStyle w:val="a4"/>
        <w:spacing w:before="150"/>
        <w:ind w:left="1104" w:firstLine="0"/>
        <w:sectPr w:rsidR="00E450B8">
          <w:headerReference w:type="default" r:id="rId7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Физическая  подготовка   к   выполнению   нормативов   Комплекса   ГТО</w:t>
      </w:r>
    </w:p>
    <w:p w:rsidR="00E450B8" w:rsidRDefault="004E6572">
      <w:pPr>
        <w:pStyle w:val="a4"/>
        <w:spacing w:before="76" w:line="360" w:lineRule="auto"/>
        <w:ind w:right="283" w:firstLine="0"/>
      </w:pPr>
      <w:r>
        <w:lastRenderedPageBreak/>
        <w:t>с    использованием    средств   базовой    физической    подготовки,    видов   спортаиоздоровительныхсистемфизическойкультуры,национальныхвидовспорта,культурно-этническихигр.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2"/>
        <w:ind w:left="1737"/>
        <w:rPr>
          <w:sz w:val="28"/>
        </w:rPr>
      </w:pPr>
      <w:r>
        <w:rPr>
          <w:sz w:val="28"/>
        </w:rPr>
        <w:t>Программавариативногомодуля«Базоваяфизическаяподготовка».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63"/>
        <w:ind w:left="1949"/>
        <w:rPr>
          <w:sz w:val="28"/>
        </w:rPr>
      </w:pPr>
      <w:r>
        <w:rPr>
          <w:sz w:val="28"/>
        </w:rPr>
        <w:t>Развитиесиловыхспособностей.</w:t>
      </w:r>
    </w:p>
    <w:p w:rsidR="00E450B8" w:rsidRDefault="004E6572">
      <w:pPr>
        <w:pStyle w:val="a4"/>
        <w:spacing w:before="158" w:line="360" w:lineRule="auto"/>
        <w:ind w:right="267"/>
      </w:pPr>
      <w:r>
        <w:t>Комплексыобщеразвивающихилокальновоздействующихупражнений,отягощённых весом собственного тела и с использованием дополнительных средств(гантелей, эспандера, набивных мячей, штанги и другого инвентаря). Комплексыупражнений на тренажёрных устройствах. Упражнения на гимнастических снарядах(брусьях,перекладинах,гимнастическойстенкеидругихснарядах).Броскинабивногомячадвумяиоднойрукойизположенийстояисидя(вверх,вперёд,назад,встороны,снизуисбоку,отгруди,из-заголовы).Прыжковыеупражнениясдополнительнымотягощением(напрыгиваниеиспрыгивание,прыжкичерезскакалку,многоскоки,прыжкичерезпрепятствияидругиеупражнения).Бегсдополнительнымотягощением(вгоркуисгорки,накороткиедистанции,эстафеты).  Передвижения   в   висе   и    упоре   на   руках.   Лазанье   (по   канату,погимнастическойстенкесдополнительнымотягощением).Переносканепредельных тяжестей (мальчики – сверстников способом на спине). Подвижныеигрыссиловойнаправленностью(импровизированныйбаскетболснабивныммячомидругиеигры).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6"/>
        <w:ind w:left="1949"/>
        <w:rPr>
          <w:sz w:val="28"/>
        </w:rPr>
      </w:pPr>
      <w:r>
        <w:rPr>
          <w:sz w:val="28"/>
        </w:rPr>
        <w:t>Развитиескоростныхспособностей.</w:t>
      </w:r>
    </w:p>
    <w:p w:rsidR="00E450B8" w:rsidRDefault="004E6572">
      <w:pPr>
        <w:pStyle w:val="a4"/>
        <w:spacing w:before="158" w:line="360" w:lineRule="auto"/>
        <w:ind w:right="264"/>
        <w:sectPr w:rsidR="00E450B8">
          <w:headerReference w:type="default" r:id="rId7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Бегнаместевмаксимальномтемпе(вупореогимнастическуюстенкуи без упора). Челночный бег. Бег по разметкам с максимальным темпом. Повторныйбегсмаксимальнойскоростьюимаксимальнойчастотойшагов(10–15м).Бегсускорениямиизразныхисходныхположений.Бегсмаксимальнойскоростьюи собиранием малых предметов, лежащих на полу и на разной высоте. Стартовыеускорения     по     дифференцированному     сигналу.     Метание     малых     мячейподвижущимсямишеням(катящейся,раскачивающейся,летящей).Ловлятеннисного мяча после отскока от пола, стены (правой и левой рукой). Передачатеннисногомячавпарахправой(левой)рукойипопеременно.Ведениетеннисного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мячаногамисускорениямипопрямой,по   кругу,   вокруг   стоек.   Прыжкичерезскакалкунаместеивдвижениисмаксимальнойчастотойпрыжков.Преодолениеполосыпрепятствий,включающейвсебя:прыжкинаразнуювысотуидлину,поразметкам,бегсмаксимальнойскоростьювразныхнаправленияхи с преодолением опор различной высоты и ширины, повороты, обегание различныхпредметов (легкоатлетических стоек,мячей,лежащих наполу илиподвешенныхнавысоте).Эстафетыиподвижныеигрысоскоростнойнаправленностью.Техническиедействияизбазовыхвидовспорта,выполняемыесмаксимальнойскоростьюдвижений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/>
        <w:ind w:left="1949"/>
        <w:rPr>
          <w:sz w:val="28"/>
        </w:rPr>
      </w:pPr>
      <w:r>
        <w:rPr>
          <w:sz w:val="28"/>
        </w:rPr>
        <w:t>Развитиевыносливости.</w:t>
      </w:r>
    </w:p>
    <w:p w:rsidR="00E450B8" w:rsidRDefault="004E6572">
      <w:pPr>
        <w:pStyle w:val="a4"/>
        <w:spacing w:before="158" w:line="362" w:lineRule="auto"/>
        <w:ind w:right="272"/>
      </w:pPr>
      <w:r>
        <w:t>Равномерный бег и передвижение на лыжах в режимах умеренной и большойинтенсивности.Повторныйбегипередвижениеналыжахврежимахмаксимальнойисубмаксимальнойинтенсивности.Кроссовыйбег имарш-бросокналыжах.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13" w:lineRule="exact"/>
        <w:ind w:left="1949"/>
        <w:rPr>
          <w:sz w:val="28"/>
        </w:rPr>
      </w:pPr>
      <w:r>
        <w:rPr>
          <w:sz w:val="28"/>
        </w:rPr>
        <w:t>Развитиекоординациидвижений.</w:t>
      </w:r>
    </w:p>
    <w:p w:rsidR="00E450B8" w:rsidRDefault="004E6572">
      <w:pPr>
        <w:pStyle w:val="a4"/>
        <w:spacing w:before="163" w:line="360" w:lineRule="auto"/>
        <w:ind w:right="269"/>
      </w:pPr>
      <w:r>
        <w:t>Жонглирование большими (волейбольными) и малыми (теннисными) мячами.Жонглированиегимнастическойпалкой.Жонглированиеволейбольныммячомголовой.  Метание   малых   и   больших   мячей   в   мишень   (неподвижнуюидвигающуюся).Передвиженияпо   возвышеннойи   наклонной,ограниченнойпоширине  опоре  (без  предмета  и  с  предметом  на  голове).  Упражнениявстатическомравновесии.Упражненияввоспроизведениипространственнойточностидвиженийруками,ногами,туловищем.Упражнениенаточностьдифференцированиямышечныхусилий. Подвижные испортивныеигры.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1"/>
        <w:ind w:left="1949"/>
        <w:rPr>
          <w:sz w:val="28"/>
        </w:rPr>
      </w:pPr>
      <w:r>
        <w:rPr>
          <w:sz w:val="28"/>
        </w:rPr>
        <w:t>Развитиегибкости.</w:t>
      </w:r>
    </w:p>
    <w:p w:rsidR="00E450B8" w:rsidRDefault="004E6572">
      <w:pPr>
        <w:pStyle w:val="a4"/>
        <w:spacing w:before="158" w:line="360" w:lineRule="auto"/>
        <w:ind w:right="281"/>
      </w:pPr>
      <w:r>
        <w:t>Комплексыобщеразвивающихупражнений(активныхипассивных),выполняемыхс   большой   амплитудой   движений.   Упражнения   на   растяжениеирасслаблениемышц.Специальныеупражнениядляразвитияподвижностисуставов(полушпагат,шпагат,выкрутыгимнастической палки).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4"/>
        <w:ind w:left="1949"/>
        <w:rPr>
          <w:sz w:val="28"/>
        </w:rPr>
      </w:pPr>
      <w:r>
        <w:rPr>
          <w:sz w:val="28"/>
        </w:rPr>
        <w:t>Упражнениякультурно-этническойнаправленности.</w:t>
      </w:r>
    </w:p>
    <w:p w:rsidR="00E450B8" w:rsidRDefault="004E6572">
      <w:pPr>
        <w:pStyle w:val="a4"/>
        <w:spacing w:before="163" w:line="355" w:lineRule="auto"/>
        <w:ind w:right="274"/>
        <w:sectPr w:rsidR="00E450B8">
          <w:headerReference w:type="default" r:id="rId7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Сюжетно-образные и обрядовые игры. Технические действия национальныхвидовспорта.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before="76"/>
        <w:ind w:left="1949"/>
        <w:rPr>
          <w:sz w:val="28"/>
        </w:rPr>
      </w:pPr>
      <w:r>
        <w:rPr>
          <w:sz w:val="28"/>
        </w:rPr>
        <w:lastRenderedPageBreak/>
        <w:t>Специальнаяфизическаяподготовка.</w:t>
      </w:r>
    </w:p>
    <w:p w:rsidR="00E450B8" w:rsidRDefault="004E6572">
      <w:pPr>
        <w:pStyle w:val="a7"/>
        <w:numPr>
          <w:ilvl w:val="3"/>
          <w:numId w:val="58"/>
        </w:numPr>
        <w:tabs>
          <w:tab w:val="left" w:pos="2161"/>
        </w:tabs>
        <w:spacing w:before="163"/>
        <w:rPr>
          <w:sz w:val="28"/>
        </w:rPr>
      </w:pPr>
      <w:r>
        <w:rPr>
          <w:sz w:val="28"/>
        </w:rPr>
        <w:t>Модуль«Гимнастика».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158" w:line="360" w:lineRule="auto"/>
        <w:ind w:right="274" w:firstLine="710"/>
        <w:rPr>
          <w:sz w:val="28"/>
        </w:rPr>
      </w:pPr>
      <w:r>
        <w:rPr>
          <w:sz w:val="28"/>
        </w:rPr>
        <w:t>Развитиегибкости.Наклонытуловищавперёд,назад,встороныс   возрастающей   амплитудой   движений   в   положении   стоя,   сидя,   сидя   ногивстороны.Упражненияс   гимнастической   палкой   (укороченной   скакалкой)дляразвитияподвижностиплечевогосустава(выкруты).Комплексыобщеразвивающих упражнений с повышенной амплитудой для плечевых, локтевых,тазобедренныхиколенныхсуставов,дляразвитияподвижностипозвоночногостолба.Комплексыактивныхипассивныхупражненийсбольшойамплитудойдвижений. Упражнения для развития подвижности суставов (полушпагат, шпагат,складка,мост).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4" w:line="360" w:lineRule="auto"/>
        <w:ind w:right="273" w:firstLine="710"/>
        <w:rPr>
          <w:sz w:val="28"/>
        </w:rPr>
      </w:pPr>
      <w:r>
        <w:rPr>
          <w:sz w:val="28"/>
        </w:rPr>
        <w:t>Развитиекоординациидвижений.Прохождениеусложнённойполосыпрепятствий,включающейбыстрыекувырки(вперёд,назад),кувыркипонаклоннойплоскости,преодолениепрепятствийпрыжкомсопоройнаруку,безопорным прыжком, быстрым лазаньем. Броски теннисного мяча правой и левойрукойвподвижнуюинеподвижнуюмишень,сместаисразбега.Касаниеправойилевойногоймишеней,подвешенныхнаразнойвысоте,сместаисразбега.Разнообразные    прыжки     через     гимнастическую     скакалку     на     местеис продвижением.Прыжкинаточностьотталкиванияиприземления.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1" w:line="360" w:lineRule="auto"/>
        <w:ind w:right="271" w:firstLine="710"/>
        <w:rPr>
          <w:sz w:val="28"/>
        </w:rPr>
        <w:sectPr w:rsidR="00E450B8">
          <w:headerReference w:type="default" r:id="rId7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Развитиесиловыхспособностей.Подтягиваниеввисеиотжиманиевупоре.Передвиженияввисеиупоренарукахнаперекладине(мальчики),подтягивание   ввисестоя(лёжа)нанизкойперекладине(девочки),отжиманиявупорелёжасизменяющейсявысотойопорыдлярукиног,отжиманиевупорена низких брусьях, поднимание ног в висе на гимнастической стенке до посильнойвысоты,изположениялёжанагимнастическомкозле(ногизафиксированы)сгибаниетуловищасразличнойамплитудойдвижений(наживотеинаспине),комплексыупражненийсгантелямисиндивидуальноподобранноймассой(движения руками, повороты на месте, наклоны, подскоки со взмахом рук), метаниенабивногомячаизразличныхисходныхположений,комплексыупражненийизбирательноговоздействиянаотдельныемышечныегруппы(сувеличивающимся</w:t>
      </w:r>
    </w:p>
    <w:p w:rsidR="00E450B8" w:rsidRDefault="004E6572">
      <w:pPr>
        <w:pStyle w:val="a4"/>
        <w:spacing w:before="76" w:line="360" w:lineRule="auto"/>
        <w:ind w:right="281" w:firstLine="0"/>
      </w:pPr>
      <w:r>
        <w:lastRenderedPageBreak/>
        <w:t>темпомдвиженийбезпотерикачествавыполнения),элементыатлетическойгимнастики (по типу «подкачки»), приседания на одной ноге «пистолетом» с опоройнарукудлясохраненияравновесия).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2" w:line="360" w:lineRule="auto"/>
        <w:ind w:right="266" w:firstLine="710"/>
        <w:rPr>
          <w:sz w:val="28"/>
        </w:rPr>
      </w:pPr>
      <w:r>
        <w:rPr>
          <w:sz w:val="28"/>
        </w:rPr>
        <w:t>Развитиевыносливости.Упражненияснепредельнымиотягощениями,   выполняемые   врежиме   умереннойинтенсивностивсочетанииснапряжениеммышцификсациейположенийтела.Повторноевыполнениегимнастическихупражненийсуменьшающимсяинтерваломотдыха(потипу</w:t>
      </w:r>
    </w:p>
    <w:p w:rsidR="00E450B8" w:rsidRDefault="004E6572">
      <w:pPr>
        <w:pStyle w:val="a4"/>
        <w:spacing w:before="3" w:line="355" w:lineRule="auto"/>
        <w:ind w:right="277" w:firstLine="0"/>
      </w:pPr>
      <w:r>
        <w:t>«круговойтренировки»).Комплексы   упражненийсотягощением,выполняемыеврежименепрерывногои интервальногометодов.</w:t>
      </w:r>
    </w:p>
    <w:p w:rsidR="00E450B8" w:rsidRDefault="004E6572">
      <w:pPr>
        <w:pStyle w:val="a7"/>
        <w:numPr>
          <w:ilvl w:val="3"/>
          <w:numId w:val="58"/>
        </w:numPr>
        <w:tabs>
          <w:tab w:val="left" w:pos="2161"/>
        </w:tabs>
        <w:spacing w:before="5"/>
        <w:rPr>
          <w:sz w:val="28"/>
        </w:rPr>
      </w:pPr>
      <w:r>
        <w:rPr>
          <w:sz w:val="28"/>
        </w:rPr>
        <w:t>Модуль«Лёгкаяатлетика».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159" w:line="360" w:lineRule="auto"/>
        <w:ind w:right="263" w:firstLine="710"/>
        <w:rPr>
          <w:sz w:val="28"/>
        </w:rPr>
      </w:pPr>
      <w:r>
        <w:rPr>
          <w:sz w:val="28"/>
        </w:rPr>
        <w:t>Развитие выносливости. Бег с максимальной скоростью в режимеповторно-интервального метода. Бег по пересеченной местности (кроссовый бег).Гладкий бег с равномерной скоростью в разных зонах интенсивности. Повторныйбегс  препятствиями  в  максимальном  темпе.  Равномерный  повторный  бегс     финальным      ускорением     (на     разные     дистанции).     Равномерный      бегсдополнительнымотягощениемв режиме«до отказа».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1" w:line="360" w:lineRule="auto"/>
        <w:ind w:right="267" w:firstLine="710"/>
        <w:rPr>
          <w:sz w:val="28"/>
        </w:rPr>
      </w:pPr>
      <w:r>
        <w:rPr>
          <w:sz w:val="28"/>
        </w:rPr>
        <w:t>Развитиесиловыхспособностей.Специальныепрыжковыеупражнениясдополнительнымотягощением.Прыжкивверхсдоставаниемподвешенныхпредметов.Прыжкивполуприседе(наместе,спродвижениемв разные стороны). Запрыгивание с последующим спрыгиванием. Прыжки в глубинупо методу ударной тренировки. Прыжки в высоту с продвижением и изменениемнаправлений,поворотамивправоивлево,направой,левойногеипоочерёдно.Бегспрепятствиями.Бегвгорку,сдополнительнымотягощениемибезнего.Комплексыупражненийснабивнымимячами.Упражненияслокальнымотягощением на мышечные группы. Комплексы силовых упражнений по методукруговой тренировки.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1" w:line="360" w:lineRule="auto"/>
        <w:ind w:right="272" w:firstLine="710"/>
        <w:rPr>
          <w:sz w:val="28"/>
        </w:rPr>
        <w:sectPr w:rsidR="00E450B8">
          <w:headerReference w:type="default" r:id="rId7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Развитие скоростных способностей. Бег на месте с максимальнойскоростьюитемпомсопоройнарукии без опоры.Максимальныйбегвгоркуисгорки.Повторныйбегнакороткиедистанциисмаксимальнойскоростью(попрямой,наповоротеисостарта).Бегсмаксимальнойскоростью«сходу».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Прыжкичерез  скакалку  в  максимальном  темпе.  Ускорение,  переходящеевмногоскоки,имногоскоки,переходящиевбегсускорением.Подвижныеи спортивныеигры,эстафеты.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2" w:line="360" w:lineRule="auto"/>
        <w:ind w:right="274" w:firstLine="710"/>
        <w:rPr>
          <w:sz w:val="28"/>
        </w:rPr>
      </w:pPr>
      <w:r>
        <w:rPr>
          <w:sz w:val="28"/>
        </w:rPr>
        <w:t>Развитие координации движений. Специализированные комплексыупражненийнаразвитиекоординации(разрабатываютсянаосновеучебногоматериаламодулей«Гимнастика»и «Спортивныеигры»).</w:t>
      </w:r>
    </w:p>
    <w:p w:rsidR="00E450B8" w:rsidRDefault="004E6572">
      <w:pPr>
        <w:pStyle w:val="a7"/>
        <w:numPr>
          <w:ilvl w:val="3"/>
          <w:numId w:val="58"/>
        </w:numPr>
        <w:tabs>
          <w:tab w:val="left" w:pos="2161"/>
        </w:tabs>
        <w:spacing w:before="1"/>
        <w:rPr>
          <w:sz w:val="28"/>
        </w:rPr>
      </w:pPr>
      <w:r>
        <w:rPr>
          <w:sz w:val="28"/>
        </w:rPr>
        <w:t>Модуль«Зимниевидыспорта».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163" w:line="360" w:lineRule="auto"/>
        <w:ind w:right="273" w:firstLine="710"/>
        <w:rPr>
          <w:sz w:val="28"/>
        </w:rPr>
      </w:pPr>
      <w:r>
        <w:rPr>
          <w:sz w:val="28"/>
        </w:rPr>
        <w:t>Развитиевыносливости.Передвиженияналыжахсравномернойскоростьюврежимахумеренной,   большойи   субмаксимальнойинтенсивности,ссоревновательнойскоростью.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Развитие    силовых    способностей.    Передвижение    на    лыжахпоотлогомусклонусдополнительнымотягощением.Скоростнойподъёмступающимискользящимшагом,бегом,   «лесенкой»,   «ёлочкой».   Упражненияв«транспортировке».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line="355" w:lineRule="auto"/>
        <w:ind w:right="268" w:firstLine="710"/>
        <w:rPr>
          <w:sz w:val="28"/>
        </w:rPr>
      </w:pPr>
      <w:r>
        <w:rPr>
          <w:sz w:val="28"/>
        </w:rPr>
        <w:t>Развитие  координации.  Упражнения  в   поворотах   и    спускахна лыжах,проездчерез «ворота»ипреодоление небольшихтрамплинов.</w:t>
      </w:r>
    </w:p>
    <w:p w:rsidR="00E450B8" w:rsidRDefault="004E6572">
      <w:pPr>
        <w:pStyle w:val="a7"/>
        <w:numPr>
          <w:ilvl w:val="3"/>
          <w:numId w:val="58"/>
        </w:numPr>
        <w:tabs>
          <w:tab w:val="left" w:pos="2161"/>
        </w:tabs>
        <w:spacing w:before="4"/>
        <w:rPr>
          <w:sz w:val="28"/>
        </w:rPr>
      </w:pPr>
      <w:r>
        <w:rPr>
          <w:sz w:val="28"/>
        </w:rPr>
        <w:t>Модуль«Спортивныеигры».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spacing w:before="164"/>
        <w:ind w:left="2367"/>
        <w:rPr>
          <w:sz w:val="28"/>
        </w:rPr>
      </w:pPr>
      <w:r>
        <w:rPr>
          <w:sz w:val="28"/>
        </w:rPr>
        <w:t>Баскетбол.</w:t>
      </w:r>
    </w:p>
    <w:p w:rsidR="00E450B8" w:rsidRDefault="004E6572">
      <w:pPr>
        <w:pStyle w:val="a7"/>
        <w:numPr>
          <w:ilvl w:val="5"/>
          <w:numId w:val="58"/>
        </w:numPr>
        <w:tabs>
          <w:tab w:val="left" w:pos="2579"/>
        </w:tabs>
        <w:spacing w:before="158" w:line="360" w:lineRule="auto"/>
        <w:ind w:right="270" w:firstLine="710"/>
        <w:rPr>
          <w:sz w:val="28"/>
        </w:rPr>
        <w:sectPr w:rsidR="00E450B8">
          <w:headerReference w:type="default" r:id="rId7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Развитиескоростныхспособностей.Ходьбаибегвразличныхнаправлениях с максимальной скоростью с внезапными остановками и выполнениемразличных заданий (например, прыжки вверх, назад, вправо, влево, приседания).Ускорениясизменениемнаправлениядвижения.Бегсмаксимальнойчастотой(темпом) шагов с опорой на руки и без опоры. Выпрыгивание вверх с доставаниемориентировлевой(правой)рукой.Челночныйбег(чередованиепрохождениязаданныхотрезковдистанциилицомиспинойвперёд).Бегсмаксимальнойскоростью  с   предварительным   выполнением   многоскоков.   Передвиженияс ускорениями и максимальной скоростью приставными шагами левым и правымбоком.Ведениебаскетбольногомячасускорениемимаксимальнойскоростью.Прыжкивверхна   обеихногахи   одной   ноге   с   места   и   сразбега.   Прыжкисповоротаминаточностьприземления.Передачамячадвумярукамиотгруди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вмаксимальномтемпепривстречномбегевколоннах.Кувыркивперёд,назад,бокомспоследующимрывкомна3–5м.Подвижныеиспортивныеигры,эстафеты.</w:t>
      </w:r>
    </w:p>
    <w:p w:rsidR="00E450B8" w:rsidRDefault="004E6572">
      <w:pPr>
        <w:pStyle w:val="a7"/>
        <w:numPr>
          <w:ilvl w:val="5"/>
          <w:numId w:val="58"/>
        </w:numPr>
        <w:tabs>
          <w:tab w:val="left" w:pos="2579"/>
        </w:tabs>
        <w:spacing w:line="360" w:lineRule="auto"/>
        <w:ind w:right="267" w:firstLine="710"/>
        <w:rPr>
          <w:sz w:val="28"/>
        </w:rPr>
      </w:pPr>
      <w:r>
        <w:rPr>
          <w:sz w:val="28"/>
        </w:rPr>
        <w:t>Развитие     силовых    способностей.     Комплексы     упражненийсдополнительнымотягощениемнаосновныемышечныегруппы.Ходьбаипрыжкив глубоком приседе. Прыжки на одной ноге и обеих ногах с продвижением вперед,покругу,«змейкой»,наместесповоротомна180°и360°.Прыжкичерезскакалкувмаксимальномтемпенаместеиспередвижением(сдополнительнымотягощением и без него). Напрыгивание и спрыгивание с последующим ускорением.Многоскоки с последующим ускорением и ускорения с последующим выполнениеммногоскоков.Броски  набивного  мяча  из  различных  исходных  положений,сразличнойтраекториейполётаоднойрукойиобеимируками,стоя,сидя,вполуприседе.</w:t>
      </w:r>
    </w:p>
    <w:p w:rsidR="00E450B8" w:rsidRDefault="004E6572">
      <w:pPr>
        <w:pStyle w:val="a7"/>
        <w:numPr>
          <w:ilvl w:val="5"/>
          <w:numId w:val="58"/>
        </w:numPr>
        <w:tabs>
          <w:tab w:val="left" w:pos="2579"/>
        </w:tabs>
        <w:spacing w:line="360" w:lineRule="auto"/>
        <w:ind w:right="266" w:firstLine="710"/>
        <w:rPr>
          <w:sz w:val="28"/>
        </w:rPr>
      </w:pPr>
      <w:r>
        <w:rPr>
          <w:sz w:val="28"/>
        </w:rPr>
        <w:t>Развитиевыносливости.Повторныйбегсмаксимальнойскоростьюсуменьшающимсяинтерваломотдыха.Гладкийбегпометодунепрерывно-интервального  упражнения.   Гладкий   бег   в   режиме   большойиумереннойинтенсивности.Игравбаскетболсувеличивающимсяобъёмомвремени игры.</w:t>
      </w:r>
    </w:p>
    <w:p w:rsidR="00E450B8" w:rsidRDefault="004E6572">
      <w:pPr>
        <w:pStyle w:val="a7"/>
        <w:numPr>
          <w:ilvl w:val="5"/>
          <w:numId w:val="58"/>
        </w:numPr>
        <w:tabs>
          <w:tab w:val="left" w:pos="2579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Развитиекоординациидвижений.Броскибаскетбольногомячапонеподвижнойиподвижноймишени.Акробатические   упражнения   (двойныеи тройные кувырки вперёд и назад). Бег с «тенью» (повторение движений партнёра).Бегпогимнастическойскамейке,погимнастическомубревнуразнойвысоты.Прыжкипоразметкамсизменяющейсяамплитудойдвижений.Броскималогомячав стену одной (обеими) руками с последующей его ловлей (обеими руками и однойрукой) после отскока от стены (от пола). Ведение мяча с изменяющейся по командескоростьюинаправлениемпередвижения.</w:t>
      </w:r>
    </w:p>
    <w:p w:rsidR="00E450B8" w:rsidRDefault="004E6572">
      <w:pPr>
        <w:pStyle w:val="a7"/>
        <w:numPr>
          <w:ilvl w:val="4"/>
          <w:numId w:val="58"/>
        </w:numPr>
        <w:tabs>
          <w:tab w:val="left" w:pos="2367"/>
        </w:tabs>
        <w:ind w:left="2367"/>
        <w:rPr>
          <w:sz w:val="28"/>
        </w:rPr>
      </w:pPr>
      <w:r>
        <w:rPr>
          <w:sz w:val="28"/>
        </w:rPr>
        <w:t>Футбол.</w:t>
      </w:r>
    </w:p>
    <w:p w:rsidR="00E450B8" w:rsidRDefault="004E6572">
      <w:pPr>
        <w:pStyle w:val="a7"/>
        <w:numPr>
          <w:ilvl w:val="5"/>
          <w:numId w:val="58"/>
        </w:numPr>
        <w:tabs>
          <w:tab w:val="left" w:pos="2579"/>
        </w:tabs>
        <w:spacing w:before="158" w:line="360" w:lineRule="auto"/>
        <w:ind w:right="273" w:firstLine="710"/>
        <w:rPr>
          <w:sz w:val="28"/>
        </w:rPr>
        <w:sectPr w:rsidR="00E450B8">
          <w:headerReference w:type="default" r:id="rId7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Развитиескоростныхспособностей.Стартыизразличныхположенийспоследующимускорением.Бегсмаксимальнойскоростьюпопрямой,с остановками (по свистку, хлопку, заданному сигналу), с ускорениями, «рывками»,изменениемнаправленияпередвижения.Бегвмаксимальномтемпе.Бегиходьба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спинойвперёдсизменениемтемпаинаправлениядвижения(попрямой,покругуи «змейкой»). Бег с максимальной скоростью с поворотами на 180° и 360°. Прыжкичерез скакалку в максимальном темпе. Прыжки по разметкам на правой(левой)ноге,междустоек,спинойвперёд.Прыжкивверхнаобеихногахиоднойногес продвижением вперёд. Удары по мячу в стенку в максимальном темпе. Ведениемяча с остановками и ускорениями, «дриблинг» мяча с изменением направлениядвижения.Кувыркивперёд,назад,бокомспоследующимрывком.Подвижныеи спортивныеигры,эстафеты.</w:t>
      </w:r>
    </w:p>
    <w:p w:rsidR="00E450B8" w:rsidRDefault="004E6572">
      <w:pPr>
        <w:pStyle w:val="a7"/>
        <w:numPr>
          <w:ilvl w:val="5"/>
          <w:numId w:val="58"/>
        </w:numPr>
        <w:tabs>
          <w:tab w:val="left" w:pos="2579"/>
        </w:tabs>
        <w:spacing w:before="2" w:line="360" w:lineRule="auto"/>
        <w:ind w:right="273" w:firstLine="710"/>
        <w:rPr>
          <w:sz w:val="28"/>
        </w:rPr>
      </w:pPr>
      <w:r>
        <w:rPr>
          <w:sz w:val="28"/>
        </w:rPr>
        <w:t>Развитие     силовых    способностей.     Комплексы     упражненийсдополнительнымотягощениемнаосновныемышечныегруппы.Многоскокичерез препятствия. Спрыгивание с возвышенной опоры с последующим ускорением,прыжкомвдлинуиввысоту.Прыжкинаобеихногахсдополнительнымотягощением(вперёд,назад,вприседе,с продвижениемвперёд).</w:t>
      </w:r>
    </w:p>
    <w:p w:rsidR="00E450B8" w:rsidRDefault="004E6572">
      <w:pPr>
        <w:pStyle w:val="a7"/>
        <w:numPr>
          <w:ilvl w:val="5"/>
          <w:numId w:val="58"/>
        </w:numPr>
        <w:tabs>
          <w:tab w:val="left" w:pos="2579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Развитие выносливости. Равномерный бег на средние и длинныедистанции.Повторныеускорениясуменьшающимсяинтерваломотдыха.Повторный     бег    на     короткие      дистанции     с      максимальной     скоростьюиуменьшающимсяинтерваломотдыха.Гладкийбегврежименепрерывно-интервального метода. Передвижение на лыжах в режиме большой и умереннойинтенсивности.</w:t>
      </w:r>
    </w:p>
    <w:p w:rsidR="00E450B8" w:rsidRDefault="004E6572">
      <w:pPr>
        <w:pStyle w:val="a7"/>
        <w:numPr>
          <w:ilvl w:val="1"/>
          <w:numId w:val="158"/>
        </w:numPr>
        <w:tabs>
          <w:tab w:val="left" w:pos="1738"/>
        </w:tabs>
        <w:spacing w:before="2" w:line="362" w:lineRule="auto"/>
        <w:ind w:right="283" w:firstLine="710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культуренауровнеосновного общегообразования.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Врезультатеизученияфизическойкультурынауровнеосновногообщего образования у обучающегося будут сформированы следующие личностныерезультаты:</w:t>
      </w:r>
    </w:p>
    <w:p w:rsidR="00E450B8" w:rsidRDefault="004E6572">
      <w:pPr>
        <w:pStyle w:val="a4"/>
        <w:spacing w:line="360" w:lineRule="auto"/>
        <w:ind w:right="280"/>
      </w:pPr>
      <w:r>
        <w:t>готовность проявлять интерескисториииразвитиюфизическойкультурыи спорта в Российской Федерации, гордиться победами выдающихся отечественныхспортсменов-олимпийцев;</w:t>
      </w:r>
    </w:p>
    <w:p w:rsidR="00E450B8" w:rsidRDefault="004E6572">
      <w:pPr>
        <w:pStyle w:val="a4"/>
        <w:spacing w:line="360" w:lineRule="auto"/>
        <w:ind w:right="261"/>
        <w:sectPr w:rsidR="00E450B8">
          <w:headerReference w:type="default" r:id="rId7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готовность отстаивать символы Российской Федерации во время спортивныхсоревнований,   уважатьтрадиции   и   принципысовременныхОлимпийских   игри олимпийскогодвижения;</w:t>
      </w:r>
    </w:p>
    <w:p w:rsidR="00E450B8" w:rsidRDefault="004E6572">
      <w:pPr>
        <w:pStyle w:val="a4"/>
        <w:spacing w:before="76" w:line="360" w:lineRule="auto"/>
        <w:ind w:right="269"/>
      </w:pPr>
      <w:r>
        <w:lastRenderedPageBreak/>
        <w:t>готовность ориентироваться на моральные ценности и нормы межличностноговзаимодействия при организации, планировании и проведении совместных занятийфизическойкультуройиспортом,оздоровительныхмероприятийвусловияхактивного отдыхаидосуга;</w:t>
      </w:r>
    </w:p>
    <w:p w:rsidR="00E450B8" w:rsidRDefault="004E6572">
      <w:pPr>
        <w:pStyle w:val="a4"/>
        <w:spacing w:before="4" w:line="360" w:lineRule="auto"/>
        <w:ind w:right="278"/>
      </w:pPr>
      <w:r>
        <w:t>готовностьоцениватьсвоёповедениеипоступкивовремяпроведениясовместныхзанятийфизическойкультурой,участиявспортивныхмероприятияхи соревнованиях;</w:t>
      </w:r>
    </w:p>
    <w:p w:rsidR="00E450B8" w:rsidRDefault="004E6572">
      <w:pPr>
        <w:pStyle w:val="a4"/>
        <w:spacing w:before="1" w:line="360" w:lineRule="auto"/>
        <w:ind w:right="279"/>
      </w:pPr>
      <w:r>
        <w:t>готовность оказывать первую медицинскую помощь при травмах и ушибах,соблюдать правила техники безопасности во время совместных занятий физическойкультурой испортом;</w:t>
      </w:r>
    </w:p>
    <w:p w:rsidR="00E450B8" w:rsidRDefault="004E6572">
      <w:pPr>
        <w:pStyle w:val="a4"/>
        <w:spacing w:line="362" w:lineRule="auto"/>
        <w:ind w:right="281"/>
      </w:pPr>
      <w:r>
        <w:t>стремлениекфизическомусовершенствованию,формированиюкультурыдвиженияителосложения,самовыражениювизбранном виде спорта;</w:t>
      </w:r>
    </w:p>
    <w:p w:rsidR="00E450B8" w:rsidRDefault="004E6572">
      <w:pPr>
        <w:pStyle w:val="a4"/>
        <w:spacing w:line="360" w:lineRule="auto"/>
        <w:ind w:right="269"/>
      </w:pPr>
      <w:r>
        <w:t>готовностьорганизовывать   и   проводить   занятия   физической   культуройиспортомнаосновенаучныхпредставленийозакономерностяхфизическогоразвитияифизическойподготовленностисучётомсамостоятельныхнаблюденийзаизменениемихпоказателей;</w:t>
      </w:r>
    </w:p>
    <w:p w:rsidR="00E450B8" w:rsidRDefault="004E6572">
      <w:pPr>
        <w:pStyle w:val="a4"/>
        <w:spacing w:line="360" w:lineRule="auto"/>
        <w:ind w:right="276"/>
      </w:pPr>
      <w:r>
        <w:t>осознание здоровья как базовой ценности человека, признание объективнойнеобходимости в его укреплении и длительном сохранении посредством занятийфизической культуройиспортом;</w:t>
      </w:r>
    </w:p>
    <w:p w:rsidR="00E450B8" w:rsidRDefault="004E6572">
      <w:pPr>
        <w:pStyle w:val="a4"/>
        <w:spacing w:line="360" w:lineRule="auto"/>
        <w:ind w:right="270"/>
      </w:pPr>
      <w:r>
        <w:t>осознаниенеобходимостиведенияздоровогообразажизникаксредствапрофилактикипагубноговлияниявредныхпривычекнафизическое,психическоеи социальноездоровьечеловека;</w:t>
      </w:r>
    </w:p>
    <w:p w:rsidR="00E450B8" w:rsidRDefault="004E6572">
      <w:pPr>
        <w:pStyle w:val="a4"/>
        <w:spacing w:line="360" w:lineRule="auto"/>
        <w:ind w:right="270"/>
      </w:pPr>
      <w:r>
        <w:t>способностьадаптироватьсякстрессовымситуациям,осуществлятьпрофилактическиемероприятияпорегулированиюэмоциональныхнапряжений,активному   восстановлению    организма    после    значительных    умственныхи физическихнагрузок;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7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товностьсоблюдатьправилабезопасностивовремязанятийфизическойкультуройиспортом,проводитьгигиеническиеипрофилактическиемероприятияпоорганизацииместзанятий,выборуспортивногоинвентаряиоборудования,спортивной одежды;</w:t>
      </w:r>
    </w:p>
    <w:p w:rsidR="00E450B8" w:rsidRDefault="004E6572">
      <w:pPr>
        <w:pStyle w:val="a4"/>
        <w:spacing w:before="76" w:line="360" w:lineRule="auto"/>
        <w:ind w:right="280"/>
      </w:pPr>
      <w:r>
        <w:lastRenderedPageBreak/>
        <w:t>готовность соблюдать правила и требования к организации бивуака во времятуристскихпоходов,противостоятьдействиямипоступкам,приносящимвредокружающей среде;</w:t>
      </w:r>
    </w:p>
    <w:p w:rsidR="00E450B8" w:rsidRDefault="004E6572">
      <w:pPr>
        <w:pStyle w:val="a4"/>
        <w:spacing w:before="2" w:line="360" w:lineRule="auto"/>
        <w:ind w:right="275"/>
      </w:pPr>
      <w:r>
        <w:t>освоение опыта взаимодействия со сверстниками, форм общения и поведенияпривыполненииучебныхзаданийнаурокахфизическойкультуры,игровойи соревновательнойдеятельности;</w:t>
      </w:r>
    </w:p>
    <w:p w:rsidR="00E450B8" w:rsidRDefault="004E6572">
      <w:pPr>
        <w:pStyle w:val="a4"/>
        <w:spacing w:before="1" w:line="360" w:lineRule="auto"/>
        <w:ind w:right="274"/>
      </w:pPr>
      <w:r>
        <w:t>повышениекомпетентностиворганизациисамостоятельныхзанятийфизической  культурой,   планировании   их   содержания   и   направленностивзависимости отиндивидуальныхинтересови потребностей;</w:t>
      </w:r>
    </w:p>
    <w:p w:rsidR="00E450B8" w:rsidRDefault="004E6572">
      <w:pPr>
        <w:pStyle w:val="a4"/>
        <w:spacing w:before="1" w:line="360" w:lineRule="auto"/>
        <w:ind w:right="274"/>
      </w:pPr>
      <w:r>
        <w:t>формирование представлений об основных понятиях и терминах физическоговоспитания     и     спортивной     тренировки,     умений     руководствоваться     имивпознавательнойипрактическойдеятельности,общениисосверстниками,публичныхвыступленияхидискуссиях.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Врезультатеизученияфизическойкультурынауровнеосновногообщегообразованияуобучающегосябудутсформированыуниверсальныепознавательныеучебныедействия,универсальныекоммуникативныеучебныедействия,универсальныерегулятивныеучебныедейств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1" w:line="355" w:lineRule="auto"/>
        <w:ind w:left="393" w:right="282" w:firstLine="710"/>
        <w:rPr>
          <w:sz w:val="28"/>
        </w:rPr>
      </w:pPr>
      <w:r>
        <w:rPr>
          <w:sz w:val="28"/>
        </w:rPr>
        <w:t>Уобучающегосябудутсформированыследующиеуниверсальныепознавательныеучебныедействия:</w:t>
      </w:r>
    </w:p>
    <w:p w:rsidR="00E450B8" w:rsidRDefault="004E6572">
      <w:pPr>
        <w:pStyle w:val="a4"/>
        <w:spacing w:before="6" w:line="362" w:lineRule="auto"/>
        <w:ind w:right="272"/>
      </w:pPr>
      <w:r>
        <w:t>проводитьсравнениесоревновательныхупражненийОлимпийскихигрдревностиисовременныхОлимпийскихигр,выявлятьихобщностьиразличия;</w:t>
      </w:r>
    </w:p>
    <w:p w:rsidR="00E450B8" w:rsidRDefault="004E6572">
      <w:pPr>
        <w:pStyle w:val="a4"/>
        <w:spacing w:line="360" w:lineRule="auto"/>
        <w:ind w:right="280"/>
      </w:pPr>
      <w:r>
        <w:t>осмысливатьОлимпийскуюхартиюкакосновополагающийдокументсовременногоолимпийскогодвижения,приводитьпримерыеёгуманистическойнаправленности;</w:t>
      </w:r>
    </w:p>
    <w:p w:rsidR="00E450B8" w:rsidRDefault="004E6572">
      <w:pPr>
        <w:pStyle w:val="a4"/>
        <w:spacing w:line="360" w:lineRule="auto"/>
        <w:ind w:right="279"/>
      </w:pPr>
      <w:r>
        <w:t>анализировать  влияние  занятий  физической   культурой   и   спортомнавоспитаниеположительныхкачествличности,устанавливатьвозможностьпрофилактики вредныхпривычек;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7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характеризоватьтуристскиепоходыкакформуактивногоотдыха,выявлятьих целевое предназначение в сохранении и укреплении здоровья, руководствоватьсятребованиямитехникибезопасностивовремяпередвиженияпомаршруту</w:t>
      </w:r>
    </w:p>
    <w:p w:rsidR="00E450B8" w:rsidRDefault="004E6572">
      <w:pPr>
        <w:pStyle w:val="a4"/>
        <w:spacing w:before="76"/>
        <w:ind w:firstLine="0"/>
      </w:pPr>
      <w:r>
        <w:lastRenderedPageBreak/>
        <w:t>иорганизациибивуака;</w:t>
      </w:r>
    </w:p>
    <w:p w:rsidR="00E450B8" w:rsidRDefault="004E6572">
      <w:pPr>
        <w:pStyle w:val="a4"/>
        <w:spacing w:before="163" w:line="355" w:lineRule="auto"/>
        <w:ind w:right="275"/>
      </w:pPr>
      <w:r>
        <w:t>устанавливать причинно-следственную связь между планированием режимадняи изменениямипоказателей работоспособности;</w:t>
      </w:r>
    </w:p>
    <w:p w:rsidR="00E450B8" w:rsidRDefault="004E6572">
      <w:pPr>
        <w:pStyle w:val="a4"/>
        <w:spacing w:before="6" w:line="360" w:lineRule="auto"/>
        <w:ind w:right="276"/>
      </w:pPr>
      <w:r>
        <w:t>устанавливатьсвязьнегативноговлияниянарушенияосанкинасостояниездоровьяи   выявлять   причины   нарушений,   измерять   индивидуальную   формуи составлять комплексыупражненийпо профилактике и коррекциивыявляемыхнарушений;</w:t>
      </w:r>
    </w:p>
    <w:p w:rsidR="00E450B8" w:rsidRDefault="004E6572">
      <w:pPr>
        <w:pStyle w:val="a4"/>
        <w:spacing w:before="3" w:line="360" w:lineRule="auto"/>
        <w:ind w:right="277"/>
      </w:pPr>
      <w:r>
        <w:t>устанавливатьпричинно-следственнуюсвязьмеждууровнемразвитияфизическихкачеств,состояниемздоровьяифункциональнымивозможностямиосновныхсистеморганизма;</w:t>
      </w:r>
    </w:p>
    <w:p w:rsidR="00E450B8" w:rsidRDefault="004E6572">
      <w:pPr>
        <w:pStyle w:val="a4"/>
        <w:spacing w:line="362" w:lineRule="auto"/>
        <w:ind w:right="272"/>
      </w:pPr>
      <w:r>
        <w:t>устанавливатьпричинно-следственнуюсвязьмеждукачествомвладениятехникой физического упражнения и возможностью возникновения травм и ушибоввовремясамостоятельныхзанятий физическойкультурой испортом;</w:t>
      </w:r>
    </w:p>
    <w:p w:rsidR="00E450B8" w:rsidRDefault="004E6572">
      <w:pPr>
        <w:pStyle w:val="a4"/>
        <w:spacing w:line="362" w:lineRule="auto"/>
        <w:ind w:right="279"/>
      </w:pPr>
      <w:r>
        <w:t>устанавливать причинно-следственную связь между подготовкой мест занятийна открытыхплощадкахиправилами предупреждениятравматизма.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62" w:lineRule="auto"/>
        <w:ind w:left="393" w:right="278" w:firstLine="710"/>
        <w:rPr>
          <w:sz w:val="28"/>
        </w:rPr>
      </w:pPr>
      <w:r>
        <w:rPr>
          <w:sz w:val="28"/>
        </w:rPr>
        <w:t>Уобучающегосябудутсформированыследующиеуниверсальныекоммуникативныеучебныедействия:</w:t>
      </w:r>
    </w:p>
    <w:p w:rsidR="00E450B8" w:rsidRDefault="004E6572">
      <w:pPr>
        <w:pStyle w:val="a4"/>
        <w:spacing w:line="360" w:lineRule="auto"/>
        <w:ind w:right="276"/>
      </w:pPr>
      <w:r>
        <w:t>выбирать,анализироватьисистематизироватьинформациюизразныхисточников об образцах техники выполнения разучиваемых упражнений, правилахпланированиясамостоятельныхзанятийфизическойитехническойподготовкой;</w:t>
      </w:r>
    </w:p>
    <w:p w:rsidR="00E450B8" w:rsidRDefault="004E6572">
      <w:pPr>
        <w:pStyle w:val="a4"/>
        <w:spacing w:line="360" w:lineRule="auto"/>
        <w:ind w:right="280"/>
      </w:pPr>
      <w:r>
        <w:t>вести наблюдения за развитием физических качеств, сравнивать их показателисданнымивозрастно-половыхстандартов,составлятьпланызанятийнаосновеопределённыхправилирегулироватьнагрузкупочастотепульсаивнешнимпризнакамутомления;</w:t>
      </w:r>
    </w:p>
    <w:p w:rsidR="00E450B8" w:rsidRDefault="004E6572">
      <w:pPr>
        <w:pStyle w:val="a4"/>
        <w:spacing w:line="360" w:lineRule="auto"/>
        <w:ind w:right="278"/>
      </w:pPr>
      <w:r>
        <w:t>описыватьианализироватьтехникуразучиваемогоупражнения,выделятьфазы   и     элементы     движений,     подбирать     подготовительные     упражненияипланироватьпоследовательностьрешениязадачобучения,оцениватьэффективностьобучения посредством сравнения с эталонным образцом;</w:t>
      </w:r>
    </w:p>
    <w:p w:rsidR="00E450B8" w:rsidRDefault="004E6572">
      <w:pPr>
        <w:pStyle w:val="a4"/>
        <w:spacing w:line="355" w:lineRule="auto"/>
        <w:ind w:right="275"/>
        <w:sectPr w:rsidR="00E450B8">
          <w:headerReference w:type="default" r:id="rId7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наблюдать, анализировать и контролировать технику выполнения физическихупражненийдругимиобучающимися,сравниватьеёсэталоннымобразцом,</w:t>
      </w:r>
    </w:p>
    <w:p w:rsidR="00E450B8" w:rsidRDefault="004E6572">
      <w:pPr>
        <w:pStyle w:val="a4"/>
        <w:spacing w:before="76"/>
        <w:ind w:firstLine="0"/>
      </w:pPr>
      <w:r>
        <w:lastRenderedPageBreak/>
        <w:t>выявлятьошибкиипредлагатьспособы ихустранения;</w:t>
      </w:r>
    </w:p>
    <w:p w:rsidR="00E450B8" w:rsidRDefault="004E6572">
      <w:pPr>
        <w:pStyle w:val="a4"/>
        <w:spacing w:before="163" w:line="360" w:lineRule="auto"/>
        <w:ind w:right="271"/>
      </w:pPr>
      <w:r>
        <w:t>изучатьиколлективнообсуждатьтехнику«иллюстративногообразца»разучиваемогоупражнения,рассматриватьимоделироватьпоявлениеошибок,анализироватьвозможныепричиныихпоявления,выяснятьспособыихустране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2" w:line="355" w:lineRule="auto"/>
        <w:ind w:left="393" w:right="270" w:firstLine="710"/>
        <w:rPr>
          <w:sz w:val="28"/>
        </w:rPr>
      </w:pPr>
      <w:r>
        <w:rPr>
          <w:sz w:val="28"/>
        </w:rPr>
        <w:t>Уобучающегосябудутсформированыследующиеуниверсальныерегулятивныеучебныедействия:</w:t>
      </w:r>
    </w:p>
    <w:p w:rsidR="00E450B8" w:rsidRDefault="004E6572">
      <w:pPr>
        <w:pStyle w:val="a4"/>
        <w:spacing w:before="5" w:line="360" w:lineRule="auto"/>
        <w:ind w:right="270"/>
      </w:pPr>
      <w:r>
        <w:t>составлять ивыполнять индивидуальныекомплексы физических упражненийс разной функциональной направленностью, выявлять особенности их воздействияна состояние организма, развитие его резервных возможностей с помощью процедурконтроляифункциональныхпроб;</w:t>
      </w:r>
    </w:p>
    <w:p w:rsidR="00E450B8" w:rsidRDefault="004E6572">
      <w:pPr>
        <w:pStyle w:val="a4"/>
        <w:spacing w:line="362" w:lineRule="auto"/>
        <w:ind w:right="270"/>
      </w:pPr>
      <w:r>
        <w:t>составлятьивыполнятьакробатическиеигимнастическиекомплексыупражнений,самостоятельноразучиватьсложно-координированныеупражнениянаспортивныхснарядах;</w:t>
      </w:r>
    </w:p>
    <w:p w:rsidR="00E450B8" w:rsidRDefault="004E6572">
      <w:pPr>
        <w:pStyle w:val="a4"/>
        <w:spacing w:line="360" w:lineRule="auto"/>
        <w:ind w:right="269"/>
      </w:pPr>
      <w:r>
        <w:t>активновзаимодействоватьвусловияхучебнойиигровойдеятельности,ориентироватьсянауказанияучителяиправилаигрыпривозникновенииконфликтных инестандартных ситуаций,признаватьсвоёправоиправодругихнаошибку,право наеёсовместноеисправление;</w:t>
      </w:r>
    </w:p>
    <w:p w:rsidR="00E450B8" w:rsidRDefault="004E6572">
      <w:pPr>
        <w:pStyle w:val="a4"/>
        <w:spacing w:line="360" w:lineRule="auto"/>
        <w:ind w:right="270"/>
      </w:pPr>
      <w:r>
        <w:t>разучиватьивыполнятьтехническиедействиявигровыхвидахспорта,активновзаимодействуют  при  совместных  тактических  действиях  в  защитеинападении,терпимоотноситсяк ошибкамигроков своейкомандыикомандысоперников;</w:t>
      </w:r>
    </w:p>
    <w:p w:rsidR="00E450B8" w:rsidRDefault="004E6572">
      <w:pPr>
        <w:pStyle w:val="a4"/>
        <w:spacing w:line="360" w:lineRule="auto"/>
        <w:ind w:right="276"/>
      </w:pPr>
      <w:r>
        <w:t>организовыватьоказаниепервойпомощипритравмах иушибахвовремясамостоятельныхзанятийфизическойкультуройиспортом,применятьспособыиприёмыпомощивзависимостиотхарактераипризнаковполученнойтравмы.</w:t>
      </w:r>
    </w:p>
    <w:p w:rsidR="00E450B8" w:rsidRDefault="004E6572">
      <w:pPr>
        <w:pStyle w:val="a7"/>
        <w:numPr>
          <w:ilvl w:val="2"/>
          <w:numId w:val="158"/>
        </w:numPr>
        <w:tabs>
          <w:tab w:val="left" w:pos="1949"/>
        </w:tabs>
        <w:spacing w:line="362" w:lineRule="auto"/>
        <w:ind w:right="282" w:firstLine="710"/>
        <w:rPr>
          <w:sz w:val="28"/>
        </w:rPr>
      </w:pPr>
      <w:r>
        <w:rPr>
          <w:sz w:val="28"/>
        </w:rPr>
        <w:t>Предметные результаты освоения программы по физической культуренауровнеосновного общегообразования.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Кконцуобученияв5классеобучающийсянаучится:</w:t>
      </w:r>
    </w:p>
    <w:p w:rsidR="00E450B8" w:rsidRDefault="004E6572">
      <w:pPr>
        <w:pStyle w:val="a4"/>
        <w:spacing w:before="156" w:line="360" w:lineRule="auto"/>
        <w:ind w:right="278"/>
        <w:sectPr w:rsidR="00E450B8">
          <w:headerReference w:type="default" r:id="rId7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выполнять   требования   безопасности  на   уроках   физической    культуры,насамостоятельных занятиях физическимиупражнениямивусловиях активногоотдыхаидосуга;</w:t>
      </w:r>
    </w:p>
    <w:p w:rsidR="00E450B8" w:rsidRDefault="004E6572">
      <w:pPr>
        <w:pStyle w:val="a4"/>
        <w:spacing w:before="76" w:line="360" w:lineRule="auto"/>
        <w:ind w:right="274"/>
      </w:pPr>
      <w:r>
        <w:lastRenderedPageBreak/>
        <w:t>проводитьизмерениеиндивидуальнойосанкиисравниватьеёпоказателисостандартами,составлятькомплексыупражненийпокоррекцииипрофилактикееёнарушения,планироватьихвыполнениеврежимедня;</w:t>
      </w:r>
    </w:p>
    <w:p w:rsidR="00E450B8" w:rsidRDefault="004E6572">
      <w:pPr>
        <w:pStyle w:val="a4"/>
        <w:spacing w:before="2" w:line="360" w:lineRule="auto"/>
        <w:ind w:right="272"/>
      </w:pPr>
      <w:r>
        <w:t>составлятьдневник   физической   культуры   и   вести   в   нём   наблюдениезапоказателямифизическогоразвитияифизическойподготовленности,планироватьсодержаниеирегулярность проведениясамостоятельныхзанятий;</w:t>
      </w:r>
    </w:p>
    <w:p w:rsidR="00E450B8" w:rsidRDefault="004E6572">
      <w:pPr>
        <w:pStyle w:val="a4"/>
        <w:spacing w:before="1" w:line="360" w:lineRule="auto"/>
        <w:ind w:right="279"/>
      </w:pPr>
      <w:r>
        <w:t>осуществлятьпрофилактикуутомлениявовремяучебнойдеятельности,выполнятькомплексыупражненийфизкультминуток,дыхательнойизрительнойгимнастики;</w:t>
      </w:r>
    </w:p>
    <w:p w:rsidR="00E450B8" w:rsidRDefault="004E6572">
      <w:pPr>
        <w:pStyle w:val="a4"/>
        <w:spacing w:before="1" w:line="355" w:lineRule="auto"/>
        <w:ind w:right="279"/>
      </w:pPr>
      <w:r>
        <w:t>выполнятькомплексыупражненийоздоровительнойфизическойкультурына развитие гибкости,координациии формирование телосложения;</w:t>
      </w:r>
    </w:p>
    <w:p w:rsidR="00E450B8" w:rsidRDefault="004E6572">
      <w:pPr>
        <w:pStyle w:val="a4"/>
        <w:spacing w:before="5" w:line="362" w:lineRule="auto"/>
        <w:ind w:right="279"/>
      </w:pPr>
      <w:r>
        <w:t>выполнятьопорныйпрыжоксразбегаспособом«ногиврозь»(мальчики)испособом«напрыгивания споследующимспрыгиванием»(девочки);</w:t>
      </w:r>
    </w:p>
    <w:p w:rsidR="00E450B8" w:rsidRDefault="004E6572">
      <w:pPr>
        <w:pStyle w:val="a4"/>
        <w:spacing w:line="360" w:lineRule="auto"/>
        <w:ind w:right="279"/>
      </w:pPr>
      <w:r>
        <w:t>выполнятьупражненияввисахиупорахнанизкойгимнастическойперекладине(мальчики),впередвиженияхпогимнастическомубревнуходьбойиприставнымшагомсповоротами,подпрыгиваниемнадвухногахнаместеи спродвижением(девочки);</w:t>
      </w:r>
    </w:p>
    <w:p w:rsidR="00E450B8" w:rsidRDefault="004E6572">
      <w:pPr>
        <w:pStyle w:val="a4"/>
        <w:spacing w:line="355" w:lineRule="auto"/>
        <w:ind w:right="275"/>
      </w:pPr>
      <w:r>
        <w:t>передвигатьсяпогимнастическойстенкеприставнымшагом,лазатьразноимённымспособомвверхипо диагонали;</w:t>
      </w:r>
    </w:p>
    <w:p w:rsidR="00E450B8" w:rsidRDefault="004E6572">
      <w:pPr>
        <w:pStyle w:val="a4"/>
        <w:spacing w:before="2" w:line="362" w:lineRule="auto"/>
        <w:ind w:right="276"/>
      </w:pPr>
      <w:r>
        <w:t>выполнятьбегсравномернойскоростьюсвысокогостартапоучебнойдистанции;</w:t>
      </w:r>
    </w:p>
    <w:p w:rsidR="00E450B8" w:rsidRDefault="004E6572">
      <w:pPr>
        <w:pStyle w:val="a4"/>
        <w:spacing w:line="362" w:lineRule="auto"/>
        <w:ind w:left="1104" w:right="277" w:firstLine="0"/>
      </w:pPr>
      <w:r>
        <w:t>демонстрировать технику прыжка в длину с разбега способом «согнув ноги»;передвигатьсяналыжахпопеременнымдвухшажнымходом(длябесснежных</w:t>
      </w:r>
    </w:p>
    <w:p w:rsidR="00E450B8" w:rsidRDefault="004E6572">
      <w:pPr>
        <w:pStyle w:val="a4"/>
        <w:spacing w:line="314" w:lineRule="exact"/>
        <w:ind w:firstLine="0"/>
      </w:pPr>
      <w:r>
        <w:t>районов–имитацияпередвижения);</w:t>
      </w:r>
    </w:p>
    <w:p w:rsidR="00E450B8" w:rsidRDefault="004E6572">
      <w:pPr>
        <w:pStyle w:val="a4"/>
        <w:spacing w:before="156" w:line="362" w:lineRule="auto"/>
        <w:jc w:val="left"/>
      </w:pPr>
      <w:r>
        <w:t>тренироватьсявупражненияхобщефизическойиспециальнойфизическойподготовкис учётом индивидуальныхивозрастно-половыхособенностей;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демонстрироватьтехническиедействиявспортивныхиграх:</w:t>
      </w:r>
    </w:p>
    <w:p w:rsidR="00E450B8" w:rsidRDefault="004E6572">
      <w:pPr>
        <w:pStyle w:val="a4"/>
        <w:spacing w:before="163" w:line="362" w:lineRule="auto"/>
        <w:jc w:val="left"/>
      </w:pPr>
      <w:r>
        <w:t>баскетбол(ведениемячасравномернойскоростьювразныхнаправлениях,приёми передача мячадвумяруками отгруди с местаивдвижении);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7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волейбол(приёмипередачамячадвумярукамиснизуисверхусместа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ивдвижении,прямаянижняяподача);</w:t>
      </w:r>
    </w:p>
    <w:p w:rsidR="00E450B8" w:rsidRDefault="004E6572">
      <w:pPr>
        <w:pStyle w:val="a4"/>
        <w:spacing w:before="163" w:line="355" w:lineRule="auto"/>
        <w:ind w:right="434"/>
        <w:jc w:val="left"/>
      </w:pPr>
      <w:r>
        <w:t>футбол(ведениемячасравномернойскоростьювразныхнаправлениях,приёмипередача мяча,ударпонеподвижномумячус небольшого разбега).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before="6"/>
        <w:ind w:left="2160"/>
        <w:jc w:val="left"/>
        <w:rPr>
          <w:sz w:val="28"/>
        </w:rPr>
      </w:pPr>
      <w:r>
        <w:rPr>
          <w:sz w:val="28"/>
        </w:rPr>
        <w:t>Кконцуобученияв6классеобучающийсянаучится:</w:t>
      </w:r>
    </w:p>
    <w:p w:rsidR="00E450B8" w:rsidRDefault="004E6572">
      <w:pPr>
        <w:pStyle w:val="a4"/>
        <w:tabs>
          <w:tab w:val="left" w:pos="1740"/>
          <w:tab w:val="left" w:pos="3299"/>
          <w:tab w:val="left" w:pos="4023"/>
          <w:tab w:val="left" w:pos="5198"/>
          <w:tab w:val="left" w:pos="5619"/>
          <w:tab w:val="left" w:pos="6037"/>
          <w:tab w:val="left" w:pos="7294"/>
          <w:tab w:val="left" w:pos="8070"/>
          <w:tab w:val="left" w:pos="8540"/>
          <w:tab w:val="left" w:pos="8708"/>
        </w:tabs>
        <w:spacing w:before="163" w:line="360" w:lineRule="auto"/>
        <w:ind w:right="264"/>
        <w:jc w:val="right"/>
      </w:pPr>
      <w:r>
        <w:t>характеризовать</w:t>
      </w:r>
      <w:r>
        <w:tab/>
        <w:t>Олимпийские</w:t>
      </w:r>
      <w:r>
        <w:tab/>
        <w:t>игры</w:t>
      </w:r>
      <w:r>
        <w:tab/>
        <w:t>современности</w:t>
      </w:r>
      <w:r>
        <w:tab/>
        <w:t>как</w:t>
      </w:r>
      <w:r>
        <w:tab/>
      </w:r>
      <w:r>
        <w:tab/>
        <w:t>международноекультурноеявление,рольПьераде Кубертенавихисторическомвозрождении,обсуждать историю возникновения девиза, символики и ритуалов Олимпийских игр;измерять</w:t>
      </w:r>
      <w:r>
        <w:tab/>
        <w:t>индивидуальные</w:t>
      </w:r>
      <w:r>
        <w:tab/>
        <w:t>показатели</w:t>
      </w:r>
      <w:r>
        <w:tab/>
        <w:t>физических</w:t>
      </w:r>
      <w:r>
        <w:tab/>
        <w:t>качеств,</w:t>
      </w:r>
      <w:r>
        <w:tab/>
        <w:t>определять</w:t>
      </w:r>
    </w:p>
    <w:p w:rsidR="00E450B8" w:rsidRDefault="004E6572">
      <w:pPr>
        <w:pStyle w:val="a4"/>
        <w:spacing w:line="362" w:lineRule="auto"/>
        <w:ind w:right="279" w:firstLine="0"/>
      </w:pPr>
      <w:r>
        <w:t>их соответствие возрастным нормам и подбирать упражнения для их направленногоразвития;</w:t>
      </w:r>
    </w:p>
    <w:p w:rsidR="00E450B8" w:rsidRDefault="004E6572">
      <w:pPr>
        <w:pStyle w:val="a4"/>
        <w:spacing w:line="362" w:lineRule="auto"/>
        <w:ind w:right="278"/>
      </w:pPr>
      <w:r>
        <w:t>контролировать режимы физической нагрузки по частоте пульса и степениутомления организма по внешним признакам во время самостоятельных занятийфизической подготовкой;</w:t>
      </w:r>
    </w:p>
    <w:p w:rsidR="00E450B8" w:rsidRDefault="004E6572">
      <w:pPr>
        <w:pStyle w:val="a4"/>
        <w:spacing w:line="360" w:lineRule="auto"/>
        <w:ind w:right="274"/>
        <w:jc w:val="right"/>
      </w:pPr>
      <w:r>
        <w:t>готовить места для самостоятельных занятий физической культурой и спортомв соответствии с правилами техники безопасности и гигиеническими требованиями;отбиратьупражненияоздоровительнойфизическойкультурыисоставлять</w:t>
      </w:r>
    </w:p>
    <w:p w:rsidR="00E450B8" w:rsidRDefault="004E6572">
      <w:pPr>
        <w:pStyle w:val="a4"/>
        <w:tabs>
          <w:tab w:val="left" w:pos="983"/>
          <w:tab w:val="left" w:pos="1746"/>
          <w:tab w:val="left" w:pos="1970"/>
          <w:tab w:val="left" w:pos="2416"/>
          <w:tab w:val="left" w:pos="3391"/>
          <w:tab w:val="left" w:pos="3985"/>
          <w:tab w:val="left" w:pos="5846"/>
          <w:tab w:val="left" w:pos="6161"/>
          <w:tab w:val="left" w:pos="6325"/>
          <w:tab w:val="left" w:pos="7921"/>
          <w:tab w:val="left" w:pos="8282"/>
          <w:tab w:val="left" w:pos="8478"/>
          <w:tab w:val="left" w:pos="9025"/>
        </w:tabs>
        <w:spacing w:line="360" w:lineRule="auto"/>
        <w:ind w:right="272" w:firstLine="0"/>
        <w:jc w:val="right"/>
      </w:pPr>
      <w:r>
        <w:t>из</w:t>
      </w:r>
      <w:r>
        <w:tab/>
        <w:t>них</w:t>
      </w:r>
      <w:r>
        <w:tab/>
        <w:t>комплексы</w:t>
      </w:r>
      <w:r>
        <w:tab/>
        <w:t>физкультминуток</w:t>
      </w:r>
      <w:r>
        <w:tab/>
        <w:t>и</w:t>
      </w:r>
      <w:r>
        <w:tab/>
      </w:r>
      <w:r>
        <w:tab/>
        <w:t>физкультпауз</w:t>
      </w:r>
      <w:r>
        <w:tab/>
        <w:t>для</w:t>
      </w:r>
      <w:r>
        <w:tab/>
      </w:r>
      <w:r>
        <w:rPr>
          <w:spacing w:val="-1"/>
        </w:rPr>
        <w:t>оптимизации</w:t>
      </w:r>
      <w:r>
        <w:t>работоспособности и снятия мышечного утомления в режиме учебной деятельности;составлять</w:t>
      </w:r>
      <w:r>
        <w:tab/>
      </w:r>
      <w:r>
        <w:tab/>
        <w:t>и</w:t>
      </w:r>
      <w:r>
        <w:tab/>
        <w:t>выполнять</w:t>
      </w:r>
      <w:r>
        <w:tab/>
        <w:t>акробатические</w:t>
      </w:r>
      <w:r>
        <w:tab/>
        <w:t>комбинации</w:t>
      </w:r>
      <w:r>
        <w:tab/>
        <w:t>из</w:t>
      </w:r>
      <w:r>
        <w:tab/>
      </w:r>
      <w:r>
        <w:tab/>
        <w:t>разученныхупражнений,наблюдатьианализироватьвыполнениедругимиобучающимися,</w:t>
      </w:r>
    </w:p>
    <w:p w:rsidR="00E450B8" w:rsidRDefault="004E6572">
      <w:pPr>
        <w:pStyle w:val="a4"/>
        <w:ind w:firstLine="0"/>
      </w:pPr>
      <w:r>
        <w:t>выявлятьошибкиипредлагатьспособыустранения;</w:t>
      </w:r>
    </w:p>
    <w:p w:rsidR="00E450B8" w:rsidRDefault="004E6572">
      <w:pPr>
        <w:pStyle w:val="a4"/>
        <w:spacing w:before="145" w:line="360" w:lineRule="auto"/>
        <w:ind w:right="277"/>
      </w:pPr>
      <w:r>
        <w:t>выполнятьлазаньепоканатувтриприёма(мальчики),составлятьивыполнятькомбинацию    на    низком      бревне      из     стилизованных     общеразвивающихи сложно-координированныхупражнений (девочки);</w:t>
      </w:r>
    </w:p>
    <w:p w:rsidR="00E450B8" w:rsidRDefault="004E6572">
      <w:pPr>
        <w:pStyle w:val="a4"/>
        <w:spacing w:before="1" w:line="360" w:lineRule="auto"/>
        <w:ind w:right="274"/>
      </w:pPr>
      <w:r>
        <w:t>выполнять беговыеупражнения с максимальным ускорением,использоватьихвсамостоятельныхзанятияхдляразвития   быстроты   иравномерный   бегдляразвитияобщейвыносливости;</w:t>
      </w:r>
    </w:p>
    <w:p w:rsidR="00E450B8" w:rsidRDefault="004E6572">
      <w:pPr>
        <w:pStyle w:val="a4"/>
        <w:spacing w:before="1" w:line="360" w:lineRule="auto"/>
        <w:ind w:right="276"/>
        <w:sectPr w:rsidR="00E450B8">
          <w:headerReference w:type="default" r:id="rId7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 xml:space="preserve">выполнять прыжок в высоту с разбега способом «перешагивание», </w:t>
      </w:r>
      <w:r>
        <w:lastRenderedPageBreak/>
        <w:t>наблюдатьи анализировать его выполнение другими обучающимися, сравнивая с заданнымобразцом,выявлятьошибки и предлагатьспособы устранения;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выполнятьпередвижениеналыжаходновременнымодношажнымходом,наблюдатьианализироватьеговыполнениедругимиобучающимися,сравниваясзаданнымобразцом,выявлятьошибки   и   предлагать   способы   устранения(длябесснежныхрайонов–имитацияпередвижения);</w:t>
      </w:r>
    </w:p>
    <w:p w:rsidR="00E450B8" w:rsidRDefault="004E6572">
      <w:pPr>
        <w:pStyle w:val="a4"/>
        <w:spacing w:before="4" w:line="355" w:lineRule="auto"/>
        <w:ind w:right="281"/>
      </w:pPr>
      <w:r>
        <w:t>тренироватьсявупражненияхобщефизическойиспециальнойфизическойподготовкис учётом индивидуальныхивозрастно-половыхособенностей;</w:t>
      </w:r>
    </w:p>
    <w:p w:rsidR="00E450B8" w:rsidRDefault="004E6572">
      <w:pPr>
        <w:pStyle w:val="a4"/>
        <w:spacing w:before="5" w:line="362" w:lineRule="auto"/>
        <w:ind w:right="275"/>
      </w:pPr>
      <w:r>
        <w:t>выполнять правила и демонстрировать технические действия в спортивныхиграх:</w:t>
      </w:r>
    </w:p>
    <w:p w:rsidR="00E450B8" w:rsidRDefault="004E6572">
      <w:pPr>
        <w:pStyle w:val="a4"/>
        <w:spacing w:line="360" w:lineRule="auto"/>
        <w:ind w:right="278"/>
      </w:pPr>
      <w:r>
        <w:t>баскетбол(техническиедействиябезмяча,броскимячадвумярукамиснизуи от груди с места, использование разученных технических действий в условияхигровой деятельности);</w:t>
      </w:r>
    </w:p>
    <w:p w:rsidR="00E450B8" w:rsidRDefault="004E6572">
      <w:pPr>
        <w:pStyle w:val="a4"/>
        <w:spacing w:line="360" w:lineRule="auto"/>
        <w:ind w:right="277"/>
      </w:pPr>
      <w:r>
        <w:t>волейбол (приём и передача мяча двумя руками снизу и сверху в разные зоныплощадки соперника, использование разученных технических действий в условияхигровой деятельности);</w:t>
      </w:r>
    </w:p>
    <w:p w:rsidR="00E450B8" w:rsidRDefault="004E6572">
      <w:pPr>
        <w:pStyle w:val="a4"/>
        <w:spacing w:line="360" w:lineRule="auto"/>
        <w:ind w:right="275"/>
      </w:pPr>
      <w:r>
        <w:t>футбол(ведениемячасразнойскоростьюпередвижения,сускорениемвразныхнаправлениях,ударпокатящемусямячусразбега,использованиеразученныхтехническихдействий вусловияхигровой деятельности).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ind w:left="2160"/>
        <w:rPr>
          <w:sz w:val="28"/>
        </w:rPr>
      </w:pPr>
      <w:r>
        <w:rPr>
          <w:sz w:val="28"/>
        </w:rPr>
        <w:t>Кконцуобученияв7классеобучающийсянаучится:</w:t>
      </w:r>
    </w:p>
    <w:p w:rsidR="00E450B8" w:rsidRDefault="004E6572">
      <w:pPr>
        <w:pStyle w:val="a4"/>
        <w:spacing w:before="154" w:line="362" w:lineRule="auto"/>
        <w:ind w:right="278"/>
      </w:pPr>
      <w:r>
        <w:t>проводить анализ причин зарождения современного олимпийского движения,даватьхарактеристикуосновнымэтапамегоразвитиявСССРисовременнойРоссии;</w:t>
      </w:r>
    </w:p>
    <w:p w:rsidR="00E450B8" w:rsidRDefault="004E6572">
      <w:pPr>
        <w:pStyle w:val="a4"/>
        <w:spacing w:line="360" w:lineRule="auto"/>
        <w:ind w:right="279"/>
      </w:pPr>
      <w:r>
        <w:t>объяснять положительное влияние занятий физической культурой и спортомна воспитание личностных качеств современных обучающихся, приводить примерыизсобственнойжизни;</w:t>
      </w:r>
    </w:p>
    <w:p w:rsidR="00E450B8" w:rsidRDefault="004E6572">
      <w:pPr>
        <w:pStyle w:val="a4"/>
        <w:spacing w:line="360" w:lineRule="auto"/>
        <w:ind w:right="273"/>
      </w:pPr>
      <w:r>
        <w:t>объяснятьпонятие«техникафизическихупражнений»,руководствоватьсяправиламитехническойподготовкиприсамостоятельномобученииновымфизическим    упражнениям,    проводить     процедуры      оценивания      техникиихвыполнения;</w:t>
      </w:r>
    </w:p>
    <w:p w:rsidR="00E450B8" w:rsidRDefault="004E6572">
      <w:pPr>
        <w:pStyle w:val="a4"/>
        <w:spacing w:line="355" w:lineRule="auto"/>
        <w:ind w:right="269"/>
        <w:sectPr w:rsidR="00E450B8">
          <w:headerReference w:type="default" r:id="rId7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составлятьпланысамостоятельныхзанятийфизическойитехническойподготовкой,распределятьихвнедельномимесячномциклахучебногогода,</w:t>
      </w:r>
    </w:p>
    <w:p w:rsidR="00E450B8" w:rsidRDefault="004E6572">
      <w:pPr>
        <w:pStyle w:val="a4"/>
        <w:spacing w:before="76" w:line="362" w:lineRule="auto"/>
        <w:ind w:right="277" w:firstLine="0"/>
      </w:pPr>
      <w:r>
        <w:lastRenderedPageBreak/>
        <w:t>оценивать   их     оздоровительный     эффект     с     помощью     «индекса     Кетле»и «ортостатическойпробы»(по образцу);</w:t>
      </w:r>
    </w:p>
    <w:p w:rsidR="00E450B8" w:rsidRDefault="004E6572">
      <w:pPr>
        <w:pStyle w:val="a4"/>
        <w:spacing w:line="362" w:lineRule="auto"/>
        <w:ind w:right="282"/>
      </w:pPr>
      <w:r>
        <w:t>выполнятьлазаньепоканатувдваприёма(юноши)ипростейшиеакробатическиепирамиды в парахитройках(девушки);</w:t>
      </w:r>
    </w:p>
    <w:p w:rsidR="00E450B8" w:rsidRDefault="004E6572">
      <w:pPr>
        <w:pStyle w:val="a4"/>
        <w:spacing w:line="360" w:lineRule="auto"/>
        <w:ind w:right="268"/>
      </w:pPr>
      <w:r>
        <w:t>составлятьисамостоятельноразучиватькомплексстеп-аэробики,включающий   упражнения   в   ходьбе,   прыжках,   спрыгивании   и   запрыгиваниисповоротами,разведениемрук и ног(девушки);</w:t>
      </w:r>
    </w:p>
    <w:p w:rsidR="00E450B8" w:rsidRDefault="004E6572">
      <w:pPr>
        <w:pStyle w:val="a4"/>
        <w:spacing w:line="355" w:lineRule="auto"/>
        <w:ind w:right="276"/>
      </w:pPr>
      <w:r>
        <w:t>выполнять стойку на голове с опорой на руки и включать её в акробатическуюкомбинациюизранееосвоенных упражнений (юноши);</w:t>
      </w:r>
    </w:p>
    <w:p w:rsidR="00E450B8" w:rsidRDefault="004E6572">
      <w:pPr>
        <w:pStyle w:val="a4"/>
        <w:ind w:left="1104" w:firstLine="0"/>
      </w:pPr>
      <w:r>
        <w:t>выполнятьбеговыеупражненияспреодолениемпрепятствийспособами</w:t>
      </w:r>
    </w:p>
    <w:p w:rsidR="00E450B8" w:rsidRDefault="004E6572">
      <w:pPr>
        <w:pStyle w:val="a4"/>
        <w:spacing w:before="156" w:line="362" w:lineRule="auto"/>
        <w:ind w:left="1104" w:right="276" w:hanging="711"/>
      </w:pPr>
      <w:r>
        <w:t>«наступание» и «прыжковый бег», применять их в беге по пересечённой местности;выполнятьметаниемалогомячанаточностьвнеподвижную,качающуюся</w:t>
      </w:r>
    </w:p>
    <w:p w:rsidR="00E450B8" w:rsidRDefault="004E6572">
      <w:pPr>
        <w:pStyle w:val="a4"/>
        <w:spacing w:line="319" w:lineRule="exact"/>
        <w:ind w:firstLine="0"/>
      </w:pPr>
      <w:r>
        <w:t>икатящуюсясразнойскоростьюмишень;</w:t>
      </w:r>
    </w:p>
    <w:p w:rsidR="00E450B8" w:rsidRDefault="004E6572">
      <w:pPr>
        <w:pStyle w:val="a4"/>
        <w:spacing w:before="158" w:line="360" w:lineRule="auto"/>
        <w:ind w:right="266"/>
      </w:pPr>
      <w:r>
        <w:t>выполнятьпереходспередвижения   попеременным   двухшажным   ходомна      передвижение      одновременным     одношажным       ходом      и      обратново  время  прохождения    учебной    дистанции,    наблюдать    и    анализироватьего выполнение другими обучающимися, сравнивая с заданным образцом, выявлятьошибки и предлагать способы устранения (для бесснежных районов– имитацияперехода);</w:t>
      </w:r>
    </w:p>
    <w:p w:rsidR="00E450B8" w:rsidRDefault="004E6572">
      <w:pPr>
        <w:pStyle w:val="a4"/>
        <w:spacing w:before="2" w:line="362" w:lineRule="auto"/>
        <w:ind w:right="281"/>
      </w:pPr>
      <w:r>
        <w:t>тренироватьсявупражненияхобщефизическойиспециальнойфизическойподготовкис учётом индивидуальныхивозрастно-половыхособенностей;</w:t>
      </w:r>
    </w:p>
    <w:p w:rsidR="00E450B8" w:rsidRDefault="004E6572">
      <w:pPr>
        <w:pStyle w:val="a4"/>
        <w:spacing w:line="362" w:lineRule="auto"/>
        <w:ind w:left="1104" w:right="280" w:firstLine="0"/>
      </w:pPr>
      <w:r>
        <w:t>демонстрировать и использовать технические действия спортивных игр:баскетбол(передачаиловлямячапослеотскокаотпола,броскимячадвумя</w:t>
      </w:r>
    </w:p>
    <w:p w:rsidR="00E450B8" w:rsidRDefault="004E6572">
      <w:pPr>
        <w:pStyle w:val="a4"/>
        <w:spacing w:line="362" w:lineRule="auto"/>
        <w:ind w:right="269" w:firstLine="0"/>
      </w:pPr>
      <w:r>
        <w:t>рукамиснизуиотгрудивдвижении,использованиеразученныхтехническихдействий вусловияхигровойдеятельности);</w:t>
      </w:r>
    </w:p>
    <w:p w:rsidR="00E450B8" w:rsidRDefault="004E6572">
      <w:pPr>
        <w:pStyle w:val="a4"/>
        <w:spacing w:line="360" w:lineRule="auto"/>
        <w:ind w:right="281"/>
      </w:pPr>
      <w:r>
        <w:t>волейбол(передачамячазаголовунасвоейплощадкеичерезсетку,использованиеразученныхтехническихдействийвусловияхигровойдеятельности);</w:t>
      </w:r>
    </w:p>
    <w:p w:rsidR="00E450B8" w:rsidRDefault="004E6572">
      <w:pPr>
        <w:pStyle w:val="a4"/>
        <w:spacing w:line="355" w:lineRule="auto"/>
        <w:ind w:right="269"/>
        <w:sectPr w:rsidR="00E450B8">
          <w:headerReference w:type="default" r:id="rId7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футбол (средние и длинные передачи футбольного мяча, тактические действияпривыполненииугловогоудараивбрасываниимячаиз-забоковойлинии,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использованиеразученныхтехническихдействийвусловияхигровойдеятельности).</w:t>
      </w:r>
    </w:p>
    <w:p w:rsidR="00E450B8" w:rsidRDefault="004E6572">
      <w:pPr>
        <w:pStyle w:val="a7"/>
        <w:numPr>
          <w:ilvl w:val="3"/>
          <w:numId w:val="158"/>
        </w:numPr>
        <w:tabs>
          <w:tab w:val="left" w:pos="2161"/>
        </w:tabs>
        <w:spacing w:line="314" w:lineRule="exact"/>
        <w:ind w:left="2160"/>
        <w:rPr>
          <w:sz w:val="28"/>
        </w:rPr>
      </w:pPr>
      <w:r>
        <w:rPr>
          <w:sz w:val="28"/>
        </w:rPr>
        <w:t>Кконцуобученияв8классеобучающийсянаучится:</w:t>
      </w:r>
    </w:p>
    <w:p w:rsidR="00E450B8" w:rsidRDefault="004E6572">
      <w:pPr>
        <w:pStyle w:val="a4"/>
        <w:spacing w:before="164" w:line="360" w:lineRule="auto"/>
        <w:ind w:right="280"/>
      </w:pPr>
      <w:r>
        <w:t>проводитьанализ   основныхнаправленийразвития   физической   культурыв    Российской    Федерации,     характеризовать    содержание     основных    формихорганизации;</w:t>
      </w:r>
    </w:p>
    <w:p w:rsidR="00E450B8" w:rsidRDefault="004E6572">
      <w:pPr>
        <w:pStyle w:val="a4"/>
        <w:spacing w:before="1" w:line="360" w:lineRule="auto"/>
        <w:ind w:right="272"/>
      </w:pPr>
      <w:r>
        <w:t>анализировать понятие «всестороннее и гармоничное физическое развитие»,раскрывать критерии и приводить примеры, устанавливать связь с наследственнымифакторами и занятиями физической культуройи спортом;</w:t>
      </w:r>
    </w:p>
    <w:p w:rsidR="00E450B8" w:rsidRDefault="004E6572">
      <w:pPr>
        <w:pStyle w:val="a4"/>
        <w:spacing w:before="1" w:line="355" w:lineRule="auto"/>
        <w:ind w:right="278"/>
      </w:pPr>
      <w:r>
        <w:t>проводитьзанятияоздоровительнойгимнастикойпокоррекциииндивидуальной формы осанки и избыточной массытела;</w:t>
      </w:r>
    </w:p>
    <w:p w:rsidR="00E450B8" w:rsidRDefault="004E6572">
      <w:pPr>
        <w:pStyle w:val="a4"/>
        <w:spacing w:before="6" w:line="360" w:lineRule="auto"/>
        <w:ind w:right="274"/>
      </w:pPr>
      <w:r>
        <w:t>составлять планы занятияспортивнойтренировкой,определять их целевоесодержание в соответствии с индивидуальными показателями развития основныхфизическихкачеств;</w:t>
      </w:r>
    </w:p>
    <w:p w:rsidR="00E450B8" w:rsidRDefault="004E6572">
      <w:pPr>
        <w:pStyle w:val="a4"/>
        <w:spacing w:before="1" w:line="360" w:lineRule="auto"/>
        <w:ind w:right="269"/>
      </w:pPr>
      <w:r>
        <w:t>выполнять гимнастическую комбинацию на гимнастическом бревне из ранееосвоенныхупражненийсдобавлениемэлементовакробатикииритмическойгимнастики (девушки);</w:t>
      </w:r>
    </w:p>
    <w:p w:rsidR="00E450B8" w:rsidRDefault="004E6572">
      <w:pPr>
        <w:pStyle w:val="a4"/>
        <w:spacing w:before="1" w:line="360" w:lineRule="auto"/>
        <w:ind w:right="279"/>
      </w:pPr>
      <w:r>
        <w:t>выполнятькомбинацию на параллельных брусьях с включениемупражненийв упоре на руках, кувырка вперёд и соскока, наблюдать их выполнение другимиобучающимисяи  сравнивать  с  заданным  образцом,  анализировать  ошибкиипричины ихпоявления,находитьспособыустранения(юноши);</w:t>
      </w:r>
    </w:p>
    <w:p w:rsidR="00E450B8" w:rsidRDefault="004E6572">
      <w:pPr>
        <w:pStyle w:val="a4"/>
        <w:spacing w:line="360" w:lineRule="auto"/>
        <w:ind w:right="275"/>
      </w:pPr>
      <w:r>
        <w:t>выполнятьпрыжоквдлину сразбега способом«прогнувшись»,наблюдатьи анализировать технические особенности в выполнении другими обучающимися,выявлятьошибки ипредлагатьспособыустранения;</w:t>
      </w:r>
    </w:p>
    <w:p w:rsidR="00E450B8" w:rsidRDefault="004E6572">
      <w:pPr>
        <w:pStyle w:val="a4"/>
        <w:spacing w:line="360" w:lineRule="auto"/>
        <w:ind w:right="275"/>
      </w:pPr>
      <w:r>
        <w:t>выполнятьтестовыезаданиякомплексаГТОвбеговыхитехническихлегкоатлетическихдисциплинахвсоответствиисустановленнымитребованиямик ихтехнике;</w:t>
      </w:r>
    </w:p>
    <w:p w:rsidR="00E450B8" w:rsidRDefault="004E6572">
      <w:pPr>
        <w:pStyle w:val="a4"/>
        <w:spacing w:before="1" w:line="360" w:lineRule="auto"/>
        <w:ind w:right="276"/>
        <w:sectPr w:rsidR="00E450B8">
          <w:headerReference w:type="default" r:id="rId7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выполнятьпередвижениеналыжаходновременнымбесшажнымходом,переход с попеременного двухшажного хода на одновременный бесшажный ход,преодолениеестественныхпрепятствийналыжахширокимшагом,</w:t>
      </w:r>
    </w:p>
    <w:p w:rsidR="00E450B8" w:rsidRDefault="004E6572">
      <w:pPr>
        <w:pStyle w:val="a4"/>
        <w:tabs>
          <w:tab w:val="left" w:pos="2838"/>
          <w:tab w:val="left" w:pos="4851"/>
          <w:tab w:val="left" w:pos="5734"/>
          <w:tab w:val="left" w:pos="7565"/>
          <w:tab w:val="left" w:pos="8930"/>
          <w:tab w:val="left" w:pos="9449"/>
        </w:tabs>
        <w:spacing w:before="76" w:line="362" w:lineRule="auto"/>
        <w:ind w:right="267" w:firstLine="0"/>
        <w:jc w:val="left"/>
      </w:pPr>
      <w:r>
        <w:lastRenderedPageBreak/>
        <w:t>перешагиванием,</w:t>
      </w:r>
      <w:r>
        <w:tab/>
        <w:t>перелазанием</w:t>
      </w:r>
      <w:r>
        <w:tab/>
        <w:t>(для</w:t>
      </w:r>
      <w:r>
        <w:tab/>
        <w:t>бесснежных</w:t>
      </w:r>
      <w:r>
        <w:tab/>
        <w:t>районов</w:t>
      </w:r>
      <w:r>
        <w:tab/>
        <w:t>–</w:t>
      </w:r>
      <w:r>
        <w:tab/>
      </w:r>
      <w:r>
        <w:rPr>
          <w:spacing w:val="-1"/>
        </w:rPr>
        <w:t>имитация</w:t>
      </w:r>
      <w:r>
        <w:t>передвижения);</w:t>
      </w:r>
    </w:p>
    <w:p w:rsidR="00E450B8" w:rsidRDefault="004E6572">
      <w:pPr>
        <w:pStyle w:val="a4"/>
        <w:spacing w:line="362" w:lineRule="auto"/>
        <w:jc w:val="left"/>
      </w:pPr>
      <w:r>
        <w:t>соблюдатьправилабезопасностивбассейнепривыполненииплавательныхупражнений;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выполнятьпрыжкив водусостартовойтумбы;</w:t>
      </w:r>
    </w:p>
    <w:p w:rsidR="00E450B8" w:rsidRDefault="004E6572">
      <w:pPr>
        <w:pStyle w:val="a4"/>
        <w:spacing w:before="151" w:line="362" w:lineRule="auto"/>
        <w:ind w:right="257"/>
        <w:jc w:val="left"/>
      </w:pPr>
      <w:r>
        <w:t>выполнятьтехническиеэлементыплаваниякролемнагрудивсогласованиисдыханием;</w:t>
      </w:r>
    </w:p>
    <w:p w:rsidR="00E450B8" w:rsidRDefault="004E6572">
      <w:pPr>
        <w:pStyle w:val="a4"/>
        <w:spacing w:line="355" w:lineRule="auto"/>
        <w:jc w:val="left"/>
      </w:pPr>
      <w:r>
        <w:t>тренироватьсявупражненияхобщефизическойиспециальнойфизическойподготовкис учётом индивидуальныхивозрастно-половыхособенностей;</w:t>
      </w:r>
    </w:p>
    <w:p w:rsidR="00E450B8" w:rsidRDefault="004E6572">
      <w:pPr>
        <w:pStyle w:val="a4"/>
        <w:spacing w:before="3" w:line="355" w:lineRule="auto"/>
        <w:ind w:left="1104" w:firstLine="0"/>
        <w:jc w:val="left"/>
      </w:pPr>
      <w:r>
        <w:t>демонстрировать и использовать технические действия спортивных игр:баскетбол(передачамячаоднойрукойснизуиотплеча,бросоквкорзину</w:t>
      </w:r>
    </w:p>
    <w:p w:rsidR="00E450B8" w:rsidRDefault="004E6572">
      <w:pPr>
        <w:pStyle w:val="a4"/>
        <w:spacing w:before="6" w:line="360" w:lineRule="auto"/>
        <w:ind w:right="275" w:firstLine="0"/>
      </w:pPr>
      <w:r>
        <w:t>двумяиоднойрукойвпрыжке,тактическиедействиявзащитеинападении,использование разученных технических и тактических действий в условиях игровойдеятельности);</w:t>
      </w:r>
    </w:p>
    <w:p w:rsidR="00E450B8" w:rsidRDefault="004E6572">
      <w:pPr>
        <w:pStyle w:val="a4"/>
        <w:spacing w:before="1" w:line="360" w:lineRule="auto"/>
        <w:ind w:right="276"/>
        <w:jc w:val="right"/>
      </w:pPr>
      <w:r>
        <w:t>волейбол(прямойнападающийударииндивидуальноеблокированиемячавпрыжкесместа,тактическиедействиявзащитеинападении,использованиеразученных технических и тактических действий в условиях игровой деятельности);футбол(ударыпонеподвижному,катящемусяилетящемумячу  сразбегавнутреннейивнешнейчастьюподъёмастопы,тактическиедействияигроковвнападенииизащите,использованиеразученныхтехническихитактических</w:t>
      </w:r>
    </w:p>
    <w:p w:rsidR="00E450B8" w:rsidRDefault="004E6572">
      <w:pPr>
        <w:pStyle w:val="a4"/>
        <w:spacing w:before="2"/>
        <w:ind w:firstLine="0"/>
      </w:pPr>
      <w:r>
        <w:t>действийвусловияхигровойдеятельности).</w:t>
      </w:r>
    </w:p>
    <w:p w:rsidR="00E450B8" w:rsidRDefault="004E6572">
      <w:pPr>
        <w:pStyle w:val="a4"/>
        <w:spacing w:before="158"/>
        <w:ind w:left="1104" w:firstLine="0"/>
      </w:pPr>
      <w:r>
        <w:t>35.9.3.4. Кконцуобученияв9классеобучающийся научится:</w:t>
      </w:r>
    </w:p>
    <w:p w:rsidR="00E450B8" w:rsidRDefault="004E6572">
      <w:pPr>
        <w:pStyle w:val="a4"/>
        <w:spacing w:before="163" w:line="360" w:lineRule="auto"/>
        <w:ind w:right="274"/>
      </w:pPr>
      <w:r>
        <w:t>отстаиватьпринципыздоровогообразажизни,раскрыватьэффективностьегоформвпрофилактикевредныхпривычек,обосновыватьпагубноевлияниевредныхпривычекназдоровьечеловека,егосоциальнуюипроизводственнуюдеятельность;</w:t>
      </w:r>
    </w:p>
    <w:p w:rsidR="00E450B8" w:rsidRDefault="004E6572">
      <w:pPr>
        <w:pStyle w:val="a4"/>
        <w:spacing w:line="362" w:lineRule="auto"/>
        <w:ind w:right="275"/>
      </w:pPr>
      <w:r>
        <w:t>пониматьпользутуристскихподходовкакформыорганизацииздоровогообразажизни,выполнятьправилаподготовкикпешимпоходам,требованиябезопасности при передвижении и организациибивуака;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объяснятьпонятие  «профессионально-прикладная  физическая  культура»,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её целевое предназначение, связь с характером и особенностями профессиональнойдеятельности,пониматьнеобходимостьзанятийпрофессионально-прикладнойфизическойподготовкойобучающихсяобщеобразовательнойорганизации;</w:t>
      </w:r>
    </w:p>
    <w:p w:rsidR="00E450B8" w:rsidRDefault="004E6572">
      <w:pPr>
        <w:pStyle w:val="a4"/>
        <w:spacing w:before="2" w:line="360" w:lineRule="auto"/>
        <w:ind w:right="279"/>
      </w:pPr>
      <w:r>
        <w:t>использовать приёмы массажа и применять их в процессе самостоятельныхзанятийфизическойкультуройиспортом,выполнятьгигиеническиетребованияк процедураммассажа;</w:t>
      </w:r>
    </w:p>
    <w:p w:rsidR="00E450B8" w:rsidRDefault="004E6572">
      <w:pPr>
        <w:pStyle w:val="a4"/>
        <w:spacing w:before="1" w:line="360" w:lineRule="auto"/>
        <w:ind w:right="268"/>
      </w:pPr>
      <w:r>
        <w:t>измерятьиндивидуальныефункциональныерезервыорганизмаспомощьюпробШтанге,Генча,«задержкидыхания»,использоватьихдляпланированияиндивидуальных занятий спортивной и профессионально-прикладной физическойподготовкой;</w:t>
      </w:r>
    </w:p>
    <w:p w:rsidR="00E450B8" w:rsidRDefault="004E6572">
      <w:pPr>
        <w:pStyle w:val="a4"/>
        <w:spacing w:line="362" w:lineRule="auto"/>
        <w:ind w:right="277"/>
      </w:pPr>
      <w:r>
        <w:t>определятьхарактертравмиушибов,встречающихсянасамостоятельныхзанятияхфизическимиупражнениямиивовремяактивногоотдыха,применятьспособы оказанияпервой помощи;</w:t>
      </w:r>
    </w:p>
    <w:p w:rsidR="00E450B8" w:rsidRDefault="004E6572">
      <w:pPr>
        <w:pStyle w:val="a4"/>
        <w:spacing w:line="360" w:lineRule="auto"/>
        <w:ind w:right="275"/>
      </w:pPr>
      <w:r>
        <w:t>составлятьивыполнятькомплексыупражненийизразученныхакробатических   упражнений   с     повышенными     требованиями     к     техникеихвыполнения(юноши);</w:t>
      </w:r>
    </w:p>
    <w:p w:rsidR="00E450B8" w:rsidRDefault="004E6572">
      <w:pPr>
        <w:pStyle w:val="a4"/>
        <w:spacing w:line="360" w:lineRule="auto"/>
        <w:ind w:right="270"/>
      </w:pPr>
      <w:r>
        <w:t>составлятьивыполнятьгимнастическуюкомбинациюнавысокойперекладинеизразученныхупражнений,свключениемэлементов размахиванияи соскокавперёдспособом«прогнувшись»(юноши);</w:t>
      </w:r>
    </w:p>
    <w:p w:rsidR="00E450B8" w:rsidRDefault="004E6572">
      <w:pPr>
        <w:pStyle w:val="a4"/>
        <w:spacing w:line="362" w:lineRule="auto"/>
        <w:ind w:right="276"/>
      </w:pPr>
      <w:r>
        <w:t>составлять и выполнять композицию упражнений черлидинга с построениемпирамид,элементами степ-аэробики и акробатики (девушки);</w:t>
      </w:r>
    </w:p>
    <w:p w:rsidR="00E450B8" w:rsidRDefault="004E6572">
      <w:pPr>
        <w:pStyle w:val="a4"/>
        <w:spacing w:line="360" w:lineRule="auto"/>
        <w:ind w:right="279"/>
      </w:pPr>
      <w:r>
        <w:t>составлятьивыполнятькомплексритмическойгимнастикисвключениемэлементовхудожественнойгимнастики,упражненийнагибкостьиравновесие(девушки);</w:t>
      </w:r>
    </w:p>
    <w:p w:rsidR="00E450B8" w:rsidRDefault="004E6572">
      <w:pPr>
        <w:pStyle w:val="a4"/>
        <w:spacing w:line="360" w:lineRule="auto"/>
        <w:ind w:right="275"/>
      </w:pPr>
      <w:r>
        <w:t>совершенствоватьтехникубеговыхипрыжковыхупражненийвпроцессесамостоятельныхзанятийтехническойподготовкойквыполнениюнормативныхтребований комплексаГТО;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7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совершенствоватьтехникупередвижениялыжнымиходамивпроцессесамостоятельныхзанятийтехническойподготовкойквыполнениюнормативныхтребований комплексаГТО;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соблюдатьправилабезопасностивбассейнепривыполненииплавательныхупражнений;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выполнятьповоротыкувырком,маятником;</w:t>
      </w:r>
    </w:p>
    <w:p w:rsidR="00E450B8" w:rsidRDefault="004E6572">
      <w:pPr>
        <w:pStyle w:val="a4"/>
        <w:spacing w:before="164" w:line="362" w:lineRule="auto"/>
        <w:ind w:left="1104" w:firstLine="0"/>
        <w:jc w:val="left"/>
      </w:pPr>
      <w:r>
        <w:t>выполнять технические элементы брассом в согласовании с дыханием;совершенствоватьтехническиедействиявспортивныхиграх:баскетбол,</w:t>
      </w:r>
    </w:p>
    <w:p w:rsidR="00E450B8" w:rsidRDefault="004E6572">
      <w:pPr>
        <w:pStyle w:val="a4"/>
        <w:spacing w:line="362" w:lineRule="auto"/>
        <w:ind w:firstLine="0"/>
        <w:jc w:val="left"/>
      </w:pPr>
      <w:r>
        <w:t>волейбол,футбол,взаимодействоватьсигрокамисвоихкомандвусловияхигровойдеятельности, приорганизациитактическихдействийвнападенииизащите;</w:t>
      </w:r>
    </w:p>
    <w:p w:rsidR="00E450B8" w:rsidRDefault="004E6572">
      <w:pPr>
        <w:pStyle w:val="a4"/>
        <w:spacing w:line="355" w:lineRule="auto"/>
        <w:jc w:val="left"/>
      </w:pPr>
      <w:r>
        <w:t>тренироватьсявупражненияхобщефизическойиспециальнойфизическойподготовкис учётом индивидуальныхивозрастно-половыхособенностей.</w:t>
      </w:r>
    </w:p>
    <w:p w:rsidR="00E450B8" w:rsidRDefault="00E450B8">
      <w:pPr>
        <w:pStyle w:val="a4"/>
        <w:spacing w:before="4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57"/>
        </w:numPr>
        <w:tabs>
          <w:tab w:val="left" w:pos="1450"/>
        </w:tabs>
        <w:rPr>
          <w:sz w:val="28"/>
        </w:rPr>
      </w:pPr>
      <w:bookmarkStart w:id="16" w:name="21.Рабочая_программа_по_учебному_предмет"/>
      <w:bookmarkEnd w:id="16"/>
      <w:r>
        <w:rPr>
          <w:sz w:val="28"/>
        </w:rPr>
        <w:t>Рабочаяпрограммапоучебномупредмету«Родной(русский)язык».</w:t>
      </w:r>
    </w:p>
    <w:p w:rsidR="00E450B8" w:rsidRDefault="004E6572">
      <w:pPr>
        <w:pStyle w:val="a7"/>
        <w:numPr>
          <w:ilvl w:val="1"/>
          <w:numId w:val="57"/>
        </w:numPr>
        <w:tabs>
          <w:tab w:val="left" w:pos="1738"/>
        </w:tabs>
        <w:spacing w:before="163" w:line="360" w:lineRule="auto"/>
        <w:ind w:right="273" w:firstLine="710"/>
        <w:rPr>
          <w:sz w:val="28"/>
        </w:rPr>
      </w:pPr>
      <w:r>
        <w:rPr>
          <w:sz w:val="28"/>
        </w:rPr>
        <w:t>Рабочаяпрограммапоучебномупредмету«Роднойязык(русский)»(предметная     область     ««Родной     язык     и      родная      литература»»)(далеесоответственно–программапородномуязыку(русскому),роднойязык(русский)) включает пояснительную записку, содержание обучения, планируемыерезультаты освоенияпрограммы по родномуязыку (русскому).</w:t>
      </w:r>
    </w:p>
    <w:p w:rsidR="00E450B8" w:rsidRDefault="004E6572">
      <w:pPr>
        <w:pStyle w:val="a7"/>
        <w:numPr>
          <w:ilvl w:val="1"/>
          <w:numId w:val="57"/>
        </w:numPr>
        <w:tabs>
          <w:tab w:val="left" w:pos="1738"/>
        </w:tabs>
        <w:ind w:left="1737"/>
        <w:rPr>
          <w:sz w:val="28"/>
        </w:rPr>
      </w:pPr>
      <w:r>
        <w:rPr>
          <w:sz w:val="28"/>
        </w:rPr>
        <w:t>Пояснительнаязаписка.</w:t>
      </w:r>
    </w:p>
    <w:p w:rsidR="00E450B8" w:rsidRDefault="004E6572">
      <w:pPr>
        <w:pStyle w:val="a7"/>
        <w:numPr>
          <w:ilvl w:val="2"/>
          <w:numId w:val="57"/>
        </w:numPr>
        <w:tabs>
          <w:tab w:val="left" w:pos="1949"/>
        </w:tabs>
        <w:spacing w:before="163" w:line="360" w:lineRule="auto"/>
        <w:ind w:right="270" w:firstLine="710"/>
        <w:rPr>
          <w:sz w:val="28"/>
        </w:rPr>
      </w:pPr>
      <w:r>
        <w:rPr>
          <w:sz w:val="28"/>
        </w:rPr>
        <w:t>Программа по родному языку (русскому) на уровне основного общегообразованияподготовленанаосновеФГОСООО,Концепциипреподаваниярусского языка и литературы в Российской Федерации (утверждена распоряжениемПравительства  Российской   Федерации   от   9   апреля   2016г.   №   637-р),а также федеральной программы воспитания с учётом распределённых по классампроверяемыхтребованийкрезультатамосвоенияосновнойобразовательнойпрограммы основногообщего образования.</w:t>
      </w:r>
    </w:p>
    <w:p w:rsidR="00E450B8" w:rsidRDefault="004E6572">
      <w:pPr>
        <w:pStyle w:val="a7"/>
        <w:numPr>
          <w:ilvl w:val="2"/>
          <w:numId w:val="57"/>
        </w:numPr>
        <w:tabs>
          <w:tab w:val="left" w:pos="1949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Программаразработанасцельюоказанияметодическойпомощиучителю русскогоязыкав создании рабочейпрограммыпоучебному предмету,ориентированнойнасовременныетенденциивобщемобразованиииактивныеметодики обучения.</w:t>
      </w:r>
    </w:p>
    <w:p w:rsidR="00E450B8" w:rsidRDefault="004E6572">
      <w:pPr>
        <w:pStyle w:val="a7"/>
        <w:numPr>
          <w:ilvl w:val="2"/>
          <w:numId w:val="57"/>
        </w:numPr>
        <w:tabs>
          <w:tab w:val="left" w:pos="1949"/>
        </w:tabs>
        <w:spacing w:before="3" w:line="355" w:lineRule="auto"/>
        <w:ind w:left="1104" w:right="270" w:firstLine="0"/>
        <w:rPr>
          <w:sz w:val="28"/>
        </w:rPr>
        <w:sectPr w:rsidR="00E450B8">
          <w:headerReference w:type="default" r:id="rId7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 по родному языку (русскому) позволит учителю:реализоватьвпроцессепреподаванияродногоязыка(русского)современные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подходы к достижению личностных,метапредметных и предметных результатовобучения,сформулированныхвФГОСООО;</w:t>
      </w:r>
    </w:p>
    <w:p w:rsidR="00E450B8" w:rsidRDefault="004E6572">
      <w:pPr>
        <w:pStyle w:val="a4"/>
        <w:spacing w:line="362" w:lineRule="auto"/>
        <w:ind w:right="272"/>
      </w:pPr>
      <w:r>
        <w:t>определить   и    структурировать    планируемые    результаты    обученияи содержание учебного предмета по годам обучения в соответствии с ФГОС ООО,федеральной программойвоспитания;</w:t>
      </w:r>
    </w:p>
    <w:p w:rsidR="00E450B8" w:rsidRDefault="004E6572">
      <w:pPr>
        <w:pStyle w:val="a4"/>
        <w:spacing w:line="362" w:lineRule="auto"/>
        <w:ind w:right="275"/>
      </w:pPr>
      <w:r>
        <w:t>разработать календарно-тематическоепланированиесучётомособенностейконкретного класса, используя предложенные основные виды учебной деятельностидляосвоенияучебного материаларазделов(тем)программы.</w:t>
      </w:r>
    </w:p>
    <w:p w:rsidR="00E450B8" w:rsidRDefault="004E6572">
      <w:pPr>
        <w:pStyle w:val="a4"/>
        <w:spacing w:line="360" w:lineRule="auto"/>
        <w:ind w:right="279"/>
      </w:pPr>
      <w:r>
        <w:t>Личностныеиметапредметныерезультатыпредставленысучётомособенностей преподавания курса русского языка в основной общеобразовательнойшколе.</w:t>
      </w:r>
    </w:p>
    <w:p w:rsidR="00E450B8" w:rsidRDefault="004E6572">
      <w:pPr>
        <w:pStyle w:val="a7"/>
        <w:numPr>
          <w:ilvl w:val="2"/>
          <w:numId w:val="57"/>
        </w:numPr>
        <w:tabs>
          <w:tab w:val="left" w:pos="194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Содержаниепрограммыпородномуязыку(русскому)обеспечиваетдостижение результатов освоения основной образовательной программы основногообщегообразованиявчаститребований,заданныхФГОСОООкпредметнойобласти  «Родной  язык    и    родная    литература».    Программа    ориентированана сопровождение и поддержку курсарусского языка,входящего в предметнуюобласть«Русскийязыкилитература».Целикурсарусскогоязыкаврамкахобразовательной области «Родной язык и родная литература» имеют специфику,обусловленнуюдополнительным  по  своему  содержанию  характером  курса,атакжеособенностямифункционированиярусскогоязыкавразныхрегионахРоссийской Федерации.</w:t>
      </w:r>
    </w:p>
    <w:p w:rsidR="00E450B8" w:rsidRDefault="004E6572">
      <w:pPr>
        <w:pStyle w:val="a7"/>
        <w:numPr>
          <w:ilvl w:val="2"/>
          <w:numId w:val="57"/>
        </w:numPr>
        <w:tabs>
          <w:tab w:val="left" w:pos="194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Программа     по       родному       языку       (русскому)       направленана  удовлетворение    потребности   обучающихся    в   изучении   родного   языкакакинструментапознаниянациональнойкультурыисамореализациивней.Учебный предмет не ущемляет права обучающихся, изучающих иные родные языки(не русский). Поэтому учебное время, отведённое на изучение данного учебногопредмета,неможетрассматриватьсякаквремядляуглублённогоизученияосновного курса«Русскийязык».</w:t>
      </w:r>
    </w:p>
    <w:p w:rsidR="00E450B8" w:rsidRDefault="004E6572">
      <w:pPr>
        <w:pStyle w:val="a4"/>
        <w:spacing w:line="355" w:lineRule="auto"/>
        <w:ind w:right="277"/>
        <w:sectPr w:rsidR="00E450B8">
          <w:headerReference w:type="default" r:id="rId7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 содержании программы по родному языку (русскому) предусматриваетсярасширениесведений,имеющихотношениенеквнутреннемусистемному</w:t>
      </w:r>
    </w:p>
    <w:p w:rsidR="00E450B8" w:rsidRDefault="004E6572">
      <w:pPr>
        <w:pStyle w:val="a4"/>
        <w:spacing w:before="76" w:line="360" w:lineRule="auto"/>
        <w:ind w:right="268" w:firstLine="0"/>
      </w:pPr>
      <w:r>
        <w:lastRenderedPageBreak/>
        <w:t>устройству языка,а квопросамреализацииязыковойсистемыв речи‚ внешнейстороне    существования    языка:    к     многообразным    связям    русского    языкасцивилизациейикультурой,государствомиобществом.Программаучебногопредмета   отражаетсоциокультурный   контекстсуществования   русского   языка,вчастноститеязыковыеаспекты,которыеобнаруживаютпрямую,непосредственнуюкультурно-историческуюобусловленность.</w:t>
      </w:r>
    </w:p>
    <w:p w:rsidR="00E450B8" w:rsidRDefault="004E6572">
      <w:pPr>
        <w:pStyle w:val="a7"/>
        <w:numPr>
          <w:ilvl w:val="2"/>
          <w:numId w:val="57"/>
        </w:numPr>
        <w:tabs>
          <w:tab w:val="left" w:pos="1949"/>
        </w:tabs>
        <w:spacing w:before="3" w:line="362" w:lineRule="auto"/>
        <w:ind w:right="280" w:firstLine="710"/>
        <w:rPr>
          <w:sz w:val="28"/>
        </w:rPr>
      </w:pPr>
      <w:r>
        <w:rPr>
          <w:sz w:val="28"/>
        </w:rPr>
        <w:t>Целямиизученияродногоязыка(русского)науровнеосновногообщего образованияявляются:</w:t>
      </w:r>
    </w:p>
    <w:p w:rsidR="00E450B8" w:rsidRDefault="004E6572">
      <w:pPr>
        <w:pStyle w:val="a4"/>
        <w:spacing w:line="360" w:lineRule="auto"/>
        <w:ind w:right="267"/>
      </w:pPr>
      <w:r>
        <w:t>воспитание гражданина и патриота, формирование российской гражданскойидентичностивполикультурномимногоконфессиональномобществе,развитиепредставлений о родном русском языке как духовной, нравственной и культурнойценностинарода,осознаниенациональногосвоеобразиярусскогоязыка,формированиепознавательного  интереса,  любви,  уважительного  отношенияк русскому языку, а через него – к родной культуре, воспитание ответственногоотношения к сохранению и развитию родного языка, формирование волонтёрскойпозициивотношениипопуляризацииродногоязыка,воспитаниеуважительногоотношенияккультурамиязыкамнародовРоссии,овладениекультуроймежнационального общения;</w:t>
      </w:r>
    </w:p>
    <w:p w:rsidR="00E450B8" w:rsidRDefault="004E6572">
      <w:pPr>
        <w:pStyle w:val="a4"/>
        <w:spacing w:line="360" w:lineRule="auto"/>
        <w:ind w:right="272"/>
      </w:pPr>
      <w:r>
        <w:t>расширение знаний о национальной специфике русского языка и языковыхединицах,преждевсегоолексикеифразеологииснационально-культурнымкомпонентомзначения,отакихявленияхикатегорияхсовременногорусскоголитературного языка, которые обеспечивают его нормативное, уместное, этичноеиспользованиевразличныхсферахиситуацияхобщения,обосновныхнормахрусскоголитературногоязыка,онациональныхособенностяхрусскогоречевогоэтикета;</w:t>
      </w:r>
    </w:p>
    <w:p w:rsidR="00E450B8" w:rsidRDefault="004E6572">
      <w:pPr>
        <w:pStyle w:val="a4"/>
        <w:spacing w:line="360" w:lineRule="auto"/>
        <w:ind w:right="276"/>
        <w:sectPr w:rsidR="00E450B8">
          <w:headerReference w:type="default" r:id="rId7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совершенствованиекоммуникативныхуменийикультурыречи,обеспечивающихсвободноевладениерусскимлитературнымязыкомвразныхсферах  и   ситуациях   его   использования,   обогащение   словарного   запасаиграмматическогострояречиобучающихся,развитиеготовностииспособностикречевомувзаимодействиюивзаимопониманию,потребностикречевому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самосовершенствованию;</w:t>
      </w:r>
    </w:p>
    <w:p w:rsidR="00E450B8" w:rsidRDefault="004E6572">
      <w:pPr>
        <w:pStyle w:val="a4"/>
        <w:spacing w:before="163" w:line="360" w:lineRule="auto"/>
        <w:ind w:right="279"/>
      </w:pPr>
      <w:r>
        <w:t>совершенствование познавательных и интеллектуальных умений опознавать,анализировать,  сравнивать,    классифицировать    языковые    факты,    оцениватьихс точкизрения нормативности,соответствияситуацииисфере общения;</w:t>
      </w:r>
    </w:p>
    <w:p w:rsidR="00E450B8" w:rsidRDefault="004E6572">
      <w:pPr>
        <w:pStyle w:val="a4"/>
        <w:spacing w:before="2" w:line="360" w:lineRule="auto"/>
        <w:ind w:right="274"/>
      </w:pPr>
      <w:r>
        <w:t>совершенствованиетекстовойдеятельности,развитиеуменийфункциональнойграмотностиосуществлятьинформационныйпоиск,извлекатьипреобразовыватьнеобходимуюинформацию,пониматьииспользоватьтекстыразныхформатов(сплошной,несплошной текст,инфографика идругое);</w:t>
      </w:r>
    </w:p>
    <w:p w:rsidR="00E450B8" w:rsidRDefault="004E6572">
      <w:pPr>
        <w:pStyle w:val="a4"/>
        <w:spacing w:line="360" w:lineRule="auto"/>
        <w:ind w:right="278"/>
      </w:pPr>
      <w:r>
        <w:t>развитиепроектногоиисследовательскогомышления,приобретениепрактическогоопытаисследовательскойработыпородномуязыку(русскому),воспитаниесамостоятельности вприобретении знаний.</w:t>
      </w:r>
    </w:p>
    <w:p w:rsidR="00E450B8" w:rsidRDefault="004E6572">
      <w:pPr>
        <w:pStyle w:val="a7"/>
        <w:numPr>
          <w:ilvl w:val="2"/>
          <w:numId w:val="57"/>
        </w:numPr>
        <w:tabs>
          <w:tab w:val="left" w:pos="1949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Всоответствии  с  ФГОС  ООО  родной  язык  (русский)  входитв предметную область «Родной язык и родная литература» и является обязательнымдляизучения.</w:t>
      </w:r>
    </w:p>
    <w:p w:rsidR="00E450B8" w:rsidRDefault="004E6572">
      <w:pPr>
        <w:pStyle w:val="a4"/>
        <w:ind w:left="1104" w:firstLine="0"/>
      </w:pPr>
      <w:r>
        <w:t>Общеечислочасов,рекомендованныхдляизученияродногоязыка(русского),</w:t>
      </w:r>
    </w:p>
    <w:p w:rsidR="00E450B8" w:rsidRDefault="004E6572">
      <w:pPr>
        <w:pStyle w:val="a4"/>
        <w:spacing w:before="158" w:line="362" w:lineRule="auto"/>
        <w:ind w:right="268" w:firstLine="0"/>
      </w:pPr>
      <w:r>
        <w:t>–238часов:в5классе–68часов(2часавнеделю),в6классе–68часов(2часавнеделю),в7классе–34часа(1часвнеделю),в8классе–34часа(1часвнеделю),в9классе–34 (1часв неделю).</w:t>
      </w:r>
    </w:p>
    <w:p w:rsidR="00E450B8" w:rsidRDefault="004E6572">
      <w:pPr>
        <w:pStyle w:val="a4"/>
        <w:spacing w:line="360" w:lineRule="auto"/>
        <w:ind w:right="271"/>
      </w:pPr>
      <w:r>
        <w:t>21.4. Содержаниеродногоязыка(русского)соответствует   ФГОС   ООО.Каккурс,имеющийчастныйхарактер,школьныйкурсродногорусскогоязыкаопираетсянасодержаниеосновногокурса,представленноговобразовательнойобласти «Русский язык и литература», сопровождает и поддерживает его. Основныесодержательныелиниинастоящейпрограммы(блокипрограммы)соотносятсяс основными содержательными линиями основного курса русского языка на уровнеосновногообщегообразования,ноне дублируютих вполномобъёмеиимеютпреимущественно практико-ориентированный характер.</w:t>
      </w:r>
    </w:p>
    <w:p w:rsidR="00E450B8" w:rsidRDefault="004E6572">
      <w:pPr>
        <w:pStyle w:val="a4"/>
        <w:spacing w:line="362" w:lineRule="auto"/>
        <w:ind w:right="280"/>
      </w:pPr>
      <w:r>
        <w:t>В соответствии с этим в программе по родному языку (русскому) выделяютсяследующиеблоки.</w:t>
      </w:r>
    </w:p>
    <w:p w:rsidR="00E450B8" w:rsidRDefault="004E6572">
      <w:pPr>
        <w:pStyle w:val="a4"/>
        <w:spacing w:line="355" w:lineRule="auto"/>
        <w:ind w:right="271"/>
        <w:sectPr w:rsidR="00E450B8">
          <w:headerReference w:type="default" r:id="rId7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 первом блоке – «Язык и культура» – представлено содержание, изучениекоторогопозволитраскрытьвзаимосвязьязыкаиистории,языкаиматериальной</w:t>
      </w:r>
    </w:p>
    <w:p w:rsidR="00E450B8" w:rsidRDefault="004E6572">
      <w:pPr>
        <w:pStyle w:val="a4"/>
        <w:spacing w:before="76" w:line="360" w:lineRule="auto"/>
        <w:ind w:right="264" w:firstLine="0"/>
      </w:pPr>
      <w:r>
        <w:lastRenderedPageBreak/>
        <w:t>идуховнойкультурырусскогонарода,национально-культурнуюспецификурусскогоязыка,  обеспечит  овладение  нормами  русского  речевого  этикетавразличныхсферахобщения,выявлениеобщегоиспецифическоговязыкахикультурахрусскогоидругихнародовРоссииимира,овладениекультуроймежнационального общения.</w:t>
      </w:r>
    </w:p>
    <w:p w:rsidR="00E450B8" w:rsidRDefault="004E6572">
      <w:pPr>
        <w:pStyle w:val="a4"/>
        <w:spacing w:before="1" w:line="360" w:lineRule="auto"/>
        <w:ind w:right="275"/>
      </w:pPr>
      <w:r>
        <w:t>Второйблок  –  «Культура  речи»  –  ориентирован  на  формированиеу обучающихся ответственного и осознанного отношения к использованию русскогоязыкавовсехсферахжизни,повышениеречевойкультурыподрастающегопоколения,практическоеовладениекультуройречи:навыкамисознательногоиспользованиянормрусскоголитературногоязыкавустнойиписьменнойформес   учётом   требований   уместности,   точности,   логичности,   чистоты,   богатстваи выразительности,пониманиевариантов норм,развитиепотребности обращатьсяк   нормативным     словарям     современного     русского     литературного     языкаи совершенствованиеумений пользоватьсяими.</w:t>
      </w:r>
    </w:p>
    <w:p w:rsidR="00E450B8" w:rsidRDefault="004E6572">
      <w:pPr>
        <w:pStyle w:val="a4"/>
        <w:spacing w:before="3" w:line="360" w:lineRule="auto"/>
        <w:ind w:right="267"/>
      </w:pPr>
      <w:r>
        <w:t>Втретьемблоке–«Речь.Речеваядеятельность.Текст»–представленосодержание,направленноенасовершенствованиевидовречевойдеятельностивихвзаимосвязиикультурыустнойиписьменнойречи,развитиебазовыхуменийи навыков использования языка в жизненно важных для обучающихся ситуацияхобщения: умений определять цели коммуникации, оценивать речевую ситуацию,учитывать коммуникативные намерения партнёра, выбирать адекватные стратегиикоммуникации,понимать,анализироватьисоздаватьтекстыразныхфункционально-смысловыхтипов,жанров,стилистическойпринадлежности.</w:t>
      </w:r>
    </w:p>
    <w:p w:rsidR="00E450B8" w:rsidRDefault="004E6572">
      <w:pPr>
        <w:pStyle w:val="a7"/>
        <w:numPr>
          <w:ilvl w:val="1"/>
          <w:numId w:val="56"/>
        </w:numPr>
        <w:tabs>
          <w:tab w:val="left" w:pos="1738"/>
        </w:tabs>
        <w:spacing w:before="1"/>
        <w:rPr>
          <w:sz w:val="28"/>
        </w:rPr>
      </w:pPr>
      <w:r>
        <w:rPr>
          <w:sz w:val="28"/>
        </w:rPr>
        <w:t>Содержаниеобученияв5классе.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159"/>
        <w:rPr>
          <w:sz w:val="28"/>
        </w:rPr>
      </w:pPr>
      <w:r>
        <w:rPr>
          <w:sz w:val="28"/>
        </w:rPr>
        <w:t>Раздел1.Языкикультура.</w:t>
      </w:r>
    </w:p>
    <w:p w:rsidR="00E450B8" w:rsidRDefault="004E6572">
      <w:pPr>
        <w:pStyle w:val="a4"/>
        <w:spacing w:before="163" w:line="360" w:lineRule="auto"/>
        <w:ind w:right="279"/>
      </w:pPr>
      <w:r>
        <w:t>Русскийязык–национальныйязыкрусскогонарода.Рольродногоязыкавжизничеловека.Русскийязыквжизниобществаигосударства.Бережноеотношениекродномуязыкукакодноизнеобходимыхкачествсовременногокультурногочеловека.Русскийязык–языкрусскойхудожественнойлитературы.</w:t>
      </w:r>
    </w:p>
    <w:p w:rsidR="00E450B8" w:rsidRDefault="004E6572">
      <w:pPr>
        <w:pStyle w:val="a4"/>
        <w:spacing w:before="3"/>
        <w:ind w:left="1104" w:firstLine="0"/>
      </w:pPr>
      <w:r>
        <w:t>Краткаяисториярусскойписьменности.Созданиеславянскогоалфавита.</w:t>
      </w:r>
    </w:p>
    <w:p w:rsidR="00E450B8" w:rsidRDefault="004E6572">
      <w:pPr>
        <w:pStyle w:val="a4"/>
        <w:spacing w:before="158"/>
        <w:ind w:left="1104" w:firstLine="0"/>
        <w:sectPr w:rsidR="00E450B8">
          <w:headerReference w:type="default" r:id="rId7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Язык  как   зеркало   национальной   культуры.   Слово   как   хранилище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материальнойи   духовной   культуры   народа.   Слова,   обозначающие   предметыиявлениятрадиционногорусскогобыта(национальнуюодежду,пищу,игры,народные танцы и тому подобное), слова с национально-культурным компонентомзначения,народно-поэтическиесимволы,народно-поэтическиеэпитеты,прецедентные имена в русских народных и литературных сказках, народных песнях,былинах,художественной литературе. Слова с суффиксами субъективной оценкикак изобразительное средство. Уменьшительно-ласкательные формы как средствовыражения задушевности и иронии. Особенности употребления слов с суффиксамисубъективной   оценки    в    произведениях    устного    народного    творчестваипроизведенияххудожественной литературыразныхисторическихэпох.</w:t>
      </w:r>
    </w:p>
    <w:p w:rsidR="00E450B8" w:rsidRDefault="004E6572">
      <w:pPr>
        <w:pStyle w:val="a4"/>
        <w:spacing w:before="1" w:line="360" w:lineRule="auto"/>
        <w:ind w:right="269"/>
      </w:pPr>
      <w:r>
        <w:t>Национальнаяспецификасловсживойвнутреннейформой.Метафорыобщеязыковыеихудожественные,ихнационально-культурнаяспецифика.Метафора,олицетворение,эпитеткакизобразительныесредства.Загадки.Метафоричностьрусскойзагадки.</w:t>
      </w:r>
    </w:p>
    <w:p w:rsidR="00E450B8" w:rsidRDefault="004E6572">
      <w:pPr>
        <w:pStyle w:val="a4"/>
        <w:spacing w:before="3" w:line="360" w:lineRule="auto"/>
        <w:ind w:right="268"/>
      </w:pPr>
      <w:r>
        <w:t>Словасоспецифическимоценочно-характеризующимзначением.Связьопределённыхнаименованийснекоторымикачествами,эмоциональнымисостояниями и т. п. человека (барышня – об изнеженной, избалованной девушке,сухарь – о сухом, неотзывчивом человеке, сорока – о болтливой женщине и томуподобное).</w:t>
      </w:r>
    </w:p>
    <w:p w:rsidR="00E450B8" w:rsidRDefault="004E6572">
      <w:pPr>
        <w:pStyle w:val="a4"/>
        <w:spacing w:line="360" w:lineRule="auto"/>
        <w:ind w:right="275"/>
      </w:pPr>
      <w:r>
        <w:t>Крылатые слова и выражения из русских народных и литературных сказок,источники, значение и употребление в современных ситуациях речевого общения.Русскиепословицыипоговоркикаквоплощениеопыта,наблюдений,оценок,народногоумаи особенностей национальной культуры народа.</w:t>
      </w:r>
    </w:p>
    <w:p w:rsidR="00E450B8" w:rsidRDefault="004E6572">
      <w:pPr>
        <w:pStyle w:val="a4"/>
        <w:spacing w:line="360" w:lineRule="auto"/>
        <w:ind w:right="279"/>
      </w:pPr>
      <w:r>
        <w:t>Русскиеимена.Именаисконнорусские(славянские)изаимствованные,краткие сведения по их этимологии. Имена, которые не являются исконно русскими,новоспринимаютсякактаковые.Имена,входящиевсоставпословиципоговорок,иимеющиевсилуэтого определённуюстилистическуюокраску.</w:t>
      </w:r>
    </w:p>
    <w:p w:rsidR="00E450B8" w:rsidRDefault="004E6572">
      <w:pPr>
        <w:pStyle w:val="a4"/>
        <w:spacing w:before="2" w:line="362" w:lineRule="auto"/>
        <w:ind w:left="1104" w:right="980" w:firstLine="0"/>
      </w:pPr>
      <w:r>
        <w:t>Общеизвестные старинные русские города. Происхождение их названий.Ознакомление систорией иэтимологиейнекоторыхслов.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line="314" w:lineRule="exact"/>
        <w:rPr>
          <w:sz w:val="28"/>
        </w:rPr>
        <w:sectPr w:rsidR="00E450B8">
          <w:headerReference w:type="default" r:id="rId7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Раздел2.Культураречи.</w:t>
      </w:r>
    </w:p>
    <w:p w:rsidR="00E450B8" w:rsidRDefault="004E6572">
      <w:pPr>
        <w:pStyle w:val="a4"/>
        <w:spacing w:before="76" w:line="360" w:lineRule="auto"/>
        <w:ind w:right="278"/>
      </w:pPr>
      <w:r>
        <w:lastRenderedPageBreak/>
        <w:t>Основные орфоэпические нормы современного русского литературного языка.Понятие о варианте нормы. Равноправные и допустимые варианты произношения.Нерекомендуемыеинеправильныевариантыпроизношения.Запретительныепометы в орфоэпическихсловарях.</w:t>
      </w:r>
    </w:p>
    <w:p w:rsidR="00E450B8" w:rsidRDefault="004E6572">
      <w:pPr>
        <w:pStyle w:val="a4"/>
        <w:spacing w:before="4" w:line="360" w:lineRule="auto"/>
        <w:ind w:right="277"/>
      </w:pPr>
      <w:r>
        <w:t>Постоянноеиподвижноеударениевименахсуществительных,именахприлагательных,глаголах.Омографы:ударениекакмаркерсмысласлова.Произносительныевариантыорфоэпической нормы.</w:t>
      </w:r>
    </w:p>
    <w:p w:rsidR="00E450B8" w:rsidRDefault="004E6572">
      <w:pPr>
        <w:pStyle w:val="a4"/>
        <w:spacing w:before="1" w:line="360" w:lineRule="auto"/>
        <w:ind w:right="266"/>
      </w:pPr>
      <w:r>
        <w:t>Основные лексические нормы современного русского литературного языка.Лексическиенормыупотребленияимёнсуществительных,прилагательных,глаголов в современном русском литературном языке. Стилистические вариантылексической      нормы        (книжный,        общеупотребительный‚        разговорныйипросторечный)употребленияимёнсуществительных,прилагательных,глаголовв  речи.   Типичные   примеры   нарушения   лексической   нормы,   связанныес употреблением имён существительных, прилагательных, глаголов в современномрусскомлитературномязыке.</w:t>
      </w:r>
    </w:p>
    <w:p w:rsidR="00E450B8" w:rsidRDefault="004E6572">
      <w:pPr>
        <w:pStyle w:val="a4"/>
        <w:spacing w:line="360" w:lineRule="auto"/>
        <w:ind w:right="275"/>
      </w:pPr>
      <w:r>
        <w:t>Основныеграмматическиенормысовременногорусскоголитературногоязыка.Родзаимствованныхнесклоняемыхимёнсуществительных,родсложныхсуществительных,родимёнсобственных(географическихназваний).Формысуществительныхмужскогородамножественногочисласокончаниями</w:t>
      </w:r>
    </w:p>
    <w:p w:rsidR="00E450B8" w:rsidRDefault="004E6572">
      <w:pPr>
        <w:pStyle w:val="a4"/>
        <w:spacing w:line="360" w:lineRule="auto"/>
        <w:ind w:right="278" w:firstLine="0"/>
      </w:pPr>
      <w:r>
        <w:rPr>
          <w:i/>
        </w:rPr>
        <w:t>-а(-я)</w:t>
      </w:r>
      <w:r>
        <w:t>,</w:t>
      </w:r>
      <w:r>
        <w:rPr>
          <w:i/>
        </w:rPr>
        <w:t>-ы(-и)</w:t>
      </w:r>
      <w:r>
        <w:t>‚различающиесяпосмыслу.Литературные‚разговорные‚устарелыеи профессиональные особенности формы именительного падежа множественногочисласуществительныхмужскогорода.</w:t>
      </w:r>
    </w:p>
    <w:p w:rsidR="00E450B8" w:rsidRDefault="004E6572">
      <w:pPr>
        <w:pStyle w:val="a4"/>
        <w:spacing w:line="360" w:lineRule="auto"/>
        <w:ind w:right="271"/>
        <w:sectPr w:rsidR="00E450B8">
          <w:headerReference w:type="default" r:id="rId7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Правила речевого этикета: нормы и традиции. Устойчивые формулы речевогоэтикетавобщении.Обращениеврусскомречевомэтикете.Историяэтикетнойформулыобращенияврусскомязыке.Особенностиупотреблениявкачествеобращений собственных имён,названий людей по степени родства,по положениювобществе,попрофессии,должности,  по  возрасту  и  полу.  Обращениекакпоказательстепенивоспитанностичеловека,отношенияксобеседнику,эмоционального состояния. Обращения в официальной и неофициальной речевойситуации.Современные формулыобращения к незнакомомучеловеку.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76"/>
        <w:rPr>
          <w:sz w:val="28"/>
        </w:rPr>
      </w:pPr>
      <w:r>
        <w:rPr>
          <w:sz w:val="28"/>
        </w:rPr>
        <w:lastRenderedPageBreak/>
        <w:t>Раздел3.Речь.Речеваядеятельность.Текст.</w:t>
      </w:r>
    </w:p>
    <w:p w:rsidR="00E450B8" w:rsidRDefault="004E6572">
      <w:pPr>
        <w:pStyle w:val="a4"/>
        <w:spacing w:before="163" w:line="355" w:lineRule="auto"/>
        <w:jc w:val="left"/>
      </w:pPr>
      <w:r>
        <w:t>Язык и речь.Средствавыразительной устнойречи (тон,тембр,темп),способытренировки (скороговорки).Интонацияи жесты.</w:t>
      </w:r>
    </w:p>
    <w:p w:rsidR="00E450B8" w:rsidRDefault="004E6572">
      <w:pPr>
        <w:pStyle w:val="a4"/>
        <w:spacing w:before="6" w:line="362" w:lineRule="auto"/>
        <w:ind w:left="1104" w:firstLine="0"/>
        <w:jc w:val="left"/>
      </w:pPr>
      <w:r>
        <w:t>Текст.Композиционныеформыописания,повествования,рассуждения.Функциональные разновидности языка.Разговорнаяречь.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Просьба,извинениекакжанрыразговорнойречи.</w:t>
      </w:r>
    </w:p>
    <w:p w:rsidR="00E450B8" w:rsidRDefault="004E6572">
      <w:pPr>
        <w:pStyle w:val="a4"/>
        <w:spacing w:before="163"/>
        <w:ind w:left="1104" w:firstLine="0"/>
      </w:pPr>
      <w:r>
        <w:t>Официально-деловойстиль.Объявление(устноеиписьменное).</w:t>
      </w:r>
    </w:p>
    <w:p w:rsidR="00E450B8" w:rsidRDefault="004E6572">
      <w:pPr>
        <w:pStyle w:val="a4"/>
        <w:spacing w:before="163" w:line="355" w:lineRule="auto"/>
        <w:ind w:right="266"/>
      </w:pPr>
      <w:r>
        <w:t>Учебно-научный стиль. План ответа на уроке, план текста. Публицистическийстиль.Устноевыступление.Девиз,слоган.</w:t>
      </w:r>
    </w:p>
    <w:p w:rsidR="00E450B8" w:rsidRDefault="004E6572">
      <w:pPr>
        <w:pStyle w:val="a4"/>
        <w:spacing w:before="6" w:line="355" w:lineRule="auto"/>
        <w:ind w:left="1104" w:right="2955" w:firstLine="0"/>
      </w:pPr>
      <w:r>
        <w:t>Языкхудожественнойлитературы.Литературнаясказка.Рассказ.</w:t>
      </w:r>
    </w:p>
    <w:p w:rsidR="00E450B8" w:rsidRDefault="004E6572">
      <w:pPr>
        <w:pStyle w:val="a4"/>
        <w:spacing w:before="5" w:line="360" w:lineRule="auto"/>
        <w:ind w:right="279"/>
      </w:pPr>
      <w:r>
        <w:t>Особенностиязыкафольклорныхтекстов.Загадка,пословица.Сказка.Особенности    языка      сказки      (сравнения,      синонимы,      антонимы,      словасуменьшительнымисуффиксами итак далее).</w:t>
      </w:r>
    </w:p>
    <w:p w:rsidR="00E450B8" w:rsidRDefault="004E6572">
      <w:pPr>
        <w:pStyle w:val="a7"/>
        <w:numPr>
          <w:ilvl w:val="1"/>
          <w:numId w:val="56"/>
        </w:numPr>
        <w:tabs>
          <w:tab w:val="left" w:pos="1738"/>
        </w:tabs>
        <w:spacing w:before="2"/>
        <w:rPr>
          <w:sz w:val="28"/>
        </w:rPr>
      </w:pPr>
      <w:r>
        <w:rPr>
          <w:sz w:val="28"/>
        </w:rPr>
        <w:t>Содержаниеобученияв6классе.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158"/>
        <w:rPr>
          <w:sz w:val="28"/>
        </w:rPr>
      </w:pPr>
      <w:r>
        <w:rPr>
          <w:sz w:val="28"/>
        </w:rPr>
        <w:t>Раздел1.Языкикультура.</w:t>
      </w:r>
    </w:p>
    <w:p w:rsidR="00E450B8" w:rsidRDefault="004E6572">
      <w:pPr>
        <w:pStyle w:val="a4"/>
        <w:spacing w:before="162" w:line="360" w:lineRule="auto"/>
        <w:ind w:right="271"/>
      </w:pPr>
      <w:r>
        <w:t>Краткаяисториярусскоголитературногоязыка.Рольцерковнославянского(старославянского)языкавразвитиирусскогоязыка.Национально-культурноесвоеобразие диалектизмов. Диалекты как часть народной культуры. Диалектизмы.Сведенияодиалектныхназванияхпредметовбыта,значенияхслов,понятиях,несвойственных литературному языку и несущих информацию о способах веденияхозяйства,особенностяхсемейногоуклада,обрядах,обычаях,народномкалендареидругоеИспользованиедиалектнойлексикивпроизведенияххудожественнойлитературы.</w:t>
      </w:r>
    </w:p>
    <w:p w:rsidR="00E450B8" w:rsidRDefault="004E6572">
      <w:pPr>
        <w:pStyle w:val="a4"/>
        <w:spacing w:before="2" w:line="360" w:lineRule="auto"/>
        <w:ind w:right="266"/>
      </w:pPr>
      <w:r>
        <w:t>Лексическиезаимствованиякакрезультатвзаимодействиянациональныхкультур.   Лексика,   заимствованнаярусскимязыкомизязыков   народовРоссииимира.Заимствованияизславянскихинеславянскихязыков.Причинызаимствований.Особенностиосвоенияиноязычнойлексики(общеепредставление).</w:t>
      </w:r>
    </w:p>
    <w:p w:rsidR="00E450B8" w:rsidRDefault="004E6572">
      <w:pPr>
        <w:pStyle w:val="a4"/>
        <w:spacing w:before="3" w:line="355" w:lineRule="auto"/>
        <w:ind w:right="283"/>
        <w:sectPr w:rsidR="00E450B8">
          <w:headerReference w:type="default" r:id="rId7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Пополнение словарного состава русского языка новой лексикой. Современныенеологизмыиихгруппыпосфере употребления истилистическойокраске.</w:t>
      </w:r>
    </w:p>
    <w:p w:rsidR="00E450B8" w:rsidRDefault="004E6572">
      <w:pPr>
        <w:pStyle w:val="a4"/>
        <w:spacing w:before="76" w:line="360" w:lineRule="auto"/>
        <w:ind w:right="276"/>
      </w:pPr>
      <w:r>
        <w:lastRenderedPageBreak/>
        <w:t>Национально-культурнаяспецификарусскойфразеологии.Историческиепрототипы фразеологизмов. Отражение во фразеологии обычаев, традиций, быта,историческихсобытий,культуры итому подобное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2"/>
        <w:rPr>
          <w:sz w:val="28"/>
        </w:rPr>
      </w:pPr>
      <w:r>
        <w:rPr>
          <w:sz w:val="28"/>
        </w:rPr>
        <w:t>Раздел2.Культураречи.</w:t>
      </w:r>
    </w:p>
    <w:p w:rsidR="00E450B8" w:rsidRDefault="004E6572">
      <w:pPr>
        <w:pStyle w:val="a4"/>
        <w:spacing w:before="163" w:line="360" w:lineRule="auto"/>
        <w:ind w:right="277"/>
      </w:pPr>
      <w:r>
        <w:t>Основные орфоэпические нормы современного русского литературного языка.Произносительныеразличияврусскомязыке,обусловленныетемпомречи.Стилистическиеособенностипроизношенияиударения(литературные‚разговорные‚устарелыеи профессиональные).</w:t>
      </w:r>
    </w:p>
    <w:p w:rsidR="00E450B8" w:rsidRDefault="004E6572">
      <w:pPr>
        <w:pStyle w:val="a4"/>
        <w:spacing w:line="360" w:lineRule="auto"/>
        <w:ind w:right="272"/>
      </w:pPr>
      <w:r>
        <w:t>Нормы и варианты нормы произношения заимствованных слов,отдельныхграмматических форм,нормыударениявотдельных формах:ударениевформеродительного падежа множественного числа существительных, ударение в краткихформахприлагательных,подвижноеударениевглаголах,ударениевформахглаголапрошедшеговремени,ударениеввозвратныхглаголахвформахпрошедшеговременимужскогорода, ударениев формах глаголовIIспряженияна-</w:t>
      </w:r>
      <w:r>
        <w:rPr>
          <w:i/>
        </w:rPr>
        <w:t>ить</w:t>
      </w:r>
      <w:r>
        <w:t>.</w:t>
      </w:r>
    </w:p>
    <w:p w:rsidR="00E450B8" w:rsidRDefault="004E6572">
      <w:pPr>
        <w:pStyle w:val="a4"/>
        <w:spacing w:line="360" w:lineRule="auto"/>
        <w:ind w:right="269"/>
      </w:pPr>
      <w:r>
        <w:t>Основные лексические нормы современного русского литературного языка.Синонимы и точность речи. Смысловые‚ стилистические особенности употреблениясинонимов. Антонимы и точность речи. Смысловые‚ стилистические особенностиупотребленияантонимов.Лексическиеомонимыиточностьречи.Смысловые‚стилистические особенности употреблениялексическихомонимов.</w:t>
      </w:r>
    </w:p>
    <w:p w:rsidR="00E450B8" w:rsidRDefault="004E6572">
      <w:pPr>
        <w:pStyle w:val="a4"/>
        <w:spacing w:before="3" w:line="355" w:lineRule="auto"/>
        <w:ind w:right="275"/>
      </w:pPr>
      <w:r>
        <w:t>Типичныеречевыеошибки‚связанныесупотреблениемсинонимов‚антонимовилексическихомонимовв речи.</w:t>
      </w:r>
    </w:p>
    <w:p w:rsidR="00E450B8" w:rsidRDefault="004E6572">
      <w:pPr>
        <w:pStyle w:val="a4"/>
        <w:spacing w:before="5" w:line="360" w:lineRule="auto"/>
        <w:ind w:right="266"/>
        <w:sectPr w:rsidR="00E450B8">
          <w:headerReference w:type="default" r:id="rId7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Основныеграмматическиенормысовременногорусскоголитературногоязыка. Отражение вариантов грамматической нормы в словарях и справочниках.Склонениерусскихииностранныхимёнифамилий,названийгеографическихобъектов,   именительный   падеж   множественного     числа     существительныхна-</w:t>
      </w:r>
      <w:r>
        <w:rPr>
          <w:i/>
        </w:rPr>
        <w:t>а/-я</w:t>
      </w:r>
      <w:r>
        <w:t>и</w:t>
      </w:r>
      <w:r>
        <w:rPr>
          <w:i/>
        </w:rPr>
        <w:t>-ы/-и</w:t>
      </w:r>
      <w:r>
        <w:t xml:space="preserve">,родительныйпадежмножественногочисласуществительныхмужского и среднего рода с нулевым окончанием и окончанием </w:t>
      </w:r>
      <w:r>
        <w:rPr>
          <w:i/>
        </w:rPr>
        <w:t>-ов</w:t>
      </w:r>
      <w:r>
        <w:t xml:space="preserve">, родительныйпадеж множественного числа существительных женского рода на </w:t>
      </w:r>
      <w:r>
        <w:rPr>
          <w:i/>
        </w:rPr>
        <w:t>-ня</w:t>
      </w:r>
      <w:r>
        <w:t>, творительныйпадежмножественногочисласуществительных3-</w:t>
      </w:r>
      <w:r>
        <w:lastRenderedPageBreak/>
        <w:t>госклонении,родительныйпадеж</w:t>
      </w:r>
    </w:p>
    <w:p w:rsidR="00E450B8" w:rsidRDefault="004E6572">
      <w:pPr>
        <w:pStyle w:val="a4"/>
        <w:spacing w:before="76"/>
        <w:ind w:firstLine="0"/>
      </w:pPr>
      <w:r>
        <w:lastRenderedPageBreak/>
        <w:t>единственногочисласуществительныхмужскогорода.</w:t>
      </w:r>
    </w:p>
    <w:p w:rsidR="00E450B8" w:rsidRDefault="004E6572">
      <w:pPr>
        <w:pStyle w:val="a4"/>
        <w:spacing w:before="163" w:line="360" w:lineRule="auto"/>
        <w:ind w:right="278"/>
      </w:pPr>
      <w:r>
        <w:t>Вариантыграмматическойнормы:литературныеиразговорныепадежныеформыимёнсуществительных.Нормативныеиненормативныеформыимёнсуществительных.Типичныеграмматическиеошибки вречи.</w:t>
      </w:r>
    </w:p>
    <w:p w:rsidR="00E450B8" w:rsidRDefault="004E6572">
      <w:pPr>
        <w:pStyle w:val="a4"/>
        <w:spacing w:before="2" w:line="355" w:lineRule="auto"/>
        <w:ind w:right="274"/>
      </w:pPr>
      <w:r>
        <w:t>Нормыупотребленияимёнприлагательныхвформахсравнительнойстепени,вкраткойформе,местоимений‚порядковыхиколичественныхчислительных.</w:t>
      </w:r>
    </w:p>
    <w:p w:rsidR="00E450B8" w:rsidRDefault="004E6572">
      <w:pPr>
        <w:pStyle w:val="a4"/>
        <w:spacing w:before="5" w:line="360" w:lineRule="auto"/>
        <w:ind w:right="276"/>
      </w:pPr>
      <w:r>
        <w:t>Национальные особенности речевого этикета. Принципы этикетного общения,лежащие в основе национального речевого этикета. Устойчивые формулы речевогоэтикетавобщении.Этикетныеформулыначалаиконцаобщения,похвалыи комплимента,благодарности,сочувствия‚утешения.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line="320" w:lineRule="exact"/>
        <w:rPr>
          <w:sz w:val="28"/>
        </w:rPr>
      </w:pPr>
      <w:r>
        <w:rPr>
          <w:sz w:val="28"/>
        </w:rPr>
        <w:t>Раздел3.Речь.Речеваядеятельность.Текст.</w:t>
      </w:r>
    </w:p>
    <w:p w:rsidR="00E450B8" w:rsidRDefault="004E6572">
      <w:pPr>
        <w:pStyle w:val="a4"/>
        <w:spacing w:before="163" w:line="362" w:lineRule="auto"/>
        <w:ind w:right="281"/>
      </w:pPr>
      <w:r>
        <w:t>Эффективные приёмы чтения. Предтекстовый, текстовый и послетекстовыйэтапы работы.</w:t>
      </w:r>
    </w:p>
    <w:p w:rsidR="00E450B8" w:rsidRDefault="004E6572">
      <w:pPr>
        <w:pStyle w:val="a4"/>
        <w:spacing w:line="362" w:lineRule="auto"/>
        <w:ind w:right="277"/>
      </w:pPr>
      <w:r>
        <w:t>Текст.Текстыописательноготипа:определение,собственноописание,пояснение.</w:t>
      </w:r>
    </w:p>
    <w:p w:rsidR="00E450B8" w:rsidRDefault="004E6572">
      <w:pPr>
        <w:pStyle w:val="a4"/>
        <w:spacing w:line="360" w:lineRule="auto"/>
        <w:ind w:right="269"/>
      </w:pPr>
      <w:r>
        <w:t>Разговорная речь. Рассказ о событии, «бывальщины». Учебно-научный стиль.Словарнаястатья,еёстроение.Научноесообщение(устныйответ).Содержаниеистроениеучебногосообщения(устногоответа).Структураустногоответа.Различныевидыответов:ответ-анализ,ответ-обобщение,ответ-добавление,ответ-группировка.Языковыесредства,которыеиспользуютсявразныхчастяхучебногосообщения(устногоответа).Компьютернаяпрезентация.Основныесредства иправила создания ипредъявления презентациислушателям.</w:t>
      </w:r>
    </w:p>
    <w:p w:rsidR="00E450B8" w:rsidRDefault="004E6572">
      <w:pPr>
        <w:pStyle w:val="a4"/>
        <w:ind w:left="1104" w:firstLine="0"/>
      </w:pPr>
      <w:r>
        <w:t>Публицистическийстиль.Устноевыступление.</w:t>
      </w:r>
    </w:p>
    <w:p w:rsidR="00E450B8" w:rsidRDefault="004E6572">
      <w:pPr>
        <w:pStyle w:val="a7"/>
        <w:numPr>
          <w:ilvl w:val="1"/>
          <w:numId w:val="56"/>
        </w:numPr>
        <w:tabs>
          <w:tab w:val="left" w:pos="1738"/>
        </w:tabs>
        <w:spacing w:before="148"/>
        <w:rPr>
          <w:sz w:val="28"/>
        </w:rPr>
      </w:pPr>
      <w:r>
        <w:rPr>
          <w:sz w:val="28"/>
        </w:rPr>
        <w:t>Содержаниеобученияв7классе.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163"/>
        <w:rPr>
          <w:sz w:val="28"/>
        </w:rPr>
      </w:pPr>
      <w:r>
        <w:rPr>
          <w:sz w:val="28"/>
        </w:rPr>
        <w:t>Раздел1.Языкикультура.</w:t>
      </w:r>
    </w:p>
    <w:p w:rsidR="00E450B8" w:rsidRDefault="004E6572">
      <w:pPr>
        <w:pStyle w:val="a4"/>
        <w:spacing w:before="163" w:line="360" w:lineRule="auto"/>
        <w:ind w:right="272"/>
        <w:sectPr w:rsidR="00E450B8">
          <w:headerReference w:type="default" r:id="rId7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Развитие языка как объективный процесс. Связь исторического развития языкасисториейобщества.Факторы,влияющиенаразвитиеязыка:социально-политическиесобытия  и  изменения  в  обществе,  развитие  наукии техники, влияние других языков. Устаревшие слова как живые свидетели истории.Историзмыкакслова,обозначающиепредметыиявленияпредшествующихэпох,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вышедшиеизупотребленияпопричинеуходаизобщественнойжизниобозначенных ими предметов и явлений, в том числе национально-бытовых реалий.Архаизмы как слова, имеющие в современном русском языке синонимы. Группылексических единиц по степени устарелости. Перераспределение пластов лексикимеждуактивнымипассивнымзапасомслов.Актуализацияустаревшейлексикивновомречевомконтексте.</w:t>
      </w:r>
    </w:p>
    <w:p w:rsidR="00E450B8" w:rsidRDefault="004E6572">
      <w:pPr>
        <w:pStyle w:val="a4"/>
        <w:spacing w:before="3" w:line="362" w:lineRule="auto"/>
        <w:ind w:right="283"/>
      </w:pPr>
      <w:r>
        <w:t>Лексическиезаимствованияпоследнихдесятилетий.Употреблениеиноязычныхслов какпроблемакультурыречи.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line="314" w:lineRule="exact"/>
        <w:rPr>
          <w:sz w:val="28"/>
        </w:rPr>
      </w:pPr>
      <w:r>
        <w:rPr>
          <w:sz w:val="28"/>
        </w:rPr>
        <w:t>Раздел2.Культураречи.</w:t>
      </w:r>
    </w:p>
    <w:p w:rsidR="00E450B8" w:rsidRDefault="004E6572">
      <w:pPr>
        <w:pStyle w:val="a4"/>
        <w:spacing w:before="163" w:line="360" w:lineRule="auto"/>
        <w:ind w:right="269"/>
      </w:pPr>
      <w:r>
        <w:t>Основные орфоэпические нормы современного русского литературного языка.Нормы ударения в глаголах, полных причастиях‚ кратких формах страдательныхпричастийпрошедшеговремени‚деепричастиях‚наречиях.Нормыпостановкиударения в словоформах с непроизводными предлогами. Основные и допустимыеварианты акцентологическойнормы.</w:t>
      </w:r>
    </w:p>
    <w:p w:rsidR="00E450B8" w:rsidRDefault="004E6572">
      <w:pPr>
        <w:pStyle w:val="a4"/>
        <w:spacing w:line="360" w:lineRule="auto"/>
        <w:ind w:right="269"/>
      </w:pPr>
      <w:r>
        <w:t>Основные лексические нормы современного русского литературного языка.Паронимыиточностьречи.Смысловыеразличия,характерлексическойсочетаемости,     способы      управления,      функционально-стилевая      окраскаиупотребление  паронимов  в  речи.  Типичные  речевые  ошибки‚  связанныесупотреблениемпаронимовв речи.</w:t>
      </w:r>
    </w:p>
    <w:p w:rsidR="00E450B8" w:rsidRDefault="004E6572">
      <w:pPr>
        <w:pStyle w:val="a4"/>
        <w:spacing w:line="360" w:lineRule="auto"/>
        <w:ind w:right="266"/>
      </w:pPr>
      <w:r>
        <w:t>Основныеграмматическиенормысовременногорусскоголитературногоязыка. Отражение вариантов грамматической нормы в словарях и справочниках.Типичные грамматические ошибки в речи. Глаголы 1-го лица единственного числанастоящего и будущего времени (в том числе способы выражения формы 1-го лицанастоящего и будущего времени глаголов: очутиться, победить, убедить, учредить,утвердить)‚ формы глаголов совершенного и несовершенного вида‚ формы глаголоввповелительномнаклонении.</w:t>
      </w:r>
    </w:p>
    <w:p w:rsidR="00E450B8" w:rsidRDefault="004E6572">
      <w:pPr>
        <w:pStyle w:val="a4"/>
        <w:spacing w:line="360" w:lineRule="auto"/>
        <w:ind w:right="264"/>
        <w:sectPr w:rsidR="00E450B8">
          <w:headerReference w:type="default" r:id="rId7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Литературный и разговорный варианты грамматической нормы (махаешь–машешь,обусловливать,сосредоточивать,уполномочивать,оспаривать,удостаивать,   облагораживать).   Вариантыграмматическойнормы:литературныеиразговорныепадежныеформыпричастий,типичныеошибкиупотребления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деепричастий‚наречий.</w:t>
      </w:r>
    </w:p>
    <w:p w:rsidR="00E450B8" w:rsidRDefault="004E6572">
      <w:pPr>
        <w:pStyle w:val="a4"/>
        <w:spacing w:before="163" w:line="360" w:lineRule="auto"/>
        <w:ind w:right="280"/>
      </w:pPr>
      <w:r>
        <w:t>Русская этикетная речевая манера общения. Запрет на употребление грубыхслов,выражений,фраз.Исключениекатегоричностивразговоре.Невербальный(несловесный)этикетобщения.Этикетиспользованияизобразительныхжестов.Замещающиеисопровождающиежесты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line="320" w:lineRule="exact"/>
        <w:rPr>
          <w:sz w:val="28"/>
        </w:rPr>
      </w:pPr>
      <w:r>
        <w:rPr>
          <w:sz w:val="28"/>
        </w:rPr>
        <w:t>Раздел3.Речь.Речеваядеятельность.Текст.</w:t>
      </w:r>
    </w:p>
    <w:p w:rsidR="00E450B8" w:rsidRDefault="004E6572">
      <w:pPr>
        <w:pStyle w:val="a4"/>
        <w:spacing w:before="163" w:line="362" w:lineRule="auto"/>
        <w:ind w:right="275"/>
      </w:pPr>
      <w:r>
        <w:t>Традиции русского речевого общения. Коммуникативные стратегии и тактикиустногообщения:убеждение,комплимент,уговаривание,похвала.</w:t>
      </w:r>
    </w:p>
    <w:p w:rsidR="00E450B8" w:rsidRDefault="004E6572">
      <w:pPr>
        <w:pStyle w:val="a4"/>
        <w:spacing w:line="360" w:lineRule="auto"/>
        <w:ind w:right="265"/>
      </w:pPr>
      <w:r>
        <w:t>Текст. Виды абзацев. Основные типы текстовых структур. Заголовки текстов,ихтипы.Информативнаяфункциязаголовков.Текстыаргументативноготипа:рассуждение,доказательство,объяснение.</w:t>
      </w:r>
    </w:p>
    <w:p w:rsidR="00E450B8" w:rsidRDefault="004E6572">
      <w:pPr>
        <w:pStyle w:val="a4"/>
        <w:ind w:left="1104" w:firstLine="0"/>
      </w:pPr>
      <w:r>
        <w:t>Разговорнаяречь.Спор,видыспора.Корректныеприёмыведенияспора.</w:t>
      </w:r>
    </w:p>
    <w:p w:rsidR="00E450B8" w:rsidRDefault="004E6572">
      <w:pPr>
        <w:pStyle w:val="a4"/>
        <w:spacing w:before="157"/>
        <w:ind w:firstLine="0"/>
        <w:jc w:val="left"/>
      </w:pPr>
      <w:r>
        <w:t>Дискуссия.</w:t>
      </w:r>
    </w:p>
    <w:p w:rsidR="00E450B8" w:rsidRDefault="004E6572">
      <w:pPr>
        <w:pStyle w:val="a4"/>
        <w:spacing w:before="158" w:line="362" w:lineRule="auto"/>
        <w:ind w:right="279"/>
      </w:pPr>
      <w:r>
        <w:t>Публицистическийстиль.Путевыезаписки.Текстрекламногообъявления,его языковыеи структурныеособенности.</w:t>
      </w:r>
    </w:p>
    <w:p w:rsidR="00E450B8" w:rsidRDefault="004E6572">
      <w:pPr>
        <w:pStyle w:val="a4"/>
        <w:spacing w:line="362" w:lineRule="auto"/>
        <w:ind w:right="280"/>
      </w:pPr>
      <w:r>
        <w:t>Язык художественной литературы.Фактуальнаяи подтекстоваяинформацияв текстах художественного стиля речи. Сильные позиции в художественных текстах.Притча.</w:t>
      </w:r>
    </w:p>
    <w:p w:rsidR="00E450B8" w:rsidRDefault="004E6572">
      <w:pPr>
        <w:pStyle w:val="a7"/>
        <w:numPr>
          <w:ilvl w:val="1"/>
          <w:numId w:val="56"/>
        </w:numPr>
        <w:tabs>
          <w:tab w:val="left" w:pos="1738"/>
        </w:tabs>
        <w:spacing w:line="313" w:lineRule="exact"/>
        <w:rPr>
          <w:sz w:val="28"/>
        </w:rPr>
      </w:pPr>
      <w:r>
        <w:rPr>
          <w:sz w:val="28"/>
        </w:rPr>
        <w:t>Содержаниеобученияв8классе.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156"/>
        <w:rPr>
          <w:sz w:val="28"/>
        </w:rPr>
      </w:pPr>
      <w:r>
        <w:rPr>
          <w:sz w:val="28"/>
        </w:rPr>
        <w:t>Раздел1.Языкикультура.</w:t>
      </w:r>
    </w:p>
    <w:p w:rsidR="00E450B8" w:rsidRDefault="004E6572">
      <w:pPr>
        <w:pStyle w:val="a4"/>
        <w:spacing w:before="163" w:line="360" w:lineRule="auto"/>
        <w:ind w:right="269"/>
      </w:pPr>
      <w:r>
        <w:t>Исконнорусскаялексика:словаобщеиндоевропейскогофонда,словапраславянского (общеславянского) языка, древнерусские (общевосточнославянские)слова, собственно русские слова. Собственно, русские слова как база и основнойисточникразвитиялексики русского литературного языка.</w:t>
      </w:r>
    </w:p>
    <w:p w:rsidR="00E450B8" w:rsidRDefault="004E6572">
      <w:pPr>
        <w:pStyle w:val="a4"/>
        <w:tabs>
          <w:tab w:val="left" w:pos="2006"/>
          <w:tab w:val="left" w:pos="2115"/>
          <w:tab w:val="left" w:pos="3308"/>
          <w:tab w:val="left" w:pos="3702"/>
          <w:tab w:val="left" w:pos="4512"/>
          <w:tab w:val="left" w:pos="4986"/>
          <w:tab w:val="left" w:pos="5443"/>
          <w:tab w:val="left" w:pos="6325"/>
          <w:tab w:val="left" w:pos="6416"/>
          <w:tab w:val="left" w:pos="7816"/>
          <w:tab w:val="left" w:pos="8133"/>
          <w:tab w:val="left" w:pos="9902"/>
        </w:tabs>
        <w:spacing w:line="360" w:lineRule="auto"/>
        <w:ind w:right="274"/>
        <w:jc w:val="right"/>
      </w:pPr>
      <w:r>
        <w:t>Роль</w:t>
      </w:r>
      <w:r>
        <w:tab/>
        <w:t>старославянизмов</w:t>
      </w:r>
      <w:r>
        <w:tab/>
        <w:t>в</w:t>
      </w:r>
      <w:r>
        <w:tab/>
        <w:t>развитии</w:t>
      </w:r>
      <w:r>
        <w:tab/>
      </w:r>
      <w:r>
        <w:tab/>
        <w:t>русского</w:t>
      </w:r>
      <w:r>
        <w:tab/>
        <w:t>литературного</w:t>
      </w:r>
      <w:r>
        <w:tab/>
      </w:r>
      <w:r>
        <w:rPr>
          <w:spacing w:val="-1"/>
        </w:rPr>
        <w:t>языка</w:t>
      </w:r>
      <w:r>
        <w:t>и их приметы. Стилистически нейтральные, книжные, устаревшие старославянизмы.Иноязычная</w:t>
      </w:r>
      <w:r>
        <w:tab/>
      </w:r>
      <w:r>
        <w:tab/>
        <w:t>лексика</w:t>
      </w:r>
      <w:r>
        <w:tab/>
        <w:t>в</w:t>
      </w:r>
      <w:r>
        <w:tab/>
        <w:t>разговорной</w:t>
      </w:r>
      <w:r>
        <w:tab/>
        <w:t>речи,</w:t>
      </w:r>
      <w:r>
        <w:tab/>
        <w:t>современной</w:t>
      </w:r>
      <w:r>
        <w:tab/>
        <w:t>публицистике,</w:t>
      </w:r>
    </w:p>
    <w:p w:rsidR="00E450B8" w:rsidRDefault="004E6572">
      <w:pPr>
        <w:pStyle w:val="a4"/>
        <w:ind w:firstLine="0"/>
        <w:jc w:val="left"/>
      </w:pPr>
      <w:r>
        <w:t>втомчислевдисплейныхтекстах.</w:t>
      </w:r>
    </w:p>
    <w:p w:rsidR="00E450B8" w:rsidRDefault="004E6572">
      <w:pPr>
        <w:pStyle w:val="a4"/>
        <w:spacing w:before="162" w:line="355" w:lineRule="auto"/>
        <w:ind w:right="273"/>
        <w:sectPr w:rsidR="00E450B8">
          <w:headerReference w:type="default" r:id="rId7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Речевой этикет. Благопожелание как ключевая идея речевого этикета. Речевойэтикетивежливость.«Ты»и«вы»врусскомречевомэтикете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ивзападноевропейском,американскомречевыхэтикетах.Спецификаприветствийурусскихидругихнародов.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line="314" w:lineRule="exact"/>
        <w:rPr>
          <w:sz w:val="28"/>
        </w:rPr>
      </w:pPr>
      <w:r>
        <w:rPr>
          <w:sz w:val="28"/>
        </w:rPr>
        <w:t>Раздел2.Культураречи.</w:t>
      </w:r>
    </w:p>
    <w:p w:rsidR="00E450B8" w:rsidRDefault="004E6572">
      <w:pPr>
        <w:pStyle w:val="a4"/>
        <w:spacing w:before="164" w:line="360" w:lineRule="auto"/>
        <w:ind w:right="268"/>
      </w:pPr>
      <w:r>
        <w:t>Основные орфоэпические нормы современного русского литературного языка.Типичныеорфоэпическиеошибкивсовременнойречи:произношениегласных[э], [о] после мягких согласных и шипящих, безударный [о] в словах иноязычногопроисхождения,  произношение  парных  по  твёрдости-мягкости  согласныхперед</w:t>
      </w:r>
      <w:r>
        <w:rPr>
          <w:i/>
        </w:rPr>
        <w:t>е</w:t>
      </w:r>
      <w:r>
        <w:t>всловахиноязычногопроисхождения,произношениебезударного[а]после</w:t>
      </w:r>
      <w:r>
        <w:rPr>
          <w:i/>
        </w:rPr>
        <w:t>ж</w:t>
      </w:r>
      <w:r>
        <w:t>и</w:t>
      </w:r>
      <w:r>
        <w:rPr>
          <w:i/>
        </w:rPr>
        <w:t>ш</w:t>
      </w:r>
      <w:r>
        <w:t>,произношениесочетания</w:t>
      </w:r>
      <w:r>
        <w:rPr>
          <w:i/>
        </w:rPr>
        <w:t>чн</w:t>
      </w:r>
      <w:r>
        <w:t>и</w:t>
      </w:r>
      <w:r>
        <w:rPr>
          <w:i/>
        </w:rPr>
        <w:t>чт</w:t>
      </w:r>
      <w:r>
        <w:t>,произношениеженскихотчествна-</w:t>
      </w:r>
      <w:r>
        <w:rPr>
          <w:i/>
        </w:rPr>
        <w:t>ична</w:t>
      </w:r>
      <w:r>
        <w:t>,-</w:t>
      </w:r>
      <w:r>
        <w:rPr>
          <w:i/>
        </w:rPr>
        <w:t>инична</w:t>
      </w:r>
      <w:r>
        <w:t>,произношениетвёрдого[н]передмягкими[ф’]и[в’],произношениемягкого[н] перед</w:t>
      </w:r>
      <w:r>
        <w:rPr>
          <w:i/>
        </w:rPr>
        <w:t>ч</w:t>
      </w:r>
      <w:r>
        <w:t>и</w:t>
      </w:r>
      <w:r>
        <w:rPr>
          <w:i/>
        </w:rPr>
        <w:t>щ</w:t>
      </w:r>
      <w:r>
        <w:t>.</w:t>
      </w:r>
    </w:p>
    <w:p w:rsidR="00E450B8" w:rsidRDefault="004E6572">
      <w:pPr>
        <w:pStyle w:val="a4"/>
        <w:spacing w:before="1" w:line="360" w:lineRule="auto"/>
        <w:ind w:right="277"/>
      </w:pPr>
      <w:r>
        <w:t>Типичныеакцентологическиеошибкивсовременнойречи.Основныелексическиенормысовременногорусскоголитературногоязыка.Терминологияи точность речи. Нормы употребления терминов в научном стиле речи. Особенностиупотребления терминов в публицистике, художественной литературе, разговорнойречи. Типичные речевые ошибки‚ связанные с употреблением терминов. Нарушениеточности словоупотреблениязаимствованныхслов.</w:t>
      </w:r>
    </w:p>
    <w:p w:rsidR="00E450B8" w:rsidRDefault="004E6572">
      <w:pPr>
        <w:pStyle w:val="a4"/>
        <w:spacing w:before="2" w:line="360" w:lineRule="auto"/>
        <w:ind w:right="278"/>
      </w:pPr>
      <w:r>
        <w:t>Основныеграмматическиенормы.Отражениевариантовграмматическойнормывсовременныхграмматическихсловаряхисправочниках.Вариантыграмматическойнормысогласованиясказуемогосподлежащим.Типичныеграмматическиеошибки всогласовании и управлении.</w:t>
      </w:r>
    </w:p>
    <w:p w:rsidR="00E450B8" w:rsidRDefault="004E6572">
      <w:pPr>
        <w:pStyle w:val="a4"/>
        <w:spacing w:line="360" w:lineRule="auto"/>
        <w:ind w:right="277"/>
      </w:pPr>
      <w:r>
        <w:t>Активные   процессы   в   речевом   этикете.   Новые   варианты    приветствияипрощания,возникшиевсредствахмассовойинформации(СМИ):изменениеобращений‚   использования  собственных   имён.    Этикетные    речевые    тактикииприёмывкоммуникации‚помогающиепротивостоятьречевойагрессии.Синонимияречевыхформул.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rPr>
          <w:sz w:val="28"/>
        </w:rPr>
      </w:pPr>
      <w:r>
        <w:rPr>
          <w:sz w:val="28"/>
        </w:rPr>
        <w:t>Раздел3.Речь.Речеваядеятельность.Текст.</w:t>
      </w:r>
    </w:p>
    <w:p w:rsidR="00E450B8" w:rsidRDefault="004E6572">
      <w:pPr>
        <w:pStyle w:val="a4"/>
        <w:spacing w:before="162" w:line="362" w:lineRule="auto"/>
        <w:ind w:right="282"/>
      </w:pPr>
      <w:r>
        <w:t>Эффективныеприёмыслушания.Предтекстовый,текстовыйипослетекстовыйэтапы работы.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Основныеспособыисредстваполученияипереработкиинформации.</w:t>
      </w:r>
    </w:p>
    <w:p w:rsidR="00E450B8" w:rsidRDefault="004E6572">
      <w:pPr>
        <w:pStyle w:val="a4"/>
        <w:spacing w:before="76" w:line="362" w:lineRule="auto"/>
        <w:ind w:right="284"/>
      </w:pPr>
      <w:r>
        <w:lastRenderedPageBreak/>
        <w:t>Структура аргументации: тезис, аргумент. Способы аргументации. Правилаэффективной аргументации.</w:t>
      </w:r>
    </w:p>
    <w:p w:rsidR="00E450B8" w:rsidRDefault="004E6572">
      <w:pPr>
        <w:pStyle w:val="a4"/>
        <w:spacing w:line="362" w:lineRule="auto"/>
        <w:ind w:right="280"/>
      </w:pPr>
      <w:r>
        <w:t>Доказательствоиегоструктура.Прямыеикосвенныедоказательства.Способы опровержения доводов оппонента: критика тезиса, критика аргументов,критикадемонстрации.</w:t>
      </w:r>
    </w:p>
    <w:p w:rsidR="00E450B8" w:rsidRDefault="004E6572">
      <w:pPr>
        <w:pStyle w:val="a4"/>
        <w:spacing w:line="314" w:lineRule="exact"/>
        <w:ind w:left="1104" w:firstLine="0"/>
      </w:pPr>
      <w:r>
        <w:t>Разговорнаяречь.Самохарактеристика,самопрезентация,поздравление.</w:t>
      </w:r>
    </w:p>
    <w:p w:rsidR="00E450B8" w:rsidRDefault="004E6572">
      <w:pPr>
        <w:pStyle w:val="a4"/>
        <w:spacing w:before="156" w:line="360" w:lineRule="auto"/>
        <w:ind w:right="277"/>
      </w:pPr>
      <w:r>
        <w:t>Научный стиль речи. Специфика оформления текста как результата проектной(исследовательской)деятельности.Реферат.Словоназащитереферата.Учебно-научная   дискуссия.    Стандартные    обороты    речи    для    участиявучебно-научнойдискуссии.</w:t>
      </w:r>
    </w:p>
    <w:p w:rsidR="00E450B8" w:rsidRDefault="004E6572">
      <w:pPr>
        <w:pStyle w:val="a4"/>
        <w:spacing w:line="362" w:lineRule="auto"/>
        <w:ind w:right="270"/>
      </w:pPr>
      <w:r>
        <w:t>Языкхудожественнойлитературы.  Сочинение  в  жанре  письма  другу(втомчислеэлектронного),страницыдневника.</w:t>
      </w:r>
    </w:p>
    <w:p w:rsidR="00E450B8" w:rsidRDefault="004E6572">
      <w:pPr>
        <w:pStyle w:val="a7"/>
        <w:numPr>
          <w:ilvl w:val="1"/>
          <w:numId w:val="56"/>
        </w:numPr>
        <w:tabs>
          <w:tab w:val="left" w:pos="1738"/>
        </w:tabs>
        <w:spacing w:line="319" w:lineRule="exact"/>
        <w:rPr>
          <w:sz w:val="28"/>
        </w:rPr>
      </w:pPr>
      <w:r>
        <w:rPr>
          <w:sz w:val="28"/>
        </w:rPr>
        <w:t>Содержаниеобученияв9классе.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157"/>
        <w:rPr>
          <w:sz w:val="28"/>
        </w:rPr>
      </w:pPr>
      <w:r>
        <w:rPr>
          <w:sz w:val="28"/>
        </w:rPr>
        <w:t>Раздел1.Языкикультура.</w:t>
      </w:r>
    </w:p>
    <w:p w:rsidR="00E450B8" w:rsidRDefault="004E6572">
      <w:pPr>
        <w:pStyle w:val="a4"/>
        <w:spacing w:before="163" w:line="360" w:lineRule="auto"/>
        <w:ind w:right="275"/>
      </w:pPr>
      <w:r>
        <w:t>Русскийязыккакзеркалонациональнойкультурыиисториинарода(обобщение).   Примеры   ключевых   слов     (концептов)     русской     культуры,ихнационально-историческаязначимость.Крылатыесловаивыражения(прецедентные тексты) из произведений художественной литературы, кинофильмов,песен,рекламныхтекстов и томуподобное.</w:t>
      </w:r>
    </w:p>
    <w:p w:rsidR="00E450B8" w:rsidRDefault="004E6572">
      <w:pPr>
        <w:pStyle w:val="a4"/>
        <w:spacing w:line="360" w:lineRule="auto"/>
        <w:ind w:right="267"/>
      </w:pPr>
      <w:r>
        <w:t>Развитиеязыкакакобъективныйпроцесс.Общеепредставлениеовнешнихи внутренних факторах языковых изменений, об активных процессах в современномрусскомязыке(основныетенденции,отдельныепримеры).Стремительныйростсловарногосоставаязыка:активизацияпроцессазаимствованияиноязычныхслов,</w:t>
      </w:r>
    </w:p>
    <w:p w:rsidR="00E450B8" w:rsidRDefault="004E6572">
      <w:pPr>
        <w:pStyle w:val="a4"/>
        <w:spacing w:line="362" w:lineRule="auto"/>
        <w:ind w:right="276" w:firstLine="0"/>
      </w:pPr>
      <w:r>
        <w:t>«неологический   бум»    –    рождение    новых    слов,    изменение    значенийипереосмыслениеимеющихсявязыкеслов,ихстилистическаяпереоценка,созданиеновойфразеологии.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line="313" w:lineRule="exact"/>
        <w:rPr>
          <w:sz w:val="28"/>
        </w:rPr>
      </w:pPr>
      <w:r>
        <w:rPr>
          <w:sz w:val="28"/>
        </w:rPr>
        <w:t>Раздел2.Культураречи.</w:t>
      </w:r>
    </w:p>
    <w:p w:rsidR="00E450B8" w:rsidRDefault="004E6572">
      <w:pPr>
        <w:pStyle w:val="a4"/>
        <w:spacing w:before="161" w:line="360" w:lineRule="auto"/>
        <w:ind w:right="268"/>
        <w:sectPr w:rsidR="00E450B8">
          <w:headerReference w:type="default" r:id="rId7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Основные орфоэпические нормы современного русского литературного языка(обобщение). Активные процессы в области произношения и ударения. Отражениепроизносительныхвариантоввсовременныхорфоэпическихсловарях.</w:t>
      </w:r>
    </w:p>
    <w:p w:rsidR="00E450B8" w:rsidRDefault="004E6572">
      <w:pPr>
        <w:pStyle w:val="a4"/>
        <w:spacing w:before="76" w:line="360" w:lineRule="auto"/>
        <w:ind w:right="276"/>
      </w:pPr>
      <w:r>
        <w:lastRenderedPageBreak/>
        <w:t>Основные лексическиенормы современного русскоголитературногоязыка(обобщение). Лексическая сочетаемость слова и точность. Свободная и несвободнаялексическая сочетаемость. Типичные ошибки‚ связанные с нарушением лексическойсочетаемости.</w:t>
      </w:r>
    </w:p>
    <w:p w:rsidR="00E450B8" w:rsidRDefault="004E6572">
      <w:pPr>
        <w:pStyle w:val="a4"/>
        <w:spacing w:before="4" w:line="355" w:lineRule="auto"/>
        <w:ind w:right="281"/>
      </w:pPr>
      <w:r>
        <w:t>Речевая избыточность и точность. Тавтология. Плеоназм. Типичные ошибки‚связанныесречевой избыточностью.</w:t>
      </w:r>
    </w:p>
    <w:p w:rsidR="00E450B8" w:rsidRDefault="004E6572">
      <w:pPr>
        <w:pStyle w:val="a4"/>
        <w:spacing w:before="5" w:line="360" w:lineRule="auto"/>
        <w:ind w:right="276"/>
      </w:pPr>
      <w:r>
        <w:t>Современныетолковыесловари.Отражениевариантовлексическойнормывсовременныхсловарях.Словарныепометы.Основныеграмматическиенормысовременногорусскоголитературногоязыка(обобщение).Отражениевариантовграмматической нормы в современных грамматических словарях и справочниках.Словарныепометы.</w:t>
      </w:r>
    </w:p>
    <w:p w:rsidR="00E450B8" w:rsidRDefault="004E6572">
      <w:pPr>
        <w:pStyle w:val="a4"/>
        <w:spacing w:line="360" w:lineRule="auto"/>
        <w:ind w:right="270"/>
      </w:pPr>
      <w:r>
        <w:t>Типичныеграмматическиеошибкивпредложно-падежномуправлении.Нормы  употребления    причастных   и    деепричастных   оборотов‚   предложенийскосвеннойречью,типичные ошибкивпостроениисложныхпредложений.</w:t>
      </w:r>
    </w:p>
    <w:p w:rsidR="00E450B8" w:rsidRDefault="004E6572">
      <w:pPr>
        <w:pStyle w:val="a4"/>
        <w:spacing w:before="2" w:line="360" w:lineRule="auto"/>
        <w:ind w:right="273"/>
      </w:pPr>
      <w:r>
        <w:t>Этика и этикет в интернет-общении. Этикет интернет-переписки. Этическиенормы,правилаэтикетаинтернет-дискуссии,интернет-полемики.Этикетноеречевоеповедениев ситуацияхделовогообщения.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1949"/>
        </w:tabs>
        <w:spacing w:before="1"/>
        <w:rPr>
          <w:sz w:val="28"/>
        </w:rPr>
      </w:pPr>
      <w:r>
        <w:rPr>
          <w:sz w:val="28"/>
        </w:rPr>
        <w:t>Раздел3.Речь.Речеваядеятельность.Текст.</w:t>
      </w:r>
    </w:p>
    <w:p w:rsidR="00E450B8" w:rsidRDefault="004E6572">
      <w:pPr>
        <w:pStyle w:val="a4"/>
        <w:tabs>
          <w:tab w:val="left" w:pos="2374"/>
          <w:tab w:val="left" w:pos="3238"/>
          <w:tab w:val="left" w:pos="3669"/>
          <w:tab w:val="left" w:pos="5298"/>
          <w:tab w:val="left" w:pos="6608"/>
          <w:tab w:val="left" w:pos="8992"/>
        </w:tabs>
        <w:spacing w:before="158" w:line="362" w:lineRule="auto"/>
        <w:ind w:right="273"/>
        <w:jc w:val="left"/>
      </w:pPr>
      <w:r>
        <w:t>Русский</w:t>
      </w:r>
      <w:r>
        <w:tab/>
        <w:t>язык</w:t>
      </w:r>
      <w:r>
        <w:tab/>
        <w:t>в</w:t>
      </w:r>
      <w:r>
        <w:tab/>
        <w:t>Интернете.</w:t>
      </w:r>
      <w:r>
        <w:tab/>
        <w:t>Правила</w:t>
      </w:r>
      <w:r>
        <w:tab/>
        <w:t>информационной</w:t>
      </w:r>
      <w:r>
        <w:tab/>
      </w:r>
      <w:r>
        <w:rPr>
          <w:spacing w:val="-1"/>
        </w:rPr>
        <w:t>безопасности</w:t>
      </w:r>
      <w:r>
        <w:t>приобщении всоциальныхсетях.Контактноеи дистантное общение.</w:t>
      </w:r>
    </w:p>
    <w:p w:rsidR="00E450B8" w:rsidRDefault="004E6572">
      <w:pPr>
        <w:pStyle w:val="a4"/>
        <w:spacing w:line="355" w:lineRule="auto"/>
        <w:jc w:val="left"/>
      </w:pPr>
      <w:r>
        <w:t>Видыпреобразованиятекстов:аннотация,конспект.Использованиеграфиков,диаграмм,схемдляпредставленияинформации.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Разговорнаяречь.Анекдот,шутка.</w:t>
      </w:r>
    </w:p>
    <w:p w:rsidR="00E450B8" w:rsidRDefault="004E6572">
      <w:pPr>
        <w:pStyle w:val="a4"/>
        <w:tabs>
          <w:tab w:val="left" w:pos="3877"/>
          <w:tab w:val="left" w:pos="4812"/>
          <w:tab w:val="left" w:pos="6001"/>
          <w:tab w:val="left" w:pos="7138"/>
          <w:tab w:val="left" w:pos="7718"/>
          <w:tab w:val="left" w:pos="9439"/>
        </w:tabs>
        <w:spacing w:before="158" w:line="362" w:lineRule="auto"/>
        <w:ind w:right="281"/>
        <w:jc w:val="left"/>
      </w:pPr>
      <w:r>
        <w:t>Официально-деловой</w:t>
      </w:r>
      <w:r>
        <w:tab/>
        <w:t>стиль.</w:t>
      </w:r>
      <w:r>
        <w:tab/>
        <w:t>Деловое</w:t>
      </w:r>
      <w:r>
        <w:tab/>
        <w:t>письмо,</w:t>
      </w:r>
      <w:r>
        <w:tab/>
        <w:t>его</w:t>
      </w:r>
      <w:r>
        <w:tab/>
        <w:t>структурные</w:t>
      </w:r>
      <w:r>
        <w:tab/>
      </w:r>
      <w:r>
        <w:rPr>
          <w:spacing w:val="-1"/>
        </w:rPr>
        <w:t>элементы</w:t>
      </w:r>
      <w:r>
        <w:t>и языковыеособенности.</w:t>
      </w:r>
    </w:p>
    <w:p w:rsidR="00E450B8" w:rsidRDefault="004E6572">
      <w:pPr>
        <w:pStyle w:val="a4"/>
        <w:tabs>
          <w:tab w:val="left" w:pos="3344"/>
          <w:tab w:val="left" w:pos="4294"/>
          <w:tab w:val="left" w:pos="5449"/>
          <w:tab w:val="left" w:pos="7041"/>
          <w:tab w:val="left" w:pos="7799"/>
          <w:tab w:val="left" w:pos="9257"/>
          <w:tab w:val="left" w:pos="9746"/>
        </w:tabs>
        <w:spacing w:line="355" w:lineRule="auto"/>
        <w:ind w:right="276"/>
        <w:jc w:val="left"/>
      </w:pPr>
      <w:r>
        <w:t>Учебно-научный</w:t>
      </w:r>
      <w:r>
        <w:tab/>
        <w:t>стиль.</w:t>
      </w:r>
      <w:r>
        <w:tab/>
        <w:t>Доклад,</w:t>
      </w:r>
      <w:r>
        <w:tab/>
        <w:t>сообщение.</w:t>
      </w:r>
      <w:r>
        <w:tab/>
        <w:t>Речь</w:t>
      </w:r>
      <w:r>
        <w:tab/>
        <w:t>оппонента</w:t>
      </w:r>
      <w:r>
        <w:tab/>
        <w:t>на</w:t>
      </w:r>
      <w:r>
        <w:tab/>
      </w:r>
      <w:r>
        <w:rPr>
          <w:spacing w:val="-2"/>
        </w:rPr>
        <w:t>защите</w:t>
      </w:r>
      <w:r>
        <w:t>проекта.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Публицистическийстиль.Проблемныйочерк.</w:t>
      </w:r>
    </w:p>
    <w:p w:rsidR="00E450B8" w:rsidRDefault="004E6572">
      <w:pPr>
        <w:pStyle w:val="a4"/>
        <w:tabs>
          <w:tab w:val="left" w:pos="2024"/>
          <w:tab w:val="left" w:pos="4293"/>
          <w:tab w:val="left" w:pos="6053"/>
          <w:tab w:val="left" w:pos="8166"/>
          <w:tab w:val="left" w:pos="8598"/>
        </w:tabs>
        <w:spacing w:before="163" w:line="355" w:lineRule="auto"/>
        <w:ind w:right="274"/>
        <w:jc w:val="left"/>
        <w:sectPr w:rsidR="00E450B8">
          <w:headerReference w:type="default" r:id="rId7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Язык</w:t>
      </w:r>
      <w:r>
        <w:tab/>
        <w:t>художественной</w:t>
      </w:r>
      <w:r>
        <w:tab/>
        <w:t>литературы.</w:t>
      </w:r>
      <w:r>
        <w:tab/>
        <w:t>Диалогичность</w:t>
      </w:r>
      <w:r>
        <w:tab/>
        <w:t>в</w:t>
      </w:r>
      <w:r>
        <w:tab/>
      </w:r>
      <w:r>
        <w:rPr>
          <w:spacing w:val="-1"/>
        </w:rPr>
        <w:t>художественном</w:t>
      </w:r>
      <w:r>
        <w:t>произведении. Текстиинтертекст.Афоризмы.Прецедентные тексты.</w:t>
      </w:r>
    </w:p>
    <w:p w:rsidR="00E450B8" w:rsidRDefault="004E6572">
      <w:pPr>
        <w:pStyle w:val="a7"/>
        <w:numPr>
          <w:ilvl w:val="1"/>
          <w:numId w:val="56"/>
        </w:numPr>
        <w:tabs>
          <w:tab w:val="left" w:pos="1738"/>
        </w:tabs>
        <w:spacing w:before="76"/>
        <w:rPr>
          <w:sz w:val="28"/>
        </w:rPr>
      </w:pPr>
      <w:r>
        <w:rPr>
          <w:sz w:val="28"/>
        </w:rPr>
        <w:lastRenderedPageBreak/>
        <w:t>Примерныетемыпроектныхиисследовательскихработ.</w:t>
      </w:r>
    </w:p>
    <w:p w:rsidR="00E450B8" w:rsidRDefault="004E6572">
      <w:pPr>
        <w:pStyle w:val="a4"/>
        <w:spacing w:before="163" w:line="355" w:lineRule="auto"/>
        <w:ind w:left="1104" w:right="257" w:firstLine="0"/>
        <w:jc w:val="left"/>
      </w:pPr>
      <w:r>
        <w:t>Просторкакоднаизглавныхценностейврусскойязыковойкартинемира.Образчеловекавязыке:слова-концепты«дух»и «душа».</w:t>
      </w:r>
    </w:p>
    <w:p w:rsidR="00E450B8" w:rsidRDefault="004E6572">
      <w:pPr>
        <w:pStyle w:val="a4"/>
        <w:spacing w:before="6" w:line="362" w:lineRule="auto"/>
        <w:ind w:left="1104" w:right="5911" w:firstLine="0"/>
        <w:jc w:val="left"/>
      </w:pPr>
      <w:r>
        <w:t>Изэтимологиифразеологизмов.Из историирусскихимён.</w:t>
      </w:r>
    </w:p>
    <w:p w:rsidR="00E450B8" w:rsidRDefault="004E6572">
      <w:pPr>
        <w:pStyle w:val="a4"/>
        <w:spacing w:line="362" w:lineRule="auto"/>
        <w:ind w:left="1104" w:right="1496" w:firstLine="0"/>
        <w:jc w:val="left"/>
      </w:pPr>
      <w:r>
        <w:t>Русскиепословицыипоговоркиогостеприимствеихлебосольстве.Опроисхождениифразеологизмов. Источникифразеологизмов.</w:t>
      </w:r>
    </w:p>
    <w:p w:rsidR="00E450B8" w:rsidRDefault="004E6572">
      <w:pPr>
        <w:pStyle w:val="a4"/>
        <w:spacing w:line="355" w:lineRule="auto"/>
        <w:ind w:right="257"/>
        <w:jc w:val="left"/>
      </w:pPr>
      <w:r>
        <w:t>Словарикпословицохарактеречеловека,егокачествах.Словарьодногослова.Словарьюного болельщика,дизайнера,музыканта.</w:t>
      </w:r>
    </w:p>
    <w:p w:rsidR="00E450B8" w:rsidRDefault="004E6572">
      <w:pPr>
        <w:pStyle w:val="a4"/>
        <w:spacing w:line="355" w:lineRule="auto"/>
        <w:jc w:val="left"/>
      </w:pPr>
      <w:r>
        <w:t>Календарьпословицовременахгода;карта«Интересныеназваниягородовмоего края(России)».</w:t>
      </w:r>
    </w:p>
    <w:p w:rsidR="00E450B8" w:rsidRDefault="004E6572">
      <w:pPr>
        <w:pStyle w:val="a4"/>
        <w:tabs>
          <w:tab w:val="left" w:pos="2849"/>
          <w:tab w:val="left" w:pos="3918"/>
          <w:tab w:val="left" w:pos="6359"/>
          <w:tab w:val="left" w:pos="8392"/>
          <w:tab w:val="left" w:pos="9611"/>
        </w:tabs>
        <w:spacing w:before="1" w:line="362" w:lineRule="auto"/>
        <w:ind w:right="277"/>
        <w:jc w:val="left"/>
      </w:pPr>
      <w:r>
        <w:t>Лексическая</w:t>
      </w:r>
      <w:r>
        <w:tab/>
        <w:t>группа</w:t>
      </w:r>
      <w:r>
        <w:tab/>
        <w:t>существительных,</w:t>
      </w:r>
      <w:r>
        <w:tab/>
        <w:t>обозначающих</w:t>
      </w:r>
      <w:r>
        <w:tab/>
        <w:t>понятие</w:t>
      </w:r>
      <w:r>
        <w:tab/>
      </w:r>
      <w:r>
        <w:rPr>
          <w:spacing w:val="-2"/>
        </w:rPr>
        <w:t>«время»</w:t>
      </w:r>
      <w:r>
        <w:t>врусскомязыке.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Мыживёмвмирезнаков.</w:t>
      </w:r>
    </w:p>
    <w:p w:rsidR="00E450B8" w:rsidRDefault="004E6572">
      <w:pPr>
        <w:pStyle w:val="a4"/>
        <w:spacing w:before="163" w:line="355" w:lineRule="auto"/>
        <w:ind w:left="1104" w:right="1168" w:firstLine="0"/>
        <w:jc w:val="left"/>
      </w:pPr>
      <w:r>
        <w:t>Рольиуместностьзаимствованийвсовременномрусскомязыке.Понимаемлимы языкПушкина?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Этимологияобозначенийимёнчислительныхврусскомязыке.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Футбольныйсленгврусскомязыке.Компьютерныйсленгврусскомязыке.</w:t>
      </w:r>
    </w:p>
    <w:p w:rsidR="00E450B8" w:rsidRDefault="004E6572">
      <w:pPr>
        <w:pStyle w:val="a4"/>
        <w:spacing w:before="158"/>
        <w:ind w:firstLine="0"/>
        <w:jc w:val="left"/>
      </w:pPr>
      <w:r>
        <w:t>Названияденежныхединицврусскомязыке.Интернет-сленг.</w:t>
      </w:r>
    </w:p>
    <w:p w:rsidR="00E450B8" w:rsidRDefault="004E6572">
      <w:pPr>
        <w:pStyle w:val="a4"/>
        <w:spacing w:before="163"/>
        <w:ind w:left="1104" w:firstLine="0"/>
      </w:pPr>
      <w:r>
        <w:t>Этикетныеформыобращения.Какбытьвежливым?</w:t>
      </w:r>
    </w:p>
    <w:p w:rsidR="00E450B8" w:rsidRDefault="004E6572">
      <w:pPr>
        <w:pStyle w:val="a4"/>
        <w:spacing w:before="163" w:line="355" w:lineRule="auto"/>
        <w:ind w:right="279"/>
      </w:pPr>
      <w:r>
        <w:t>Являютсялижестыуниверсальнымязыкомчеловечества?Какназватьноворождённого?</w:t>
      </w:r>
    </w:p>
    <w:p w:rsidR="00E450B8" w:rsidRDefault="004E6572">
      <w:pPr>
        <w:pStyle w:val="a4"/>
        <w:spacing w:before="5" w:line="355" w:lineRule="auto"/>
        <w:ind w:right="283"/>
      </w:pPr>
      <w:r>
        <w:t>Межнациональные различия невербального общения. Искусство комплиментаврусскомииностранныхязыках.</w:t>
      </w:r>
    </w:p>
    <w:p w:rsidR="00E450B8" w:rsidRDefault="004E6572">
      <w:pPr>
        <w:pStyle w:val="a4"/>
        <w:spacing w:before="6"/>
        <w:ind w:left="1104" w:firstLine="0"/>
      </w:pPr>
      <w:r>
        <w:t>Формывыражениявежливости(напримереиностранногоирусскогоязыков).</w:t>
      </w:r>
    </w:p>
    <w:p w:rsidR="00E450B8" w:rsidRDefault="004E6572">
      <w:pPr>
        <w:pStyle w:val="a4"/>
        <w:spacing w:before="163" w:line="360" w:lineRule="auto"/>
        <w:ind w:right="278"/>
      </w:pPr>
      <w:r>
        <w:t>Этикетприветствияврусскомииностранномязыках.Анализтиповзаголовковв   современныхсредствах   массовой   информации,   видов   интервьювсовременныхсредствахмассовойинформации.</w:t>
      </w:r>
    </w:p>
    <w:p w:rsidR="00E450B8" w:rsidRDefault="004E6572">
      <w:pPr>
        <w:pStyle w:val="a4"/>
        <w:spacing w:before="1" w:line="355" w:lineRule="auto"/>
        <w:ind w:left="1104" w:right="277" w:firstLine="0"/>
        <w:sectPr w:rsidR="00E450B8">
          <w:headerReference w:type="default" r:id="rId7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Сетевой знак @ в разных языках. Слоганы в языке современной рекламы.Девизыислоганылюбимыхспортивныхкоманд.Синонимическийряд:</w:t>
      </w:r>
    </w:p>
    <w:p w:rsidR="00E450B8" w:rsidRDefault="004E6572">
      <w:pPr>
        <w:pStyle w:val="a4"/>
        <w:spacing w:before="76" w:line="362" w:lineRule="auto"/>
        <w:ind w:right="268" w:firstLine="0"/>
      </w:pPr>
      <w:r>
        <w:lastRenderedPageBreak/>
        <w:t>врач–доктор   –   лекарь   –   эскулап   –   целитель   –   врачеватель.   Что   общегои в чёмразличие.</w:t>
      </w:r>
    </w:p>
    <w:p w:rsidR="00E450B8" w:rsidRDefault="004E6572">
      <w:pPr>
        <w:pStyle w:val="a4"/>
        <w:spacing w:line="314" w:lineRule="exact"/>
        <w:ind w:left="1104" w:firstLine="0"/>
      </w:pPr>
      <w:r>
        <w:t>Языкиюмор.</w:t>
      </w:r>
    </w:p>
    <w:p w:rsidR="00E450B8" w:rsidRDefault="004E6572">
      <w:pPr>
        <w:pStyle w:val="a4"/>
        <w:spacing w:before="164"/>
        <w:ind w:left="1104" w:firstLine="0"/>
      </w:pPr>
      <w:r>
        <w:t>Анализпримеровязыковойигрывшуткахианекдотах.Подготовкасборника</w:t>
      </w:r>
    </w:p>
    <w:p w:rsidR="00E450B8" w:rsidRDefault="004E6572">
      <w:pPr>
        <w:pStyle w:val="a4"/>
        <w:spacing w:before="163" w:line="355" w:lineRule="auto"/>
        <w:ind w:right="283" w:firstLine="0"/>
      </w:pPr>
      <w:r>
        <w:t>«бывальщин»,альманахарассказов,сборникастилизаций,разработкаличнойстранички дляшкольного порталаи другое.</w:t>
      </w:r>
    </w:p>
    <w:p w:rsidR="00E450B8" w:rsidRDefault="004E6572">
      <w:pPr>
        <w:pStyle w:val="a4"/>
        <w:spacing w:before="5" w:line="360" w:lineRule="auto"/>
        <w:ind w:right="270"/>
      </w:pPr>
      <w:r>
        <w:t>Разработкарекомендаций«Вредныесоветыоратору»,«Какбытьубедительнымвспоре»,«Успешноерезюме»,«Правилаинформационнойбезопасности при общениивсоциальныхсетях»и другое.</w:t>
      </w:r>
    </w:p>
    <w:p w:rsidR="00E450B8" w:rsidRDefault="004E6572">
      <w:pPr>
        <w:pStyle w:val="a7"/>
        <w:numPr>
          <w:ilvl w:val="1"/>
          <w:numId w:val="56"/>
        </w:numPr>
        <w:tabs>
          <w:tab w:val="left" w:pos="1877"/>
        </w:tabs>
        <w:spacing w:before="1" w:line="355" w:lineRule="auto"/>
        <w:ind w:left="393" w:right="271" w:firstLine="710"/>
        <w:rPr>
          <w:sz w:val="28"/>
        </w:rPr>
      </w:pPr>
      <w:r>
        <w:rPr>
          <w:sz w:val="28"/>
        </w:rPr>
        <w:t>Планируемыерезультатыосвоенияпрограммыпородномуязыку(русскому)науровнеосновногообщего образования.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2089"/>
        </w:tabs>
        <w:spacing w:before="6" w:line="360" w:lineRule="auto"/>
        <w:ind w:left="393" w:right="268" w:firstLine="710"/>
        <w:rPr>
          <w:sz w:val="28"/>
        </w:rPr>
      </w:pPr>
      <w:r>
        <w:rPr>
          <w:sz w:val="28"/>
        </w:rPr>
        <w:t>Изучениеродногоязыка(русского)науровнеосновногообщегообразованиянаправленонадостижениеобучающимисяличностных,метапредметныхипредметныхрезультатовосвоениясодержанияучебногопредмета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2089"/>
        </w:tabs>
        <w:spacing w:line="360" w:lineRule="auto"/>
        <w:ind w:left="393" w:right="271" w:firstLine="710"/>
        <w:rPr>
          <w:sz w:val="28"/>
        </w:rPr>
      </w:pPr>
      <w:r>
        <w:rPr>
          <w:sz w:val="28"/>
        </w:rPr>
        <w:t>Личностныерезультатыосвоенияпрограммыпородномуязыку(русскому)науровнеосновногообщегообразованиядостигаютсявединствеучебнойивоспитательнойдеятельностивсоответствиистрадиционнымироссийскими социокультурными и духовно-нравственными ценностями, принятымивобществеправиламиинормамиповеденияиспособствуютпроцессамсамопознания, самовоспитания и саморазвития, формирования внутренней позицииличности.</w:t>
      </w:r>
    </w:p>
    <w:p w:rsidR="00E450B8" w:rsidRDefault="004E6572">
      <w:pPr>
        <w:pStyle w:val="a4"/>
        <w:spacing w:before="2" w:line="360" w:lineRule="auto"/>
        <w:ind w:right="278"/>
      </w:pPr>
      <w:r>
        <w:t>Личностные результаты освоения программы по родному языку (русскому)дляосновногообщегообразованияотражаютготовностьобучающихсяруководствоватьсясистемойпозитивныхценностныхориентацийирасширениеопыта деятельности на её основе и в процессе реализации основных направленийвоспитательной деятельности,в томчислевчасти: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before="1"/>
        <w:rPr>
          <w:sz w:val="28"/>
        </w:rPr>
      </w:pPr>
      <w:r>
        <w:rPr>
          <w:sz w:val="28"/>
        </w:rPr>
        <w:t>гражданскоговоспитания:</w:t>
      </w:r>
    </w:p>
    <w:p w:rsidR="00E450B8" w:rsidRDefault="004E6572">
      <w:pPr>
        <w:pStyle w:val="a4"/>
        <w:spacing w:before="163" w:line="355" w:lineRule="auto"/>
        <w:ind w:right="267"/>
        <w:sectPr w:rsidR="00E450B8">
          <w:headerReference w:type="default" r:id="rId7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готовность к выполнению обязанностей гражданина и реализации его прав,уважениеправ,свободизаконныхинтересовдругихлюдей;</w:t>
      </w:r>
    </w:p>
    <w:p w:rsidR="00E450B8" w:rsidRDefault="004E6572">
      <w:pPr>
        <w:pStyle w:val="a4"/>
        <w:spacing w:before="76" w:line="360" w:lineRule="auto"/>
        <w:ind w:right="279"/>
      </w:pPr>
      <w:r>
        <w:lastRenderedPageBreak/>
        <w:t>активноеучастиевжизнисемьи,образовательнойорганизации,местногосообщества,родногокрая,страны,втомчислевсопоставлениисситуациями,отражённымивлитературныхпроизведениях,написанныхнарусском языке;</w:t>
      </w:r>
    </w:p>
    <w:p w:rsidR="00E450B8" w:rsidRDefault="004E6572">
      <w:pPr>
        <w:pStyle w:val="a4"/>
        <w:spacing w:before="2"/>
        <w:ind w:left="1104" w:firstLine="0"/>
      </w:pPr>
      <w:r>
        <w:t>неприятиелюбыхформэкстремизма,дискриминации;</w:t>
      </w:r>
    </w:p>
    <w:p w:rsidR="00E450B8" w:rsidRDefault="004E6572">
      <w:pPr>
        <w:pStyle w:val="a4"/>
        <w:spacing w:before="163" w:line="355" w:lineRule="auto"/>
        <w:ind w:left="1104" w:right="281" w:firstLine="0"/>
      </w:pPr>
      <w:r>
        <w:t>понимание роли различных социальных институтов в жизни человека;представлениеобосновныхправах,свободахиобязанностяхгражданина,</w:t>
      </w:r>
    </w:p>
    <w:p w:rsidR="00E450B8" w:rsidRDefault="004E6572">
      <w:pPr>
        <w:pStyle w:val="a4"/>
        <w:spacing w:before="5" w:line="360" w:lineRule="auto"/>
        <w:ind w:right="270" w:firstLine="0"/>
      </w:pPr>
      <w:r>
        <w:t>социальныхнормахи   правилахмежличностныхотношений   вполикультурноми многоконфессиональном обществе, формируемое в том числе на основе примеровиз литературныхпроизведений,написанныхнарусскомязыке;</w:t>
      </w:r>
    </w:p>
    <w:p w:rsidR="00E450B8" w:rsidRDefault="004E6572">
      <w:pPr>
        <w:pStyle w:val="a4"/>
        <w:tabs>
          <w:tab w:val="left" w:pos="2787"/>
          <w:tab w:val="left" w:pos="3296"/>
          <w:tab w:val="left" w:pos="5425"/>
          <w:tab w:val="left" w:pos="7181"/>
          <w:tab w:val="left" w:pos="9218"/>
        </w:tabs>
        <w:spacing w:before="1" w:line="355" w:lineRule="auto"/>
        <w:ind w:right="277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t>к взаимопониманию ивзаимопомощи;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активноеучастиевшкольномсамоуправлении;</w:t>
      </w:r>
    </w:p>
    <w:p w:rsidR="00E450B8" w:rsidRDefault="004E6572">
      <w:pPr>
        <w:pStyle w:val="a4"/>
        <w:tabs>
          <w:tab w:val="left" w:pos="2657"/>
          <w:tab w:val="left" w:pos="3041"/>
          <w:tab w:val="left" w:pos="4293"/>
          <w:tab w:val="left" w:pos="4667"/>
          <w:tab w:val="left" w:pos="6594"/>
          <w:tab w:val="left" w:pos="8435"/>
          <w:tab w:val="left" w:pos="9721"/>
        </w:tabs>
        <w:spacing w:before="163" w:line="355" w:lineRule="auto"/>
        <w:ind w:right="280"/>
        <w:jc w:val="left"/>
      </w:pPr>
      <w:r>
        <w:t>готовность</w:t>
      </w:r>
      <w:r>
        <w:tab/>
        <w:t>к</w:t>
      </w:r>
      <w:r>
        <w:tab/>
        <w:t>участию</w:t>
      </w:r>
      <w:r>
        <w:tab/>
        <w:t>в</w:t>
      </w:r>
      <w:r>
        <w:tab/>
        <w:t>гуманитарной</w:t>
      </w:r>
      <w:r>
        <w:tab/>
        <w:t>деятельности</w:t>
      </w:r>
      <w:r>
        <w:tab/>
        <w:t>(помощь</w:t>
      </w:r>
      <w:r>
        <w:tab/>
      </w:r>
      <w:r>
        <w:rPr>
          <w:spacing w:val="-1"/>
        </w:rPr>
        <w:t>людям,</w:t>
      </w:r>
      <w:r>
        <w:t>нуждающимсяв ней;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волонтёрство);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before="158"/>
        <w:rPr>
          <w:sz w:val="28"/>
        </w:rPr>
      </w:pPr>
      <w:r>
        <w:rPr>
          <w:sz w:val="28"/>
        </w:rPr>
        <w:t>патриотическоговоспитания:</w:t>
      </w:r>
    </w:p>
    <w:p w:rsidR="00E450B8" w:rsidRDefault="004E6572">
      <w:pPr>
        <w:pStyle w:val="a4"/>
        <w:spacing w:before="163" w:line="360" w:lineRule="auto"/>
        <w:ind w:right="278"/>
      </w:pPr>
      <w:r>
        <w:t>осознание    российской    гражданской     идентичности    в    поликультурноми   многоконфессиональном   обществе,   понимание     роли     русского     языкакакгосударственногоязыкаРоссийскойФедерациииязыкамежнациональногообщениянародов России;</w:t>
      </w:r>
    </w:p>
    <w:p w:rsidR="00E450B8" w:rsidRDefault="004E6572">
      <w:pPr>
        <w:pStyle w:val="a4"/>
        <w:tabs>
          <w:tab w:val="left" w:pos="3263"/>
          <w:tab w:val="left" w:pos="5109"/>
          <w:tab w:val="left" w:pos="6031"/>
          <w:tab w:val="left" w:pos="7993"/>
          <w:tab w:val="left" w:pos="9836"/>
        </w:tabs>
        <w:spacing w:before="4" w:line="360" w:lineRule="auto"/>
        <w:ind w:right="267"/>
      </w:pPr>
      <w:r>
        <w:t>проявление</w:t>
      </w:r>
      <w:r>
        <w:tab/>
        <w:t>интереса</w:t>
      </w:r>
      <w:r>
        <w:tab/>
        <w:t>к</w:t>
      </w:r>
      <w:r>
        <w:tab/>
        <w:t>познанию</w:t>
      </w:r>
      <w:r>
        <w:tab/>
        <w:t>русского</w:t>
      </w:r>
      <w:r>
        <w:tab/>
        <w:t>языка,к истории и культуре Российской Федерации, культуре своего края, народов Россиивконтекстеучебного предмета«Роднойязык (русский)»;</w:t>
      </w:r>
    </w:p>
    <w:p w:rsidR="00E450B8" w:rsidRDefault="004E6572">
      <w:pPr>
        <w:pStyle w:val="a4"/>
        <w:spacing w:line="362" w:lineRule="auto"/>
        <w:ind w:right="260"/>
      </w:pPr>
      <w:r>
        <w:t>ценностноеотношениекрусскомуязыку,кдостижениямсвоейРодины–России,кнауке,искусству,боевымподвигамитрудовымдостижениямнарода,втомчислеотражённымвхудожественныхпроизведениях;</w:t>
      </w:r>
    </w:p>
    <w:p w:rsidR="00E450B8" w:rsidRDefault="004E6572">
      <w:pPr>
        <w:pStyle w:val="a4"/>
        <w:spacing w:line="362" w:lineRule="auto"/>
        <w:ind w:right="277"/>
      </w:pPr>
      <w:r>
        <w:t>уважениексимволамРоссии,государственнымпраздникам,историческомуи природному наследию и памятникам,традициямразных народов,проживающихвроднойстране;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line="314" w:lineRule="exact"/>
        <w:rPr>
          <w:sz w:val="28"/>
        </w:rPr>
        <w:sectPr w:rsidR="00E450B8">
          <w:headerReference w:type="default" r:id="rId7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lastRenderedPageBreak/>
        <w:t>духовно-нравственноговоспитания:</w:t>
      </w:r>
    </w:p>
    <w:p w:rsidR="00E450B8" w:rsidRDefault="004E6572">
      <w:pPr>
        <w:pStyle w:val="a4"/>
        <w:spacing w:before="76" w:line="362" w:lineRule="auto"/>
        <w:ind w:right="275"/>
      </w:pPr>
      <w:r>
        <w:lastRenderedPageBreak/>
        <w:t>ориентациянаморальныеценностиинормывситуацияхнравственноговыбора;</w:t>
      </w:r>
    </w:p>
    <w:p w:rsidR="00E450B8" w:rsidRDefault="004E6572">
      <w:pPr>
        <w:pStyle w:val="a4"/>
        <w:spacing w:line="362" w:lineRule="auto"/>
        <w:ind w:right="279"/>
      </w:pPr>
      <w:r>
        <w:t>готовностьоцениватьсвоё   поведение,   втом   числеречевое,ипоступки,а также поведение и поступки других людей с позиции нравственных и правовыхнормсучётомосознанияпоследствий поступков;</w:t>
      </w:r>
    </w:p>
    <w:p w:rsidR="00E450B8" w:rsidRDefault="004E6572">
      <w:pPr>
        <w:pStyle w:val="a4"/>
        <w:spacing w:line="314" w:lineRule="exact"/>
        <w:ind w:left="1104" w:firstLine="0"/>
      </w:pPr>
      <w:r>
        <w:t>активноенеприятиеасоциальныхпоступков;</w:t>
      </w:r>
    </w:p>
    <w:p w:rsidR="00E450B8" w:rsidRDefault="004E6572">
      <w:pPr>
        <w:pStyle w:val="a4"/>
        <w:spacing w:before="156" w:line="362" w:lineRule="auto"/>
        <w:ind w:right="281"/>
      </w:pPr>
      <w:r>
        <w:t>свобода   и     ответственность    личности     в     условиях    индивидуальногои общественногопространства;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эстетическоговоспитания: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восприимчивостькразнымвидамискусства,традициямитворчествусвоегои другихнародов;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пониманиеэмоциональноговоздействияискусства;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осознаниеважностихудожественнойкультурыкаксредствакоммуникациии самовыражения;</w:t>
      </w:r>
    </w:p>
    <w:p w:rsidR="00E450B8" w:rsidRDefault="004E6572">
      <w:pPr>
        <w:pStyle w:val="a4"/>
        <w:tabs>
          <w:tab w:val="left" w:pos="2676"/>
          <w:tab w:val="left" w:pos="4178"/>
          <w:tab w:val="left" w:pos="5597"/>
          <w:tab w:val="left" w:pos="6652"/>
          <w:tab w:val="left" w:pos="7410"/>
          <w:tab w:val="left" w:pos="8809"/>
        </w:tabs>
        <w:spacing w:before="5" w:line="355" w:lineRule="auto"/>
        <w:ind w:right="281"/>
        <w:jc w:val="left"/>
      </w:pPr>
      <w:r>
        <w:t>осознание</w:t>
      </w:r>
      <w:r>
        <w:tab/>
        <w:t>важности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t>и самовыражения;</w:t>
      </w:r>
    </w:p>
    <w:p w:rsidR="00E450B8" w:rsidRDefault="004E6572">
      <w:pPr>
        <w:pStyle w:val="a4"/>
        <w:spacing w:before="6" w:line="362" w:lineRule="auto"/>
        <w:jc w:val="left"/>
      </w:pPr>
      <w:r>
        <w:t>пониманиеценностиотечественногоимировогоискусства,ролиэтническихкультурных традицийи народноготворчества;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стремлениексамовыражениювразныхвидахискусства;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  <w:tab w:val="left" w:pos="3488"/>
          <w:tab w:val="left" w:pos="5503"/>
          <w:tab w:val="left" w:pos="7825"/>
          <w:tab w:val="left" w:pos="9533"/>
        </w:tabs>
        <w:spacing w:before="162" w:line="362" w:lineRule="auto"/>
        <w:ind w:left="393" w:right="279" w:firstLine="710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2"/>
          <w:sz w:val="28"/>
        </w:rPr>
        <w:t>здоровья</w:t>
      </w:r>
      <w:r>
        <w:rPr>
          <w:sz w:val="28"/>
        </w:rPr>
        <w:t>и эмоциональногоблагополучия:</w:t>
      </w:r>
    </w:p>
    <w:p w:rsidR="00E450B8" w:rsidRDefault="004E6572">
      <w:pPr>
        <w:pStyle w:val="a4"/>
        <w:spacing w:line="362" w:lineRule="auto"/>
        <w:ind w:right="279"/>
      </w:pPr>
      <w:r>
        <w:t>осознание    ценности    жизни    с     опорой    на     собственный    жизненныйи читательскийопыт;</w:t>
      </w:r>
    </w:p>
    <w:p w:rsidR="00E450B8" w:rsidRDefault="004E6572">
      <w:pPr>
        <w:pStyle w:val="a4"/>
        <w:spacing w:line="362" w:lineRule="auto"/>
        <w:ind w:right="279"/>
      </w:pPr>
      <w:r>
        <w:t>ответственное отношение к своему здоровью и установка на здоровый образжизни(здоровоепитание,соблюдениегигиенических правил,сбалансированныйрежим занятий и отдыха,регулярнаяфизическаяактивность);</w:t>
      </w:r>
    </w:p>
    <w:p w:rsidR="00E450B8" w:rsidRDefault="004E6572">
      <w:pPr>
        <w:pStyle w:val="a4"/>
        <w:spacing w:line="362" w:lineRule="auto"/>
        <w:ind w:right="274"/>
      </w:pPr>
      <w:r>
        <w:t>осознаниепоследствийинеприятиевредныхпривычек(употреблениеалкоголя, наркотиков, курение) и иных форм вреда для физического и психическогоздоровья;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соблюдениеправилбезопасности,втомчисленавыкибезопасногоповедения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винтернет-средевпроцессешкольногоязыковогообразования;</w:t>
      </w:r>
    </w:p>
    <w:p w:rsidR="00E450B8" w:rsidRDefault="004E6572">
      <w:pPr>
        <w:pStyle w:val="a4"/>
        <w:spacing w:before="163" w:line="360" w:lineRule="auto"/>
        <w:ind w:right="279"/>
      </w:pPr>
      <w:r>
        <w:t>способностьадаптироватьсякстрессовымситуациямименяющимсясоциальным,информационнымиприроднымусловиям,втомчислеосмысляясобственный опытивыстраиваядальнейшиецели;</w:t>
      </w:r>
    </w:p>
    <w:p w:rsidR="00E450B8" w:rsidRDefault="004E6572">
      <w:pPr>
        <w:pStyle w:val="a4"/>
        <w:spacing w:before="2"/>
        <w:ind w:left="1104" w:firstLine="0"/>
      </w:pPr>
      <w:r>
        <w:t>умениеприниматьсебяидругих,неосуждая;</w:t>
      </w:r>
    </w:p>
    <w:p w:rsidR="00E450B8" w:rsidRDefault="004E6572">
      <w:pPr>
        <w:pStyle w:val="a4"/>
        <w:spacing w:before="158" w:line="360" w:lineRule="auto"/>
        <w:ind w:right="276"/>
      </w:pPr>
      <w:r>
        <w:t>умение осознавать своё эмоциональное состояние и эмоциональное состояниедругих,использоватьадекватныеязыковыесредствадлявыражениясвоегосостояния,втомчислеопираясьнапримерыизлитературныхпроизведений,написанныхнарусскомязыке;</w:t>
      </w:r>
    </w:p>
    <w:p w:rsidR="00E450B8" w:rsidRDefault="004E6572">
      <w:pPr>
        <w:pStyle w:val="a4"/>
        <w:spacing w:before="3" w:line="355" w:lineRule="auto"/>
        <w:ind w:right="269"/>
      </w:pPr>
      <w:r>
        <w:t>сформированностьнавыковрефлексии,признаниесвоегоправанаошибкуи такогожеправадругогочеловека;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before="5"/>
        <w:rPr>
          <w:sz w:val="28"/>
        </w:rPr>
      </w:pPr>
      <w:r>
        <w:rPr>
          <w:sz w:val="28"/>
        </w:rPr>
        <w:t>трудовоговоспитания:</w:t>
      </w:r>
    </w:p>
    <w:p w:rsidR="00E450B8" w:rsidRDefault="004E6572">
      <w:pPr>
        <w:pStyle w:val="a4"/>
        <w:spacing w:before="163" w:line="360" w:lineRule="auto"/>
        <w:ind w:right="280"/>
      </w:pPr>
      <w:r>
        <w:t>установка на активное участие в решении практических задач (в рамках семьи,школы, города, края) технологической и социальной направленности, способностьинициировать,планироватьисамостоятельновыполнятьтакогородадеятельность;</w:t>
      </w:r>
    </w:p>
    <w:p w:rsidR="00E450B8" w:rsidRDefault="004E6572">
      <w:pPr>
        <w:pStyle w:val="a4"/>
        <w:spacing w:line="360" w:lineRule="auto"/>
        <w:ind w:right="268"/>
      </w:pPr>
      <w:r>
        <w:t>интерескпрактическомуизучениюпрофессийитрударазличногорода,втомчисленаосновепримененияизучаемогопредметногознанияиознакомленияс    деятельностью    филологов,    журналистов,    писателей;    уважение    к    трудуи результатамтрудовой деятельности;</w:t>
      </w:r>
    </w:p>
    <w:p w:rsidR="00E450B8" w:rsidRDefault="004E6572">
      <w:pPr>
        <w:pStyle w:val="a4"/>
        <w:spacing w:line="362" w:lineRule="auto"/>
        <w:ind w:right="282"/>
      </w:pPr>
      <w:r>
        <w:t>осознанныйвыборипостроениеиндивидуальнойтраекторииобразованияижизненныхплановсучётомличныхиобщественныхинтересовипотребностей;</w:t>
      </w:r>
    </w:p>
    <w:p w:rsidR="00E450B8" w:rsidRDefault="004E6572">
      <w:pPr>
        <w:pStyle w:val="a4"/>
        <w:spacing w:line="315" w:lineRule="exact"/>
        <w:ind w:left="1104" w:firstLine="0"/>
      </w:pPr>
      <w:r>
        <w:t>умениерассказатьосвоихпланахнабудущее;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before="162"/>
        <w:rPr>
          <w:sz w:val="28"/>
        </w:rPr>
      </w:pPr>
      <w:r>
        <w:rPr>
          <w:sz w:val="28"/>
        </w:rPr>
        <w:t>экологическоговоспитания:</w:t>
      </w:r>
    </w:p>
    <w:p w:rsidR="00E450B8" w:rsidRDefault="004E6572">
      <w:pPr>
        <w:pStyle w:val="a4"/>
        <w:spacing w:before="158" w:line="362" w:lineRule="auto"/>
        <w:ind w:right="278"/>
      </w:pPr>
      <w:r>
        <w:t>ориентациянаприменениезнанийизобластисоциальныхиестественныхнаукдлярешениязадачвобластиокружающейсреды,планированияпоступкови оценки ихвозможныхпоследствий дляокружающей среды;</w:t>
      </w:r>
    </w:p>
    <w:p w:rsidR="00E450B8" w:rsidRDefault="004E6572">
      <w:pPr>
        <w:pStyle w:val="a4"/>
        <w:spacing w:line="362" w:lineRule="auto"/>
        <w:ind w:right="277"/>
      </w:pPr>
      <w:r>
        <w:t>умениеточно,логичновыражатьсвоюточкузрениянаэкологическиепроблемы;</w:t>
      </w:r>
    </w:p>
    <w:p w:rsidR="00E450B8" w:rsidRDefault="004E6572">
      <w:pPr>
        <w:pStyle w:val="a4"/>
        <w:spacing w:line="355" w:lineRule="auto"/>
        <w:ind w:right="279"/>
        <w:sectPr w:rsidR="00E450B8">
          <w:headerReference w:type="default" r:id="rId7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повышение уровня экологической культуры, осознание глобального характераэкологическихпроблеми путейихрешения;</w:t>
      </w:r>
    </w:p>
    <w:p w:rsidR="00E450B8" w:rsidRDefault="004E6572">
      <w:pPr>
        <w:pStyle w:val="a4"/>
        <w:spacing w:before="76" w:line="360" w:lineRule="auto"/>
        <w:ind w:right="269"/>
      </w:pPr>
      <w:r>
        <w:lastRenderedPageBreak/>
        <w:t>активное  неприятие    действий,    приносящих    вред    окружающей    среде,в томчислесформированноепризнакомствеслитературнымипроизведениями,поднимающими экологическиепроблемы;</w:t>
      </w:r>
    </w:p>
    <w:p w:rsidR="00E450B8" w:rsidRDefault="004E6572">
      <w:pPr>
        <w:pStyle w:val="a4"/>
        <w:spacing w:before="2" w:line="362" w:lineRule="auto"/>
        <w:ind w:left="1104" w:right="277" w:firstLine="0"/>
      </w:pPr>
      <w:r>
        <w:t>активноенеприятиедействий,приносящихвредокружающейсреде;осознаниесвоейроликакгражданинаипотребителявусловияхвзаимосвязи</w:t>
      </w:r>
    </w:p>
    <w:p w:rsidR="00E450B8" w:rsidRDefault="004E6572">
      <w:pPr>
        <w:pStyle w:val="a4"/>
        <w:spacing w:line="314" w:lineRule="exact"/>
        <w:ind w:firstLine="0"/>
      </w:pPr>
      <w:r>
        <w:t>природной,технологическойисоциальнойсред;</w:t>
      </w:r>
    </w:p>
    <w:p w:rsidR="00E450B8" w:rsidRDefault="004E6572">
      <w:pPr>
        <w:pStyle w:val="a4"/>
        <w:spacing w:before="163" w:line="362" w:lineRule="auto"/>
        <w:ind w:right="276"/>
      </w:pPr>
      <w:r>
        <w:t>готовностькучастиювпрактическойдеятельностиэкологическойнаправленности;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line="314" w:lineRule="exact"/>
        <w:rPr>
          <w:sz w:val="28"/>
        </w:rPr>
      </w:pPr>
      <w:r>
        <w:rPr>
          <w:sz w:val="28"/>
        </w:rPr>
        <w:t>ценностинаучногопознания:</w:t>
      </w:r>
    </w:p>
    <w:p w:rsidR="00E450B8" w:rsidRDefault="004E6572">
      <w:pPr>
        <w:pStyle w:val="a4"/>
        <w:spacing w:before="163" w:line="360" w:lineRule="auto"/>
        <w:ind w:right="283"/>
      </w:pPr>
      <w:r>
        <w:t>ориентация в деятельности на современную систему научных представленийобосновныхзакономерностяхразвитиячеловека,природыиобщества,взаимосвязяхчеловекасприроднойи социальной средой;</w:t>
      </w:r>
    </w:p>
    <w:p w:rsidR="00E450B8" w:rsidRDefault="004E6572">
      <w:pPr>
        <w:pStyle w:val="a4"/>
        <w:spacing w:before="1"/>
        <w:ind w:left="1104" w:firstLine="0"/>
      </w:pPr>
      <w:r>
        <w:t>закономерностяхразвитияязыка;</w:t>
      </w:r>
    </w:p>
    <w:p w:rsidR="00E450B8" w:rsidRDefault="004E6572">
      <w:pPr>
        <w:pStyle w:val="a4"/>
        <w:spacing w:before="159" w:line="362" w:lineRule="auto"/>
        <w:ind w:right="281"/>
      </w:pPr>
      <w:r>
        <w:t>овладение  языковой  и  читательской  культурой,  навыками   чтениякак средствапознаниямира;</w:t>
      </w:r>
    </w:p>
    <w:p w:rsidR="00E450B8" w:rsidRDefault="004E6572">
      <w:pPr>
        <w:pStyle w:val="a4"/>
        <w:spacing w:line="362" w:lineRule="auto"/>
        <w:ind w:right="278"/>
      </w:pPr>
      <w:r>
        <w:t>овладениеосновныминавыкамиисследовательскойдеятельностисучётомспецифики школьногоязыкового образования;</w:t>
      </w:r>
    </w:p>
    <w:p w:rsidR="00E450B8" w:rsidRDefault="004E6572">
      <w:pPr>
        <w:pStyle w:val="a4"/>
        <w:spacing w:line="360" w:lineRule="auto"/>
        <w:ind w:right="275"/>
      </w:pPr>
      <w:r>
        <w:t>установканаосмыслениеопыта,наблюдений,поступковистремлениесовершенствоватьпутидостиженияиндивидуальногоиколлективногоблагополучия</w:t>
      </w:r>
    </w:p>
    <w:p w:rsidR="00E450B8" w:rsidRDefault="004E6572">
      <w:pPr>
        <w:pStyle w:val="a7"/>
        <w:numPr>
          <w:ilvl w:val="0"/>
          <w:numId w:val="55"/>
        </w:numPr>
        <w:tabs>
          <w:tab w:val="left" w:pos="1407"/>
        </w:tabs>
        <w:spacing w:line="355" w:lineRule="auto"/>
        <w:ind w:left="1104" w:right="280" w:firstLine="0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среды:освоениеобучающимисясоциальногоопыта,основныхсоциальныхролей,</w:t>
      </w:r>
    </w:p>
    <w:p w:rsidR="00E450B8" w:rsidRDefault="004E6572">
      <w:pPr>
        <w:pStyle w:val="a4"/>
        <w:spacing w:line="360" w:lineRule="auto"/>
        <w:ind w:right="271" w:firstLine="0"/>
      </w:pPr>
      <w:r>
        <w:t>нормиправилобщественногоповедения,формсоциальнойжизнивгруппахисообществах,включаясемью,группы,сформированныепопрофессиональнойдеятельности, а также в рамках социального взаимодействия с людьми из другойкультурной среды;</w:t>
      </w:r>
    </w:p>
    <w:p w:rsidR="00E450B8" w:rsidRDefault="004E6572">
      <w:pPr>
        <w:pStyle w:val="a4"/>
        <w:spacing w:line="362" w:lineRule="auto"/>
        <w:ind w:right="280"/>
      </w:pPr>
      <w:r>
        <w:t>способность обучающихся к взаимодействию в условиях неопределённости,открытостьопытуизнаниямдругих;</w:t>
      </w:r>
    </w:p>
    <w:p w:rsidR="00E450B8" w:rsidRDefault="004E6572">
      <w:pPr>
        <w:pStyle w:val="a4"/>
        <w:spacing w:line="355" w:lineRule="auto"/>
        <w:ind w:right="270"/>
        <w:sectPr w:rsidR="00E450B8">
          <w:headerReference w:type="default" r:id="rId7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способностьдействоватьвусловияхнеопределённости,повышатьуровеньсвоейкомпетентностичерезпрактическуюдеятельность,втомчислеумение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учиться у других людей, получать в совместной деятельности новые знания, навыкии компетенцииизопытадругих;</w:t>
      </w:r>
    </w:p>
    <w:p w:rsidR="00E450B8" w:rsidRDefault="004E6572">
      <w:pPr>
        <w:pStyle w:val="a4"/>
        <w:spacing w:line="360" w:lineRule="auto"/>
        <w:ind w:right="268"/>
      </w:pPr>
      <w:r>
        <w:t>навыквыявленияисвязыванияобразов,способностьформироватьновыезнания,способность  формулировать  идеи,  понятия,  гипотезы  об  объектахиявлениях,втомчислеранеенеизвестных,осознаватьдефицитсобственныхзнаний и компетенций,планироватьсвоёразвитие;</w:t>
      </w:r>
    </w:p>
    <w:p w:rsidR="00E450B8" w:rsidRDefault="004E6572">
      <w:pPr>
        <w:pStyle w:val="a4"/>
        <w:spacing w:line="360" w:lineRule="auto"/>
        <w:ind w:right="272"/>
      </w:pPr>
      <w:r>
        <w:t>умениеоперироватьосновнымипонятиями,терминамиипредставлениямив области концепции устойчивого развития, анализировать и выявлять взаимосвязьприроды,обществаиэкономики,оцениватьсвоидействиясучётомвлияниянаокружающуюсреду,достиженияцелейипреодолениявызовов,возможныхглобальныхпоследствий;</w:t>
      </w:r>
    </w:p>
    <w:p w:rsidR="00E450B8" w:rsidRDefault="004E6572">
      <w:pPr>
        <w:pStyle w:val="a4"/>
        <w:spacing w:line="362" w:lineRule="auto"/>
        <w:ind w:right="268"/>
      </w:pPr>
      <w:r>
        <w:t>способностьосознаватьстрессовуюситуацию,оцениватьпроисходящиеизмененияиихпоследствия,опираясьнажизненный,речевойичитательскийопыт;</w:t>
      </w:r>
    </w:p>
    <w:p w:rsidR="00E450B8" w:rsidRDefault="004E6572">
      <w:pPr>
        <w:pStyle w:val="a4"/>
        <w:spacing w:line="362" w:lineRule="auto"/>
        <w:ind w:left="1104" w:right="278" w:firstLine="0"/>
      </w:pPr>
      <w:r>
        <w:t>воспринимать стрессовую ситуацию как вызов, требующий контрмер;оцениватьситуациюстресса,корректироватьпринимаемыерешения</w:t>
      </w:r>
    </w:p>
    <w:p w:rsidR="00E450B8" w:rsidRDefault="004E6572">
      <w:pPr>
        <w:pStyle w:val="a4"/>
        <w:spacing w:line="314" w:lineRule="exact"/>
        <w:ind w:firstLine="0"/>
      </w:pPr>
      <w:r>
        <w:t>идействия;</w:t>
      </w:r>
    </w:p>
    <w:p w:rsidR="00E450B8" w:rsidRDefault="004E6572">
      <w:pPr>
        <w:pStyle w:val="a4"/>
        <w:spacing w:before="152" w:line="362" w:lineRule="auto"/>
        <w:ind w:right="276"/>
      </w:pPr>
      <w:r>
        <w:t>формулировать и оценивать риски и последствия, формировать опыт, уметьнаходитьпозитивноев сложившейсяситуации;</w:t>
      </w:r>
    </w:p>
    <w:p w:rsidR="00E450B8" w:rsidRDefault="004E6572">
      <w:pPr>
        <w:pStyle w:val="a4"/>
        <w:spacing w:line="315" w:lineRule="exact"/>
        <w:ind w:left="1104" w:firstLine="0"/>
      </w:pPr>
      <w:r>
        <w:t>бытьготовымдействоватьвотсутствиегарантийуспеха.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2170"/>
        </w:tabs>
        <w:spacing w:before="163" w:line="360" w:lineRule="auto"/>
        <w:ind w:left="393" w:right="273" w:firstLine="710"/>
        <w:rPr>
          <w:sz w:val="28"/>
        </w:rPr>
      </w:pPr>
      <w:r>
        <w:rPr>
          <w:sz w:val="28"/>
        </w:rPr>
        <w:t>В результате изучения родного языка (русского) на уровне основногообщегообразованияуобучающегосябудутсформированыпознавательныеуниверсальныеучебныедействия,коммуникативныеуниверсальныеучебныедействия,регулятивныеуниверсальныеучебныедействия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Уобучающегосябудутсформированыследующиебазовыелогическиедействиякакчастьпознавательныхуниверсальныхучебныхдействий: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55" w:lineRule="auto"/>
        <w:ind w:right="278"/>
      </w:pPr>
      <w:r>
        <w:t>выявлятьихарактеризоватьсущественныепризнакиязыковыхединиц,языковыхявленийипроцессов;</w:t>
      </w:r>
    </w:p>
    <w:p w:rsidR="00E450B8" w:rsidRDefault="004E6572">
      <w:pPr>
        <w:pStyle w:val="a4"/>
        <w:spacing w:before="2" w:line="360" w:lineRule="auto"/>
        <w:ind w:right="272"/>
        <w:sectPr w:rsidR="00E450B8">
          <w:headerReference w:type="default" r:id="rId7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устанавливатьсущественныйпризнакклассификацииязыковыхединиц(явлений), основания для обобщения и сравнения, критерии проводимого анализа,классифицироватьязыковыеединицыпо существенномупризнаку;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выявлять закономерности и противоречия в рассматриваемых фактах, данныхи     наблюдениях,     предлагать     критерии     для     выявления     закономерностейи противоречий;</w:t>
      </w:r>
    </w:p>
    <w:p w:rsidR="00E450B8" w:rsidRDefault="004E6572">
      <w:pPr>
        <w:pStyle w:val="a4"/>
        <w:spacing w:before="2" w:line="362" w:lineRule="auto"/>
        <w:ind w:right="277"/>
      </w:pPr>
      <w:r>
        <w:t>выявлятьдефицитинформации,необходимойдлярешенияпоставленнойучебной задачи;</w:t>
      </w:r>
    </w:p>
    <w:p w:rsidR="00E450B8" w:rsidRDefault="004E6572">
      <w:pPr>
        <w:pStyle w:val="a4"/>
        <w:spacing w:line="362" w:lineRule="auto"/>
        <w:ind w:right="278"/>
      </w:pPr>
      <w:r>
        <w:t>выявлять причинно-следственные связи при изучении языковых процессов;делатьвыводысиспользованиемдедуктивныхииндуктивныхумозаключений,умозаключенийпоаналогии,формулироватьгипотезы о взаимосвязях;</w:t>
      </w:r>
    </w:p>
    <w:p w:rsidR="00E450B8" w:rsidRDefault="004E6572">
      <w:pPr>
        <w:pStyle w:val="a4"/>
        <w:spacing w:line="360" w:lineRule="auto"/>
        <w:ind w:right="274"/>
      </w:pPr>
      <w:r>
        <w:t>самостоятельновыбирать  способ  решения  учебной  задачи  при  работес разными типами текстов, разными единицами языка, сравнивая варианты решенияивыбираяоптимальныйвариантсучётомсамостоятельновыделенныхкритериев.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Уобучающегосябудутсформированыследующиебазовыеисследовательскиедействиякакчастьпознавательныхуниверсальныхучебныхдействий:</w:t>
      </w:r>
    </w:p>
    <w:p w:rsidR="00E450B8" w:rsidRDefault="004E6572">
      <w:pPr>
        <w:pStyle w:val="a4"/>
        <w:spacing w:line="355" w:lineRule="auto"/>
        <w:ind w:right="282"/>
      </w:pPr>
      <w:r>
        <w:t>использовать  вопросы   как   исследовательский   инструмент   познаниявязыковомобразовании;</w:t>
      </w:r>
    </w:p>
    <w:p w:rsidR="00E450B8" w:rsidRDefault="004E6572">
      <w:pPr>
        <w:pStyle w:val="a4"/>
        <w:spacing w:line="360" w:lineRule="auto"/>
        <w:ind w:right="276"/>
      </w:pPr>
      <w:r>
        <w:t>формулироватьвопросы,   фиксирующие   несоответствие   междуреальнымижелательнымсостояниемситуации,исамостоятельноустанавливатьискомоеи данное;</w:t>
      </w:r>
    </w:p>
    <w:p w:rsidR="00E450B8" w:rsidRDefault="004E6572">
      <w:pPr>
        <w:pStyle w:val="a4"/>
        <w:spacing w:line="362" w:lineRule="auto"/>
        <w:ind w:right="282"/>
      </w:pPr>
      <w:r>
        <w:t>формироватьгипотезуобистинностисобственныхсужденийисужденийдругих,аргументироватьсвою позицию,мнение;</w:t>
      </w:r>
    </w:p>
    <w:p w:rsidR="00E450B8" w:rsidRDefault="004E6572">
      <w:pPr>
        <w:pStyle w:val="a4"/>
        <w:tabs>
          <w:tab w:val="left" w:pos="2086"/>
          <w:tab w:val="left" w:pos="2277"/>
          <w:tab w:val="left" w:pos="2828"/>
          <w:tab w:val="left" w:pos="4785"/>
          <w:tab w:val="left" w:pos="5169"/>
          <w:tab w:val="left" w:pos="6679"/>
          <w:tab w:val="left" w:pos="7413"/>
          <w:tab w:val="left" w:pos="8099"/>
          <w:tab w:val="left" w:pos="8574"/>
          <w:tab w:val="left" w:pos="9297"/>
        </w:tabs>
        <w:spacing w:line="360" w:lineRule="auto"/>
        <w:ind w:right="281"/>
        <w:jc w:val="right"/>
      </w:pPr>
      <w:r>
        <w:t>составлять алгоритм действий и использовать его для решения учебных задач;проводить</w:t>
      </w:r>
      <w:r>
        <w:tab/>
        <w:t>по</w:t>
      </w:r>
      <w:r>
        <w:tab/>
        <w:t>самостоятельно</w:t>
      </w:r>
      <w:r>
        <w:tab/>
      </w:r>
      <w:r>
        <w:tab/>
        <w:t>составленному</w:t>
      </w:r>
      <w:r>
        <w:tab/>
        <w:t>плану</w:t>
      </w:r>
      <w:r>
        <w:tab/>
        <w:t>небольшоеисследование</w:t>
      </w:r>
      <w:r>
        <w:tab/>
      </w:r>
      <w:r>
        <w:tab/>
        <w:t>по</w:t>
      </w:r>
      <w:r>
        <w:tab/>
        <w:t>установлению</w:t>
      </w:r>
      <w:r>
        <w:tab/>
        <w:t>особенностей</w:t>
      </w:r>
      <w:r>
        <w:tab/>
        <w:t>языковых</w:t>
      </w:r>
      <w:r>
        <w:tab/>
        <w:t>единиц,</w:t>
      </w:r>
      <w:r>
        <w:tab/>
      </w:r>
      <w:r>
        <w:rPr>
          <w:spacing w:val="-1"/>
        </w:rPr>
        <w:t>процессов,</w:t>
      </w:r>
    </w:p>
    <w:p w:rsidR="00E450B8" w:rsidRDefault="004E6572">
      <w:pPr>
        <w:pStyle w:val="a4"/>
        <w:ind w:firstLine="0"/>
      </w:pPr>
      <w:r>
        <w:t>причинно-следственныхсвязейизависимостейобъектовмеждусобой;</w:t>
      </w:r>
    </w:p>
    <w:p w:rsidR="00E450B8" w:rsidRDefault="004E6572">
      <w:pPr>
        <w:pStyle w:val="a4"/>
        <w:spacing w:before="149" w:line="355" w:lineRule="auto"/>
        <w:ind w:right="277"/>
      </w:pPr>
      <w:r>
        <w:t>оценивать на применимость и достоверность информацию, полученную в ходелингвистического исследования(эксперимента);</w:t>
      </w:r>
    </w:p>
    <w:p w:rsidR="00E450B8" w:rsidRDefault="004E6572">
      <w:pPr>
        <w:pStyle w:val="a4"/>
        <w:spacing w:before="6" w:line="360" w:lineRule="auto"/>
        <w:ind w:right="279"/>
        <w:sectPr w:rsidR="00E450B8">
          <w:headerReference w:type="default" r:id="rId7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самостоятельноформулироватьобобщенияивыводыпорезультатампроведённогонаблюдения,исследования,владетьинструментамиоценкидостоверности полученныхвыводовиобобщений;</w:t>
      </w:r>
    </w:p>
    <w:p w:rsidR="00E450B8" w:rsidRDefault="004E6572">
      <w:pPr>
        <w:pStyle w:val="a4"/>
        <w:spacing w:before="76" w:line="360" w:lineRule="auto"/>
        <w:ind w:right="277"/>
      </w:pPr>
      <w:r>
        <w:lastRenderedPageBreak/>
        <w:t>прогнозировать    возможное    дальнейшее    развитие    процессов,    событийиихпоследствияваналогичныхилисходныхситуациях,атакжевыдвигатьпредположенияобихразвитии вновыхусловияхи контекстах.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2" w:line="362" w:lineRule="auto"/>
        <w:ind w:right="276" w:firstLine="710"/>
        <w:rPr>
          <w:sz w:val="28"/>
        </w:rPr>
      </w:pPr>
      <w:r>
        <w:rPr>
          <w:sz w:val="28"/>
        </w:rPr>
        <w:t>У обучающегося будут сформированы следующиеумения работатьсинформациейкакчастьпознавательныхуниверсальныхучебныхдействий:</w:t>
      </w:r>
    </w:p>
    <w:p w:rsidR="00E450B8" w:rsidRDefault="004E6572">
      <w:pPr>
        <w:pStyle w:val="a4"/>
        <w:spacing w:line="362" w:lineRule="auto"/>
        <w:ind w:right="278"/>
      </w:pPr>
      <w:r>
        <w:t>применять различные методы, инструменты и запросы при поиске и отбореинформациисучётом предложеннойучебнойзадачиизаданныхкритериев;</w:t>
      </w:r>
    </w:p>
    <w:p w:rsidR="00E450B8" w:rsidRDefault="004E6572">
      <w:pPr>
        <w:pStyle w:val="a4"/>
        <w:spacing w:line="355" w:lineRule="auto"/>
        <w:ind w:right="281"/>
      </w:pPr>
      <w:r>
        <w:t>выбирать, анализировать, интерпретировать, обобщать и систематизироватьинформацию,представленнуювтекстах,таблицах,схемах;</w:t>
      </w:r>
    </w:p>
    <w:p w:rsidR="00E450B8" w:rsidRDefault="004E6572">
      <w:pPr>
        <w:pStyle w:val="a4"/>
        <w:spacing w:line="360" w:lineRule="auto"/>
        <w:ind w:right="269"/>
      </w:pPr>
      <w:r>
        <w:t>использовать различные виды аудирования и чтения для оценки текста с точкизрения достоверности и применимости содержащейся в нём информации и усвоениянеобходимой информации сцельюрешенияучебныхзадач;</w:t>
      </w:r>
    </w:p>
    <w:p w:rsidR="00E450B8" w:rsidRDefault="004E6572">
      <w:pPr>
        <w:pStyle w:val="a4"/>
        <w:spacing w:line="355" w:lineRule="auto"/>
        <w:ind w:right="284"/>
      </w:pPr>
      <w:r>
        <w:t>использовать смысловое чтение для извлечения, обобщения и систематизацииинформацииизодногоилинесколькихисточниковсучётомпоставленныхцелей;</w:t>
      </w:r>
    </w:p>
    <w:p w:rsidR="00E450B8" w:rsidRDefault="004E6572">
      <w:pPr>
        <w:pStyle w:val="a4"/>
        <w:spacing w:before="2" w:line="355" w:lineRule="auto"/>
        <w:ind w:right="275"/>
      </w:pPr>
      <w:r>
        <w:t>находить  сходные  аргументы  (подтверждающие  или  опровергающиеоднуи тужеидею,версию)вразличных информационныхисточниках;</w:t>
      </w:r>
    </w:p>
    <w:p w:rsidR="00E450B8" w:rsidRDefault="004E6572">
      <w:pPr>
        <w:pStyle w:val="a4"/>
        <w:spacing w:before="5" w:line="360" w:lineRule="auto"/>
        <w:ind w:right="273"/>
      </w:pPr>
      <w:r>
        <w:t>самостоятельновыбиратьоптимальнуюформупредставленияинформации(текст,презентация,таблица,схема)ииллюстрироватьрешаемыезадачинесложными    схемами,    диаграммами,    иной    графикой    и    их   комбинациямивзависимостиоткоммуникативнойустановки;</w:t>
      </w:r>
    </w:p>
    <w:p w:rsidR="00E450B8" w:rsidRDefault="004E6572">
      <w:pPr>
        <w:pStyle w:val="a4"/>
        <w:spacing w:before="4" w:line="355" w:lineRule="auto"/>
        <w:ind w:right="282"/>
      </w:pPr>
      <w:r>
        <w:t>оценивать надёжность информации по критериям, предложенным учителемили сформулированнымсамостоятельно;</w:t>
      </w:r>
    </w:p>
    <w:p w:rsidR="00E450B8" w:rsidRDefault="004E6572">
      <w:pPr>
        <w:pStyle w:val="a4"/>
        <w:spacing w:before="5"/>
        <w:ind w:left="1104" w:firstLine="0"/>
      </w:pPr>
      <w:r>
        <w:t>эффективнозапоминатьисистематизироватьинформацию.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158" w:line="362" w:lineRule="auto"/>
        <w:ind w:right="279" w:firstLine="710"/>
        <w:rPr>
          <w:sz w:val="28"/>
        </w:rPr>
      </w:pPr>
      <w:r>
        <w:rPr>
          <w:sz w:val="28"/>
        </w:rPr>
        <w:t>У обучающегося будут сформированы следующие умения общениякак частькоммуникативных универсальныхучебныхдействий:</w:t>
      </w:r>
    </w:p>
    <w:p w:rsidR="00E450B8" w:rsidRDefault="004E6572">
      <w:pPr>
        <w:pStyle w:val="a4"/>
        <w:spacing w:line="360" w:lineRule="auto"/>
        <w:ind w:right="266"/>
      </w:pPr>
      <w:r>
        <w:t>восприниматьиформулироватьсуждения,выражатьэмоциивсоответствиисусловиямиицелямиобщения,выражатьсебя(своюточку зрения)вдиалогахидискуссиях,вустноймонологическойречи ивписьменныхтекстах;</w:t>
      </w:r>
    </w:p>
    <w:p w:rsidR="00E450B8" w:rsidRDefault="004E6572">
      <w:pPr>
        <w:pStyle w:val="a4"/>
        <w:spacing w:line="355" w:lineRule="auto"/>
        <w:ind w:right="279"/>
        <w:sectPr w:rsidR="00E450B8">
          <w:headerReference w:type="default" r:id="rId7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 невербальные средства общения, понимать значение социальныхзнаков;</w:t>
      </w:r>
    </w:p>
    <w:p w:rsidR="00E450B8" w:rsidRDefault="004E6572">
      <w:pPr>
        <w:pStyle w:val="a4"/>
        <w:spacing w:before="76" w:line="362" w:lineRule="auto"/>
        <w:ind w:right="280"/>
      </w:pPr>
      <w:r>
        <w:lastRenderedPageBreak/>
        <w:t>знатьираспознаватьпредпосылкиконфликтныхситуацийисмягчатьконфликты,вестипереговоры;</w:t>
      </w:r>
    </w:p>
    <w:p w:rsidR="00E450B8" w:rsidRDefault="004E6572">
      <w:pPr>
        <w:pStyle w:val="a4"/>
        <w:spacing w:line="362" w:lineRule="auto"/>
        <w:ind w:right="277"/>
      </w:pPr>
      <w:r>
        <w:t>понимать     намерения    других,      проявлять     уважительное      отношениексобеседникуи вкорректной формеформулироватьсвои возражения;</w:t>
      </w:r>
    </w:p>
    <w:p w:rsidR="00E450B8" w:rsidRDefault="004E6572">
      <w:pPr>
        <w:pStyle w:val="a4"/>
        <w:spacing w:line="360" w:lineRule="auto"/>
        <w:ind w:right="265"/>
      </w:pPr>
      <w:r>
        <w:t>входедиалога(дискуссии)задаватьвопросыпосуществуобсуждаемойтемыивысказыватьидеи,нацеленныенарешениезадачииподдержаниеблагожелательности общения;</w:t>
      </w:r>
    </w:p>
    <w:p w:rsidR="00E450B8" w:rsidRDefault="004E6572">
      <w:pPr>
        <w:pStyle w:val="a4"/>
        <w:spacing w:line="355" w:lineRule="auto"/>
        <w:ind w:right="275"/>
      </w:pPr>
      <w:r>
        <w:t>сопоставлятьсвоисужденияссуждениямидругихучастниковдиалога,обнаруживатьразличиеи сходствопозиций;</w:t>
      </w:r>
    </w:p>
    <w:p w:rsidR="00E450B8" w:rsidRDefault="004E6572">
      <w:pPr>
        <w:pStyle w:val="a4"/>
        <w:spacing w:line="355" w:lineRule="auto"/>
        <w:ind w:right="283"/>
      </w:pPr>
      <w:r>
        <w:t>публичнопредставлятьрезультатыпроведённогоязыковогоанализа,выполненного лингвистическогоэксперимента,исследования,проекта;</w:t>
      </w:r>
    </w:p>
    <w:p w:rsidR="00E450B8" w:rsidRDefault="004E6572">
      <w:pPr>
        <w:pStyle w:val="a4"/>
        <w:spacing w:before="3" w:line="360" w:lineRule="auto"/>
        <w:ind w:right="282"/>
      </w:pPr>
      <w:r>
        <w:t>самостоятельновыбиратьформатвыступлениясучётомцелипрезентациии особенностей аудитории и в соответствии с ним составлять устные и письменныетексты сиспользованиемиллюстративногоматериала.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1" w:line="360" w:lineRule="auto"/>
        <w:ind w:right="274" w:firstLine="710"/>
        <w:rPr>
          <w:sz w:val="28"/>
        </w:rPr>
      </w:pPr>
      <w:r>
        <w:rPr>
          <w:sz w:val="28"/>
        </w:rPr>
        <w:t>Уобучающегосябудутсформированыследующиеумениясовместнойдеятельностикакчастькоммуникативныхуниверсальныхучебныхдействий:</w:t>
      </w:r>
    </w:p>
    <w:p w:rsidR="00E450B8" w:rsidRDefault="004E6572">
      <w:pPr>
        <w:pStyle w:val="a4"/>
        <w:spacing w:before="1" w:line="360" w:lineRule="auto"/>
        <w:ind w:right="278"/>
      </w:pPr>
      <w:r>
        <w:t>понимать и использовать преимущества командной и индивидуальной работыприрешенииконкретнойпроблемы,обосновыватьнеобходимостьприменениягрупповыхформвзаимодействия при решениипоставленной задачи;</w:t>
      </w:r>
    </w:p>
    <w:p w:rsidR="00E450B8" w:rsidRDefault="004E6572">
      <w:pPr>
        <w:pStyle w:val="a4"/>
        <w:spacing w:before="2" w:line="360" w:lineRule="auto"/>
        <w:ind w:right="271"/>
      </w:pPr>
      <w:r>
        <w:t>принимать  цель   совместной   деятельности,   коллективно   планироватьивыполнятьдействияпоеёдостижению:распределятьроли,договариваться,обсуждатьпроцессирезультатсовместнойработы,уметьобобщатьмнениянесколькихлюдей,проявлятьготовностьруководить,выполнятьпоручения,подчиняться;</w:t>
      </w:r>
    </w:p>
    <w:p w:rsidR="00E450B8" w:rsidRDefault="004E6572">
      <w:pPr>
        <w:pStyle w:val="a4"/>
        <w:spacing w:line="360" w:lineRule="auto"/>
        <w:ind w:right="280"/>
      </w:pPr>
      <w:r>
        <w:t>планироватьорганизациюсовместнойработы,определятьсвоюроль(сучётомпредпочтенийивозможностейвсехучастниковвзаимодействия),распределятьзадачимеждучленамикоманды,участвоватьвгрупповыхформахработы(обсуждения,обмен мнениями,«мозговой штурм»и иные);</w:t>
      </w:r>
    </w:p>
    <w:p w:rsidR="00E450B8" w:rsidRDefault="004E6572">
      <w:pPr>
        <w:pStyle w:val="a4"/>
        <w:spacing w:line="320" w:lineRule="exact"/>
        <w:ind w:left="1104" w:firstLine="0"/>
        <w:sectPr w:rsidR="00E450B8">
          <w:headerReference w:type="default" r:id="rId7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выполнятьсвоючастьработы,достигатькачественныйрезультатпосвоему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направлениюикоординироватьсвоидействиясдействиямидругихчленовкоманды;</w:t>
      </w:r>
    </w:p>
    <w:p w:rsidR="00E450B8" w:rsidRDefault="004E6572">
      <w:pPr>
        <w:pStyle w:val="a4"/>
        <w:spacing w:line="360" w:lineRule="auto"/>
        <w:ind w:right="270"/>
      </w:pPr>
      <w:r>
        <w:t>оцениватькачествосвоеговкладавобщийпродуктпокритериям,самостоятельносформулированнымучастникамивзаимодействия,сравниватьрезультатысисходнойзадачейивкладкаждогочленакомандывдостижениерезультатов,     разделять     сферу     ответственности     и     проявлять     готовностьк представлению отчётапередгруппой.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line="355" w:lineRule="auto"/>
        <w:ind w:right="281" w:firstLine="710"/>
        <w:rPr>
          <w:sz w:val="28"/>
        </w:rPr>
      </w:pPr>
      <w:r>
        <w:rPr>
          <w:sz w:val="28"/>
        </w:rPr>
        <w:t>Уобучающегосябудутсформированыследующиеумениясамоорганизациикакчастьрегулятивныхуниверсальныхучебныхдействий:</w:t>
      </w:r>
    </w:p>
    <w:p w:rsidR="00E450B8" w:rsidRDefault="004E6572">
      <w:pPr>
        <w:pStyle w:val="a4"/>
        <w:spacing w:before="4" w:line="355" w:lineRule="auto"/>
        <w:ind w:left="1104" w:right="279" w:firstLine="0"/>
      </w:pPr>
      <w:r>
        <w:t>выявлять проблемы для решения в учебных и жизненных ситуациях;ориентироваться     в     различных    подходах    к     принятию     решений</w:t>
      </w:r>
    </w:p>
    <w:p w:rsidR="00E450B8" w:rsidRDefault="004E6572">
      <w:pPr>
        <w:pStyle w:val="a4"/>
        <w:spacing w:before="5" w:line="362" w:lineRule="auto"/>
        <w:ind w:left="1104" w:right="286" w:hanging="711"/>
      </w:pPr>
      <w:r>
        <w:t>(индивидуальное, принятие решения в группе, принятие решения группой);самостоятельно  составлять  алгоритм  решения  задачи  (или  его  часть),</w:t>
      </w:r>
    </w:p>
    <w:p w:rsidR="00E450B8" w:rsidRDefault="004E6572">
      <w:pPr>
        <w:pStyle w:val="a4"/>
        <w:spacing w:line="362" w:lineRule="auto"/>
        <w:ind w:right="268" w:firstLine="0"/>
      </w:pPr>
      <w:r>
        <w:t>выбирать   способ    решения    учебной    задачи   с   учётом   имеющихся   ресурсовисобственныхвозможностей,аргументироватьпредлагаемыевариантырешений;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самостоятельносоставлятьпландействий,вноситьнеобходимыекоррективывходеегореализации;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делатьвыборибратьответственностьзарешение.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  <w:tab w:val="left" w:pos="2827"/>
          <w:tab w:val="left" w:pos="4894"/>
          <w:tab w:val="left" w:pos="5914"/>
          <w:tab w:val="left" w:pos="8025"/>
          <w:tab w:val="left" w:pos="9727"/>
        </w:tabs>
        <w:spacing w:before="144" w:line="362" w:lineRule="auto"/>
        <w:ind w:right="277" w:firstLine="710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>самоконтролякак частьрегулятивныхуниверсальных учебныхдействий:</w:t>
      </w:r>
    </w:p>
    <w:p w:rsidR="00E450B8" w:rsidRDefault="004E6572">
      <w:pPr>
        <w:pStyle w:val="a4"/>
        <w:tabs>
          <w:tab w:val="left" w:pos="2302"/>
          <w:tab w:val="left" w:pos="3635"/>
          <w:tab w:val="left" w:pos="5198"/>
          <w:tab w:val="left" w:pos="7150"/>
          <w:tab w:val="left" w:pos="7668"/>
          <w:tab w:val="left" w:pos="8402"/>
          <w:tab w:val="left" w:pos="9371"/>
        </w:tabs>
        <w:spacing w:line="355" w:lineRule="auto"/>
        <w:ind w:right="279"/>
        <w:jc w:val="left"/>
      </w:pPr>
      <w:r>
        <w:t>владеть</w:t>
      </w:r>
      <w:r>
        <w:tab/>
        <w:t>разными</w:t>
      </w:r>
      <w:r>
        <w:tab/>
        <w:t>способами</w:t>
      </w:r>
      <w:r>
        <w:tab/>
        <w:t>самоконтроля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речевого),</w:t>
      </w:r>
      <w:r>
        <w:t>самомотивации ирефлексии;</w:t>
      </w:r>
    </w:p>
    <w:p w:rsidR="00E450B8" w:rsidRDefault="004E6572">
      <w:pPr>
        <w:pStyle w:val="a4"/>
        <w:spacing w:before="3" w:line="355" w:lineRule="auto"/>
        <w:ind w:left="1104" w:firstLine="0"/>
        <w:jc w:val="left"/>
      </w:pPr>
      <w:r>
        <w:t>давать адекватную оценку учебной ситуации и предлагать план её изменения;предвидетьтрудности,которыемогутвозникнутьприрешенииучебной</w:t>
      </w:r>
    </w:p>
    <w:p w:rsidR="00E450B8" w:rsidRDefault="004E6572">
      <w:pPr>
        <w:pStyle w:val="a4"/>
        <w:spacing w:before="6"/>
        <w:ind w:firstLine="0"/>
        <w:jc w:val="left"/>
      </w:pPr>
      <w:r>
        <w:t>задачи,иадаптироватьрешениекменяющимсяобстоятельствам;</w:t>
      </w:r>
    </w:p>
    <w:p w:rsidR="00E450B8" w:rsidRDefault="004E6572">
      <w:pPr>
        <w:pStyle w:val="a4"/>
        <w:spacing w:before="162" w:line="360" w:lineRule="auto"/>
        <w:ind w:right="272"/>
        <w:sectPr w:rsidR="00E450B8">
          <w:headerReference w:type="default" r:id="rId7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ъяснятьпричиныдостижения(недостижения)результатадеятельности,пониматьпричиныкоммуникативныхнеудачиуметьпредупреждатьих,даватьоценкуприобретённомуречевомуопытуикорректироватьсобственнуюречьсучётомцелейиусловийобщения;оцениватьсоответствиерезультатацелии условиямобщения.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76" w:line="360" w:lineRule="auto"/>
        <w:ind w:right="277" w:firstLine="710"/>
        <w:rPr>
          <w:sz w:val="28"/>
        </w:rPr>
      </w:pPr>
      <w:r>
        <w:rPr>
          <w:sz w:val="28"/>
        </w:rPr>
        <w:lastRenderedPageBreak/>
        <w:t>Уобучающегосябудутсформированыследующиеуменияэмоциональногоинтеллектакакчастьрегулятивныхуниверсальныхучебныхдействий:</w:t>
      </w:r>
    </w:p>
    <w:p w:rsidR="00E450B8" w:rsidRDefault="004E6572">
      <w:pPr>
        <w:pStyle w:val="a4"/>
        <w:spacing w:before="2" w:line="362" w:lineRule="auto"/>
        <w:ind w:right="282"/>
      </w:pPr>
      <w:r>
        <w:t>развиватьспособностьуправлятьсобственнымиэмоциямииэмоциямидругих;</w:t>
      </w:r>
    </w:p>
    <w:p w:rsidR="00E450B8" w:rsidRDefault="004E6572">
      <w:pPr>
        <w:pStyle w:val="a4"/>
        <w:spacing w:line="362" w:lineRule="auto"/>
        <w:ind w:right="272"/>
      </w:pPr>
      <w:r>
        <w:t>выявлять и анализировать причины эмоций, понимать мотивы и намерениядругого человека, анализируя речевую ситуацию, регулировать способ выражениясобственныхэмоций.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  <w:tab w:val="left" w:pos="2827"/>
          <w:tab w:val="left" w:pos="4894"/>
          <w:tab w:val="left" w:pos="5910"/>
          <w:tab w:val="left" w:pos="8020"/>
          <w:tab w:val="left" w:pos="9722"/>
        </w:tabs>
        <w:spacing w:line="360" w:lineRule="auto"/>
        <w:ind w:right="272" w:firstLine="710"/>
        <w:jc w:val="righ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уменияпринимать себя и других как часть регулятивных универсальных учебных действий:осознанноотноситьсякдругомучеловекуиегомнению,признаватьсвоё</w:t>
      </w:r>
    </w:p>
    <w:p w:rsidR="00E450B8" w:rsidRDefault="004E6572">
      <w:pPr>
        <w:pStyle w:val="a4"/>
        <w:ind w:firstLine="0"/>
      </w:pPr>
      <w:r>
        <w:t>ичужоеправонаошибку;</w:t>
      </w:r>
    </w:p>
    <w:p w:rsidR="00E450B8" w:rsidRDefault="004E6572">
      <w:pPr>
        <w:pStyle w:val="a4"/>
        <w:spacing w:before="148" w:line="355" w:lineRule="auto"/>
        <w:ind w:left="1104" w:right="2440" w:firstLine="0"/>
      </w:pPr>
      <w:r>
        <w:t>приниматьсебяидругих,неосуждая,проявлятьоткрытость;осознаватьневозможностьконтролироватьвсё вокруг.</w:t>
      </w:r>
    </w:p>
    <w:p w:rsidR="00E450B8" w:rsidRDefault="004E6572">
      <w:pPr>
        <w:pStyle w:val="a7"/>
        <w:numPr>
          <w:ilvl w:val="2"/>
          <w:numId w:val="56"/>
        </w:numPr>
        <w:tabs>
          <w:tab w:val="left" w:pos="2089"/>
        </w:tabs>
        <w:spacing w:before="5" w:line="355" w:lineRule="auto"/>
        <w:ind w:left="393" w:right="276" w:firstLine="710"/>
        <w:rPr>
          <w:sz w:val="28"/>
        </w:rPr>
      </w:pPr>
      <w:r>
        <w:rPr>
          <w:sz w:val="28"/>
        </w:rPr>
        <w:t>Предметныерезультатыосвоенияпрограммыпородномуязыку(русскому).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6" w:line="362" w:lineRule="auto"/>
        <w:ind w:right="273" w:firstLine="710"/>
        <w:rPr>
          <w:sz w:val="28"/>
        </w:rPr>
      </w:pPr>
      <w:r>
        <w:rPr>
          <w:sz w:val="28"/>
        </w:rPr>
        <w:t>Предметныерезультатыосвоенияпрограммыпородномуязыку(русскому)кконцуобученияв 5классе.</w:t>
      </w:r>
    </w:p>
    <w:p w:rsidR="00E450B8" w:rsidRDefault="004E6572">
      <w:pPr>
        <w:pStyle w:val="a4"/>
        <w:spacing w:line="315" w:lineRule="exact"/>
        <w:ind w:left="1104" w:firstLine="0"/>
      </w:pPr>
      <w:r>
        <w:t>Языкикультура:</w:t>
      </w:r>
    </w:p>
    <w:p w:rsidR="00E450B8" w:rsidRDefault="004E6572">
      <w:pPr>
        <w:pStyle w:val="a4"/>
        <w:spacing w:before="163" w:line="360" w:lineRule="auto"/>
        <w:ind w:right="277"/>
      </w:pPr>
      <w:r>
        <w:t>характеризовать  роль   русского   родного   языка   в   жизни   обществаигосударства,всовременноммире,вжизничеловека,осознаватьважностьбережногоотношениякродномуязыку;</w:t>
      </w:r>
    </w:p>
    <w:p w:rsidR="00E450B8" w:rsidRDefault="004E6572">
      <w:pPr>
        <w:pStyle w:val="a4"/>
        <w:spacing w:before="1" w:line="355" w:lineRule="auto"/>
        <w:ind w:right="280"/>
      </w:pPr>
      <w:r>
        <w:t>приводить примеры, доказывающие, что изучение русского языка позволяетлучшеузнатьисториюи культурустраны (врамкахизученного);</w:t>
      </w:r>
    </w:p>
    <w:p w:rsidR="00E450B8" w:rsidRDefault="004E6572">
      <w:pPr>
        <w:pStyle w:val="a4"/>
        <w:spacing w:before="6" w:line="360" w:lineRule="auto"/>
        <w:ind w:right="272"/>
      </w:pPr>
      <w:r>
        <w:t>распознавать     и      правильно      объяснять     значения      изученных     словснационально-культурнымкомпонентом,характеризоватьособенностиупотребления слов с суффиксами субъективной оценки в произведениях устногонародноготворчества и впроизведенияххудожественной литературы;</w:t>
      </w:r>
    </w:p>
    <w:p w:rsidR="00E450B8" w:rsidRDefault="004E6572">
      <w:pPr>
        <w:pStyle w:val="a4"/>
        <w:spacing w:before="3" w:line="355" w:lineRule="auto"/>
        <w:ind w:right="273"/>
        <w:sectPr w:rsidR="00E450B8">
          <w:headerReference w:type="default" r:id="rId7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распознаватьихарактеризоватьсловасживойвнутреннейформой,специфическимоценочно-характеризующимзначением(врамкахизученного),</w:t>
      </w:r>
    </w:p>
    <w:p w:rsidR="00E450B8" w:rsidRDefault="004E6572">
      <w:pPr>
        <w:pStyle w:val="a4"/>
        <w:spacing w:before="76" w:line="360" w:lineRule="auto"/>
        <w:ind w:right="275" w:firstLine="0"/>
      </w:pPr>
      <w:r>
        <w:lastRenderedPageBreak/>
        <w:t>понимать и объяснять национальное своеобразие общеязыковых и художественныхметафор,народныхипоэтическихслов-символов,обладающихтрадиционнойметафорической образностью; правильно употреблятьих;</w:t>
      </w:r>
    </w:p>
    <w:p w:rsidR="00E450B8" w:rsidRDefault="004E6572">
      <w:pPr>
        <w:pStyle w:val="a4"/>
        <w:spacing w:before="2" w:line="360" w:lineRule="auto"/>
        <w:ind w:right="273"/>
      </w:pPr>
      <w:r>
        <w:t>распознавать    крылатые   слова     и    выражения     из    русских    народныхи литературных сказок; пословицы и поговорки, объяснять их значения (в рамкахизученного),правильноупотреблятьих вречи;</w:t>
      </w:r>
    </w:p>
    <w:p w:rsidR="00E450B8" w:rsidRDefault="004E6572">
      <w:pPr>
        <w:pStyle w:val="a4"/>
        <w:spacing w:before="1" w:line="360" w:lineRule="auto"/>
        <w:ind w:right="278"/>
      </w:pPr>
      <w:r>
        <w:t>иметьпредставление  о  личных  именах  исконно  русских  (славянских)изаимствованных(врамкахизученного),именах,входящихвсоставпословиципоговорокиимеющихвсилуэтогоопределённуюстилистическуюокраску;</w:t>
      </w:r>
    </w:p>
    <w:p w:rsidR="00E450B8" w:rsidRDefault="004E6572">
      <w:pPr>
        <w:pStyle w:val="a4"/>
        <w:spacing w:before="1" w:line="355" w:lineRule="auto"/>
        <w:ind w:right="276"/>
      </w:pPr>
      <w:r>
        <w:t>пониматьиобъяснятьвзаимосвязьпроисхожденияназванийстаринныхрусскихгородовиистории народа,историиязыка(врамкахизученного);</w:t>
      </w:r>
    </w:p>
    <w:p w:rsidR="00E450B8" w:rsidRDefault="004E6572">
      <w:pPr>
        <w:pStyle w:val="a4"/>
        <w:spacing w:before="5" w:line="360" w:lineRule="auto"/>
        <w:ind w:right="269"/>
      </w:pPr>
      <w:r>
        <w:t>использовать  толковые  словари,  словари  пословиц  и   поговорок;словарисинонимов,антонимов;словариэпитетов,метафорисравнений,учебныеэтимологическиесловари,грамматическиесловариисправочники,орфографическиесловари,справочникипопунктуации(втомчислемультимедийные).</w:t>
      </w:r>
    </w:p>
    <w:p w:rsidR="00E450B8" w:rsidRDefault="004E6572">
      <w:pPr>
        <w:pStyle w:val="a4"/>
        <w:ind w:left="1104" w:firstLine="0"/>
      </w:pPr>
      <w:r>
        <w:t>Культураречи:</w:t>
      </w:r>
    </w:p>
    <w:p w:rsidR="00E450B8" w:rsidRDefault="004E6572">
      <w:pPr>
        <w:pStyle w:val="a4"/>
        <w:spacing w:before="164" w:line="355" w:lineRule="auto"/>
        <w:ind w:left="1104" w:right="956" w:firstLine="0"/>
      </w:pPr>
      <w:r>
        <w:t>иметьобщеепредставлениеосовременномрусскомлитературномязыке;иметьобщеепредставлениеопоказателяххорошейиправильнойречи;</w:t>
      </w:r>
    </w:p>
    <w:p w:rsidR="00E450B8" w:rsidRDefault="004E6572">
      <w:pPr>
        <w:pStyle w:val="a4"/>
        <w:spacing w:before="5" w:line="362" w:lineRule="auto"/>
        <w:ind w:right="274"/>
      </w:pPr>
      <w:r>
        <w:t>иметь общее представление о роли А.С. Пушкина в развитии современногорусского литературного языка(врамкахизученного);</w:t>
      </w:r>
    </w:p>
    <w:p w:rsidR="00E450B8" w:rsidRDefault="004E6572">
      <w:pPr>
        <w:pStyle w:val="a4"/>
        <w:spacing w:line="360" w:lineRule="auto"/>
        <w:ind w:right="276"/>
      </w:pPr>
      <w:r>
        <w:t>различать варианты орфоэпической и акцентологической нормы, употреблятьсловасучётомпроизносительныхвариантоворфоэпическойнормы(врамкахизученного);</w:t>
      </w:r>
    </w:p>
    <w:p w:rsidR="00E450B8" w:rsidRDefault="004E6572">
      <w:pPr>
        <w:pStyle w:val="a4"/>
        <w:spacing w:line="360" w:lineRule="auto"/>
        <w:ind w:right="274"/>
        <w:sectPr w:rsidR="00E450B8">
          <w:headerReference w:type="default" r:id="rId7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личатьпостоянноеиподвижноеударениевименахсуществительных,именахприлагательных,глаголах(врамкахизученного),соблюдатьнормыударениявотдельныхграмматическихформахимёнсуществительных,прилагательных,глаголов(врамкахизученного),анализироватьсмыслоразличительнуюрольударениянапримереомографов;корректноупотреблятьомографывписьменнойречи;</w:t>
      </w:r>
    </w:p>
    <w:p w:rsidR="00E450B8" w:rsidRDefault="004E6572">
      <w:pPr>
        <w:pStyle w:val="a4"/>
        <w:spacing w:before="76" w:line="360" w:lineRule="auto"/>
        <w:ind w:right="274"/>
      </w:pPr>
      <w:r>
        <w:lastRenderedPageBreak/>
        <w:t>соблюдать нормы употребления синонимов‚ антонимов, омонимов (в рамкахизученного),употреблять   слова   в   соответствии   с   ихлексическим   значениемиправиламилексическойсочетаемости;употреблятьименасуществительные,прилагательные,глаголысучётомстилистическихнормсовременногорусскогоязыка;</w:t>
      </w:r>
    </w:p>
    <w:p w:rsidR="00E450B8" w:rsidRDefault="004E6572">
      <w:pPr>
        <w:pStyle w:val="a4"/>
        <w:spacing w:before="1" w:line="360" w:lineRule="auto"/>
        <w:ind w:right="277"/>
      </w:pPr>
      <w:r>
        <w:t>различать типичные речевые ошибки, выявлять и исправлять речевые ошибкивустнойречи,различатьтипичныеошибки,связанныеснарушениемграмматическойнормы,выявлятьиисправлятьграмматическиеошибкивустнойи письменнойречи;</w:t>
      </w:r>
    </w:p>
    <w:p w:rsidR="00E450B8" w:rsidRDefault="004E6572">
      <w:pPr>
        <w:pStyle w:val="a4"/>
        <w:spacing w:before="3" w:line="360" w:lineRule="auto"/>
        <w:ind w:right="271"/>
      </w:pPr>
      <w:r>
        <w:t>соблюдатьэтикетные  формы  и  формулы  обращения  в  официальнойи  неофициальной   речевой   ситуации,   современные   формулы   обращениякнезнакомомучеловеку,   соблюдать   принципыэтикетного   общения,   лежащиевосновенациональногоречевогоэтикета,соблюдатьрусскуюэтикетнуювербальнуюиневербальнуюманеруобщения;</w:t>
      </w:r>
    </w:p>
    <w:p w:rsidR="00E450B8" w:rsidRDefault="004E6572">
      <w:pPr>
        <w:pStyle w:val="a4"/>
        <w:spacing w:line="360" w:lineRule="auto"/>
        <w:ind w:right="273"/>
      </w:pPr>
      <w:r>
        <w:t>использоватьтолковые,орфоэпическиесловари,словарисинонимов,антонимов, грамматические словари и справочники, в том числе мультимедийные,использоватьорфографические словариисправочники попунктуации.</w:t>
      </w:r>
    </w:p>
    <w:p w:rsidR="00E450B8" w:rsidRDefault="004E6572">
      <w:pPr>
        <w:pStyle w:val="a4"/>
        <w:spacing w:before="1"/>
        <w:ind w:left="1104" w:firstLine="0"/>
      </w:pPr>
      <w:r>
        <w:t>Речь.Речеваядеятельность.Текст:</w:t>
      </w:r>
    </w:p>
    <w:p w:rsidR="00E450B8" w:rsidRDefault="004E6572">
      <w:pPr>
        <w:pStyle w:val="a4"/>
        <w:spacing w:before="158" w:line="360" w:lineRule="auto"/>
        <w:ind w:right="271"/>
      </w:pPr>
      <w:r>
        <w:t>использовать разные виды речевой деятельности для решения учебных задач,владеть элементами интонации, выразительно читать тексты, уместно использоватькоммуникативныестратегииитактикиустногообщения(просьба,принесениеизвинений),инициироватьдиалогиподдерживатьего,сохранятьинициативувдиалоге,завершатьдиалог;</w:t>
      </w:r>
    </w:p>
    <w:p w:rsidR="00E450B8" w:rsidRDefault="004E6572">
      <w:pPr>
        <w:pStyle w:val="a4"/>
        <w:spacing w:before="1" w:line="362" w:lineRule="auto"/>
        <w:ind w:right="268"/>
      </w:pPr>
      <w:r>
        <w:t>анализировать и создавать (в том числе с опорой на образец) тексты разныхфункционально-смысловыхтиповречи,составлятьпланыразныхвидов,планустного ответанауроке,планпрочитанного текста;</w:t>
      </w:r>
    </w:p>
    <w:p w:rsidR="00E450B8" w:rsidRDefault="004E6572">
      <w:pPr>
        <w:pStyle w:val="a4"/>
        <w:spacing w:line="362" w:lineRule="auto"/>
        <w:ind w:right="276"/>
      </w:pPr>
      <w:r>
        <w:t>создаватьобъявления(вустнойиписьменнойформе)сучётомречевойситуации;</w:t>
      </w:r>
    </w:p>
    <w:p w:rsidR="00E450B8" w:rsidRDefault="004E6572">
      <w:pPr>
        <w:pStyle w:val="a4"/>
        <w:spacing w:line="355" w:lineRule="auto"/>
        <w:ind w:left="1104" w:right="281" w:firstLine="0"/>
        <w:sectPr w:rsidR="00E450B8">
          <w:headerReference w:type="default" r:id="rId7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распознавать и создавать тексты публицистических жанров (девиз, слоган);анализироватьиинтерпретироватьфольклорныеихудожественныетексты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или их фрагменты (народные и литературные сказки, рассказы, былины, пословицы,загадки);</w:t>
      </w:r>
    </w:p>
    <w:p w:rsidR="00E450B8" w:rsidRDefault="004E6572">
      <w:pPr>
        <w:pStyle w:val="a4"/>
        <w:spacing w:line="362" w:lineRule="auto"/>
        <w:ind w:right="268"/>
      </w:pPr>
      <w:r>
        <w:t>редактировать собственные тексты с целью совершенствования их содержанияиформы,сопоставлятьчерновой и отредактированныйтексты;</w:t>
      </w:r>
    </w:p>
    <w:p w:rsidR="00E450B8" w:rsidRDefault="004E6572">
      <w:pPr>
        <w:pStyle w:val="a4"/>
        <w:spacing w:line="355" w:lineRule="auto"/>
        <w:ind w:right="284"/>
      </w:pPr>
      <w:r>
        <w:t>создавать тексты как результат проектной (исследовательской) деятельности,оформлятьрезультатыпроекта(исследования),представлятьихв устнойформе.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line="362" w:lineRule="auto"/>
        <w:ind w:right="272" w:firstLine="710"/>
        <w:rPr>
          <w:sz w:val="28"/>
        </w:rPr>
      </w:pPr>
      <w:r>
        <w:rPr>
          <w:sz w:val="28"/>
        </w:rPr>
        <w:t>Предметныерезультатыосвоенияпрограммыпородномуязыку(русскому)кконцуобученияв 6классе.</w:t>
      </w:r>
    </w:p>
    <w:p w:rsidR="00E450B8" w:rsidRDefault="004E6572">
      <w:pPr>
        <w:pStyle w:val="a4"/>
        <w:spacing w:line="314" w:lineRule="exact"/>
        <w:ind w:left="1104" w:firstLine="0"/>
      </w:pPr>
      <w:r>
        <w:t>Языкикультура:</w:t>
      </w:r>
    </w:p>
    <w:p w:rsidR="00E450B8" w:rsidRDefault="004E6572">
      <w:pPr>
        <w:pStyle w:val="a4"/>
        <w:spacing w:before="159" w:line="360" w:lineRule="auto"/>
        <w:ind w:right="281"/>
      </w:pPr>
      <w:r>
        <w:t>пониматьвзаимосвязиисторическогоразвитиярусскогоязыкасисториейобщества,приводитьпримерыисторическихизмененийзначенийиформслов(врамкахизученного);</w:t>
      </w:r>
    </w:p>
    <w:p w:rsidR="00E450B8" w:rsidRDefault="004E6572">
      <w:pPr>
        <w:pStyle w:val="a4"/>
        <w:spacing w:before="2" w:line="360" w:lineRule="auto"/>
        <w:ind w:right="279"/>
      </w:pPr>
      <w:r>
        <w:t>иметьпредставлениеобисториирусскоголитературногоязыка,характеризовать роль старославянского языка в становлении современного русскоголитературного языка(врамкахизученного);</w:t>
      </w:r>
    </w:p>
    <w:p w:rsidR="00E450B8" w:rsidRDefault="004E6572">
      <w:pPr>
        <w:pStyle w:val="a4"/>
        <w:spacing w:line="362" w:lineRule="auto"/>
        <w:ind w:right="267"/>
      </w:pPr>
      <w:r>
        <w:t>выявлять  и   характеризовать   различия   между   литературным   языкомидиалектами,распознаватьдиалектизмы,объяснятьнационально-культурноесвоеобразиедиалектизмов (врамкахизученного);</w:t>
      </w:r>
    </w:p>
    <w:p w:rsidR="00E450B8" w:rsidRDefault="004E6572">
      <w:pPr>
        <w:pStyle w:val="a4"/>
        <w:spacing w:line="360" w:lineRule="auto"/>
        <w:ind w:right="281"/>
      </w:pPr>
      <w:r>
        <w:t>устанавливать и характеризовать роль заимствованной лексики в современномрусскомязыке,комментироватьпричинылексическихзаимствований,характеризоватьпроцессызаимствованияиноязычныхсловкакрезультатвзаимодействиянациональныхкультур,приводитьпримеры,характеризоватьособенности освоения иноязычной лексики, целесообразно употреблять иноязычныесловаизаимствованныефразеологизмы;</w:t>
      </w:r>
    </w:p>
    <w:p w:rsidR="00E450B8" w:rsidRDefault="004E6572">
      <w:pPr>
        <w:pStyle w:val="a4"/>
        <w:spacing w:line="362" w:lineRule="auto"/>
        <w:ind w:right="275"/>
      </w:pPr>
      <w:r>
        <w:t>характеризовать причины пополнения лексического состава языка, определятьзначениясовременныхнеологизмов (врамкахизученного);</w:t>
      </w:r>
    </w:p>
    <w:p w:rsidR="00E450B8" w:rsidRDefault="004E6572">
      <w:pPr>
        <w:pStyle w:val="a4"/>
        <w:spacing w:line="360" w:lineRule="auto"/>
        <w:ind w:right="268"/>
        <w:sectPr w:rsidR="00E450B8">
          <w:headerReference w:type="default" r:id="rId7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    и      истолковывать      значения      фразеологических     оборотовс национально-культурным компонентом (с помощью фразеологического словаря),комментировать(врамкахизученного)историюпроисхождениятакихфразеологическихоборотов,уместноупотреблятьих;</w:t>
      </w:r>
    </w:p>
    <w:p w:rsidR="00E450B8" w:rsidRDefault="004E6572">
      <w:pPr>
        <w:pStyle w:val="a4"/>
        <w:spacing w:before="76" w:line="360" w:lineRule="auto"/>
        <w:ind w:right="271"/>
      </w:pPr>
      <w:r>
        <w:lastRenderedPageBreak/>
        <w:t>использоватьтолковыесловари,словарипословиципоговорок,фразеологическиесловари,словарииностранныхслов;словарисинонимов,антонимов,     учебные     этимологические     словари,     грамматические     словарии   справочники,   орфографические    словари,     справочники     по     пунктуации(втомчислемультимедийные).</w:t>
      </w:r>
    </w:p>
    <w:p w:rsidR="00E450B8" w:rsidRDefault="004E6572">
      <w:pPr>
        <w:pStyle w:val="a4"/>
        <w:spacing w:before="1"/>
        <w:ind w:left="1104" w:firstLine="0"/>
      </w:pPr>
      <w:r>
        <w:t>Культураречи:</w:t>
      </w:r>
    </w:p>
    <w:p w:rsidR="00E450B8" w:rsidRDefault="004E6572">
      <w:pPr>
        <w:pStyle w:val="a4"/>
        <w:spacing w:before="163" w:line="360" w:lineRule="auto"/>
        <w:ind w:right="281"/>
      </w:pPr>
      <w:r>
        <w:t>соблюдатьнормыударениявотдельныхграмматическихформахимёнсуществительных, имён прилагательных, глаголов (в рамках изученного), различатьварианты орфоэпической и акцентологической нормы, употреблять слова с учётомпроизносительныхвариантовсовременной орфоэпическойнормы;</w:t>
      </w:r>
    </w:p>
    <w:p w:rsidR="00E450B8" w:rsidRDefault="004E6572">
      <w:pPr>
        <w:pStyle w:val="a4"/>
        <w:spacing w:line="362" w:lineRule="auto"/>
        <w:ind w:right="271"/>
      </w:pPr>
      <w:r>
        <w:t>употреблять слова в соответствии с их лексическим значением и требованиемлексической сочетаемости, соблюдать нормы употребления синонимов, антонимов,омонимов;</w:t>
      </w:r>
    </w:p>
    <w:p w:rsidR="00E450B8" w:rsidRDefault="004E6572">
      <w:pPr>
        <w:pStyle w:val="a4"/>
        <w:spacing w:line="360" w:lineRule="auto"/>
        <w:ind w:right="277"/>
      </w:pPr>
      <w:r>
        <w:t>употреблятьименасуществительные,именаприлагательные,местоимения,порядковыеиколичественныечислительныевсоответствииснормамисовременного русского литературногоязыка(врамкахизученного);</w:t>
      </w:r>
    </w:p>
    <w:p w:rsidR="00E450B8" w:rsidRDefault="004E6572">
      <w:pPr>
        <w:pStyle w:val="a4"/>
        <w:spacing w:line="362" w:lineRule="auto"/>
        <w:ind w:right="280"/>
      </w:pPr>
      <w:r>
        <w:t>выявлять,анализировать иисправлятьтипичныеречевыеошибкивустнойи письменнойречи;</w:t>
      </w:r>
    </w:p>
    <w:p w:rsidR="00E450B8" w:rsidRDefault="004E6572">
      <w:pPr>
        <w:pStyle w:val="a4"/>
        <w:spacing w:line="360" w:lineRule="auto"/>
        <w:ind w:right="272"/>
      </w:pPr>
      <w:r>
        <w:t>анализироватьиоцениватьсточкизрениянормсовременногорусскоголитературногоязыкачужуюисобственнуюречь(врамкахизученного),корректировать свою речь с учётом её соответствия основным нормам современноголитературного языка;</w:t>
      </w:r>
    </w:p>
    <w:p w:rsidR="00E450B8" w:rsidRDefault="004E6572">
      <w:pPr>
        <w:pStyle w:val="a4"/>
        <w:spacing w:line="360" w:lineRule="auto"/>
        <w:ind w:right="266"/>
      </w:pPr>
      <w:r>
        <w:t>соблюдать русскую этикетную вербальную и невербальную манеру общения,использоватьпринципыэтикетногообщения,лежащиевосновенациональногорусскогоречевогоэтикета,этикетныеформулыначалаиконцаобщения,похвалыикомплимента,благодарности,сочувствия,утешенияитак далее;</w:t>
      </w:r>
    </w:p>
    <w:p w:rsidR="00E450B8" w:rsidRDefault="004E6572">
      <w:pPr>
        <w:pStyle w:val="a4"/>
        <w:spacing w:line="362" w:lineRule="auto"/>
        <w:ind w:right="275"/>
      </w:pPr>
      <w:r>
        <w:t>использоватьтолковые,орфоэпическиесловари,словарисинонимов,антонимов, грамматические словари и справочники, в том числе мультимедийные,использоватьорфографические словариисправочники попунктуации.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Речь.Речеваядеятельность.Текст:</w:t>
      </w:r>
    </w:p>
    <w:p w:rsidR="00E450B8" w:rsidRDefault="004E6572">
      <w:pPr>
        <w:pStyle w:val="a4"/>
        <w:spacing w:before="76" w:line="360" w:lineRule="auto"/>
        <w:ind w:right="278"/>
      </w:pPr>
      <w:r>
        <w:lastRenderedPageBreak/>
        <w:t>использовать разные виды речевой деятельности для решения учебных задач,выбиратьииспользоватьразличныевидычтениявсоответствиисегоцелью,владеть умениями информационной переработки прослушанного или прочитанноготекста,      основными     способами     и      средствами     получения,      переработкиипреобразованияинформации,использоватьинформациюсловарныхстатейэнциклопедическогоилингвистическихсловарейдля решенияучебныхзадач;</w:t>
      </w:r>
    </w:p>
    <w:p w:rsidR="00E450B8" w:rsidRDefault="004E6572">
      <w:pPr>
        <w:pStyle w:val="a4"/>
        <w:spacing w:before="3" w:line="362" w:lineRule="auto"/>
        <w:ind w:right="280"/>
      </w:pPr>
      <w:r>
        <w:t>анализировать и создавать тексты описательного типа (определение понятия,пояснение,собственноописание);</w:t>
      </w:r>
    </w:p>
    <w:p w:rsidR="00E450B8" w:rsidRDefault="004E6572">
      <w:pPr>
        <w:pStyle w:val="a4"/>
        <w:spacing w:line="314" w:lineRule="exact"/>
        <w:ind w:left="1104" w:firstLine="0"/>
      </w:pPr>
      <w:r>
        <w:t>уместноиспользовать  жанры  разговорной  речи  (рассказ  о  событии,</w:t>
      </w:r>
    </w:p>
    <w:p w:rsidR="00E450B8" w:rsidRDefault="004E6572">
      <w:pPr>
        <w:pStyle w:val="a4"/>
        <w:spacing w:before="163"/>
        <w:ind w:firstLine="0"/>
        <w:jc w:val="left"/>
      </w:pPr>
      <w:r>
        <w:t>«бывальщины»идругое)вситуацияхнеформальногообщения;</w:t>
      </w:r>
    </w:p>
    <w:p w:rsidR="00E450B8" w:rsidRDefault="004E6572">
      <w:pPr>
        <w:pStyle w:val="a4"/>
        <w:spacing w:before="158" w:line="362" w:lineRule="auto"/>
        <w:ind w:right="257"/>
        <w:jc w:val="left"/>
      </w:pPr>
      <w:r>
        <w:t>анализироватьисоздаватьучебно-научныетексты(различныевидыответовнауроке) вписьменнойиустной форме;</w:t>
      </w:r>
    </w:p>
    <w:p w:rsidR="00E450B8" w:rsidRDefault="004E6572">
      <w:pPr>
        <w:pStyle w:val="a4"/>
        <w:spacing w:line="355" w:lineRule="auto"/>
        <w:jc w:val="left"/>
      </w:pPr>
      <w:r>
        <w:t>использоватьприсозданииустногонаучногосообщенияязыковыесредства,способствующиеего композиционномуоформлению;</w:t>
      </w:r>
    </w:p>
    <w:p w:rsidR="00E450B8" w:rsidRDefault="004E6572">
      <w:pPr>
        <w:pStyle w:val="a4"/>
        <w:spacing w:before="3" w:line="355" w:lineRule="auto"/>
        <w:jc w:val="left"/>
      </w:pPr>
      <w:r>
        <w:t>создаватьтекстыкакрезультатпроектной(исследовательской)деятельности,оформлятьрезультатыпроекта(исследования),представлятьихв устнойформе.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6" w:line="362" w:lineRule="auto"/>
        <w:ind w:right="276" w:firstLine="710"/>
        <w:rPr>
          <w:sz w:val="28"/>
        </w:rPr>
      </w:pPr>
      <w:r>
        <w:rPr>
          <w:sz w:val="28"/>
        </w:rPr>
        <w:t>Предметныерезультатыосвоенияпрограммыпородномуязыку(русскому)кконцуобученияв7классе.</w:t>
      </w:r>
    </w:p>
    <w:p w:rsidR="00E450B8" w:rsidRDefault="004E6572">
      <w:pPr>
        <w:pStyle w:val="a4"/>
        <w:spacing w:line="315" w:lineRule="exact"/>
        <w:ind w:left="1104" w:firstLine="0"/>
      </w:pPr>
      <w:r>
        <w:t>Языкикультура:</w:t>
      </w:r>
    </w:p>
    <w:p w:rsidR="00E450B8" w:rsidRDefault="004E6572">
      <w:pPr>
        <w:pStyle w:val="a4"/>
        <w:spacing w:before="162" w:line="360" w:lineRule="auto"/>
        <w:ind w:right="272"/>
      </w:pPr>
      <w:r>
        <w:t>характеризовать внешние причины исторических изменений в русском языке(врамкахизученного),приводитьпримеры,распознаватьихарактеризоватьустаревшуюлексикуснационально-культурнымкомпонентомзначения(историзмы,архаизмы),пониматьособенностиеё употребления втекстах;</w:t>
      </w:r>
    </w:p>
    <w:p w:rsidR="00E450B8" w:rsidRDefault="004E6572">
      <w:pPr>
        <w:pStyle w:val="a4"/>
        <w:spacing w:line="362" w:lineRule="auto"/>
        <w:ind w:right="279"/>
      </w:pPr>
      <w:r>
        <w:t>характеризоватьпроцессыперераспределенияпластовлексикимеждуактивнымипассивнымзапасом,приводитьпримерыактуализацииустаревшейлексики в современныхконтекстах;</w:t>
      </w:r>
    </w:p>
    <w:p w:rsidR="00E450B8" w:rsidRDefault="004E6572">
      <w:pPr>
        <w:pStyle w:val="a4"/>
        <w:spacing w:line="362" w:lineRule="auto"/>
        <w:ind w:right="272"/>
      </w:pPr>
      <w:r>
        <w:t>характеризовать лингвистические и нелингвистические причины лексическихзаимствований,определятьзначениялексическихзаимствованийпоследнихдесятилетий,целесообразноупотреблятьиноязычныеслова;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7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   толковые    словари,    словари    пословиц    и    поговорок,</w:t>
      </w:r>
    </w:p>
    <w:p w:rsidR="00E450B8" w:rsidRDefault="004E6572">
      <w:pPr>
        <w:pStyle w:val="a4"/>
        <w:spacing w:before="76" w:line="360" w:lineRule="auto"/>
        <w:ind w:right="274" w:firstLine="0"/>
      </w:pPr>
      <w:r>
        <w:lastRenderedPageBreak/>
        <w:t>фразеологическиесловари,словарииностранныхслов,словарисинонимов,антонимов,     учебные     этимологические     словари,     грамматические     словарии   справочники,   орфографические    словари,     справочники     по     пунктуации(втомчислемультимедийные).</w:t>
      </w:r>
    </w:p>
    <w:p w:rsidR="00E450B8" w:rsidRDefault="004E6572">
      <w:pPr>
        <w:pStyle w:val="a4"/>
        <w:spacing w:before="4"/>
        <w:ind w:left="1104" w:firstLine="0"/>
      </w:pPr>
      <w:r>
        <w:t>Культураречи:</w:t>
      </w:r>
    </w:p>
    <w:p w:rsidR="00E450B8" w:rsidRDefault="004E6572">
      <w:pPr>
        <w:pStyle w:val="a4"/>
        <w:spacing w:before="158" w:line="360" w:lineRule="auto"/>
        <w:ind w:right="265"/>
      </w:pPr>
      <w:r>
        <w:t>соблюдатьнормыударениявглаголах,причастиях,деепричастиях,наречиях,всловоформах снепроизводнымипредлогами(врамкахизученного),различатьосновные и допустимые нормативные варианты постановки ударения в глаголах,причастиях,деепричастиях,наречиях,всловоформахснепроизводнымипредлогами;</w:t>
      </w:r>
    </w:p>
    <w:p w:rsidR="00E450B8" w:rsidRDefault="004E6572">
      <w:pPr>
        <w:pStyle w:val="a4"/>
        <w:spacing w:line="362" w:lineRule="auto"/>
        <w:ind w:right="280"/>
      </w:pPr>
      <w:r>
        <w:t>употреблять слова в соответствии с их лексическим значением и требованиемлексическойсочетаемости,соблюдатьнормы употребления паронимов;</w:t>
      </w:r>
    </w:p>
    <w:p w:rsidR="00E450B8" w:rsidRDefault="004E6572">
      <w:pPr>
        <w:pStyle w:val="a4"/>
        <w:spacing w:line="360" w:lineRule="auto"/>
        <w:ind w:right="270"/>
      </w:pPr>
      <w:r>
        <w:t>анализироватьиразличатьтипичныеграмматическиеошибки(врамкахизученного), корректировать устную и письменную речь с учётом её соответствияосновнымнормамсовременного литературногоязыка;</w:t>
      </w:r>
    </w:p>
    <w:p w:rsidR="00E450B8" w:rsidRDefault="004E6572">
      <w:pPr>
        <w:pStyle w:val="a4"/>
        <w:spacing w:line="362" w:lineRule="auto"/>
        <w:ind w:right="278"/>
      </w:pPr>
      <w:r>
        <w:t>употреблятьсловасучётомвариантовсовременныхорфоэпических,грамматическихистилистическихнорм;</w:t>
      </w:r>
    </w:p>
    <w:p w:rsidR="00E450B8" w:rsidRDefault="004E6572">
      <w:pPr>
        <w:pStyle w:val="a4"/>
        <w:spacing w:line="355" w:lineRule="auto"/>
        <w:ind w:right="271"/>
      </w:pPr>
      <w:r>
        <w:t>анализироватьиоцениватьсточкизрениянормсовременногорусскоголитературного языкачужуюисобственнуюречь;</w:t>
      </w:r>
    </w:p>
    <w:p w:rsidR="00E450B8" w:rsidRDefault="004E6572">
      <w:pPr>
        <w:pStyle w:val="a4"/>
        <w:spacing w:line="360" w:lineRule="auto"/>
        <w:ind w:right="270"/>
      </w:pPr>
      <w:r>
        <w:t>использоватьпринципыэтикетногообщения,лежащиевосновенациональногорусскогоречевогоэтикета(запрет наупотреблениегрубых слов,выражений, фраз, исключение категоричности в разговоре и так далее), соблюдатьнормы русскогоневербального этикета;</w:t>
      </w:r>
    </w:p>
    <w:p w:rsidR="00E450B8" w:rsidRDefault="004E6572">
      <w:pPr>
        <w:pStyle w:val="a4"/>
        <w:tabs>
          <w:tab w:val="left" w:pos="5346"/>
          <w:tab w:val="left" w:pos="7894"/>
          <w:tab w:val="left" w:pos="9645"/>
        </w:tabs>
        <w:spacing w:line="360" w:lineRule="auto"/>
        <w:ind w:right="275"/>
      </w:pPr>
      <w:r>
        <w:t>использовать         толковые,</w:t>
      </w:r>
      <w:r>
        <w:tab/>
        <w:t>орфоэпические</w:t>
      </w:r>
      <w:r>
        <w:tab/>
        <w:t>словари,</w:t>
      </w:r>
      <w:r>
        <w:tab/>
      </w:r>
      <w:r>
        <w:rPr>
          <w:spacing w:val="-2"/>
        </w:rPr>
        <w:t>словари</w:t>
      </w:r>
      <w:r>
        <w:t>синонимов,антонимов,  паронимов,  грамматические  словари  и  справочники,в   том     числе     мультимедийные,     использовать     орфографические     словарии справочникипопунктуации.</w:t>
      </w:r>
    </w:p>
    <w:p w:rsidR="00E450B8" w:rsidRDefault="004E6572">
      <w:pPr>
        <w:pStyle w:val="a4"/>
        <w:ind w:left="1104" w:firstLine="0"/>
      </w:pPr>
      <w:r>
        <w:t>Речь.Речеваядеятельность.Текст:</w:t>
      </w:r>
    </w:p>
    <w:p w:rsidR="00E450B8" w:rsidRDefault="004E6572">
      <w:pPr>
        <w:pStyle w:val="a4"/>
        <w:spacing w:before="161" w:line="355" w:lineRule="auto"/>
        <w:ind w:right="278"/>
        <w:sectPr w:rsidR="00E450B8">
          <w:headerReference w:type="default" r:id="rId8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использовать разные виды речевой деятельности для решения учебных задач,владетьумениямиинформационнойпереработкипрослушанногоилипрочитанного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текста,   основными    способами    и    средствами    получения,    переработкиипреобразованияинформации,использоватьинформациюсловарныхстатейэнциклопедическогоилингвистическихсловарейдля решения учебныхзадач;</w:t>
      </w:r>
    </w:p>
    <w:p w:rsidR="00E450B8" w:rsidRDefault="004E6572">
      <w:pPr>
        <w:pStyle w:val="a4"/>
        <w:spacing w:before="2" w:line="360" w:lineRule="auto"/>
        <w:ind w:right="275"/>
      </w:pPr>
      <w:r>
        <w:t>характеризовать традиции русского речевого общения, уместно использоватькоммуникативныестратегииитактикиприконтактномобщении:убеждение,комплимент,спор,дискуссия;</w:t>
      </w:r>
    </w:p>
    <w:p w:rsidR="00E450B8" w:rsidRDefault="004E6572">
      <w:pPr>
        <w:pStyle w:val="a4"/>
        <w:spacing w:before="1" w:line="360" w:lineRule="auto"/>
        <w:ind w:right="273"/>
      </w:pPr>
      <w:r>
        <w:t>анализироватьлогико-смысловуюструктурутекста,распознаватьвидыабзацев, распознавать и анализировать разные типы заголовков текста, использоватьразличныетипы заголовковприсоздании собственныхтекстов;</w:t>
      </w:r>
    </w:p>
    <w:p w:rsidR="00E450B8" w:rsidRDefault="004E6572">
      <w:pPr>
        <w:pStyle w:val="a4"/>
        <w:spacing w:before="1" w:line="355" w:lineRule="auto"/>
        <w:ind w:right="275"/>
      </w:pPr>
      <w:r>
        <w:t>анализировать и создавать тексты рекламного типа, текст в жанре путевыхзаметок,анализировать художественныйтекстсопоройнаегосильныепозиции;</w:t>
      </w:r>
    </w:p>
    <w:p w:rsidR="00E450B8" w:rsidRDefault="004E6572">
      <w:pPr>
        <w:pStyle w:val="a4"/>
        <w:spacing w:before="5" w:line="360" w:lineRule="auto"/>
        <w:ind w:right="281"/>
      </w:pPr>
      <w:r>
        <w:t>создавать тексты как результат проектной (исследовательской) деятельности,оформлять  результаты    проекта    (исследования),    представлять    их   в    устнойи письменнойформе;</w:t>
      </w:r>
    </w:p>
    <w:p w:rsidR="00E450B8" w:rsidRDefault="004E6572">
      <w:pPr>
        <w:pStyle w:val="a4"/>
        <w:spacing w:before="2"/>
        <w:ind w:left="1104" w:firstLine="0"/>
      </w:pPr>
      <w:r>
        <w:t>владетьправиламиинформационнойбезопасностиприобщениивсоциальных</w:t>
      </w:r>
    </w:p>
    <w:p w:rsidR="00E450B8" w:rsidRDefault="004E6572">
      <w:pPr>
        <w:pStyle w:val="a4"/>
        <w:spacing w:before="158"/>
        <w:ind w:firstLine="0"/>
        <w:jc w:val="left"/>
      </w:pPr>
      <w:r>
        <w:t>сетях.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162"/>
        <w:ind w:left="2299"/>
        <w:rPr>
          <w:sz w:val="28"/>
        </w:rPr>
      </w:pPr>
      <w:r>
        <w:rPr>
          <w:sz w:val="28"/>
        </w:rPr>
        <w:t>Предметныерезультатыосвоенияпрограммыпородномуязыку</w:t>
      </w:r>
    </w:p>
    <w:p w:rsidR="00E450B8" w:rsidRDefault="004E6572">
      <w:pPr>
        <w:pStyle w:val="a4"/>
        <w:spacing w:before="164"/>
        <w:ind w:firstLine="0"/>
      </w:pPr>
      <w:r>
        <w:t>(русскому)кконцуобученияв8классе.</w:t>
      </w:r>
    </w:p>
    <w:p w:rsidR="00E450B8" w:rsidRDefault="004E6572">
      <w:pPr>
        <w:pStyle w:val="a4"/>
        <w:spacing w:before="158"/>
        <w:ind w:left="1104" w:firstLine="0"/>
      </w:pPr>
      <w:r>
        <w:t>Языкикультура:</w:t>
      </w:r>
    </w:p>
    <w:p w:rsidR="00E450B8" w:rsidRDefault="004E6572">
      <w:pPr>
        <w:pStyle w:val="a4"/>
        <w:spacing w:before="163" w:line="360" w:lineRule="auto"/>
        <w:ind w:right="281"/>
      </w:pPr>
      <w:r>
        <w:t>иметьпредставлениеобисторииразвитиялексическогосоставарусскогоязыка,характеризоватьлексикурусскогоязыкасточкизренияпроисхождения(врамкахизученного,сиспользованиемсловарей);</w:t>
      </w:r>
    </w:p>
    <w:p w:rsidR="00E450B8" w:rsidRDefault="004E6572">
      <w:pPr>
        <w:pStyle w:val="a4"/>
        <w:spacing w:before="1" w:line="360" w:lineRule="auto"/>
        <w:ind w:right="275"/>
      </w:pPr>
      <w:r>
        <w:t>комментироватьрольстарославянскогоязыкавразвитиирусскоголитературного языка, характеризовать особенности употребления старославянизмоввсовременномрусскомязыке(врамкахизученного, сиспользованиемсловарей);</w:t>
      </w:r>
    </w:p>
    <w:p w:rsidR="00E450B8" w:rsidRDefault="004E6572">
      <w:pPr>
        <w:pStyle w:val="a4"/>
        <w:spacing w:before="1" w:line="360" w:lineRule="auto"/>
        <w:ind w:right="265"/>
      </w:pPr>
      <w:r>
        <w:t>характеризоватьзаимствованныесловапоязыку-источнику(изславянскихинеславянскихязыков),временивхождения(самыедревниеиболеепоздние)(врамкахизученного,сиспользованием словарей), сферефункционирования;</w:t>
      </w:r>
    </w:p>
    <w:p w:rsidR="00E450B8" w:rsidRDefault="004E6572">
      <w:pPr>
        <w:pStyle w:val="a4"/>
        <w:spacing w:before="1" w:line="355" w:lineRule="auto"/>
        <w:ind w:right="275"/>
        <w:sectPr w:rsidR="00E450B8">
          <w:headerReference w:type="default" r:id="rId8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определятьзначениялексических   заимствований   последних   десятилетийиособенностиихупотреблениявразговорнойречи,современнойпублицист</w:t>
      </w:r>
      <w:r>
        <w:lastRenderedPageBreak/>
        <w:t>ике,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в том числе в дисплейных текстах, оценивать целесообразность их употребления,целесообразноупотреблятьиноязычныеслова;</w:t>
      </w:r>
    </w:p>
    <w:p w:rsidR="00E450B8" w:rsidRDefault="004E6572">
      <w:pPr>
        <w:pStyle w:val="a4"/>
        <w:spacing w:line="362" w:lineRule="auto"/>
        <w:ind w:right="275"/>
      </w:pPr>
      <w:r>
        <w:t>комментироватьисторическиеособенностирусскогоречевогоэтикета(обращение),характеризоватьосновныеособенностисовременногорусскогоречевого этикета;</w:t>
      </w:r>
    </w:p>
    <w:p w:rsidR="00E450B8" w:rsidRDefault="004E6572">
      <w:pPr>
        <w:pStyle w:val="a4"/>
        <w:spacing w:line="360" w:lineRule="auto"/>
        <w:ind w:right="277"/>
      </w:pPr>
      <w:r>
        <w:t>использовать толковые словари, словари иностранных слов, фразеологическиесловари,словарипословиципоговорок,крылатыхсловивыражений,словарисинонимов, антонимов, учебные этимологические словари, грамматические словарии   справочники,   орфографические    словари,     справочники     по     пунктуации(втомчислемультимедийные).</w:t>
      </w:r>
    </w:p>
    <w:p w:rsidR="00E450B8" w:rsidRDefault="004E6572">
      <w:pPr>
        <w:pStyle w:val="a4"/>
        <w:ind w:left="1104" w:firstLine="0"/>
      </w:pPr>
      <w:r>
        <w:t>Культураречи:</w:t>
      </w:r>
    </w:p>
    <w:p w:rsidR="00E450B8" w:rsidRDefault="004E6572">
      <w:pPr>
        <w:pStyle w:val="a4"/>
        <w:spacing w:before="148" w:line="360" w:lineRule="auto"/>
        <w:ind w:right="275"/>
      </w:pPr>
      <w:r>
        <w:t>различать варианты орфоэпической и акцентологической нормы, употреблятьсловасучётомпроизносительныхистилистическихвариантовсовременнойорфоэпической нормы;</w:t>
      </w:r>
    </w:p>
    <w:p w:rsidR="00E450B8" w:rsidRDefault="004E6572">
      <w:pPr>
        <w:pStyle w:val="a4"/>
        <w:spacing w:before="1" w:line="355" w:lineRule="auto"/>
        <w:ind w:right="282"/>
      </w:pPr>
      <w:r>
        <w:t>иметьпредставлениеобактивныхпроцессахсовременногорусскогоязыкавобласти произношенияи ударения(врамкахизученного);</w:t>
      </w:r>
    </w:p>
    <w:p w:rsidR="00E450B8" w:rsidRDefault="004E6572">
      <w:pPr>
        <w:pStyle w:val="a4"/>
        <w:spacing w:before="5" w:line="360" w:lineRule="auto"/>
        <w:ind w:right="266"/>
      </w:pPr>
      <w:r>
        <w:t>употреблять слова в соответствии с их лексическим значением и требованиемлексической сочетаемости, соблюдать нормы употребления синонимов‚ антонимов‚омонимов‚паронимов;</w:t>
      </w:r>
    </w:p>
    <w:p w:rsidR="00E450B8" w:rsidRDefault="004E6572">
      <w:pPr>
        <w:pStyle w:val="a4"/>
        <w:spacing w:before="1" w:line="362" w:lineRule="auto"/>
        <w:ind w:right="270"/>
      </w:pPr>
      <w:r>
        <w:t>корректно     употреблять    термины    в     текстах    учебно-научного    стиля,впублицистическихихудожественных текстах(врамкахизученного);</w:t>
      </w:r>
    </w:p>
    <w:p w:rsidR="00E450B8" w:rsidRDefault="004E6572">
      <w:pPr>
        <w:pStyle w:val="a4"/>
        <w:spacing w:line="360" w:lineRule="auto"/>
        <w:ind w:right="278"/>
      </w:pPr>
      <w:r>
        <w:t>анализироватьиоцениватьсточкизрениянормсовременногорусскоголитературного языка чужую и собственную речь, корректировать речь с учётом еёсоответствия основным нормамсовременного литературногоязыка;</w:t>
      </w:r>
    </w:p>
    <w:p w:rsidR="00E450B8" w:rsidRDefault="004E6572">
      <w:pPr>
        <w:pStyle w:val="a4"/>
        <w:spacing w:line="360" w:lineRule="auto"/>
        <w:ind w:right="267"/>
      </w:pPr>
      <w:r>
        <w:t>распознавать типичные ошибки согласования и управления в русском языке,редактировать предложения с целью исправления синтаксических грамматическихошибок;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8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характеризовать и оценивать активные процессы в речевом этикете (в рамкахизученного), использовать приёмы, помогающие противостоять речевой агрессии,соблюдатьрусскуюэтикетнуювербальнуюиневербальнуюманеруобщения;</w:t>
      </w:r>
    </w:p>
    <w:p w:rsidR="00E450B8" w:rsidRDefault="004E6572">
      <w:pPr>
        <w:pStyle w:val="a4"/>
        <w:spacing w:before="76" w:line="360" w:lineRule="auto"/>
        <w:ind w:right="276"/>
      </w:pPr>
      <w:r>
        <w:lastRenderedPageBreak/>
        <w:t>использоватьтолковые,орфоэпическиесловари,словарисинонимов,антонимов,      паронимов,        грамматические        словари        и        справочники,в   том     числе     мультимедийные,     использовать     орфографические     словарии справочникипопунктуации.</w:t>
      </w:r>
    </w:p>
    <w:p w:rsidR="00E450B8" w:rsidRDefault="004E6572">
      <w:pPr>
        <w:pStyle w:val="a4"/>
        <w:spacing w:before="4"/>
        <w:ind w:left="1104" w:firstLine="0"/>
      </w:pPr>
      <w:r>
        <w:t>Речь.Речеваядеятельность.Текст:</w:t>
      </w:r>
    </w:p>
    <w:p w:rsidR="00E450B8" w:rsidRDefault="004E6572">
      <w:pPr>
        <w:pStyle w:val="a4"/>
        <w:spacing w:before="158" w:line="360" w:lineRule="auto"/>
        <w:ind w:right="270"/>
      </w:pPr>
      <w:r>
        <w:t>использовать разные виды речевой деятельности для решения учебных задач,владеть умениями информационной переработки прослушанного или прочитанноготекста,   основными    способами    и    средствами    получения,    переработкиипреобразованияинформации;использоватьграфики,диаграммы,план,схемыдляпредставленияинформации;</w:t>
      </w:r>
    </w:p>
    <w:p w:rsidR="00E450B8" w:rsidRDefault="004E6572">
      <w:pPr>
        <w:pStyle w:val="a4"/>
        <w:spacing w:line="362" w:lineRule="auto"/>
        <w:ind w:right="280"/>
      </w:pPr>
      <w:r>
        <w:t>использовать   основные   способы   и   правила   эффективной   аргументациив процессе учебно-научного общения, стандартные обороты речи и знание правилкорректной дискуссии;участвоватьвдискуссии;</w:t>
      </w:r>
    </w:p>
    <w:p w:rsidR="00E450B8" w:rsidRDefault="004E6572">
      <w:pPr>
        <w:pStyle w:val="a4"/>
        <w:spacing w:line="360" w:lineRule="auto"/>
        <w:ind w:right="278"/>
      </w:pPr>
      <w:r>
        <w:t>анализироватьструктурныеэлементыи   языковые   особенности   письмакакжанрапублицистическогостиляречи,создаватьсочинениевжанреписьма(втомчислеэлектронного);</w:t>
      </w:r>
    </w:p>
    <w:p w:rsidR="00E450B8" w:rsidRDefault="004E6572">
      <w:pPr>
        <w:pStyle w:val="a4"/>
        <w:spacing w:line="360" w:lineRule="auto"/>
        <w:ind w:right="277"/>
      </w:pPr>
      <w:r>
        <w:t>создавать тексты как результат проектной (исследовательской) деятельности,оформлять  результаты    проекта    (исследования),    представлять    их   в    устнойи письменнойформе;</w:t>
      </w:r>
    </w:p>
    <w:p w:rsidR="00E450B8" w:rsidRDefault="004E6572">
      <w:pPr>
        <w:pStyle w:val="a4"/>
        <w:spacing w:line="360" w:lineRule="auto"/>
        <w:ind w:right="269"/>
      </w:pPr>
      <w:r>
        <w:t>строитьустныеучебно-научныесообщенияразличныхвидов,составлятьрецензиюнареферат,напроектнуюработуодноклассника,доклад,приниматьучастиевучебно-научной дискуссии;</w:t>
      </w:r>
    </w:p>
    <w:p w:rsidR="00E450B8" w:rsidRDefault="004E6572">
      <w:pPr>
        <w:pStyle w:val="a4"/>
        <w:ind w:left="1104" w:firstLine="0"/>
      </w:pPr>
      <w:r>
        <w:t>владетьправиламиинформационнойбезопасностиприобщениивсоциальных</w:t>
      </w:r>
    </w:p>
    <w:p w:rsidR="00E450B8" w:rsidRDefault="004E6572">
      <w:pPr>
        <w:pStyle w:val="a4"/>
        <w:spacing w:before="153"/>
        <w:ind w:firstLine="0"/>
        <w:jc w:val="left"/>
      </w:pPr>
      <w:r>
        <w:t>сетях.</w:t>
      </w:r>
    </w:p>
    <w:p w:rsidR="00E450B8" w:rsidRDefault="004E6572">
      <w:pPr>
        <w:pStyle w:val="a7"/>
        <w:numPr>
          <w:ilvl w:val="3"/>
          <w:numId w:val="56"/>
        </w:numPr>
        <w:tabs>
          <w:tab w:val="left" w:pos="2300"/>
        </w:tabs>
        <w:spacing w:before="163"/>
        <w:ind w:left="2299"/>
        <w:rPr>
          <w:sz w:val="28"/>
        </w:rPr>
      </w:pPr>
      <w:r>
        <w:rPr>
          <w:sz w:val="28"/>
        </w:rPr>
        <w:t>Предметныерезультатыосвоенияпрограммыпородномуязыку</w:t>
      </w:r>
    </w:p>
    <w:p w:rsidR="00E450B8" w:rsidRDefault="004E6572">
      <w:pPr>
        <w:pStyle w:val="a4"/>
        <w:spacing w:before="163"/>
        <w:ind w:firstLine="0"/>
      </w:pPr>
      <w:r>
        <w:t>(русскому)кконцуобученияв9классе.</w:t>
      </w:r>
    </w:p>
    <w:p w:rsidR="00E450B8" w:rsidRDefault="004E6572">
      <w:pPr>
        <w:pStyle w:val="a4"/>
        <w:spacing w:before="158"/>
        <w:ind w:left="1104" w:firstLine="0"/>
      </w:pPr>
      <w:r>
        <w:t>Языкикультура:</w:t>
      </w:r>
    </w:p>
    <w:p w:rsidR="00E450B8" w:rsidRDefault="004E6572">
      <w:pPr>
        <w:pStyle w:val="a4"/>
        <w:spacing w:before="163" w:line="360" w:lineRule="auto"/>
        <w:ind w:right="272"/>
        <w:sectPr w:rsidR="00E450B8">
          <w:headerReference w:type="default" r:id="rId8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понимать и истолковывать значения русских слов с национально-культурнымкомпонентом(врамкахизученного),правильноупотреблятьихвречи,иметьпредставлениеорусскойязыковойкартинемира,приводитьпримеры</w:t>
      </w:r>
    </w:p>
    <w:p w:rsidR="00E450B8" w:rsidRDefault="004E6572">
      <w:pPr>
        <w:pStyle w:val="a4"/>
        <w:spacing w:before="76" w:line="360" w:lineRule="auto"/>
        <w:ind w:right="272" w:firstLine="0"/>
      </w:pPr>
      <w:r>
        <w:lastRenderedPageBreak/>
        <w:t>национального своеобразия, богатства, выразительности родного русского языка,анализироватьнациональноесвоеобразиеобщеязыковыхихудожественныхметафор;</w:t>
      </w:r>
    </w:p>
    <w:p w:rsidR="00E450B8" w:rsidRDefault="004E6572">
      <w:pPr>
        <w:pStyle w:val="a4"/>
        <w:spacing w:before="2" w:line="360" w:lineRule="auto"/>
        <w:ind w:right="280"/>
      </w:pPr>
      <w:r>
        <w:t>иметь представление о ключевых словах русской культуры, комментироватьтекстысточкизрения   употребления   внихключевыхсловрусскойкультуры(врамкахизученного);</w:t>
      </w:r>
    </w:p>
    <w:p w:rsidR="00E450B8" w:rsidRDefault="004E6572">
      <w:pPr>
        <w:pStyle w:val="a4"/>
        <w:spacing w:before="1" w:line="360" w:lineRule="auto"/>
        <w:ind w:right="276"/>
      </w:pPr>
      <w:r>
        <w:t>понимать    и      истолковывать      значения      фразеологических     оборотовснационально-культурнымкомпонентом,анализироватьикомментироватьисториюпроисхождения фразеологических оборотов, уместно употреблять их, распознаватьисточникикрылатыхсловивыражений(врамкахизученного),правильноупотреблять    пословицы,     поговорки,     крылатые     слова     и     выражениявразличныхситуацияхречевого общения(в рамкахизученного);</w:t>
      </w:r>
    </w:p>
    <w:p w:rsidR="00E450B8" w:rsidRDefault="004E6572">
      <w:pPr>
        <w:pStyle w:val="a4"/>
        <w:spacing w:before="2" w:line="360" w:lineRule="auto"/>
        <w:ind w:right="272"/>
      </w:pPr>
      <w:r>
        <w:t>характеризовать   влияние  внешних    и    внутренних   факторов    измененийв русском языке (в рамках изученного), иметь представление об основных активныхпроцессахвсовременномрусскомязыке(основныетенденции,отдельныепримерыврамкахизученного);</w:t>
      </w:r>
    </w:p>
    <w:p w:rsidR="00E450B8" w:rsidRDefault="004E6572">
      <w:pPr>
        <w:pStyle w:val="a4"/>
        <w:spacing w:line="360" w:lineRule="auto"/>
        <w:ind w:right="276"/>
      </w:pPr>
      <w:r>
        <w:t>комментировать     особенности       новых       иноязычных       заимствованийвсовременномрусскомязыке,определятьзначениялексическихзаимствованийпоследнихдесятилетий;</w:t>
      </w:r>
    </w:p>
    <w:p w:rsidR="00E450B8" w:rsidRDefault="004E6572">
      <w:pPr>
        <w:pStyle w:val="a4"/>
        <w:spacing w:line="362" w:lineRule="auto"/>
        <w:ind w:right="283"/>
      </w:pPr>
      <w:r>
        <w:t>характеризоватьсловообразовательныенеологизмыпосфереупотребленияистилистическойокраске,целесообразноупотреблятьиноязычные слова;</w:t>
      </w:r>
    </w:p>
    <w:p w:rsidR="00E450B8" w:rsidRDefault="004E6572">
      <w:pPr>
        <w:pStyle w:val="a4"/>
        <w:spacing w:line="360" w:lineRule="auto"/>
        <w:ind w:right="271"/>
      </w:pPr>
      <w:r>
        <w:t>объяснять        причины        изменения        лексических       значений        словиихстилистическойокраскивсовременномрусскомязыке(наконкретныхпримерах);</w:t>
      </w:r>
    </w:p>
    <w:p w:rsidR="00E450B8" w:rsidRDefault="004E6572">
      <w:pPr>
        <w:pStyle w:val="a4"/>
        <w:spacing w:line="360" w:lineRule="auto"/>
        <w:ind w:right="277"/>
      </w:pPr>
      <w:r>
        <w:t>использовать толковые словари, словари иностранных слов, фразеологическиесловари,словарипословиципоговорок,крылатыхсловивыражений,словарисинонимов, антонимов, учебные этимологические словари, грамматические словарии   справочники,   орфографические    словари,     справочники     по     пунктуации(втомчислемультимедийные).</w:t>
      </w:r>
    </w:p>
    <w:p w:rsidR="00E450B8" w:rsidRDefault="004E6572">
      <w:pPr>
        <w:pStyle w:val="a4"/>
        <w:ind w:left="1104" w:firstLine="0"/>
        <w:sectPr w:rsidR="00E450B8">
          <w:headerReference w:type="default" r:id="rId8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Культураречи:</w:t>
      </w:r>
    </w:p>
    <w:p w:rsidR="00E450B8" w:rsidRDefault="004E6572">
      <w:pPr>
        <w:pStyle w:val="a4"/>
        <w:spacing w:before="76" w:line="360" w:lineRule="auto"/>
        <w:ind w:right="279"/>
      </w:pPr>
      <w:r>
        <w:lastRenderedPageBreak/>
        <w:t>пониматьихарактеризоватьактивные   процессывобластипроизношенияиударения   (врамкахизученного),   способыфиксациипроизносительныхнормвсовременныхорфоэпическихсловарях;</w:t>
      </w:r>
    </w:p>
    <w:p w:rsidR="00E450B8" w:rsidRDefault="004E6572">
      <w:pPr>
        <w:pStyle w:val="a4"/>
        <w:spacing w:before="2" w:line="360" w:lineRule="auto"/>
        <w:ind w:right="275"/>
      </w:pPr>
      <w:r>
        <w:t>различать варианты орфоэпической и акцентологической нормы, соблюдатьнормыпроизношенияиударениявотдельныхграмматическихформахсамостоятельных частей речи (в рамках изученного), употреблять слова с учётомпроизносительныхвариантовсовременной орфоэпической нормы;</w:t>
      </w:r>
    </w:p>
    <w:p w:rsidR="00E450B8" w:rsidRDefault="004E6572">
      <w:pPr>
        <w:pStyle w:val="a4"/>
        <w:spacing w:before="3" w:line="360" w:lineRule="auto"/>
        <w:ind w:right="269"/>
      </w:pPr>
      <w:r>
        <w:t>употреблять слова в соответствии с их лексическим значением и требованиемлексической сочетаемости (в рамках изученного); опознавать частотные примерытавтологии иплеоназма;</w:t>
      </w:r>
    </w:p>
    <w:p w:rsidR="00E450B8" w:rsidRDefault="004E6572">
      <w:pPr>
        <w:pStyle w:val="a4"/>
        <w:spacing w:line="362" w:lineRule="auto"/>
        <w:ind w:right="276"/>
      </w:pPr>
      <w:r>
        <w:t>соблюдатьсинтаксическиенормысовременногорусскоголитературногоязыка:предложно-падежноеуправление,построениепростыхпредложений‚сложныхпредложений разныхвидов,предложений скосвенной речью;</w:t>
      </w:r>
    </w:p>
    <w:p w:rsidR="00E450B8" w:rsidRDefault="004E6572">
      <w:pPr>
        <w:pStyle w:val="a4"/>
        <w:spacing w:line="360" w:lineRule="auto"/>
        <w:ind w:right="271"/>
      </w:pPr>
      <w:r>
        <w:t>распознаватьиисправлятьтипичныеошибкивпредложно-падежномуправлении,построениипростыхпредложений‚сложныхпредложенийразныхвидов,предложенийскосвеннойречью;</w:t>
      </w:r>
    </w:p>
    <w:p w:rsidR="00E450B8" w:rsidRDefault="004E6572">
      <w:pPr>
        <w:pStyle w:val="a4"/>
        <w:spacing w:line="360" w:lineRule="auto"/>
        <w:ind w:right="270"/>
      </w:pPr>
      <w:r>
        <w:t>анализироватьиоцениватьсточкизрениянорм,вариантовнормсовременногорусскоголитературногоязыкачужуюисобственнуюречь,корректировать речь с учётом её соответствия основным нормам и вариантам нормсовременноголитературногоязыка;</w:t>
      </w:r>
    </w:p>
    <w:p w:rsidR="00E450B8" w:rsidRDefault="004E6572">
      <w:pPr>
        <w:pStyle w:val="a4"/>
        <w:spacing w:line="360" w:lineRule="auto"/>
        <w:ind w:right="271"/>
      </w:pPr>
      <w:r>
        <w:t>использовать при общении в интернет-среде этикетные формы и устойчивыеформулы‚принципыэтикетногообщения,лежащиевосновенациональногорусскогоречевогоэтикета,соблюдатьнормырусскогоэтикетногоречевогоповеденияв ситуацияхделовогообщения;</w:t>
      </w:r>
    </w:p>
    <w:p w:rsidR="00E450B8" w:rsidRDefault="004E6572">
      <w:pPr>
        <w:pStyle w:val="a4"/>
        <w:tabs>
          <w:tab w:val="left" w:pos="5346"/>
          <w:tab w:val="left" w:pos="7894"/>
          <w:tab w:val="left" w:pos="9645"/>
        </w:tabs>
        <w:spacing w:line="360" w:lineRule="auto"/>
        <w:ind w:right="275"/>
      </w:pPr>
      <w:r>
        <w:t>использовать         толковые,</w:t>
      </w:r>
      <w:r>
        <w:tab/>
        <w:t>орфоэпические</w:t>
      </w:r>
      <w:r>
        <w:tab/>
        <w:t>словари,</w:t>
      </w:r>
      <w:r>
        <w:tab/>
      </w:r>
      <w:r>
        <w:rPr>
          <w:spacing w:val="-2"/>
        </w:rPr>
        <w:t>словари</w:t>
      </w:r>
      <w:r>
        <w:t>синонимов,антонимов,  паронимов,  грамматические  словари  и  справочники,в   том     числе     мультимедийные,     использовать     орфографические     словарии справочникипопунктуации.</w:t>
      </w:r>
    </w:p>
    <w:p w:rsidR="00E450B8" w:rsidRDefault="004E6572">
      <w:pPr>
        <w:pStyle w:val="a4"/>
        <w:ind w:left="1104" w:firstLine="0"/>
      </w:pPr>
      <w:r>
        <w:t>Речь.Речеваядеятельность.Текст:</w:t>
      </w:r>
    </w:p>
    <w:p w:rsidR="00E450B8" w:rsidRDefault="004E6572">
      <w:pPr>
        <w:pStyle w:val="a4"/>
        <w:spacing w:before="151"/>
        <w:ind w:left="1104" w:firstLine="0"/>
        <w:sectPr w:rsidR="00E450B8">
          <w:headerReference w:type="default" r:id="rId8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пользоватьсяразличнымивидамичтения(просмотровым,ознакомительным,</w:t>
      </w:r>
    </w:p>
    <w:p w:rsidR="00E450B8" w:rsidRDefault="004E6572">
      <w:pPr>
        <w:pStyle w:val="a4"/>
        <w:spacing w:before="76" w:line="360" w:lineRule="auto"/>
        <w:ind w:right="266" w:firstLine="0"/>
      </w:pPr>
      <w:r>
        <w:lastRenderedPageBreak/>
        <w:t>изучающим,поисковым)учебно-научных,художественных,публицистическихтекстовразличныхфункционально-смысловыхтипов,втомчислесочетающихразные форматы представления информации (инфографика, диаграмма, дисплейныйтекстидругое);</w:t>
      </w:r>
    </w:p>
    <w:p w:rsidR="00E450B8" w:rsidRDefault="004E6572">
      <w:pPr>
        <w:pStyle w:val="a4"/>
        <w:spacing w:before="4" w:line="360" w:lineRule="auto"/>
        <w:ind w:right="277"/>
      </w:pPr>
      <w:r>
        <w:t>владеть    умениями    информационной      переработки      прослушанногоилипрочитанноготекста,основнымиспособамиисредствамиполучения,переработкиипреобразованияинформации(аннотация,конспект),использоватьграфики,диаграммы,схемы дляпредставленияинформации;</w:t>
      </w:r>
    </w:p>
    <w:p w:rsidR="00E450B8" w:rsidRDefault="004E6572">
      <w:pPr>
        <w:pStyle w:val="a4"/>
        <w:spacing w:line="360" w:lineRule="auto"/>
        <w:ind w:right="277"/>
      </w:pPr>
      <w:r>
        <w:t>анализироватьструктурныеэлементыиязыковыеособенностианекдота,шутки, уместно использовать жанры разговорной речи в ситуациях неформальногообщения;</w:t>
      </w:r>
    </w:p>
    <w:p w:rsidR="00E450B8" w:rsidRDefault="004E6572">
      <w:pPr>
        <w:pStyle w:val="a4"/>
        <w:spacing w:line="362" w:lineRule="auto"/>
        <w:ind w:right="281"/>
      </w:pPr>
      <w:r>
        <w:t>анализироватьструктурныеэлементыиязыковыеособенностиделовогописьма;</w:t>
      </w:r>
    </w:p>
    <w:p w:rsidR="00E450B8" w:rsidRDefault="004E6572">
      <w:pPr>
        <w:pStyle w:val="a4"/>
        <w:spacing w:line="360" w:lineRule="auto"/>
        <w:ind w:right="271"/>
      </w:pPr>
      <w:r>
        <w:t>создавать   устные   учебно-научные   сообщения   различных   видов,   отзывнапроектнуюработуодноклассника,приниматьучастиевучебно-научнойдискуссии;</w:t>
      </w:r>
    </w:p>
    <w:p w:rsidR="00E450B8" w:rsidRDefault="004E6572">
      <w:pPr>
        <w:pStyle w:val="a4"/>
        <w:spacing w:line="362" w:lineRule="auto"/>
        <w:ind w:right="283"/>
      </w:pPr>
      <w:r>
        <w:t>пониматьииспользоватьвсобственнойречевойпрактикепрецедентныетексты;</w:t>
      </w:r>
    </w:p>
    <w:p w:rsidR="00E450B8" w:rsidRDefault="004E6572">
      <w:pPr>
        <w:pStyle w:val="a4"/>
        <w:spacing w:line="362" w:lineRule="auto"/>
        <w:ind w:right="280"/>
      </w:pPr>
      <w:r>
        <w:t>анализироватьисоздаватьтекстыпублицистическихжанров(проблемныйочерк);</w:t>
      </w:r>
    </w:p>
    <w:p w:rsidR="00E450B8" w:rsidRDefault="004E6572">
      <w:pPr>
        <w:pStyle w:val="a4"/>
        <w:spacing w:line="360" w:lineRule="auto"/>
        <w:ind w:right="274"/>
      </w:pPr>
      <w:r>
        <w:t>создавать тексты как результат проектной (исследовательской) деятельности,оформлять реферат в письменной форме и представлять его в устной и письменнойформе;</w:t>
      </w:r>
    </w:p>
    <w:p w:rsidR="00E450B8" w:rsidRDefault="004E6572">
      <w:pPr>
        <w:pStyle w:val="a4"/>
        <w:spacing w:line="318" w:lineRule="exact"/>
        <w:ind w:left="1104" w:firstLine="0"/>
      </w:pPr>
      <w:r>
        <w:t>владетьправиламиинформационнойбезопасностиприобщениивсоциальных</w:t>
      </w:r>
    </w:p>
    <w:p w:rsidR="00E450B8" w:rsidRDefault="004E6572">
      <w:pPr>
        <w:pStyle w:val="a4"/>
        <w:spacing w:before="147"/>
        <w:ind w:firstLine="0"/>
        <w:jc w:val="left"/>
      </w:pPr>
      <w:r>
        <w:t>сетях.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3"/>
        <w:ind w:left="0" w:firstLine="0"/>
        <w:jc w:val="left"/>
        <w:rPr>
          <w:sz w:val="26"/>
        </w:rPr>
      </w:pPr>
    </w:p>
    <w:p w:rsidR="00E450B8" w:rsidRDefault="004E6572">
      <w:pPr>
        <w:pStyle w:val="Heading1"/>
        <w:numPr>
          <w:ilvl w:val="0"/>
          <w:numId w:val="54"/>
        </w:numPr>
        <w:tabs>
          <w:tab w:val="left" w:pos="1594"/>
        </w:tabs>
      </w:pPr>
      <w:bookmarkStart w:id="17" w:name="36.__Программа_формирования_универсальны"/>
      <w:bookmarkEnd w:id="17"/>
      <w:r>
        <w:t>Программаформированияуниверсальныхучебныхдействий.</w:t>
      </w:r>
    </w:p>
    <w:p w:rsidR="00E450B8" w:rsidRDefault="004E6572">
      <w:pPr>
        <w:pStyle w:val="a7"/>
        <w:numPr>
          <w:ilvl w:val="1"/>
          <w:numId w:val="54"/>
        </w:numPr>
        <w:tabs>
          <w:tab w:val="left" w:pos="1786"/>
        </w:tabs>
        <w:spacing w:before="159"/>
        <w:rPr>
          <w:sz w:val="28"/>
        </w:rPr>
      </w:pPr>
      <w:r>
        <w:rPr>
          <w:sz w:val="28"/>
        </w:rPr>
        <w:t>Целевойраздел.</w:t>
      </w:r>
    </w:p>
    <w:p w:rsidR="00E450B8" w:rsidRDefault="004E6572">
      <w:pPr>
        <w:pStyle w:val="a7"/>
        <w:numPr>
          <w:ilvl w:val="2"/>
          <w:numId w:val="54"/>
        </w:numPr>
        <w:tabs>
          <w:tab w:val="left" w:pos="2036"/>
        </w:tabs>
        <w:spacing w:before="163" w:line="355" w:lineRule="auto"/>
        <w:ind w:right="260" w:firstLine="710"/>
        <w:rPr>
          <w:sz w:val="28"/>
        </w:rPr>
        <w:sectPr w:rsidR="00E450B8">
          <w:headerReference w:type="default" r:id="rId8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Программаформированияуниверсальныхучебныхдействий(далее–УУД)уобучающихсядолжнаобеспечивать:</w:t>
      </w:r>
    </w:p>
    <w:p w:rsidR="00E450B8" w:rsidRDefault="004E6572">
      <w:pPr>
        <w:pStyle w:val="a4"/>
        <w:spacing w:before="76" w:line="362" w:lineRule="auto"/>
        <w:ind w:left="1104" w:right="278" w:firstLine="0"/>
      </w:pPr>
      <w:r>
        <w:lastRenderedPageBreak/>
        <w:t>развитие способности к саморазвитию и самосовершенствованию;формированиевнутреннейпозицииличности,регулятивных,познавательных,</w:t>
      </w:r>
    </w:p>
    <w:p w:rsidR="00E450B8" w:rsidRDefault="004E6572">
      <w:pPr>
        <w:pStyle w:val="a4"/>
        <w:spacing w:line="314" w:lineRule="exact"/>
        <w:ind w:firstLine="0"/>
      </w:pPr>
      <w:r>
        <w:t>коммуникативныхУУДуобучающихся;</w:t>
      </w:r>
    </w:p>
    <w:p w:rsidR="00E450B8" w:rsidRDefault="004E6572">
      <w:pPr>
        <w:pStyle w:val="a4"/>
        <w:spacing w:before="164" w:line="360" w:lineRule="auto"/>
        <w:ind w:right="279"/>
      </w:pPr>
      <w:r>
        <w:t>формирование опыта применения УУД в жизненных ситуациях для решениязадачобщекультурного,личностногоипознавательногоразвитияобучающихся,готовности крешению практическихзадач;</w:t>
      </w:r>
    </w:p>
    <w:p w:rsidR="00E450B8" w:rsidRDefault="004E6572">
      <w:pPr>
        <w:pStyle w:val="a4"/>
        <w:spacing w:before="1" w:line="360" w:lineRule="auto"/>
        <w:ind w:right="270"/>
      </w:pPr>
      <w:r>
        <w:t>повышениеэффективностиусвоениязнанийиучебныхдействий,формированиякомпетенций   впредметныхобластях,   учебно-исследовательскойи проектнойдеятельности;</w:t>
      </w:r>
    </w:p>
    <w:p w:rsidR="00E450B8" w:rsidRDefault="004E6572">
      <w:pPr>
        <w:pStyle w:val="a4"/>
        <w:spacing w:before="1" w:line="360" w:lineRule="auto"/>
        <w:ind w:right="268"/>
      </w:pPr>
      <w:r>
        <w:t>формированиенавыкаучастиявразличныхформахорганизацииучебно-исследовательской и проектной деятельности, в том числе творческих конкурсах,олимпиадах,научныхобществах,научно-практическихконференциях,олимпиадах;</w:t>
      </w:r>
    </w:p>
    <w:p w:rsidR="00E450B8" w:rsidRDefault="004E6572">
      <w:pPr>
        <w:pStyle w:val="a4"/>
        <w:spacing w:before="1" w:line="360" w:lineRule="auto"/>
        <w:ind w:right="280"/>
      </w:pPr>
      <w:r>
        <w:t>овладение приемами учебного сотрудничества и социального взаимодействиясосверстниками,обучающимисямладшегоистаршеговозрастаивзрослымивсовместнойучебно-исследовательскойипроектной деятельности;</w:t>
      </w:r>
    </w:p>
    <w:p w:rsidR="00E450B8" w:rsidRDefault="004E6572">
      <w:pPr>
        <w:pStyle w:val="a4"/>
        <w:spacing w:line="362" w:lineRule="auto"/>
        <w:ind w:right="280"/>
      </w:pPr>
      <w:r>
        <w:t>формированиеиразвитиекомпетенцийобучающихсявобластииспользованияИКТ;</w:t>
      </w:r>
    </w:p>
    <w:p w:rsidR="00E450B8" w:rsidRDefault="004E6572">
      <w:pPr>
        <w:pStyle w:val="a4"/>
        <w:spacing w:line="360" w:lineRule="auto"/>
        <w:ind w:right="273"/>
      </w:pPr>
      <w:r>
        <w:t>науровнеобщегопользования,включаявладениеИКТ,поиском,анализомипередачейинформации,презентациейвыполненныхработ,основамиинформационнойбезопасности,умениембезопасногоиспользованиясредствИКТиинформационно-телекоммуникационнойсети«Интернет»(далее–Интернет),формированиекультурыпользованияИКТ;</w:t>
      </w:r>
    </w:p>
    <w:p w:rsidR="00E450B8" w:rsidRDefault="004E6572">
      <w:pPr>
        <w:pStyle w:val="a4"/>
        <w:spacing w:line="355" w:lineRule="auto"/>
        <w:ind w:right="280"/>
      </w:pPr>
      <w:r>
        <w:t>формированиезнаний  и  навыков  в  области  финансовой  грамотностии устойчивогоразвитияобщества.</w:t>
      </w:r>
    </w:p>
    <w:p w:rsidR="00E450B8" w:rsidRDefault="004E6572">
      <w:pPr>
        <w:pStyle w:val="a7"/>
        <w:numPr>
          <w:ilvl w:val="2"/>
          <w:numId w:val="54"/>
        </w:numPr>
        <w:tabs>
          <w:tab w:val="left" w:pos="2021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УУД позволяют решать широкий круг задач в различных предметныхобластяхиявляющиесярезультатамиосвоения обучающимисяООПООО.</w:t>
      </w:r>
    </w:p>
    <w:p w:rsidR="00E450B8" w:rsidRDefault="004E6572">
      <w:pPr>
        <w:pStyle w:val="a7"/>
        <w:numPr>
          <w:ilvl w:val="2"/>
          <w:numId w:val="54"/>
        </w:numPr>
        <w:tabs>
          <w:tab w:val="left" w:pos="1997"/>
        </w:tabs>
        <w:spacing w:line="360" w:lineRule="auto"/>
        <w:ind w:right="276" w:firstLine="710"/>
        <w:rPr>
          <w:sz w:val="28"/>
        </w:rPr>
        <w:sectPr w:rsidR="00E450B8">
          <w:headerReference w:type="default" r:id="rId8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Достижения обучающихся, полученные в результате изучения учебныхпредметов,учебныхкурсов,модулей,характеризующиесовокупностьпознавательных,коммуникативныхирегулятивныхУУДотражаютспособностьобучающихсяиспользоватьнапрактикеУУД,составляющиеумениеовладевать</w:t>
      </w:r>
    </w:p>
    <w:p w:rsidR="00E450B8" w:rsidRDefault="004E6572">
      <w:pPr>
        <w:pStyle w:val="a4"/>
        <w:spacing w:before="76"/>
        <w:ind w:firstLine="0"/>
      </w:pPr>
      <w:r>
        <w:lastRenderedPageBreak/>
        <w:t>учебнымизнаково-символическимисредствами,направленнымина:</w:t>
      </w:r>
    </w:p>
    <w:p w:rsidR="00E450B8" w:rsidRDefault="004E6572">
      <w:pPr>
        <w:pStyle w:val="a4"/>
        <w:spacing w:before="163" w:line="360" w:lineRule="auto"/>
        <w:ind w:right="275"/>
      </w:pPr>
      <w:r>
        <w:t>овладение      умениями        замещения,        моделирования,        кодированияи декодирования информации, логическими операциями, включая общие приемырешения задач(универсальныеучебные познавательные действия);</w:t>
      </w:r>
    </w:p>
    <w:p w:rsidR="00E450B8" w:rsidRDefault="004E6572">
      <w:pPr>
        <w:pStyle w:val="a4"/>
        <w:spacing w:before="2" w:line="360" w:lineRule="auto"/>
        <w:ind w:right="267"/>
      </w:pPr>
      <w:r>
        <w:t>приобретениеимиуменияучитывать позицию собеседника,организовыватьи   осуществлять   сотрудничество,   коррекцию   с   педагогическими   работникамии со сверстниками, адекватно передавать информацию и отображать предметноесодержание и условия деятельности и речи, учитывать разные мнения и интересы,аргументировать и обосновывать своюпозицию,задавать вопросы,необходимыедляорганизациисобственнойдеятельностиисотрудничестваспартнером(универсальныеучебныекоммуникативныедействия);</w:t>
      </w:r>
    </w:p>
    <w:p w:rsidR="00E450B8" w:rsidRDefault="004E6572">
      <w:pPr>
        <w:pStyle w:val="a4"/>
        <w:spacing w:line="360" w:lineRule="auto"/>
        <w:ind w:right="276"/>
      </w:pPr>
      <w:r>
        <w:t>включающими способность принимать и сохранять учебную цель и задачу,планировать ее реализацию, контролировать и оценивать свои действия, вноситьсоответствующиекоррективывихвыполнение,ставитьновыеучебныезадачи,проявлятьпознавательнуюинициативувучебномсотрудничестве,осуществлятьконстатирующий и предвосхищающий контроль по результату и способу действия,актуальныйконтрольнауровнепроизвольноговнимания(универсальныерегулятивныедействия).</w:t>
      </w:r>
    </w:p>
    <w:p w:rsidR="00E450B8" w:rsidRDefault="004E6572">
      <w:pPr>
        <w:pStyle w:val="a7"/>
        <w:numPr>
          <w:ilvl w:val="1"/>
          <w:numId w:val="54"/>
        </w:numPr>
        <w:tabs>
          <w:tab w:val="left" w:pos="1786"/>
        </w:tabs>
        <w:spacing w:line="321" w:lineRule="exact"/>
        <w:rPr>
          <w:sz w:val="28"/>
        </w:rPr>
      </w:pPr>
      <w:r>
        <w:rPr>
          <w:sz w:val="28"/>
        </w:rPr>
        <w:t>Содержательныйраздел.</w:t>
      </w:r>
    </w:p>
    <w:p w:rsidR="00E450B8" w:rsidRDefault="004E6572">
      <w:pPr>
        <w:pStyle w:val="a7"/>
        <w:numPr>
          <w:ilvl w:val="2"/>
          <w:numId w:val="53"/>
        </w:numPr>
        <w:tabs>
          <w:tab w:val="left" w:pos="1925"/>
        </w:tabs>
        <w:spacing w:before="162" w:line="362" w:lineRule="auto"/>
        <w:ind w:right="277" w:firstLine="0"/>
        <w:rPr>
          <w:sz w:val="28"/>
        </w:rPr>
      </w:pPr>
      <w:r>
        <w:rPr>
          <w:sz w:val="28"/>
        </w:rPr>
        <w:t>Программа формирования УУД у обучающихся должна содержать:описаниевзаимосвязиуниверсальныхучебныхдействийссодержанием</w:t>
      </w:r>
    </w:p>
    <w:p w:rsidR="00E450B8" w:rsidRDefault="004E6572">
      <w:pPr>
        <w:pStyle w:val="a4"/>
        <w:spacing w:line="315" w:lineRule="exact"/>
        <w:ind w:firstLine="0"/>
      </w:pPr>
      <w:r>
        <w:t>учебныхпредметов;</w:t>
      </w:r>
    </w:p>
    <w:p w:rsidR="00E450B8" w:rsidRDefault="004E6572">
      <w:pPr>
        <w:pStyle w:val="a4"/>
        <w:spacing w:before="163" w:line="355" w:lineRule="auto"/>
        <w:ind w:right="268"/>
      </w:pPr>
      <w:r>
        <w:t>описание особенностейреализации основных направлений и формучебно-исследовательскойдеятельностиврамкахурочной ивнеурочнойработы.</w:t>
      </w:r>
    </w:p>
    <w:p w:rsidR="00E450B8" w:rsidRDefault="004E6572">
      <w:pPr>
        <w:pStyle w:val="a7"/>
        <w:numPr>
          <w:ilvl w:val="2"/>
          <w:numId w:val="53"/>
        </w:numPr>
        <w:tabs>
          <w:tab w:val="left" w:pos="1925"/>
        </w:tabs>
        <w:spacing w:before="5"/>
        <w:ind w:left="1925"/>
        <w:rPr>
          <w:sz w:val="28"/>
        </w:rPr>
      </w:pPr>
      <w:r>
        <w:rPr>
          <w:sz w:val="28"/>
        </w:rPr>
        <w:t>ОписаниевзаимосвязиУУДссодержаниемучебныхпредметов.</w:t>
      </w:r>
    </w:p>
    <w:p w:rsidR="00E450B8" w:rsidRDefault="004E6572">
      <w:pPr>
        <w:pStyle w:val="a4"/>
        <w:spacing w:before="163" w:line="360" w:lineRule="auto"/>
        <w:ind w:right="280"/>
      </w:pPr>
      <w:r>
        <w:t>Содержаниеосновногообщегообразованияопределяетсяпрограммойосновногообщегообразования.Предметноеучебноесодержаниефиксируетсяврабочихпрограммах.</w:t>
      </w:r>
    </w:p>
    <w:p w:rsidR="00E450B8" w:rsidRDefault="004E6572">
      <w:pPr>
        <w:pStyle w:val="a4"/>
        <w:spacing w:before="1" w:line="355" w:lineRule="auto"/>
        <w:ind w:right="270"/>
        <w:sectPr w:rsidR="00E450B8">
          <w:headerReference w:type="default" r:id="rId8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Разработанные по всем учебным предметам федеральные рабочие программы(далее–ФРП)отражаютопределенныевоФГОСОООУУДвтрехсвоих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компонентах:</w:t>
      </w:r>
    </w:p>
    <w:p w:rsidR="00E450B8" w:rsidRDefault="004E6572">
      <w:pPr>
        <w:pStyle w:val="a4"/>
        <w:spacing w:before="163" w:line="355" w:lineRule="auto"/>
        <w:jc w:val="left"/>
      </w:pPr>
      <w:r>
        <w:t>какчастьметапредметныхрезультатовобучениявразделе«Планируемыерезультатыосвоенияучебногопредметанауровнеосновногообщегообразования»;</w:t>
      </w:r>
    </w:p>
    <w:p w:rsidR="00E450B8" w:rsidRDefault="004E6572">
      <w:pPr>
        <w:pStyle w:val="a4"/>
        <w:spacing w:before="6" w:line="362" w:lineRule="auto"/>
        <w:jc w:val="left"/>
      </w:pPr>
      <w:r>
        <w:t>всоотнесенииспредметнымирезультатамипоосновнымразделамитемамучебного содержания;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вразделе«Основныевидыдеятельности»тематическогопланирования.</w:t>
      </w:r>
    </w:p>
    <w:p w:rsidR="00E450B8" w:rsidRDefault="004E6572">
      <w:pPr>
        <w:pStyle w:val="a7"/>
        <w:numPr>
          <w:ilvl w:val="2"/>
          <w:numId w:val="52"/>
        </w:numPr>
        <w:tabs>
          <w:tab w:val="left" w:pos="1949"/>
        </w:tabs>
        <w:spacing w:before="163" w:line="362" w:lineRule="auto"/>
        <w:ind w:right="277" w:firstLine="710"/>
        <w:rPr>
          <w:sz w:val="28"/>
        </w:rPr>
      </w:pPr>
      <w:r>
        <w:rPr>
          <w:sz w:val="28"/>
        </w:rPr>
        <w:t>ОписаниереализациитребованийформированияУУДвпредметныхрезультатахитематическомпланированиипоотдельнымпредметнымобластям.</w:t>
      </w:r>
    </w:p>
    <w:p w:rsidR="00E450B8" w:rsidRDefault="004E6572">
      <w:pPr>
        <w:pStyle w:val="a7"/>
        <w:numPr>
          <w:ilvl w:val="3"/>
          <w:numId w:val="52"/>
        </w:numPr>
        <w:tabs>
          <w:tab w:val="left" w:pos="2161"/>
        </w:tabs>
        <w:spacing w:line="314" w:lineRule="exact"/>
        <w:rPr>
          <w:sz w:val="28"/>
        </w:rPr>
      </w:pPr>
      <w:r>
        <w:rPr>
          <w:sz w:val="28"/>
        </w:rPr>
        <w:t>Русскийязыкилитература.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63" w:line="355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Формированиеуниверсальныхучебныхпознавательныхдействийвчастибазовыхлогическихдействий.</w:t>
      </w:r>
    </w:p>
    <w:p w:rsidR="00E450B8" w:rsidRDefault="004E6572">
      <w:pPr>
        <w:pStyle w:val="a4"/>
        <w:spacing w:before="6" w:line="360" w:lineRule="auto"/>
        <w:ind w:right="268"/>
      </w:pPr>
      <w:r>
        <w:t>Анализировать,классифицировать,сравниватьязыковыеединицы,атакжетекстыразличныхфункциональныхразновидностейязыка,функционально-смысловыхтиповречиижанров.</w:t>
      </w:r>
    </w:p>
    <w:p w:rsidR="00E450B8" w:rsidRDefault="004E6572">
      <w:pPr>
        <w:pStyle w:val="a4"/>
        <w:spacing w:before="1" w:line="360" w:lineRule="auto"/>
        <w:ind w:right="279"/>
      </w:pPr>
      <w:r>
        <w:t>Выявлятьихарактеризоватьсущественныепризнакиклассификации,основаниядляобобщенияисравнения,критериипроводимого  анализаязыковыхединиц,текстовразличныхфункциональныхразновидностейязыка,функционально-смысловыхтипов речиижанров.</w:t>
      </w:r>
    </w:p>
    <w:p w:rsidR="00E450B8" w:rsidRDefault="004E6572">
      <w:pPr>
        <w:pStyle w:val="a4"/>
        <w:spacing w:line="362" w:lineRule="auto"/>
        <w:ind w:right="281"/>
      </w:pPr>
      <w:r>
        <w:t>Устанавливатьсущественныйпризнакклассификациииклассифицироватьлитературные объекты, устанавливать основания для их обобщения и сравнения,определятькритериипроводимогоанализа.</w:t>
      </w:r>
    </w:p>
    <w:p w:rsidR="00E450B8" w:rsidRDefault="004E6572">
      <w:pPr>
        <w:pStyle w:val="a4"/>
        <w:spacing w:line="360" w:lineRule="auto"/>
        <w:ind w:right="268"/>
      </w:pPr>
      <w:r>
        <w:t>Выявлятьикомментироватьзакономерностиприизученииязыковыхпроцессов; формулировать выводы с использованием дедуктивных и индуктивныхумозаключений,умозаключенийпо аналогии.</w:t>
      </w:r>
    </w:p>
    <w:p w:rsidR="00E450B8" w:rsidRDefault="004E6572">
      <w:pPr>
        <w:pStyle w:val="a4"/>
        <w:spacing w:line="360" w:lineRule="auto"/>
        <w:ind w:right="275"/>
      </w:pPr>
      <w:r>
        <w:t>Самостоятельно   выбирать   способ   решения   учебной   задачи   при   работес разными единицами языка, разными типами текстов, сравнивая варианты решенияивыбираяоптимальныйвариантсучётомсамостоятельновыделенныхкритериев.</w:t>
      </w:r>
    </w:p>
    <w:p w:rsidR="00E450B8" w:rsidRDefault="004E6572">
      <w:pPr>
        <w:pStyle w:val="a4"/>
        <w:spacing w:line="360" w:lineRule="auto"/>
        <w:ind w:right="276"/>
        <w:sectPr w:rsidR="00E450B8">
          <w:headerReference w:type="default" r:id="rId8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Выявлять(врамкахпредложеннойзадачи)критерииопределениязакономерностей  и    противоречий    в    рассматриваемых   литературных   фактахи наблюденияхнадтекстом.</w:t>
      </w:r>
    </w:p>
    <w:p w:rsidR="00E450B8" w:rsidRDefault="004E6572">
      <w:pPr>
        <w:pStyle w:val="a4"/>
        <w:spacing w:before="76" w:line="362" w:lineRule="auto"/>
        <w:ind w:right="278"/>
      </w:pPr>
      <w:r>
        <w:lastRenderedPageBreak/>
        <w:t>Выявлять дефицит литературной и другой информации, данных, необходимыхдлярешенияпоставленнойучебной задачи.</w:t>
      </w:r>
    </w:p>
    <w:p w:rsidR="00E450B8" w:rsidRDefault="004E6572">
      <w:pPr>
        <w:pStyle w:val="a4"/>
        <w:spacing w:line="362" w:lineRule="auto"/>
        <w:ind w:right="274"/>
      </w:pPr>
      <w:r>
        <w:t>Устанавливатьпричинно-следственныесвязиприизучениилитературныхявленийи процессов,формулироватьгипотезыобихвзаимосвязях.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55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Формированиеуниверсальныхучебныхпознавательныхдействийвчастибазовыхисследовательскихдействий.</w:t>
      </w:r>
    </w:p>
    <w:p w:rsidR="00E450B8" w:rsidRDefault="004E6572">
      <w:pPr>
        <w:pStyle w:val="a4"/>
        <w:spacing w:line="360" w:lineRule="auto"/>
        <w:ind w:right="268"/>
      </w:pPr>
      <w:r>
        <w:t>Самостоятельноопределятьиформулироватьцелилингвистическихмини-исследований,формулироватьииспользоватьвопросыкакисследовательскийинструмент.</w:t>
      </w:r>
    </w:p>
    <w:p w:rsidR="00E450B8" w:rsidRDefault="004E6572">
      <w:pPr>
        <w:pStyle w:val="a4"/>
        <w:spacing w:line="360" w:lineRule="auto"/>
        <w:ind w:right="282"/>
      </w:pPr>
      <w:r>
        <w:t>Формулироватьвустнойиписьменнойформегипотезупредстоящегоисследования(исследовательскогопроекта)языковогоматериала;осуществлятьпроверкугипотезы; аргументироватьсвоюпозицию,мнение.</w:t>
      </w:r>
    </w:p>
    <w:p w:rsidR="00E450B8" w:rsidRDefault="004E6572">
      <w:pPr>
        <w:pStyle w:val="a4"/>
        <w:spacing w:line="360" w:lineRule="auto"/>
        <w:ind w:right="273"/>
      </w:pPr>
      <w:r>
        <w:t>Проводить по самостоятельно составленному плану небольшое исследованиепоустановлениюособенностейязыковыхединиц,языковыхпроцессов,особенностейпричинно-следственныхсвязейизависимостейобъектовмеждусобой.</w:t>
      </w:r>
    </w:p>
    <w:p w:rsidR="00E450B8" w:rsidRDefault="004E6572">
      <w:pPr>
        <w:pStyle w:val="a4"/>
        <w:spacing w:line="360" w:lineRule="auto"/>
        <w:ind w:right="269"/>
      </w:pPr>
      <w:r>
        <w:t>Самостоятельноформулироватьобобщенияивыводыпорезультатампроведённогонаблюдениязаязыковымматериаломиязыковымиявлениями,лингвистического  мини-исследования,    представлять   результаты    исследованияв устной и письменной форме, в виде электронной презентации, схемы, таблицы,диаграммы идругих.</w:t>
      </w:r>
    </w:p>
    <w:p w:rsidR="00E450B8" w:rsidRDefault="004E6572">
      <w:pPr>
        <w:pStyle w:val="a4"/>
        <w:spacing w:line="360" w:lineRule="auto"/>
        <w:ind w:right="273"/>
      </w:pPr>
      <w:r>
        <w:t>Формулировать гипотезу об истинности собственных суждений и сужденийдругих, аргументировать свою позицию в выборе и интерпретации литературногообъектаисследования.</w:t>
      </w:r>
    </w:p>
    <w:p w:rsidR="00E450B8" w:rsidRDefault="004E6572">
      <w:pPr>
        <w:pStyle w:val="a4"/>
        <w:spacing w:line="360" w:lineRule="auto"/>
        <w:ind w:right="267"/>
      </w:pPr>
      <w:r>
        <w:t>Самостоятельно составлять план исследования особенностей литературногообъекта изучения, причинно-следственных связей и зависимостей объектов междусобой.</w:t>
      </w:r>
    </w:p>
    <w:p w:rsidR="00E450B8" w:rsidRDefault="004E6572">
      <w:pPr>
        <w:pStyle w:val="a4"/>
        <w:spacing w:line="362" w:lineRule="auto"/>
        <w:ind w:right="280"/>
      </w:pPr>
      <w:r>
        <w:t>Овладеть  инструментами    оценки    достоверности    полученных    выводови обобщений.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8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Прогнозироватьвозможноедальнейшееразвитиесобытийиихпоследствия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lastRenderedPageBreak/>
        <w:t>ваналогичныхили   сходных   ситуациях,   а   также   выдвигать   предположенияобихразвитиивновыхусловияхиконтекстах,втомчислевлитературныхпроизведениях.</w:t>
      </w:r>
    </w:p>
    <w:p w:rsidR="00E450B8" w:rsidRDefault="004E6572">
      <w:pPr>
        <w:pStyle w:val="a4"/>
        <w:spacing w:before="2" w:line="360" w:lineRule="auto"/>
        <w:ind w:right="279"/>
      </w:pPr>
      <w:r>
        <w:t>Публичнопредставлятьрезультатыучебногоисследованияпроектнойдеятельностинаурокеиливовнеурочнойдеятельности(устныйжурнал,виртуальная экскурсия,научнаяконференция,стендовыйдоклад идругие).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"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Формированиеуниверсальныхучебныхпознавательныхдействийвчастибазовыхработасинформацией.</w:t>
      </w:r>
    </w:p>
    <w:p w:rsidR="00E450B8" w:rsidRDefault="004E6572">
      <w:pPr>
        <w:pStyle w:val="a4"/>
        <w:spacing w:line="360" w:lineRule="auto"/>
        <w:ind w:right="272"/>
      </w:pPr>
      <w:r>
        <w:t>Выбирать,   анализировать,   обобщать,систематизироватьинтерпретироватьикомментироватьинформацию,представленнуювтекстах,таблицах,схемах;представлять текст в виде таблицы, графики; извлекать информацию из различныхисточников (энциклопедий, словарей, справочников; средств массовой информации,государственныхэлектронныхресурсовучебногоназначения),передаватьинформациювсжатом иразвёрнутомвиде всоответствиисучебнойзадачей.</w:t>
      </w:r>
    </w:p>
    <w:p w:rsidR="00E450B8" w:rsidRDefault="004E6572">
      <w:pPr>
        <w:pStyle w:val="a4"/>
        <w:spacing w:line="360" w:lineRule="auto"/>
        <w:ind w:right="272"/>
      </w:pPr>
      <w:r>
        <w:t>Использоватьразличныевидыаудирования(выборочное,ознакомительное,детальное)ичтения(изучающее,ознакомительное,просмотровое,поисковое)взависимостиотпоставленнойучебнойзадачи(цели);извлекатьнеобходимуюинформацию из прослушанных и прочитанных текстов различных функциональныхразновидностейязыкаижанров;оцениватьпрочитанныйилипрослушанныйтекстс точки зрения использованных в нем языковых средств; оценивать достоверностьсодержащейсяв текстеинформации.</w:t>
      </w:r>
    </w:p>
    <w:p w:rsidR="00E450B8" w:rsidRDefault="004E6572">
      <w:pPr>
        <w:pStyle w:val="a4"/>
        <w:spacing w:line="360" w:lineRule="auto"/>
        <w:ind w:right="277"/>
      </w:pPr>
      <w:r>
        <w:t>Выделятьглавнуюидополнительнуюинформациютекстов;выявлятьдефицитинформациитекста,необходимойдлярешенияпоставленнойзадачи,ивосполнятьегопутемиспользования другихисточниковинформации.</w:t>
      </w:r>
    </w:p>
    <w:p w:rsidR="00E450B8" w:rsidRDefault="004E6572">
      <w:pPr>
        <w:pStyle w:val="a4"/>
        <w:spacing w:line="360" w:lineRule="auto"/>
        <w:ind w:right="276"/>
      </w:pPr>
      <w:r>
        <w:t>Впроцессечтениятекстапрогнозироватьегосодержание(поназванию,ключевымсловам,попервомуипоследнемуабзацуидругим),выдвигатьпредположения о дальнейшем развитии мысли автора и проверять их в процессечтениятекста,вести диалогстекстом.</w:t>
      </w:r>
    </w:p>
    <w:p w:rsidR="00E450B8" w:rsidRDefault="004E6572">
      <w:pPr>
        <w:pStyle w:val="a4"/>
        <w:spacing w:line="355" w:lineRule="auto"/>
        <w:ind w:right="272"/>
        <w:sectPr w:rsidR="00E450B8">
          <w:headerReference w:type="default" r:id="rId8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Находить       и       формулировать        аргументы,        подтверждающуюилиопровергающуюпозициюавторатекстаисобственнуюточкузрения</w:t>
      </w:r>
    </w:p>
    <w:p w:rsidR="00E450B8" w:rsidRDefault="004E6572">
      <w:pPr>
        <w:pStyle w:val="a4"/>
        <w:spacing w:before="76"/>
        <w:ind w:firstLine="0"/>
      </w:pPr>
      <w:r>
        <w:lastRenderedPageBreak/>
        <w:t>напроблемутекста,ванализируемомтекстеидругихисточниках.</w:t>
      </w:r>
    </w:p>
    <w:p w:rsidR="00E450B8" w:rsidRDefault="004E6572">
      <w:pPr>
        <w:pStyle w:val="a4"/>
        <w:spacing w:before="163" w:line="360" w:lineRule="auto"/>
        <w:ind w:right="274"/>
      </w:pPr>
      <w:r>
        <w:t>Самостоятельновыбирать оптимальную форму представлениялитературнойи   другой   информации   (текст,   презентация,   таблица,   схема)   в   зависимостиоткоммуникативнойустановки.</w:t>
      </w:r>
    </w:p>
    <w:p w:rsidR="00E450B8" w:rsidRDefault="004E6572">
      <w:pPr>
        <w:pStyle w:val="a4"/>
        <w:spacing w:before="2" w:line="360" w:lineRule="auto"/>
        <w:ind w:right="277"/>
      </w:pPr>
      <w:r>
        <w:t>Оцениватьнадежностьлитературнойидругойинформациипокритериям,предложеннымучителемилисформулированнымсамостоятельно;эффективнозапоминатьисистематизироватьэтуинформацию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" w:line="355" w:lineRule="auto"/>
        <w:ind w:right="270" w:firstLine="710"/>
        <w:rPr>
          <w:sz w:val="28"/>
        </w:rPr>
      </w:pPr>
      <w:r>
        <w:rPr>
          <w:sz w:val="28"/>
        </w:rPr>
        <w:t>Формированиеуниверсальныхучебныхкоммуникативныхдействий.</w:t>
      </w:r>
    </w:p>
    <w:p w:rsidR="00E450B8" w:rsidRDefault="004E6572">
      <w:pPr>
        <w:pStyle w:val="a4"/>
        <w:spacing w:before="5" w:line="360" w:lineRule="auto"/>
        <w:ind w:right="272"/>
      </w:pPr>
      <w:r>
        <w:t>Владетьразличнымивидамимонологаидиалога,формулироватьвустнойи письменной форме суждения на социально-культурные, нравственно-этические,бытовые,учебныетемывсоответствиистемой,целью,сферойиситуациейобщения;правильно,логично,   аргументированно   излагатьсвоюточкузренияпо поставленнойпроблеме.</w:t>
      </w:r>
    </w:p>
    <w:p w:rsidR="00E450B8" w:rsidRDefault="004E6572">
      <w:pPr>
        <w:pStyle w:val="a4"/>
        <w:spacing w:before="1" w:line="360" w:lineRule="auto"/>
        <w:ind w:right="273"/>
      </w:pPr>
      <w:r>
        <w:t>Выражать свою точку зрения и аргументировать ее в диалогах и дискуссиях;сопоставлять свои суждения с суждениями других участников диалога и полилога,обнаруживать различиеисходствопозиций; корректновыражать своеотношениек суждениямсобеседников.</w:t>
      </w:r>
    </w:p>
    <w:p w:rsidR="00E450B8" w:rsidRDefault="004E6572">
      <w:pPr>
        <w:pStyle w:val="a4"/>
        <w:spacing w:line="362" w:lineRule="auto"/>
        <w:ind w:right="274"/>
      </w:pPr>
      <w:r>
        <w:t>Формулироватьцельучебнойдеятельности,планироватьее,осуществлятьсамоконтроль,самооценку,самокоррекцию;объяснятьпричиныдостижения(недостижения)результатадеятельности.</w:t>
      </w:r>
    </w:p>
    <w:p w:rsidR="00E450B8" w:rsidRDefault="004E6572">
      <w:pPr>
        <w:pStyle w:val="a4"/>
        <w:spacing w:line="360" w:lineRule="auto"/>
        <w:ind w:right="268"/>
      </w:pPr>
      <w:r>
        <w:t>Осуществлятьречевую   рефлексию   (выявлять   коммуникативные   неудачии их причины, уметь предупреждать их), давать оценку приобретенному речевомуопыту икорректироватьсобственнуюречьсучетомцелейиусловийобщения;оцениватьсоответствиерезультатапоставленнойцелииусловиям общения.</w:t>
      </w:r>
    </w:p>
    <w:p w:rsidR="00E450B8" w:rsidRDefault="004E6572">
      <w:pPr>
        <w:pStyle w:val="a4"/>
        <w:spacing w:line="355" w:lineRule="auto"/>
        <w:ind w:right="282"/>
      </w:pPr>
      <w:r>
        <w:t>Управлятьсобственнымиэмоциями,корректновыражатьихвпроцессеречевого общения.</w:t>
      </w:r>
    </w:p>
    <w:p w:rsidR="00E450B8" w:rsidRDefault="004E6572">
      <w:pPr>
        <w:pStyle w:val="a4"/>
        <w:ind w:left="1104" w:firstLine="0"/>
      </w:pPr>
      <w:r>
        <w:t>36.2.3.1.4.Формирование универсальныхучебныхрегулятивныхдействий.</w:t>
      </w:r>
    </w:p>
    <w:p w:rsidR="00E450B8" w:rsidRDefault="004E6572">
      <w:pPr>
        <w:pStyle w:val="a4"/>
        <w:spacing w:before="161" w:line="355" w:lineRule="auto"/>
        <w:ind w:right="273"/>
        <w:sectPr w:rsidR="00E450B8">
          <w:headerReference w:type="default" r:id="rId8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Владетьсоциокультурными  нормами  и  нормами  речевого  поведениявактуальныхсферахречевогообщения,соблюдатьнормысовременногорусского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литературногоязыкаинормыречевогоэтикета;уместнопользоватьсявнеязыковыми средствами общения(жестами,мимикой).</w:t>
      </w:r>
    </w:p>
    <w:p w:rsidR="00E450B8" w:rsidRDefault="004E6572">
      <w:pPr>
        <w:pStyle w:val="a4"/>
        <w:spacing w:line="360" w:lineRule="auto"/>
        <w:ind w:right="269"/>
      </w:pPr>
      <w:r>
        <w:t>Публичнопредставлятьрезультатыпроведенногоязыковогоанализа,выполненноголингвистическогоэксперимента,исследования,проекта;самостоятельновыбирать  формат  выступления  с  учетом  цели  презентациии особенностей аудитории и в соответствии с этим составлять устные и письменныетексты сиспользованиемиллюстративногоматериала.</w:t>
      </w:r>
    </w:p>
    <w:p w:rsidR="00E450B8" w:rsidRDefault="004E6572">
      <w:pPr>
        <w:pStyle w:val="a7"/>
        <w:numPr>
          <w:ilvl w:val="3"/>
          <w:numId w:val="52"/>
        </w:numPr>
        <w:tabs>
          <w:tab w:val="left" w:pos="2161"/>
        </w:tabs>
        <w:rPr>
          <w:sz w:val="28"/>
        </w:rPr>
      </w:pPr>
      <w:r>
        <w:rPr>
          <w:sz w:val="28"/>
        </w:rPr>
        <w:t>Иностранныйязык.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56"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Формированиеуниверсальныхучебныхпознавательныхдействийвчастибазовыхлогическихдействий.</w:t>
      </w:r>
    </w:p>
    <w:p w:rsidR="00E450B8" w:rsidRDefault="004E6572">
      <w:pPr>
        <w:pStyle w:val="a4"/>
        <w:tabs>
          <w:tab w:val="left" w:pos="2466"/>
          <w:tab w:val="left" w:pos="3790"/>
          <w:tab w:val="left" w:pos="4154"/>
          <w:tab w:val="left" w:pos="5420"/>
          <w:tab w:val="left" w:pos="6796"/>
          <w:tab w:val="left" w:pos="7875"/>
          <w:tab w:val="left" w:pos="8249"/>
          <w:tab w:val="left" w:pos="9626"/>
        </w:tabs>
        <w:spacing w:line="362" w:lineRule="auto"/>
        <w:ind w:right="266"/>
        <w:jc w:val="left"/>
      </w:pPr>
      <w:r>
        <w:t>Выявлять</w:t>
      </w:r>
      <w:r>
        <w:tab/>
        <w:t>признаки</w:t>
      </w:r>
      <w:r>
        <w:tab/>
        <w:t>и</w:t>
      </w:r>
      <w:r>
        <w:tab/>
        <w:t>свойства</w:t>
      </w:r>
      <w:r>
        <w:tab/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</w:r>
      <w:r>
        <w:rPr>
          <w:spacing w:val="-1"/>
        </w:rPr>
        <w:t>явлений</w:t>
      </w:r>
      <w:r>
        <w:t>иностранногоязыка; применятьизученные правила,алгоритмы.</w:t>
      </w:r>
    </w:p>
    <w:p w:rsidR="00E450B8" w:rsidRDefault="004E6572">
      <w:pPr>
        <w:pStyle w:val="a4"/>
        <w:spacing w:line="355" w:lineRule="auto"/>
        <w:jc w:val="left"/>
      </w:pPr>
      <w:r>
        <w:t>Анализировать,устанавливатьаналогии,междуспособамивыражениямыслисредствами родногои иностранногоязыков.</w:t>
      </w:r>
    </w:p>
    <w:p w:rsidR="00E450B8" w:rsidRDefault="004E6572">
      <w:pPr>
        <w:pStyle w:val="a4"/>
        <w:spacing w:line="355" w:lineRule="auto"/>
        <w:jc w:val="left"/>
      </w:pPr>
      <w:r>
        <w:t>Сравнивать,упорядочивать,классифицироватьязыковыеединицыиязыковыеявленияиностранного языка,разныетипывысказывания.</w:t>
      </w:r>
    </w:p>
    <w:p w:rsidR="00E450B8" w:rsidRDefault="004E6572">
      <w:pPr>
        <w:pStyle w:val="a4"/>
        <w:tabs>
          <w:tab w:val="left" w:pos="3161"/>
          <w:tab w:val="left" w:pos="4810"/>
          <w:tab w:val="left" w:pos="5918"/>
          <w:tab w:val="left" w:pos="7505"/>
          <w:tab w:val="left" w:pos="8935"/>
        </w:tabs>
        <w:spacing w:before="2" w:line="362" w:lineRule="auto"/>
        <w:ind w:right="284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</w:t>
      </w:r>
      <w:r>
        <w:tab/>
        <w:t>(членами</w:t>
      </w:r>
      <w:r>
        <w:tab/>
      </w:r>
      <w:r>
        <w:rPr>
          <w:spacing w:val="-1"/>
        </w:rPr>
        <w:t>предложения,</w:t>
      </w:r>
      <w:r>
        <w:t>структурными единицамидиалогаидругие).</w:t>
      </w:r>
    </w:p>
    <w:p w:rsidR="00E450B8" w:rsidRDefault="004E6572">
      <w:pPr>
        <w:pStyle w:val="a4"/>
        <w:spacing w:line="362" w:lineRule="auto"/>
        <w:jc w:val="left"/>
      </w:pPr>
      <w:r>
        <w:t>Использоватьинформацию,извлеченнуюизнесплошныхтекстов(таблицы,диаграммы),всобственныхустныхи письменныхвысказываниях.</w:t>
      </w:r>
    </w:p>
    <w:p w:rsidR="00E450B8" w:rsidRDefault="004E6572">
      <w:pPr>
        <w:pStyle w:val="a4"/>
        <w:tabs>
          <w:tab w:val="left" w:pos="2796"/>
          <w:tab w:val="left" w:pos="4312"/>
          <w:tab w:val="left" w:pos="6044"/>
          <w:tab w:val="left" w:pos="6739"/>
          <w:tab w:val="left" w:pos="8816"/>
        </w:tabs>
        <w:spacing w:line="355" w:lineRule="auto"/>
        <w:ind w:right="264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глагола-связкивиностранномязыке);обосновывать, аргументироватьсвоисуждения, выводы.</w:t>
      </w:r>
    </w:p>
    <w:p w:rsidR="00E450B8" w:rsidRDefault="004E6572">
      <w:pPr>
        <w:pStyle w:val="a4"/>
        <w:spacing w:line="355" w:lineRule="auto"/>
        <w:jc w:val="left"/>
      </w:pPr>
      <w:r>
        <w:t>Распознаватьсвойстваипризнакиязыковыхединициязыковыхявлений(например,спомощьюсловообразовательныхэлементов).</w:t>
      </w:r>
    </w:p>
    <w:p w:rsidR="00E450B8" w:rsidRDefault="004E6572">
      <w:pPr>
        <w:pStyle w:val="a4"/>
        <w:spacing w:before="1" w:line="362" w:lineRule="auto"/>
        <w:jc w:val="left"/>
      </w:pPr>
      <w:r>
        <w:t>Сравниватьязыковыеединицыразногоуровня(звуки,буквы,слова,речевыеклише,грамматическиеявления,текстыи т.п.).</w:t>
      </w:r>
    </w:p>
    <w:p w:rsidR="00E450B8" w:rsidRDefault="004E6572">
      <w:pPr>
        <w:pStyle w:val="a4"/>
        <w:spacing w:line="362" w:lineRule="auto"/>
        <w:ind w:right="257"/>
        <w:jc w:val="left"/>
      </w:pPr>
      <w:r>
        <w:t>Пользоватьсяклассификациями   (по   типучтения,   по   типувысказыванияи другим).</w:t>
      </w:r>
    </w:p>
    <w:p w:rsidR="00E450B8" w:rsidRDefault="004E6572">
      <w:pPr>
        <w:pStyle w:val="a4"/>
        <w:spacing w:line="355" w:lineRule="auto"/>
        <w:ind w:right="274"/>
        <w:jc w:val="left"/>
        <w:sectPr w:rsidR="00E450B8">
          <w:headerReference w:type="default" r:id="rId8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Выбирать, анализировать, интерпретировать, систематизировать информацию,представленнуювразныхформах:сплошныхтекстах,иллюстрациях,графически</w:t>
      </w:r>
    </w:p>
    <w:p w:rsidR="00E450B8" w:rsidRDefault="004E6572">
      <w:pPr>
        <w:pStyle w:val="a4"/>
        <w:spacing w:before="76"/>
        <w:ind w:firstLine="0"/>
      </w:pPr>
      <w:r>
        <w:lastRenderedPageBreak/>
        <w:t>(втаблицах,диаграммах).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63" w:line="355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Формированиеуниверсальныхучебныхпознавательныхдействийвчастиработысинформацией.</w:t>
      </w:r>
    </w:p>
    <w:p w:rsidR="00E450B8" w:rsidRDefault="004E6572">
      <w:pPr>
        <w:pStyle w:val="a4"/>
        <w:spacing w:before="6" w:line="360" w:lineRule="auto"/>
        <w:ind w:right="278"/>
      </w:pPr>
      <w:r>
        <w:t>Использоватьвсоответствиискоммуникативнойзадачейразличныестратегиичтенияиаудированиядляполученияинформации(спониманиемосновногосодержания,спониманиемзапрашиваемойинформации,сполнымпониманием).</w:t>
      </w:r>
    </w:p>
    <w:p w:rsidR="00E450B8" w:rsidRDefault="004E6572">
      <w:pPr>
        <w:pStyle w:val="a4"/>
        <w:spacing w:before="3" w:line="360" w:lineRule="auto"/>
        <w:ind w:right="274"/>
      </w:pPr>
      <w:r>
        <w:t>Прогнозировать содержание текста по заголовку; прогнозировать возможноедальнейшееразвитиесобытийпоначалутекста;устанавливатьлогическуюпоследовательностьосновныхфактов;восстанавливатьтекстизразрозненныхабзацев.</w:t>
      </w:r>
    </w:p>
    <w:p w:rsidR="00E450B8" w:rsidRDefault="004E6572">
      <w:pPr>
        <w:pStyle w:val="a4"/>
        <w:spacing w:line="360" w:lineRule="auto"/>
        <w:ind w:right="269"/>
      </w:pPr>
      <w:r>
        <w:t>Полно и точно понимать прочитанный текст на основе его информационнойпереработки(смысловогоиструктурногоанализаотдельныхчастейтекста,выборочногоперевода);использоватьвнешниеформальныеэлементытекста(подзаголовки,иллюстрации,сноски)дляпонимания егосодержания.</w:t>
      </w:r>
    </w:p>
    <w:p w:rsidR="00E450B8" w:rsidRDefault="004E6572">
      <w:pPr>
        <w:pStyle w:val="a4"/>
        <w:spacing w:line="362" w:lineRule="auto"/>
        <w:ind w:right="270"/>
      </w:pPr>
      <w:r>
        <w:t>Фиксировать информацию доступными средствами (в виде ключевых слов,плана).</w:t>
      </w:r>
    </w:p>
    <w:p w:rsidR="00E450B8" w:rsidRDefault="004E6572">
      <w:pPr>
        <w:pStyle w:val="a4"/>
        <w:spacing w:line="355" w:lineRule="auto"/>
        <w:ind w:right="275"/>
      </w:pPr>
      <w:r>
        <w:t>Оцениватьдостоверностьинформации,полученнойизиноязычныхисточников.</w:t>
      </w:r>
    </w:p>
    <w:p w:rsidR="00E450B8" w:rsidRDefault="004E6572">
      <w:pPr>
        <w:pStyle w:val="a4"/>
        <w:spacing w:line="360" w:lineRule="auto"/>
        <w:ind w:right="278"/>
      </w:pPr>
      <w:r>
        <w:t>Находитьаргументы,подтверждающиеилиопровергающиеоднуитужеидею,вразличныхинформационныхисточниках;выдвигатьпредположения(например,о значении словавконтексте)иаргументироватьего.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" w:line="355" w:lineRule="auto"/>
        <w:ind w:right="270" w:firstLine="710"/>
        <w:rPr>
          <w:sz w:val="28"/>
        </w:rPr>
      </w:pPr>
      <w:r>
        <w:rPr>
          <w:sz w:val="28"/>
        </w:rPr>
        <w:t>Формированиеуниверсальныхучебныхкоммуникативныхдействий.</w:t>
      </w:r>
    </w:p>
    <w:p w:rsidR="00E450B8" w:rsidRDefault="004E6572">
      <w:pPr>
        <w:pStyle w:val="a4"/>
        <w:spacing w:before="6" w:line="360" w:lineRule="auto"/>
        <w:ind w:right="269"/>
      </w:pPr>
      <w:r>
        <w:t>Восприниматьисоздаватьсобственныедиалогическиеимонологическиевысказывания,    участвуя   в    обсуждениях,    выступлениях;    выражать    эмоциивсоответствиисусловиямии целямиобщения.</w:t>
      </w:r>
    </w:p>
    <w:p w:rsidR="00E450B8" w:rsidRDefault="004E6572">
      <w:pPr>
        <w:pStyle w:val="a4"/>
        <w:spacing w:before="1" w:line="360" w:lineRule="auto"/>
        <w:ind w:right="278"/>
        <w:sectPr w:rsidR="00E450B8">
          <w:headerReference w:type="default" r:id="rId8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 смысловоечтениетекстасучетомкоммуникативнойзадачиивидатекста,используяразныестратегиичтения(спониманиемосновногосодержания,сполнымпониманием, снахождениеминтересующейинформации).</w:t>
      </w:r>
    </w:p>
    <w:p w:rsidR="00E450B8" w:rsidRDefault="004E6572">
      <w:pPr>
        <w:pStyle w:val="a4"/>
        <w:spacing w:before="76" w:line="362" w:lineRule="auto"/>
        <w:ind w:right="276"/>
      </w:pPr>
      <w:r>
        <w:lastRenderedPageBreak/>
        <w:t>Анализироватьивосстанавливатьтекстсопущеннымивучебныхцеляхфрагментами.</w:t>
      </w:r>
    </w:p>
    <w:p w:rsidR="00E450B8" w:rsidRDefault="004E6572">
      <w:pPr>
        <w:pStyle w:val="a4"/>
        <w:spacing w:line="362" w:lineRule="auto"/>
        <w:ind w:right="278"/>
      </w:pPr>
      <w:r>
        <w:t>Выстраиватьипредставлятьвписьменнойформелогикурешениякоммуникативнойзадачи(например,ввиде   плана   высказывания,   состоящегоизвопросов илиутверждений).</w:t>
      </w:r>
    </w:p>
    <w:p w:rsidR="00E450B8" w:rsidRDefault="004E6572">
      <w:pPr>
        <w:pStyle w:val="a4"/>
        <w:spacing w:line="360" w:lineRule="auto"/>
        <w:ind w:right="274"/>
      </w:pPr>
      <w:r>
        <w:t>Публичнопредставлятьнаиностранномязыкерезультатывыполненнойпроектнойработы,самостоятельновыбираяформатвыступлениясучетомособенностейаудитории.Формированиеуниверсальныхучебныхрегулятивныхдействий</w:t>
      </w:r>
    </w:p>
    <w:p w:rsidR="00E450B8" w:rsidRDefault="004E6572">
      <w:pPr>
        <w:pStyle w:val="a4"/>
        <w:spacing w:line="355" w:lineRule="auto"/>
        <w:ind w:right="271"/>
      </w:pPr>
      <w:r>
        <w:t>Удерживатьцельдеятельности;планироватьвыполнениеучебнойзадачи,выбиратьи аргументироватьспособдеятельности.</w:t>
      </w:r>
    </w:p>
    <w:p w:rsidR="00E450B8" w:rsidRDefault="004E6572">
      <w:pPr>
        <w:pStyle w:val="a4"/>
        <w:spacing w:line="360" w:lineRule="auto"/>
        <w:ind w:right="278"/>
      </w:pPr>
      <w:r>
        <w:t>Планироватьорганизациюсовместнойработы,определятьсвоюроль,распределятьзадачимежду членамикоманды,участвоватьвгрупповых формахработы.</w:t>
      </w:r>
    </w:p>
    <w:p w:rsidR="00E450B8" w:rsidRDefault="004E6572">
      <w:pPr>
        <w:pStyle w:val="a4"/>
        <w:spacing w:line="355" w:lineRule="auto"/>
        <w:ind w:right="267"/>
      </w:pPr>
      <w:r>
        <w:t>Оказыватьвлияниенаречевоеповедениепартнера(например,поощряяегопродолжатьпоиск совместногорешенияпоставленной задачи).</w:t>
      </w:r>
    </w:p>
    <w:p w:rsidR="00E450B8" w:rsidRDefault="004E6572">
      <w:pPr>
        <w:pStyle w:val="a4"/>
        <w:spacing w:line="362" w:lineRule="auto"/>
        <w:ind w:right="277"/>
      </w:pPr>
      <w:r>
        <w:t>Корректировать деятельность с учетом возникших трудностей, ошибок, новыхданныхилиинформации.</w:t>
      </w:r>
    </w:p>
    <w:p w:rsidR="00E450B8" w:rsidRDefault="004E6572">
      <w:pPr>
        <w:pStyle w:val="a4"/>
        <w:spacing w:line="362" w:lineRule="auto"/>
        <w:ind w:right="278"/>
      </w:pPr>
      <w:r>
        <w:t>Оценивать  процесс    и    общий    результат    деятельности;    анализироватьиоцениватьсобственнуюработу:мерусобственнойсамостоятельности,затруднения,дефициты,ошибки идругие.</w:t>
      </w:r>
    </w:p>
    <w:p w:rsidR="00E450B8" w:rsidRDefault="004E6572">
      <w:pPr>
        <w:pStyle w:val="a7"/>
        <w:numPr>
          <w:ilvl w:val="3"/>
          <w:numId w:val="52"/>
        </w:numPr>
        <w:tabs>
          <w:tab w:val="left" w:pos="2161"/>
        </w:tabs>
        <w:spacing w:line="314" w:lineRule="exact"/>
        <w:rPr>
          <w:sz w:val="28"/>
        </w:rPr>
      </w:pPr>
      <w:r>
        <w:rPr>
          <w:sz w:val="28"/>
        </w:rPr>
        <w:t>Математикаиинформатика.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55" w:line="355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Формированиеуниверсальныхучебныхпознавательныхдействийвчастибазовыхлогическихдействий.</w:t>
      </w:r>
    </w:p>
    <w:p w:rsidR="00E450B8" w:rsidRDefault="004E6572">
      <w:pPr>
        <w:pStyle w:val="a4"/>
        <w:spacing w:before="6" w:line="362" w:lineRule="auto"/>
        <w:ind w:left="1104" w:right="1085" w:firstLine="0"/>
      </w:pPr>
      <w:r>
        <w:t>Выявлятькачества,свойства,характеристикиматематическихобъектов.Различатьсвойстваи признакиобъектов.</w:t>
      </w:r>
    </w:p>
    <w:p w:rsidR="00E450B8" w:rsidRDefault="004E6572">
      <w:pPr>
        <w:pStyle w:val="a4"/>
        <w:spacing w:line="362" w:lineRule="auto"/>
        <w:ind w:right="278"/>
      </w:pPr>
      <w:r>
        <w:t>Сравнивать, упорядочивать, классифицировать числа, величины, выражения,формулы,графики,геометрическиефигуры и другие.</w:t>
      </w:r>
    </w:p>
    <w:p w:rsidR="00E450B8" w:rsidRDefault="004E6572">
      <w:pPr>
        <w:pStyle w:val="a4"/>
        <w:spacing w:line="355" w:lineRule="auto"/>
        <w:ind w:right="274"/>
        <w:sectPr w:rsidR="00E450B8">
          <w:headerReference w:type="default" r:id="rId8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Устанавливатьсвязииотношения,проводитьаналогии,распознаватьзависимости междуобъектами.</w:t>
      </w:r>
    </w:p>
    <w:p w:rsidR="00E450B8" w:rsidRDefault="004E6572">
      <w:pPr>
        <w:pStyle w:val="a4"/>
        <w:spacing w:before="76"/>
        <w:ind w:left="1104" w:firstLine="0"/>
        <w:jc w:val="left"/>
      </w:pPr>
      <w:r>
        <w:lastRenderedPageBreak/>
        <w:t>Анализироватьизмененияинаходитьзакономерности.</w:t>
      </w:r>
    </w:p>
    <w:p w:rsidR="00E450B8" w:rsidRDefault="004E6572">
      <w:pPr>
        <w:pStyle w:val="a4"/>
        <w:spacing w:before="163" w:line="355" w:lineRule="auto"/>
        <w:jc w:val="left"/>
      </w:pPr>
      <w:r>
        <w:t>Формулироватьииспользоватьопределенияпонятий,теоремы;выводитьследствия,строитьотрицания,формулироватьобратные теоремы.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Использоватьлогическиесвязки«и»,«или», «если...,то...».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Обобщатьиконкретизировать;строитьзаключенияотобщегокчастномуи от частногокобщему.</w:t>
      </w:r>
    </w:p>
    <w:p w:rsidR="00E450B8" w:rsidRDefault="004E6572">
      <w:pPr>
        <w:pStyle w:val="a4"/>
        <w:tabs>
          <w:tab w:val="left" w:pos="3151"/>
          <w:tab w:val="left" w:pos="4696"/>
          <w:tab w:val="left" w:pos="5833"/>
          <w:tab w:val="left" w:pos="7411"/>
          <w:tab w:val="left" w:pos="8951"/>
        </w:tabs>
        <w:spacing w:before="6"/>
        <w:ind w:left="1104" w:firstLine="0"/>
        <w:jc w:val="left"/>
      </w:pPr>
      <w:r>
        <w:t>Использовать</w:t>
      </w:r>
      <w:r>
        <w:tab/>
        <w:t>кванторы</w:t>
      </w:r>
      <w:r>
        <w:tab/>
        <w:t>«все»,</w:t>
      </w:r>
      <w:r>
        <w:tab/>
        <w:t>«всякий»,</w:t>
      </w:r>
      <w:r>
        <w:tab/>
        <w:t>«любой»,</w:t>
      </w:r>
      <w:r>
        <w:tab/>
        <w:t>«некоторый»,</w:t>
      </w:r>
    </w:p>
    <w:p w:rsidR="00E450B8" w:rsidRDefault="004E6572">
      <w:pPr>
        <w:pStyle w:val="a4"/>
        <w:spacing w:before="163"/>
        <w:ind w:firstLine="0"/>
        <w:jc w:val="left"/>
      </w:pPr>
      <w:r>
        <w:t>«существует»;приводитьпримериконтрпример.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Различать,распознаватьверныеиневерныеутверждения.</w:t>
      </w:r>
    </w:p>
    <w:p w:rsidR="00E450B8" w:rsidRDefault="004E6572">
      <w:pPr>
        <w:pStyle w:val="a4"/>
        <w:spacing w:before="162" w:line="355" w:lineRule="auto"/>
        <w:jc w:val="left"/>
      </w:pPr>
      <w:r>
        <w:t>Выражатьотношения,зависимости,правила,закономерностиспомощьюформул.</w:t>
      </w:r>
    </w:p>
    <w:p w:rsidR="00E450B8" w:rsidRDefault="004E6572">
      <w:pPr>
        <w:pStyle w:val="a4"/>
        <w:tabs>
          <w:tab w:val="left" w:pos="3089"/>
          <w:tab w:val="left" w:pos="4666"/>
          <w:tab w:val="left" w:pos="5702"/>
          <w:tab w:val="left" w:pos="7289"/>
          <w:tab w:val="left" w:pos="9131"/>
        </w:tabs>
        <w:spacing w:before="6" w:line="362" w:lineRule="auto"/>
        <w:ind w:right="283"/>
        <w:jc w:val="left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</w:t>
      </w:r>
      <w:r>
        <w:tab/>
        <w:t>использовать</w:t>
      </w:r>
      <w:r>
        <w:tab/>
      </w:r>
      <w:r>
        <w:rPr>
          <w:spacing w:val="-1"/>
        </w:rPr>
        <w:t>символьные</w:t>
      </w:r>
      <w:r>
        <w:t>и графическиемодели.</w:t>
      </w:r>
    </w:p>
    <w:p w:rsidR="00E450B8" w:rsidRDefault="004E6572">
      <w:pPr>
        <w:pStyle w:val="a4"/>
        <w:tabs>
          <w:tab w:val="left" w:pos="3320"/>
          <w:tab w:val="left" w:pos="3732"/>
          <w:tab w:val="left" w:pos="4921"/>
          <w:tab w:val="left" w:pos="6527"/>
          <w:tab w:val="left" w:pos="7787"/>
          <w:tab w:val="left" w:pos="9686"/>
        </w:tabs>
        <w:spacing w:line="362" w:lineRule="auto"/>
        <w:ind w:right="275"/>
        <w:jc w:val="left"/>
      </w:pPr>
      <w:r>
        <w:t>Воспроизводить</w:t>
      </w:r>
      <w:r>
        <w:tab/>
        <w:t>и</w:t>
      </w:r>
      <w:r>
        <w:tab/>
        <w:t>строить</w:t>
      </w:r>
      <w:r>
        <w:tab/>
        <w:t>логические</w:t>
      </w:r>
      <w:r>
        <w:tab/>
        <w:t>цепочки</w:t>
      </w:r>
      <w:r>
        <w:tab/>
        <w:t>утверждений,</w:t>
      </w:r>
      <w:r>
        <w:tab/>
      </w:r>
      <w:r>
        <w:rPr>
          <w:spacing w:val="-2"/>
        </w:rPr>
        <w:t>прямые</w:t>
      </w:r>
      <w:r>
        <w:t>и от противного.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Устанавливатьпротиворечияврассуждениях.</w:t>
      </w:r>
    </w:p>
    <w:p w:rsidR="00E450B8" w:rsidRDefault="004E6572">
      <w:pPr>
        <w:pStyle w:val="a4"/>
        <w:spacing w:before="156" w:line="362" w:lineRule="auto"/>
        <w:ind w:right="282"/>
      </w:pPr>
      <w:r>
        <w:t>Создавать, применять и преобразовывать знаки и символы, модели и схемыдлярешенияучебныхипознавательных задач.</w:t>
      </w:r>
    </w:p>
    <w:p w:rsidR="00E450B8" w:rsidRDefault="004E6572">
      <w:pPr>
        <w:pStyle w:val="a4"/>
        <w:spacing w:line="362" w:lineRule="auto"/>
        <w:ind w:right="263"/>
      </w:pPr>
      <w:r>
        <w:t>Применять различные методы, инструменты и запросы при поиске и отбореинформацииилиданных изисточников сучетомпредложеннойучебнойзадачии заданныхкритериев.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Формированиеуниверсальныхучебныхпознавательныхдействийвчастибазовыхисследовательскихдействий.</w:t>
      </w:r>
    </w:p>
    <w:p w:rsidR="00E450B8" w:rsidRDefault="004E6572">
      <w:pPr>
        <w:pStyle w:val="a4"/>
        <w:spacing w:line="360" w:lineRule="auto"/>
        <w:ind w:right="271"/>
      </w:pPr>
      <w:r>
        <w:t>Формулироватьвопросыисследовательскогохарактераосвойствахматематических объектов, влиянии на свойства отдельных элементов и параметров;выдвигатьгипотезы,разбиратьразличныеварианты;использоватьпример,аналогиюиобобщение.</w:t>
      </w:r>
    </w:p>
    <w:p w:rsidR="00E450B8" w:rsidRDefault="004E6572">
      <w:pPr>
        <w:pStyle w:val="a4"/>
        <w:spacing w:line="362" w:lineRule="auto"/>
        <w:ind w:right="269"/>
      </w:pPr>
      <w:r>
        <w:t>Доказывать,обосновывать,аргументироватьсвоисуждения,выводы,закономерности ирезультаты.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8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Дописыватьвыводы,  результаты  опытов,  экспериментов,  исследований,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используяматематическийязыкисимволику.</w:t>
      </w:r>
    </w:p>
    <w:p w:rsidR="00E450B8" w:rsidRDefault="004E6572">
      <w:pPr>
        <w:pStyle w:val="a4"/>
        <w:spacing w:before="163" w:line="355" w:lineRule="auto"/>
        <w:jc w:val="left"/>
      </w:pPr>
      <w:r>
        <w:t>Оцениватьнадежностьинформациипокритериям,предложеннымучителемили сформулированнымсамостоятельно.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6"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Формированиеуниверсальныхучебныхпознавательныхдействийвчастиработысинформацией.</w:t>
      </w:r>
    </w:p>
    <w:p w:rsidR="00E450B8" w:rsidRDefault="004E6572">
      <w:pPr>
        <w:pStyle w:val="a4"/>
        <w:tabs>
          <w:tab w:val="left" w:pos="2959"/>
          <w:tab w:val="left" w:pos="4197"/>
          <w:tab w:val="left" w:pos="4566"/>
          <w:tab w:val="left" w:pos="5540"/>
          <w:tab w:val="left" w:pos="6177"/>
          <w:tab w:val="left" w:pos="8839"/>
        </w:tabs>
        <w:spacing w:line="362" w:lineRule="auto"/>
        <w:ind w:right="278"/>
        <w:jc w:val="left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</w:r>
      <w:r>
        <w:rPr>
          <w:spacing w:val="-1"/>
        </w:rPr>
        <w:t>представления</w:t>
      </w:r>
      <w:r>
        <w:t>информации,графическиеспособы представленияданных.</w:t>
      </w:r>
    </w:p>
    <w:p w:rsidR="00E450B8" w:rsidRDefault="004E6572">
      <w:pPr>
        <w:pStyle w:val="a4"/>
        <w:tabs>
          <w:tab w:val="left" w:pos="2653"/>
          <w:tab w:val="left" w:pos="5040"/>
          <w:tab w:val="left" w:pos="5587"/>
          <w:tab w:val="left" w:pos="7645"/>
          <w:tab w:val="left" w:pos="9625"/>
        </w:tabs>
        <w:spacing w:line="355" w:lineRule="auto"/>
        <w:ind w:left="1104" w:right="284" w:firstLine="0"/>
        <w:jc w:val="left"/>
      </w:pPr>
      <w:r>
        <w:t>Переводить вербальную информацию в графическую форму и наоборот.Выявлять</w:t>
      </w:r>
      <w:r>
        <w:tab/>
        <w:t>недостаточность</w:t>
      </w:r>
      <w:r>
        <w:tab/>
        <w:t>и</w:t>
      </w:r>
      <w:r>
        <w:tab/>
        <w:t>избыточность</w:t>
      </w:r>
      <w:r>
        <w:tab/>
        <w:t>информации,</w:t>
      </w:r>
      <w:r>
        <w:tab/>
      </w:r>
      <w:r>
        <w:rPr>
          <w:spacing w:val="-2"/>
        </w:rPr>
        <w:t>данных,</w:t>
      </w:r>
    </w:p>
    <w:p w:rsidR="00E450B8" w:rsidRDefault="004E6572">
      <w:pPr>
        <w:pStyle w:val="a4"/>
        <w:ind w:firstLine="0"/>
        <w:jc w:val="left"/>
      </w:pPr>
      <w:r>
        <w:t>необходимыхдлярешенияучебнойилипрактическойзадачи.</w:t>
      </w:r>
    </w:p>
    <w:p w:rsidR="00E450B8" w:rsidRDefault="004E6572">
      <w:pPr>
        <w:pStyle w:val="a4"/>
        <w:spacing w:before="154" w:line="362" w:lineRule="auto"/>
        <w:ind w:right="280"/>
      </w:pPr>
      <w:r>
        <w:t>Распознаватьневернуюинформацию,данные,утверждения;устанавливатьпротиворечияв фактах,данных.</w:t>
      </w:r>
    </w:p>
    <w:p w:rsidR="00E450B8" w:rsidRDefault="004E6572">
      <w:pPr>
        <w:pStyle w:val="a4"/>
        <w:spacing w:line="319" w:lineRule="exact"/>
        <w:ind w:left="1104" w:firstLine="0"/>
      </w:pPr>
      <w:r>
        <w:t>Находитьошибки вневерныхутвержденияхиисправлятьих.</w:t>
      </w:r>
    </w:p>
    <w:p w:rsidR="00E450B8" w:rsidRDefault="004E6572">
      <w:pPr>
        <w:pStyle w:val="a4"/>
        <w:spacing w:before="159" w:line="362" w:lineRule="auto"/>
        <w:ind w:right="278"/>
      </w:pPr>
      <w:r>
        <w:t>Оценивать надежность информации по критериям, предложенным учителемили сформулированнымсамостоятельно.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62" w:lineRule="auto"/>
        <w:ind w:right="270" w:firstLine="710"/>
        <w:rPr>
          <w:sz w:val="28"/>
        </w:rPr>
      </w:pPr>
      <w:r>
        <w:rPr>
          <w:sz w:val="28"/>
        </w:rPr>
        <w:t>Формированиеуниверсальныхучебныхкоммуникативныхдействий.</w:t>
      </w:r>
    </w:p>
    <w:p w:rsidR="00E450B8" w:rsidRDefault="004E6572">
      <w:pPr>
        <w:pStyle w:val="a4"/>
        <w:spacing w:line="360" w:lineRule="auto"/>
        <w:ind w:right="271"/>
      </w:pPr>
      <w:r>
        <w:t>Выстраиватьипредставлятьвписьменнойформелогикурешениязадачи,доказательства,      исследования,      подкрепляя      пояснениями,      обоснованиямивтекстовомиграфическомвиде.</w:t>
      </w:r>
    </w:p>
    <w:p w:rsidR="00E450B8" w:rsidRDefault="004E6572">
      <w:pPr>
        <w:pStyle w:val="a4"/>
        <w:spacing w:line="360" w:lineRule="auto"/>
        <w:ind w:right="272"/>
      </w:pPr>
      <w:r>
        <w:t>Владетьбазовыминормамиинформационнойэтикииправа,основамиинформационной безопасности, определяющими правила общественного поведения,формы социальной жизни в группах и сообществах, существующих в виртуальномпространстве.</w:t>
      </w:r>
    </w:p>
    <w:p w:rsidR="00E450B8" w:rsidRDefault="004E6572">
      <w:pPr>
        <w:pStyle w:val="a4"/>
        <w:spacing w:line="360" w:lineRule="auto"/>
        <w:ind w:right="270"/>
      </w:pPr>
      <w:r>
        <w:t>Понимать и использовать преимущества командной и индивидуальной работыпри решении конкретной проблемы, в том числе при создании информационногопродукта.</w:t>
      </w:r>
    </w:p>
    <w:p w:rsidR="00E450B8" w:rsidRDefault="004E6572">
      <w:pPr>
        <w:pStyle w:val="a4"/>
        <w:spacing w:line="362" w:lineRule="auto"/>
        <w:ind w:right="280"/>
      </w:pPr>
      <w:r>
        <w:t>Приниматьцельсовместнойинформационнойдеятельностипосбору,обработке,передаче,формализацииинформации.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8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Коллективностроить  действия  по  ее  достижению:  распределять  роли,</w:t>
      </w:r>
    </w:p>
    <w:p w:rsidR="00E450B8" w:rsidRDefault="004E6572">
      <w:pPr>
        <w:pStyle w:val="a4"/>
        <w:spacing w:before="76"/>
        <w:ind w:firstLine="0"/>
      </w:pPr>
      <w:r>
        <w:lastRenderedPageBreak/>
        <w:t>договариваться,обсуждатьпроцессирезультатсовместнойработы.</w:t>
      </w:r>
    </w:p>
    <w:p w:rsidR="00E450B8" w:rsidRDefault="004E6572">
      <w:pPr>
        <w:pStyle w:val="a4"/>
        <w:spacing w:before="163" w:line="360" w:lineRule="auto"/>
        <w:ind w:right="278"/>
      </w:pPr>
      <w:r>
        <w:t>Выполнятьсвоючастьработысинформациейилиинформационнымпродуктом,   достигая     качественного     результата     по     своему    направлениюи координируясвои действиясдругимичленами команды.</w:t>
      </w:r>
    </w:p>
    <w:p w:rsidR="00E450B8" w:rsidRDefault="004E6572">
      <w:pPr>
        <w:pStyle w:val="a4"/>
        <w:spacing w:before="2" w:line="355" w:lineRule="auto"/>
        <w:ind w:right="281"/>
      </w:pPr>
      <w:r>
        <w:t>Оцениватькачествосвоеговклада   в   общий   информационный   продуктпокритериям,самостоятельносформулированнымучастникамивзаимодействия.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5" w:line="362" w:lineRule="auto"/>
        <w:ind w:left="1104" w:right="752" w:firstLine="0"/>
        <w:rPr>
          <w:sz w:val="28"/>
        </w:rPr>
      </w:pPr>
      <w:r>
        <w:rPr>
          <w:sz w:val="28"/>
        </w:rPr>
        <w:t>Формированиеуниверсальныхучебныхрегулятивныхдействий.Удерживатьцельдеятельности.</w:t>
      </w:r>
    </w:p>
    <w:p w:rsidR="00E450B8" w:rsidRDefault="004E6572">
      <w:pPr>
        <w:pStyle w:val="a4"/>
        <w:spacing w:line="362" w:lineRule="auto"/>
        <w:jc w:val="left"/>
      </w:pPr>
      <w:r>
        <w:t>Планировать выполнение учебной задачи, выбирать и аргументировать способдеятельности.</w:t>
      </w:r>
    </w:p>
    <w:p w:rsidR="00E450B8" w:rsidRDefault="004E6572">
      <w:pPr>
        <w:pStyle w:val="a4"/>
        <w:spacing w:line="362" w:lineRule="auto"/>
        <w:jc w:val="left"/>
      </w:pPr>
      <w:r>
        <w:t>Корректироватьдеятельностьсучетомвозникших трудностей,ошибок,новыхданныхилиинформации.</w:t>
      </w:r>
    </w:p>
    <w:p w:rsidR="00E450B8" w:rsidRDefault="004E6572">
      <w:pPr>
        <w:pStyle w:val="a4"/>
        <w:tabs>
          <w:tab w:val="left" w:pos="3209"/>
          <w:tab w:val="left" w:pos="3655"/>
          <w:tab w:val="left" w:pos="5171"/>
          <w:tab w:val="left" w:pos="7026"/>
          <w:tab w:val="left" w:pos="8210"/>
          <w:tab w:val="left" w:pos="9087"/>
        </w:tabs>
        <w:spacing w:line="355" w:lineRule="auto"/>
        <w:ind w:right="282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t>самостоятельности,затруднения,дефициты,ошибкии другое.</w:t>
      </w:r>
    </w:p>
    <w:p w:rsidR="00E450B8" w:rsidRDefault="004E6572">
      <w:pPr>
        <w:pStyle w:val="a7"/>
        <w:numPr>
          <w:ilvl w:val="3"/>
          <w:numId w:val="52"/>
        </w:numPr>
        <w:tabs>
          <w:tab w:val="left" w:pos="2161"/>
        </w:tabs>
        <w:rPr>
          <w:sz w:val="28"/>
        </w:rPr>
      </w:pPr>
      <w:r>
        <w:rPr>
          <w:sz w:val="28"/>
        </w:rPr>
        <w:t>Естественнонаучныепредметы.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47"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Формированиеуниверсальныхучебныхпознавательныхдействийвчастибазовыхлогическихдействий.</w:t>
      </w:r>
    </w:p>
    <w:p w:rsidR="00E450B8" w:rsidRDefault="004E6572">
      <w:pPr>
        <w:pStyle w:val="a4"/>
        <w:spacing w:line="360" w:lineRule="auto"/>
        <w:ind w:right="273"/>
      </w:pPr>
      <w:r>
        <w:t>Выдвигатьгипотезы,объясняющиепростыеявления,например,почемуостанавливаетсядвижущееся  по  горизонтальной  поверхности  тело;  почемувжаркуюпогоду всветлой одеждепрохладнее,чемвтемной.</w:t>
      </w:r>
    </w:p>
    <w:p w:rsidR="00E450B8" w:rsidRDefault="004E6572">
      <w:pPr>
        <w:pStyle w:val="a4"/>
        <w:spacing w:line="355" w:lineRule="auto"/>
        <w:ind w:right="279"/>
      </w:pPr>
      <w:r>
        <w:t>Строить простейшие модели физических явлений (в виде рисунков или схем),например:падение предмета;отражениесвета отзеркальнойповерхности.</w:t>
      </w:r>
    </w:p>
    <w:p w:rsidR="00E450B8" w:rsidRDefault="004E6572">
      <w:pPr>
        <w:pStyle w:val="a4"/>
        <w:spacing w:before="4" w:line="355" w:lineRule="auto"/>
        <w:ind w:right="264"/>
      </w:pPr>
      <w:r>
        <w:t>Прогнозироватьсвойствавеществнаосновеобщиххимическихсвойствизученныхклассов(групп)веществ,к которымони относятся.</w:t>
      </w:r>
    </w:p>
    <w:p w:rsidR="00E450B8" w:rsidRDefault="004E6572">
      <w:pPr>
        <w:pStyle w:val="a4"/>
        <w:spacing w:before="6" w:line="362" w:lineRule="auto"/>
        <w:ind w:right="282"/>
      </w:pPr>
      <w:r>
        <w:t>Объяснятьобщностипроисхожденияиэволюциисистематическихгруппрастенийнапримере сопоставлениябиологическихрастительныхобъектов.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62" w:lineRule="auto"/>
        <w:ind w:right="272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Формированиеуниверсальныхучебныхпознавательныхдействийвчастибазовыхисследовательскихдействий.</w:t>
      </w:r>
    </w:p>
    <w:p w:rsidR="00E450B8" w:rsidRDefault="004E6572">
      <w:pPr>
        <w:pStyle w:val="a4"/>
        <w:spacing w:line="320" w:lineRule="exact"/>
        <w:ind w:left="1104" w:firstLine="0"/>
      </w:pPr>
      <w:r>
        <w:t>Исследованиеявлениятеплообменаприсмешиваниихолоднойигорячей</w:t>
      </w:r>
    </w:p>
    <w:p w:rsidR="00E450B8" w:rsidRDefault="004E6572">
      <w:pPr>
        <w:pStyle w:val="a4"/>
        <w:spacing w:before="150"/>
        <w:ind w:firstLine="0"/>
        <w:jc w:val="left"/>
        <w:sectPr w:rsidR="00E450B8">
          <w:headerReference w:type="default" r:id="rId8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воды.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Исследованиепроцессаиспаренияразличныхжидкостей.</w:t>
      </w:r>
    </w:p>
    <w:p w:rsidR="00E450B8" w:rsidRDefault="004E6572">
      <w:pPr>
        <w:pStyle w:val="a4"/>
        <w:spacing w:before="163" w:line="360" w:lineRule="auto"/>
        <w:ind w:right="278"/>
      </w:pPr>
      <w:r>
        <w:t>Планированиеиосуществлениенапрактикехимическихэкспериментов,проведениенаблюдений,получениевыводовпорезультатамэксперимента:обнаружение  сульфат-ионов,    взаимодействие    разбавленной    серной    кислотысцинком.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Формированиеуниверсальныхучебныхпознавательныхдействийвчастиработысинформацией.</w:t>
      </w:r>
    </w:p>
    <w:p w:rsidR="00E450B8" w:rsidRDefault="004E6572">
      <w:pPr>
        <w:pStyle w:val="a4"/>
        <w:spacing w:line="355" w:lineRule="auto"/>
        <w:ind w:right="281"/>
      </w:pPr>
      <w:r>
        <w:t>Анализироватьоригинальныйтекст,посвященныйиспользованиюзвука(илиультразвука)втехнике (эхолокация,ультразвуквмедицине идругие).</w:t>
      </w:r>
    </w:p>
    <w:p w:rsidR="00E450B8" w:rsidRDefault="004E6572">
      <w:pPr>
        <w:pStyle w:val="a4"/>
        <w:spacing w:before="2"/>
        <w:ind w:left="1104" w:firstLine="0"/>
      </w:pPr>
      <w:r>
        <w:t>Выполнятьзаданияпотексту(смысловоечтение).</w:t>
      </w:r>
    </w:p>
    <w:p w:rsidR="00E450B8" w:rsidRDefault="004E6572">
      <w:pPr>
        <w:pStyle w:val="a4"/>
        <w:tabs>
          <w:tab w:val="left" w:pos="2614"/>
          <w:tab w:val="left" w:pos="4754"/>
          <w:tab w:val="left" w:pos="6845"/>
        </w:tabs>
        <w:spacing w:before="158" w:line="360" w:lineRule="auto"/>
        <w:ind w:right="268"/>
      </w:pPr>
      <w:r>
        <w:t>Использованиепривыполненииучебныхзаданийивпроцессеисследовательскойдеятельностинаучно-популярнуюлитературухимическогосодержания,</w:t>
      </w:r>
      <w:r>
        <w:tab/>
        <w:t>справочные</w:t>
      </w:r>
      <w:r>
        <w:tab/>
        <w:t>материалы,</w:t>
      </w:r>
      <w:r>
        <w:tab/>
        <w:t>ресурсыинформационно-телекоммуникационной сети«Интернет».</w:t>
      </w:r>
    </w:p>
    <w:p w:rsidR="00E450B8" w:rsidRDefault="004E6572">
      <w:pPr>
        <w:pStyle w:val="a4"/>
        <w:spacing w:before="3"/>
        <w:ind w:left="1104" w:firstLine="0"/>
      </w:pPr>
      <w:r>
        <w:t>Анализироватьсовременные  источники  о  вакцинах  и  вакцинировании.</w:t>
      </w:r>
    </w:p>
    <w:p w:rsidR="00E450B8" w:rsidRDefault="004E6572">
      <w:pPr>
        <w:pStyle w:val="a4"/>
        <w:spacing w:before="158"/>
        <w:ind w:firstLine="0"/>
      </w:pPr>
      <w:r>
        <w:t>Обсуждатьроливакцинилечебныхсыворотокдлясохраненияздоровьячеловека.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63" w:line="362" w:lineRule="auto"/>
        <w:ind w:right="270" w:firstLine="710"/>
        <w:rPr>
          <w:sz w:val="28"/>
        </w:rPr>
      </w:pPr>
      <w:r>
        <w:rPr>
          <w:sz w:val="28"/>
        </w:rPr>
        <w:t>Формированиеуниверсальныхучебныхкоммуникативныхдействий.</w:t>
      </w:r>
    </w:p>
    <w:p w:rsidR="00E450B8" w:rsidRDefault="004E6572">
      <w:pPr>
        <w:pStyle w:val="a4"/>
        <w:spacing w:line="362" w:lineRule="auto"/>
        <w:ind w:right="277"/>
      </w:pPr>
      <w:r>
        <w:t>Сопоставлятьсвоисужденияссуждениямидругихучастниковдискуссии,привыявленииразличийисходствапозицийпоотношениюкобсуждаемойестественнонаучной проблеме.</w:t>
      </w:r>
    </w:p>
    <w:p w:rsidR="00E450B8" w:rsidRDefault="004E6572">
      <w:pPr>
        <w:pStyle w:val="a4"/>
        <w:spacing w:line="362" w:lineRule="auto"/>
        <w:ind w:right="277"/>
      </w:pPr>
      <w:r>
        <w:t>Выражать   свою    точку   зрения   на   решение   естественнонаучной   задачивустныхиписьменныхтекстах.</w:t>
      </w:r>
    </w:p>
    <w:p w:rsidR="00E450B8" w:rsidRDefault="004E6572">
      <w:pPr>
        <w:pStyle w:val="a4"/>
        <w:spacing w:line="362" w:lineRule="auto"/>
        <w:ind w:right="269"/>
      </w:pPr>
      <w:r>
        <w:t>Публичнопредставлятьрезультатывыполненногоестественнонаучногоисследования или проекта, физического или химического опыта, биологическогонаблюдения.</w:t>
      </w:r>
    </w:p>
    <w:p w:rsidR="00E450B8" w:rsidRDefault="004E6572">
      <w:pPr>
        <w:pStyle w:val="a4"/>
        <w:spacing w:line="360" w:lineRule="auto"/>
        <w:ind w:right="277"/>
        <w:sectPr w:rsidR="00E450B8">
          <w:headerReference w:type="default" r:id="rId8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пределятьиприниматьцельсовместнойдеятельностипорешениюестественнонаучнойпроблемы,организациядействийпоеедостижению:обсуждениепроцессаирезультатовсовместнойработы;обобщениемненийнесколькихлюдей.</w:t>
      </w:r>
    </w:p>
    <w:p w:rsidR="00E450B8" w:rsidRDefault="004E6572">
      <w:pPr>
        <w:pStyle w:val="a4"/>
        <w:spacing w:before="76" w:line="362" w:lineRule="auto"/>
        <w:ind w:right="273"/>
      </w:pPr>
      <w:r>
        <w:lastRenderedPageBreak/>
        <w:t>Координироватьсвоидействиясдругимичленамикомандыприрешениизадачи,выполненииестественнонаучногоисследованияилипроекта.</w:t>
      </w:r>
    </w:p>
    <w:p w:rsidR="00E450B8" w:rsidRDefault="004E6572">
      <w:pPr>
        <w:pStyle w:val="a4"/>
        <w:spacing w:line="362" w:lineRule="auto"/>
        <w:ind w:right="280"/>
      </w:pPr>
      <w:r>
        <w:t>Оценивать   свой   вклад     в     решение     естественнонаучной     проблемыпокритериям,самостоятельносформулированным участникамикоманды.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20" w:lineRule="exact"/>
        <w:ind w:left="2367"/>
        <w:rPr>
          <w:sz w:val="28"/>
        </w:rPr>
      </w:pPr>
      <w:r>
        <w:rPr>
          <w:sz w:val="28"/>
        </w:rPr>
        <w:t>Формированиеуниверсальныхучебныхрегулятивныхдействий.</w:t>
      </w:r>
    </w:p>
    <w:p w:rsidR="00E450B8" w:rsidRDefault="004E6572">
      <w:pPr>
        <w:pStyle w:val="a4"/>
        <w:spacing w:before="151" w:line="362" w:lineRule="auto"/>
        <w:ind w:right="276"/>
      </w:pPr>
      <w:r>
        <w:t>Выявлениепроблем   в   жизненных   и   учебных   ситуациях,   требующихдлярешенияпроявлений естественнонаучной грамотности.</w:t>
      </w:r>
    </w:p>
    <w:p w:rsidR="00E450B8" w:rsidRDefault="004E6572">
      <w:pPr>
        <w:pStyle w:val="a4"/>
        <w:spacing w:line="360" w:lineRule="auto"/>
        <w:ind w:right="278"/>
      </w:pPr>
      <w:r>
        <w:t>Анализивыборразличныхподходовкпринятиюрешенийвситуациях,требующихестественнонаучнойграмотностиизнакомствассовременнымитехнологиями(индивидуальное,принятиерешениявгруппе,принятиерешенийгруппой).</w:t>
      </w:r>
    </w:p>
    <w:p w:rsidR="00E450B8" w:rsidRDefault="004E6572">
      <w:pPr>
        <w:pStyle w:val="a4"/>
        <w:spacing w:line="360" w:lineRule="auto"/>
        <w:ind w:right="267"/>
      </w:pPr>
      <w:r>
        <w:t>Самостоятельноесоставлениеалгоритмоврешенияестественнонаучнойзадачиилипланаестественнонаучногоисследованиясучетомсобственныхвозможностей.</w:t>
      </w:r>
    </w:p>
    <w:p w:rsidR="00E450B8" w:rsidRDefault="004E6572">
      <w:pPr>
        <w:pStyle w:val="a4"/>
        <w:spacing w:line="360" w:lineRule="auto"/>
        <w:ind w:right="281"/>
      </w:pPr>
      <w:r>
        <w:t>Выработкаадекватнойоценкиситуации,возникшейприрешенииестественнонаучной задачи, и при выдвижении плана изменения ситуации в случаенеобходимости.</w:t>
      </w:r>
    </w:p>
    <w:p w:rsidR="00E450B8" w:rsidRDefault="004E6572">
      <w:pPr>
        <w:pStyle w:val="a4"/>
        <w:spacing w:line="360" w:lineRule="auto"/>
        <w:ind w:right="270"/>
      </w:pPr>
      <w:r>
        <w:t>Объяснениепричиндостижения(недостижения)результатовдеятельностипорешениюестественнонаучнойзадачи,выполненииестественно-научногоисследования.</w:t>
      </w:r>
    </w:p>
    <w:p w:rsidR="00E450B8" w:rsidRDefault="004E6572">
      <w:pPr>
        <w:pStyle w:val="a4"/>
        <w:spacing w:line="355" w:lineRule="auto"/>
        <w:ind w:right="283"/>
      </w:pPr>
      <w:r>
        <w:t>Оценкасоответствиярезультатарешенияестественнонаучнойпроблемыпоставленнымцелямиусловиям.</w:t>
      </w:r>
    </w:p>
    <w:p w:rsidR="00E450B8" w:rsidRDefault="004E6572">
      <w:pPr>
        <w:pStyle w:val="a4"/>
        <w:spacing w:before="5" w:line="360" w:lineRule="auto"/>
        <w:ind w:right="278"/>
      </w:pPr>
      <w:r>
        <w:t>Готовностьставитьсебянаместодругого  человека  в  ходе  спораилидискуссиипоестественнонаучнойпроблеме,интерпретациирезультатовестественнонаучногоисследования;  готовность  понимать  мотивы,  намеренияи логикудругого.</w:t>
      </w:r>
    </w:p>
    <w:p w:rsidR="00E450B8" w:rsidRDefault="004E6572">
      <w:pPr>
        <w:pStyle w:val="a7"/>
        <w:numPr>
          <w:ilvl w:val="3"/>
          <w:numId w:val="52"/>
        </w:numPr>
        <w:tabs>
          <w:tab w:val="left" w:pos="2161"/>
        </w:tabs>
        <w:spacing w:line="320" w:lineRule="exact"/>
        <w:rPr>
          <w:sz w:val="28"/>
        </w:rPr>
      </w:pPr>
      <w:r>
        <w:rPr>
          <w:sz w:val="28"/>
        </w:rPr>
        <w:t>Общественно-научныепредметы.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63"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Формированиеуниверсальныхучебныхпознавательныхдействийвчастибазовыхлогическихдействий.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8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Систематизировать,классифицироватьиобобщатьисторическиефакты.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Составлятьсинхронистическиеисистематическиетаблицы.</w:t>
      </w:r>
    </w:p>
    <w:p w:rsidR="00E450B8" w:rsidRDefault="004E6572">
      <w:pPr>
        <w:pStyle w:val="a4"/>
        <w:spacing w:before="163" w:line="355" w:lineRule="auto"/>
        <w:ind w:right="284"/>
      </w:pPr>
      <w:r>
        <w:t>Выявлять и характеризовать существенные признаки исторических явлений,процессов.</w:t>
      </w:r>
    </w:p>
    <w:p w:rsidR="00E450B8" w:rsidRDefault="004E6572">
      <w:pPr>
        <w:pStyle w:val="a4"/>
        <w:spacing w:before="6" w:line="360" w:lineRule="auto"/>
        <w:ind w:right="273"/>
      </w:pPr>
      <w:r>
        <w:t>Сравниватьисторическиеявления,процессы(политическоеустройствогосударств,социально-экономическиеотношения,путимодернизацииидругие)по горизонтали (существовавшие синхронно в разных сообществах) и в динамике(«было –стало»)позаданнымилисамостоятельноопределенным основаниям.</w:t>
      </w:r>
    </w:p>
    <w:p w:rsidR="00E450B8" w:rsidRDefault="004E6572">
      <w:pPr>
        <w:pStyle w:val="a4"/>
        <w:spacing w:before="3" w:line="360" w:lineRule="auto"/>
        <w:ind w:right="278"/>
      </w:pPr>
      <w:r>
        <w:t>Использоватьпонятияикатегориисовременногоисторическогознания(эпоха,цивилизация,  исторический  источник,  исторический  факт,  историзми другие).</w:t>
      </w:r>
    </w:p>
    <w:p w:rsidR="00E450B8" w:rsidRDefault="004E6572">
      <w:pPr>
        <w:pStyle w:val="a4"/>
        <w:spacing w:line="318" w:lineRule="exact"/>
        <w:ind w:left="1104" w:firstLine="0"/>
      </w:pPr>
      <w:r>
        <w:t>Выявлятьпричиныиследствияисторическихсобытийипроцессов.</w:t>
      </w:r>
    </w:p>
    <w:p w:rsidR="00E450B8" w:rsidRDefault="004E6572">
      <w:pPr>
        <w:pStyle w:val="a4"/>
        <w:spacing w:before="163" w:line="360" w:lineRule="auto"/>
        <w:ind w:right="276"/>
      </w:pPr>
      <w:r>
        <w:t>Осуществлятьпосамостоятельносоставленномуплануучебныйисследовательский проект по истории (например, по истории своего края, города,села), привлекаяматериалымузеев, библиотек,средствмассовойинформации.</w:t>
      </w:r>
    </w:p>
    <w:p w:rsidR="00E450B8" w:rsidRDefault="004E6572">
      <w:pPr>
        <w:pStyle w:val="a4"/>
        <w:spacing w:before="1" w:line="355" w:lineRule="auto"/>
        <w:ind w:right="267"/>
      </w:pPr>
      <w:r>
        <w:t>Соотноситьрезультатысвоегоисследованиясужеимеющимисяданными,оцениватьихзначимость.</w:t>
      </w:r>
    </w:p>
    <w:p w:rsidR="00E450B8" w:rsidRDefault="004E6572">
      <w:pPr>
        <w:pStyle w:val="a4"/>
        <w:spacing w:before="5" w:line="360" w:lineRule="auto"/>
        <w:ind w:right="267"/>
      </w:pPr>
      <w:r>
        <w:t>Классифицировать(выделятьоснования,заполнятьсоставлятьсхему,таблицу)видыдеятельностичеловека:  виды  юридической  ответственностипоотраслямправа,механизмыгосударственногорегулированияэкономики:современные государства по форме правления, государственно-территориальномуустройству,типыполитическихпартий,общественно-политическихорганизаций.</w:t>
      </w:r>
    </w:p>
    <w:p w:rsidR="00E450B8" w:rsidRDefault="004E6572">
      <w:pPr>
        <w:pStyle w:val="a4"/>
        <w:spacing w:before="1" w:line="360" w:lineRule="auto"/>
        <w:ind w:right="267"/>
      </w:pPr>
      <w:r>
        <w:t>Сравнивать формы политического участия (выборы и референдум), проступокипреступление,  дееспособность  малолетних  в  возрасте  от  6  до  14  лети несовершеннолетнихввозрастеот14 до 18 лет,моральи право.</w:t>
      </w:r>
    </w:p>
    <w:p w:rsidR="00E450B8" w:rsidRDefault="004E6572">
      <w:pPr>
        <w:pStyle w:val="a4"/>
        <w:spacing w:before="1" w:line="362" w:lineRule="auto"/>
        <w:ind w:right="279"/>
      </w:pPr>
      <w:r>
        <w:t>Определятьконструктивныемоделиповедениявконфликтнойситуации,находитьконструктивноеразрешениеконфликта.</w:t>
      </w:r>
    </w:p>
    <w:p w:rsidR="00E450B8" w:rsidRDefault="004E6572">
      <w:pPr>
        <w:pStyle w:val="a4"/>
        <w:spacing w:line="362" w:lineRule="auto"/>
        <w:ind w:right="266"/>
      </w:pPr>
      <w:r>
        <w:t>Преобразовывать статистическую и визуальную информацию о достиженияхРоссии в текст.</w:t>
      </w:r>
    </w:p>
    <w:p w:rsidR="00E450B8" w:rsidRDefault="004E6572">
      <w:pPr>
        <w:pStyle w:val="a4"/>
        <w:spacing w:line="355" w:lineRule="auto"/>
        <w:ind w:right="284"/>
        <w:sectPr w:rsidR="00E450B8">
          <w:headerReference w:type="default" r:id="rId8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Вносить коррективы в моделируемую экономическую деятельность на основеизменившихсяситуаций.</w:t>
      </w:r>
    </w:p>
    <w:p w:rsidR="00E450B8" w:rsidRDefault="004E6572">
      <w:pPr>
        <w:pStyle w:val="a4"/>
        <w:spacing w:before="76" w:line="362" w:lineRule="auto"/>
        <w:jc w:val="left"/>
      </w:pPr>
      <w:r>
        <w:lastRenderedPageBreak/>
        <w:t>Использоватьполученныезнаниядляпубличногопредставлениярезультатовсвоей деятельностивсфередуховной культуры.</w:t>
      </w:r>
    </w:p>
    <w:p w:rsidR="00E450B8" w:rsidRDefault="004E6572">
      <w:pPr>
        <w:pStyle w:val="a4"/>
        <w:tabs>
          <w:tab w:val="left" w:pos="2604"/>
          <w:tab w:val="left" w:pos="2949"/>
          <w:tab w:val="left" w:pos="4813"/>
          <w:tab w:val="left" w:pos="5164"/>
          <w:tab w:val="left" w:pos="6962"/>
          <w:tab w:val="left" w:pos="7307"/>
          <w:tab w:val="left" w:pos="9335"/>
        </w:tabs>
        <w:spacing w:line="362" w:lineRule="auto"/>
        <w:ind w:right="278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t>и регламентом.</w:t>
      </w:r>
    </w:p>
    <w:p w:rsidR="00E450B8" w:rsidRDefault="004E6572">
      <w:pPr>
        <w:pStyle w:val="a4"/>
        <w:tabs>
          <w:tab w:val="left" w:pos="3213"/>
          <w:tab w:val="left" w:pos="3707"/>
          <w:tab w:val="left" w:pos="5256"/>
          <w:tab w:val="left" w:pos="7074"/>
          <w:tab w:val="left" w:pos="8191"/>
          <w:tab w:val="left" w:pos="9529"/>
        </w:tabs>
        <w:spacing w:line="355" w:lineRule="auto"/>
        <w:ind w:right="28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2"/>
        </w:rPr>
        <w:t>человека</w:t>
      </w:r>
      <w:r>
        <w:t>и гражданинаи обязанностямиграждан.</w:t>
      </w:r>
    </w:p>
    <w:p w:rsidR="00E450B8" w:rsidRDefault="004E6572">
      <w:pPr>
        <w:pStyle w:val="a4"/>
        <w:ind w:left="1104" w:firstLine="0"/>
        <w:jc w:val="left"/>
      </w:pPr>
      <w:r>
        <w:t>Объяснятьпричинысменыдняиночиивременгода.</w:t>
      </w:r>
    </w:p>
    <w:p w:rsidR="00E450B8" w:rsidRDefault="004E6572">
      <w:pPr>
        <w:pStyle w:val="a4"/>
        <w:spacing w:before="159" w:line="360" w:lineRule="auto"/>
        <w:ind w:right="270"/>
      </w:pPr>
      <w:r>
        <w:t>Устанавливатьэмпирическиезависимостимеждупродолжительностьюдняигеографическойширотойместности,междувысотойСолнцанад   горизонтомигеографическойширотойместностинаосновеанализа данныхнаблюдений.</w:t>
      </w:r>
    </w:p>
    <w:p w:rsidR="00E450B8" w:rsidRDefault="004E6572">
      <w:pPr>
        <w:pStyle w:val="a4"/>
        <w:spacing w:line="362" w:lineRule="auto"/>
        <w:ind w:left="1104" w:right="769" w:firstLine="0"/>
      </w:pPr>
      <w:r>
        <w:t>Классифицироватьформырельефасуши повысотеиповнешнемуоблику.Классифицироватьостровапопроисхождению.</w:t>
      </w:r>
    </w:p>
    <w:p w:rsidR="00E450B8" w:rsidRDefault="004E6572">
      <w:pPr>
        <w:pStyle w:val="a4"/>
        <w:spacing w:line="360" w:lineRule="auto"/>
        <w:ind w:right="280"/>
      </w:pPr>
      <w:r>
        <w:t>Формулировать оценочные суждения о последствиях изменений компонентовприроды в результате деятельности человека с использованием разных источниковгеографической информации.</w:t>
      </w:r>
    </w:p>
    <w:p w:rsidR="00E450B8" w:rsidRDefault="004E6572">
      <w:pPr>
        <w:pStyle w:val="a4"/>
        <w:spacing w:line="318" w:lineRule="exact"/>
        <w:ind w:left="1104" w:firstLine="0"/>
      </w:pPr>
      <w:r>
        <w:t>Самостоятельносоставлятьпланрешенияучебнойгеографическойзадачи.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57"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Формированиеуниверсальныхучебныхпознавательныхдействийвчастибазовыхисследовательскихдействий.</w:t>
      </w:r>
    </w:p>
    <w:p w:rsidR="00E450B8" w:rsidRDefault="004E6572">
      <w:pPr>
        <w:pStyle w:val="a4"/>
        <w:spacing w:line="360" w:lineRule="auto"/>
        <w:ind w:right="270"/>
      </w:pPr>
      <w:r>
        <w:t>Проводить измерения температуры воздуха, атмосферного давления, скоростиинаправленияветрасиспользованиеманалоговыхи(или)цифровыхприборов(термометр,барометр,анемометр,флюгер)ипредставлятьрезультатынаблюденийвтабличнойи(или)графическойформе.</w:t>
      </w:r>
    </w:p>
    <w:p w:rsidR="00E450B8" w:rsidRDefault="004E6572">
      <w:pPr>
        <w:pStyle w:val="a4"/>
        <w:spacing w:line="360" w:lineRule="auto"/>
        <w:ind w:right="268"/>
      </w:pPr>
      <w:r>
        <w:t>Формулировать   вопросы,   поиск     ответов     на     которые     необходимдляпрогнозированияизменениячисленностинаселенияРоссийскойФедерациивбудущем.</w:t>
      </w:r>
    </w:p>
    <w:p w:rsidR="00E450B8" w:rsidRDefault="004E6572">
      <w:pPr>
        <w:pStyle w:val="a4"/>
        <w:spacing w:line="360" w:lineRule="auto"/>
        <w:ind w:right="282"/>
      </w:pPr>
      <w:r>
        <w:t>Представлять  результаты  фенологических    наблюдений    и    наблюденийзапогодойвразличнойформе(табличной,графической,географическогоописания).</w:t>
      </w:r>
    </w:p>
    <w:p w:rsidR="00E450B8" w:rsidRDefault="004E6572">
      <w:pPr>
        <w:pStyle w:val="a4"/>
        <w:spacing w:line="355" w:lineRule="auto"/>
        <w:ind w:right="283"/>
        <w:sectPr w:rsidR="00E450B8">
          <w:headerReference w:type="default" r:id="rId8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Проводить по самостоятельно составленному плану небольшое исследованиероли традицийв обществе.</w:t>
      </w:r>
    </w:p>
    <w:p w:rsidR="00E450B8" w:rsidRDefault="004E6572">
      <w:pPr>
        <w:pStyle w:val="a4"/>
        <w:spacing w:before="76" w:line="362" w:lineRule="auto"/>
        <w:ind w:right="283"/>
      </w:pPr>
      <w:r>
        <w:lastRenderedPageBreak/>
        <w:t>Исследовать несложные практические ситуации, связанные с использованиемразличныхспособовповышения эффективности производства.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62" w:lineRule="auto"/>
        <w:ind w:right="281" w:firstLine="710"/>
        <w:rPr>
          <w:sz w:val="28"/>
        </w:rPr>
      </w:pPr>
      <w:r>
        <w:rPr>
          <w:sz w:val="28"/>
        </w:rPr>
        <w:t>Формированиеуниверсальныхучебныхпознавательныхдействийвчастиработысинформацией.</w:t>
      </w:r>
    </w:p>
    <w:p w:rsidR="00E450B8" w:rsidRDefault="004E6572">
      <w:pPr>
        <w:pStyle w:val="a4"/>
        <w:spacing w:line="360" w:lineRule="auto"/>
        <w:ind w:right="279"/>
      </w:pPr>
      <w:r>
        <w:t>Проводитьпоиск  необходимой  исторической  информации  в  учебнойинаучнойлитературе,аутентичныхисточниках(материальных,письменных,визуальных),публицистикеидругиевсоответствииспредложеннойпознавательной задачей.</w:t>
      </w:r>
    </w:p>
    <w:p w:rsidR="00E450B8" w:rsidRDefault="004E6572">
      <w:pPr>
        <w:pStyle w:val="a4"/>
        <w:spacing w:line="360" w:lineRule="auto"/>
        <w:ind w:right="276"/>
      </w:pPr>
      <w:r>
        <w:t>Анализироватьиинтерпретироватьисторическуюинформацию,применяяприемыкритикиисточника,высказыватьсуждениеоегоинформационныхособенностяхиценности(позаданнымилисамостоятельноопределяемымкритериям).</w:t>
      </w:r>
    </w:p>
    <w:p w:rsidR="00E450B8" w:rsidRDefault="004E6572">
      <w:pPr>
        <w:pStyle w:val="a4"/>
        <w:spacing w:line="360" w:lineRule="auto"/>
        <w:ind w:right="277"/>
      </w:pPr>
      <w:r>
        <w:t>Сравнивать данные разных источников исторической информации, выявлятьихсходствоиразличия,втомчисле,связанныесостепеньюинформированностии позициейавторов.</w:t>
      </w:r>
    </w:p>
    <w:p w:rsidR="00E450B8" w:rsidRDefault="004E6572">
      <w:pPr>
        <w:pStyle w:val="a4"/>
        <w:spacing w:line="362" w:lineRule="auto"/>
        <w:ind w:right="283"/>
      </w:pPr>
      <w:r>
        <w:t>Выбирать оптимальную форму представления результатов самостоятельнойработысисторическойинформацией(сообщение,эссе,презентация,учебныйпроектидругие).</w:t>
      </w:r>
    </w:p>
    <w:p w:rsidR="00E450B8" w:rsidRDefault="004E6572">
      <w:pPr>
        <w:pStyle w:val="a4"/>
        <w:spacing w:line="360" w:lineRule="auto"/>
        <w:ind w:right="279"/>
      </w:pPr>
      <w:r>
        <w:t>Проводитьпоиск  необходимой  исторической  информации  в  учебнойинаучнойлитературе,аутентичныхисточниках(материальных,письменных,визуальных),публицистикеидругиевсоответствииспредложеннойпознавательной задачей.</w:t>
      </w:r>
    </w:p>
    <w:p w:rsidR="00E450B8" w:rsidRDefault="004E6572">
      <w:pPr>
        <w:pStyle w:val="a4"/>
        <w:spacing w:line="360" w:lineRule="auto"/>
        <w:ind w:right="276"/>
      </w:pPr>
      <w:r>
        <w:t>Анализироватьиинтерпретироватьисторическуюинформацию,применяяприемыкритикиисточника,высказыватьсуждениеоегоинформационныхособенностяхиценности(позаданнымилисамостоятельноопределяемымкритериям).</w:t>
      </w:r>
    </w:p>
    <w:p w:rsidR="00E450B8" w:rsidRDefault="004E6572">
      <w:pPr>
        <w:pStyle w:val="a4"/>
        <w:spacing w:line="362" w:lineRule="auto"/>
        <w:ind w:right="276"/>
      </w:pPr>
      <w:r>
        <w:t>Выбиратьисточникигеографическойинформации(картографические,статистические,текстовые,видео-ифотоизображения,компьютерныебазыданных),необходимые дляизученияособенностейхозяйства России.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8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Находить,  извлекать   и   использовать   информацию,   характеризующую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отраслевую,функциональнуюитерриториальнуюструктурухозяйстваРоссии,выделятьгеографическуюинформацию,котораяявляетсяпротиворечивойилиможет бытьнедостоверной.</w:t>
      </w:r>
    </w:p>
    <w:p w:rsidR="00E450B8" w:rsidRDefault="004E6572">
      <w:pPr>
        <w:pStyle w:val="a4"/>
        <w:spacing w:before="2"/>
        <w:ind w:left="1104" w:firstLine="0"/>
      </w:pPr>
      <w:r>
        <w:t>Определятьинформацию,недостающуюдлярешениятойилиинойзадачи.</w:t>
      </w:r>
    </w:p>
    <w:p w:rsidR="00E450B8" w:rsidRDefault="004E6572">
      <w:pPr>
        <w:pStyle w:val="a4"/>
        <w:spacing w:before="163" w:line="360" w:lineRule="auto"/>
        <w:ind w:right="274"/>
      </w:pPr>
      <w:r>
        <w:t>Извлекатьинформациюоправахиобязанностяхучащегосяизразныхадаптированных источников(в том числе учебных материалов): заполнять таблицуи составлятьплан.</w:t>
      </w:r>
    </w:p>
    <w:p w:rsidR="00E450B8" w:rsidRDefault="004E6572">
      <w:pPr>
        <w:pStyle w:val="a4"/>
        <w:spacing w:before="1" w:line="360" w:lineRule="auto"/>
        <w:ind w:right="272"/>
      </w:pPr>
      <w:r>
        <w:t>Анализировать   и   обобщать   текстовую   и   статистическую   информациюоб  отклоняющемся  поведении,  его    причинах    и    негативных    последствияхиз адаптированных источников (в том числе учебных материалов) и публикацийСМИ.</w:t>
      </w:r>
    </w:p>
    <w:p w:rsidR="00E450B8" w:rsidRDefault="004E6572">
      <w:pPr>
        <w:pStyle w:val="a4"/>
        <w:spacing w:line="320" w:lineRule="exact"/>
        <w:ind w:left="1104" w:firstLine="0"/>
      </w:pPr>
      <w:r>
        <w:t>Представлятьинформациюввидекраткихвыводовиобобщений.</w:t>
      </w:r>
    </w:p>
    <w:p w:rsidR="00E450B8" w:rsidRDefault="004E6572">
      <w:pPr>
        <w:pStyle w:val="a4"/>
        <w:spacing w:before="163" w:line="360" w:lineRule="auto"/>
        <w:ind w:right="272"/>
      </w:pPr>
      <w:r>
        <w:t>Осуществлять  поиск    информации    о    роли    непрерывного    образованияв  современном    обществе    в    разных    источниках   информации:   сопоставлятьиобобщатьинформацию,представленнуювразныхформах(описательную,графическую,аудиовизуальную).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line="362" w:lineRule="auto"/>
        <w:ind w:right="270" w:firstLine="710"/>
        <w:rPr>
          <w:sz w:val="28"/>
        </w:rPr>
      </w:pPr>
      <w:r>
        <w:rPr>
          <w:sz w:val="28"/>
        </w:rPr>
        <w:t>Формированиеуниверсальныхучебныхкоммуникативныхдействий.</w:t>
      </w:r>
    </w:p>
    <w:p w:rsidR="00E450B8" w:rsidRDefault="004E6572">
      <w:pPr>
        <w:pStyle w:val="a4"/>
        <w:spacing w:line="362" w:lineRule="auto"/>
        <w:ind w:right="277"/>
      </w:pPr>
      <w:r>
        <w:t>Определятьхарактеротношениймежду людьмивразличных историческихи современныхситуациях,событиях.</w:t>
      </w:r>
    </w:p>
    <w:p w:rsidR="00E450B8" w:rsidRDefault="004E6572">
      <w:pPr>
        <w:pStyle w:val="a4"/>
        <w:spacing w:line="355" w:lineRule="auto"/>
        <w:ind w:right="279"/>
      </w:pPr>
      <w:r>
        <w:t>Раскрыватьзначение  совместной  деятельности,  сотрудничества  людейвразныхсферахв различныеисторическиеэпохи.</w:t>
      </w:r>
    </w:p>
    <w:p w:rsidR="00E450B8" w:rsidRDefault="004E6572">
      <w:pPr>
        <w:pStyle w:val="a4"/>
        <w:spacing w:line="355" w:lineRule="auto"/>
        <w:ind w:right="281"/>
      </w:pPr>
      <w:r>
        <w:t>Приниматьучастиевобсужденииоткрытых(втомчиследискуссионных)вопросовистории,высказываяи аргументируясвои суждения.</w:t>
      </w:r>
    </w:p>
    <w:p w:rsidR="00E450B8" w:rsidRDefault="004E6572">
      <w:pPr>
        <w:pStyle w:val="a4"/>
        <w:spacing w:line="362" w:lineRule="auto"/>
        <w:ind w:right="275"/>
      </w:pPr>
      <w:r>
        <w:t>Осуществлять    презентацию    выполненной    самостоятельной      работыпо истории,проявляяспособностьк диалогусаудиторией.</w:t>
      </w:r>
    </w:p>
    <w:p w:rsidR="00E450B8" w:rsidRDefault="004E6572">
      <w:pPr>
        <w:pStyle w:val="a4"/>
        <w:spacing w:line="362" w:lineRule="auto"/>
        <w:ind w:right="279"/>
      </w:pPr>
      <w:r>
        <w:t>Оценивать собственныепоступки и поведение других людей сточки зренияихсоответствияправовыми нравственнымнормам.</w:t>
      </w:r>
    </w:p>
    <w:p w:rsidR="00E450B8" w:rsidRDefault="004E6572">
      <w:pPr>
        <w:pStyle w:val="a4"/>
        <w:spacing w:line="355" w:lineRule="auto"/>
        <w:ind w:right="268"/>
        <w:sectPr w:rsidR="00E450B8">
          <w:headerReference w:type="default" r:id="rId8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Анализироватьпричинысоциальныхимежличностныхконфликтов,моделироватьварианты выходаизконфликтной ситуации.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Выражатьсвоюточкузрения,участвоватьвдискуссии.</w:t>
      </w:r>
    </w:p>
    <w:p w:rsidR="00E450B8" w:rsidRDefault="004E6572">
      <w:pPr>
        <w:pStyle w:val="a4"/>
        <w:spacing w:before="163" w:line="360" w:lineRule="auto"/>
        <w:ind w:right="270"/>
      </w:pPr>
      <w:r>
        <w:t>Осуществлять совместную деятельность, включая взаимодействие с людьмидругойкультуры,национальнойирелигиознойпринадлежностинаосновегуманистическихценностей,   взаимопонимания   междулюдьми   разныхкультурсточки зренияихсоответствиядуховнымтрадициямобщества.</w:t>
      </w:r>
    </w:p>
    <w:p w:rsidR="00E450B8" w:rsidRDefault="004E6572">
      <w:pPr>
        <w:pStyle w:val="a4"/>
        <w:spacing w:line="362" w:lineRule="auto"/>
        <w:ind w:right="273"/>
      </w:pPr>
      <w:r>
        <w:t>Сравниватьрезультаты  выполнения  учебного  географического  проектасисходнойзадачейиоцениватьвкладкаждогочленакомандывдостижениерезультатов,разделятьсферуответственности.</w:t>
      </w:r>
    </w:p>
    <w:p w:rsidR="00E450B8" w:rsidRDefault="004E6572">
      <w:pPr>
        <w:pStyle w:val="a4"/>
        <w:spacing w:line="360" w:lineRule="auto"/>
        <w:ind w:right="280"/>
      </w:pPr>
      <w:r>
        <w:t>Планироватьорганизациюсовместнойработыпривыполненииучебногопроекта о повышении уровня Мирового океана в связи с глобальными изменениямиклимата.</w:t>
      </w:r>
    </w:p>
    <w:p w:rsidR="00E450B8" w:rsidRDefault="004E6572">
      <w:pPr>
        <w:pStyle w:val="a4"/>
        <w:spacing w:line="360" w:lineRule="auto"/>
        <w:ind w:right="272"/>
      </w:pPr>
      <w:r>
        <w:t>Привыполнениипрактическойработы«Определение,сравнениетемповизменениячисленностинаселенияотдельныхрегионовмирапостатистическимматериалам»обмениваться  с  партнером  важной  информацией,  участвоватьвобсуждении.</w:t>
      </w:r>
    </w:p>
    <w:p w:rsidR="00E450B8" w:rsidRDefault="004E6572">
      <w:pPr>
        <w:pStyle w:val="a4"/>
        <w:spacing w:line="362" w:lineRule="auto"/>
        <w:ind w:right="282"/>
      </w:pPr>
      <w:r>
        <w:t>Сравниватьрезультаты  выполнения  учебного  географического  проектасисходнойзадачейивклад каждогочленакомандывдостижение результатов.</w:t>
      </w:r>
    </w:p>
    <w:p w:rsidR="00E450B8" w:rsidRDefault="004E6572">
      <w:pPr>
        <w:pStyle w:val="a4"/>
        <w:spacing w:line="320" w:lineRule="exact"/>
        <w:ind w:left="1104" w:firstLine="0"/>
      </w:pPr>
      <w:r>
        <w:t>Разделятьсферуответственности.</w:t>
      </w:r>
    </w:p>
    <w:p w:rsidR="00E450B8" w:rsidRDefault="004E6572">
      <w:pPr>
        <w:pStyle w:val="a7"/>
        <w:numPr>
          <w:ilvl w:val="4"/>
          <w:numId w:val="52"/>
        </w:numPr>
        <w:tabs>
          <w:tab w:val="left" w:pos="2367"/>
        </w:tabs>
        <w:spacing w:before="148"/>
        <w:ind w:left="2367"/>
        <w:rPr>
          <w:sz w:val="28"/>
        </w:rPr>
      </w:pPr>
      <w:r>
        <w:rPr>
          <w:sz w:val="28"/>
        </w:rPr>
        <w:t>Формированиеуниверсальныхучебныхрегулятивныхдействий.</w:t>
      </w:r>
    </w:p>
    <w:p w:rsidR="00E450B8" w:rsidRDefault="004E6572">
      <w:pPr>
        <w:pStyle w:val="a4"/>
        <w:spacing w:before="162" w:line="360" w:lineRule="auto"/>
        <w:ind w:right="271"/>
      </w:pPr>
      <w:r>
        <w:t>Раскрыватьсмысл  и  значение  целенаправленной  деятельности  людейвистории–науровнеотдельновзятыхличностей(правителей,общественныхдеятелей,  ученых,  деятелей  культуры  и    другие)    и    общества    в    целом(прихарактеристикецелейизадачсоциальныхдвижений,реформиреволюцийи другого).</w:t>
      </w:r>
    </w:p>
    <w:p w:rsidR="00E450B8" w:rsidRDefault="004E6572">
      <w:pPr>
        <w:pStyle w:val="a4"/>
        <w:spacing w:before="1" w:line="360" w:lineRule="auto"/>
        <w:ind w:right="273"/>
      </w:pPr>
      <w:r>
        <w:t>Определять способ решения поисковых, исследовательских, творческих задачпоистории(включаяиспользованиенаразныхэтапахобучениясначалапредложенных,азатемсамостоятельноопределяемыхпланаиисточниковинформации).</w:t>
      </w:r>
    </w:p>
    <w:p w:rsidR="00E450B8" w:rsidRDefault="004E6572">
      <w:pPr>
        <w:pStyle w:val="a4"/>
        <w:spacing w:before="3" w:line="355" w:lineRule="auto"/>
        <w:ind w:right="279"/>
        <w:sectPr w:rsidR="00E450B8">
          <w:headerReference w:type="default" r:id="rId8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Осуществлять самоконтроль и рефлексию применительно к результатам своейучебнойдеятельности,соотносяихсисторическойинформацией,содержащейся</w:t>
      </w:r>
    </w:p>
    <w:p w:rsidR="00E450B8" w:rsidRDefault="004E6572">
      <w:pPr>
        <w:pStyle w:val="a4"/>
        <w:spacing w:before="76"/>
        <w:ind w:firstLine="0"/>
      </w:pPr>
      <w:r>
        <w:lastRenderedPageBreak/>
        <w:t>вучебнойиисторическойлитературе.</w:t>
      </w:r>
    </w:p>
    <w:p w:rsidR="00E450B8" w:rsidRDefault="004E6572">
      <w:pPr>
        <w:pStyle w:val="a4"/>
        <w:spacing w:before="163" w:line="360" w:lineRule="auto"/>
        <w:ind w:right="278"/>
      </w:pPr>
      <w:r>
        <w:t>Самостоятельно  составлять   алгоритм   решения   географических   задачивыбиратьспособихрешениясучетомимеющихсяресурсовисобственныхвозможностей,аргументироватьпредлагаемые варианты решений.</w:t>
      </w:r>
    </w:p>
    <w:p w:rsidR="00E450B8" w:rsidRDefault="004E6572">
      <w:pPr>
        <w:pStyle w:val="a7"/>
        <w:numPr>
          <w:ilvl w:val="2"/>
          <w:numId w:val="51"/>
        </w:numPr>
        <w:tabs>
          <w:tab w:val="left" w:pos="1949"/>
        </w:tabs>
        <w:spacing w:before="2" w:line="360" w:lineRule="auto"/>
        <w:ind w:right="276" w:firstLine="710"/>
        <w:rPr>
          <w:sz w:val="28"/>
        </w:rPr>
      </w:pPr>
      <w:r>
        <w:rPr>
          <w:sz w:val="28"/>
        </w:rPr>
        <w:t>Особенностиреализацииосновныхнаправленийиформучебно-исследовательской  и   проектной   деятельности   в   рамках   урочнойи внеурочнойдеятельности.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before="1" w:line="360" w:lineRule="auto"/>
        <w:ind w:right="266" w:firstLine="710"/>
        <w:rPr>
          <w:sz w:val="28"/>
        </w:rPr>
      </w:pPr>
      <w:r>
        <w:rPr>
          <w:sz w:val="28"/>
        </w:rPr>
        <w:t>Одним из важнейших путей формирования УУД на уровне основногообщего образования является включение обучающихся в учебно-исследовательскуюи проектную деятельность (далее – УИПД), которая должна быть организована вовсехвидахобразовательныхорганизацийприполученииосновногообщегообразования на основе программы формирования УУД, разработанной в каждойорганизации.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Организация    УИПД      призвана      обеспечивать     формированиеу обучающихся опыта применения УУД в жизненных ситуациях, навыков учебногосотрудничестваисоциальноговзаимодействиясосверстниками,обучающимисямладшего истаршего возраста,взрослыми.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УИПД       обучающихся       должна         быть         сориентировананаформированиеиразвитиеушкольниковнаучногоспособамышления,устойчивогопознавательногоинтереса,готовностикпостоянному саморазвитиюисамообразованию,способностикпроявлениюсамостоятельностиитворчествапри решении личностнои социальнозначимыхпроблем.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line="355" w:lineRule="auto"/>
        <w:ind w:right="279" w:firstLine="710"/>
        <w:rPr>
          <w:sz w:val="28"/>
        </w:rPr>
      </w:pPr>
      <w:r>
        <w:rPr>
          <w:sz w:val="28"/>
        </w:rPr>
        <w:t>УИПД  может   осуществляться   обучающимися   индивидуальнои коллективно(всоставемалыхгрупп,класса).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before="6" w:line="360" w:lineRule="auto"/>
        <w:ind w:right="271" w:firstLine="710"/>
        <w:rPr>
          <w:sz w:val="28"/>
        </w:rPr>
        <w:sectPr w:rsidR="00E450B8">
          <w:headerReference w:type="default" r:id="rId8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Результатыучебныхисследованийипроектов,реализуемыхобучающимисяврамкахурочнойивнеурочнойдеятельности,являютсяважнейшимипоказателямиуровнясформированностиушкольниковкомплексапознавательных,коммуникативныхирегулятивныхучебныхдействий,исследовательских и проектных компетенций, предметных и междисциплинарныхзнаний.Входеоцениванияучебно-исследовательскойипроектнойдеятельности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универсальныеучебныедействияоцениваютсянапротяжениивсегопроцессаихформирования.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line="362" w:lineRule="auto"/>
        <w:ind w:right="275" w:firstLine="710"/>
        <w:rPr>
          <w:sz w:val="28"/>
        </w:rPr>
      </w:pPr>
      <w:r>
        <w:rPr>
          <w:sz w:val="28"/>
        </w:rPr>
        <w:t>Материально-техническоеоснащениеобразовательногопроцессадолжнообеспечиватьвозможностьвключениявсехобучающихсявУИПД.</w:t>
      </w:r>
    </w:p>
    <w:p w:rsidR="00E450B8" w:rsidRDefault="004E6572">
      <w:pPr>
        <w:pStyle w:val="a4"/>
        <w:spacing w:line="360" w:lineRule="auto"/>
        <w:ind w:right="266"/>
      </w:pPr>
      <w:r>
        <w:t>Сучетомвероятностивозникновенияособыхусловийорганизацииобразовательногопроцесса(сложныепогодныеусловияиэпидемиологическаяобстановка;удаленностьобразовательнойорганизацииотместапроживанияобучающихся;возникшиеуобучающегосяпроблемысоздоровьем;выборобучающимсяиндивидуальнойтраекторииилизаочной  формы  обучения)УИПДможетбытьреализованав дистанционномформате.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  <w:tab w:val="left" w:pos="4755"/>
          <w:tab w:val="left" w:pos="8999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Особенность</w:t>
      </w:r>
      <w:r>
        <w:rPr>
          <w:sz w:val="28"/>
        </w:rPr>
        <w:tab/>
        <w:t>учебно-исследовательской</w:t>
      </w:r>
      <w:r>
        <w:rPr>
          <w:sz w:val="28"/>
        </w:rPr>
        <w:tab/>
        <w:t>деятельности(далее–УИД)состоитвтом,чтоонанацеленанарешениеобучающимисяпознавательной   проблемы,   носит    теоретический   характер,     ориентировананаполучениеобучающимисясубъективноновогознания(ранеенеизвестногоилималоизвестного),наорганизациюеготеоретическойопытно-экспериментальной проверки.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line="362" w:lineRule="auto"/>
        <w:ind w:right="273" w:firstLine="710"/>
        <w:rPr>
          <w:sz w:val="28"/>
        </w:rPr>
      </w:pPr>
      <w:r>
        <w:rPr>
          <w:sz w:val="28"/>
        </w:rPr>
        <w:t>Исследовательскиезадачипредставляютсобойособыйвидпедагогической установки,ориентированной:</w:t>
      </w:r>
    </w:p>
    <w:p w:rsidR="00E450B8" w:rsidRDefault="004E6572">
      <w:pPr>
        <w:pStyle w:val="a4"/>
        <w:spacing w:line="360" w:lineRule="auto"/>
        <w:ind w:right="268"/>
      </w:pPr>
      <w:r>
        <w:t>на   формирование   и   развитие   у   школьников   навыков   поиска   ответовна  проблемные   вопросы,   предполагающие   не   использование   имеющихсяу школьников знаний, а получение новых посредством размышлений, рассуждений,предположений,экспериментирования;</w:t>
      </w:r>
    </w:p>
    <w:p w:rsidR="00E450B8" w:rsidRDefault="004E6572">
      <w:pPr>
        <w:pStyle w:val="a4"/>
        <w:spacing w:line="360" w:lineRule="auto"/>
        <w:ind w:right="271"/>
      </w:pPr>
      <w:r>
        <w:t>наовладениеобучающимисяосновныминаучно-исследовательскимиумениями (умения формулировать гипотезу и прогноз, планировать и осуществлятьанализ, опыт и эксперимент, делать обобщения и формулировать выводы на основеанализаполученныхданных).</w:t>
      </w:r>
    </w:p>
    <w:p w:rsidR="00E450B8" w:rsidRDefault="004E6572">
      <w:pPr>
        <w:pStyle w:val="a4"/>
        <w:spacing w:line="362" w:lineRule="auto"/>
        <w:ind w:right="268"/>
      </w:pPr>
      <w:r>
        <w:t>Ценностьучебно-исследовательскойработыопределяетсявозможностьюобучающихсяпосмотретьнаразличныепроблемыспозицииученых,занимающихсянаучнымисследованием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161"/>
        </w:tabs>
        <w:spacing w:line="314" w:lineRule="exact"/>
        <w:ind w:left="2160"/>
        <w:rPr>
          <w:sz w:val="28"/>
        </w:rPr>
        <w:sectPr w:rsidR="00E450B8">
          <w:headerReference w:type="default" r:id="rId8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ОсуществлениеУИДобучающимисявключаетвсебярядэтапов:</w:t>
      </w:r>
    </w:p>
    <w:p w:rsidR="00E450B8" w:rsidRDefault="004E6572">
      <w:pPr>
        <w:pStyle w:val="a4"/>
        <w:spacing w:before="76"/>
        <w:ind w:left="1104" w:firstLine="0"/>
      </w:pPr>
      <w:r>
        <w:lastRenderedPageBreak/>
        <w:t>обоснованиеактуальностиисследования;</w:t>
      </w:r>
    </w:p>
    <w:p w:rsidR="00E450B8" w:rsidRDefault="004E6572">
      <w:pPr>
        <w:pStyle w:val="a4"/>
        <w:spacing w:before="163" w:line="355" w:lineRule="auto"/>
        <w:ind w:right="274"/>
      </w:pPr>
      <w:r>
        <w:t>планирование(проектирование)исследовательскихработ(выдвижениегипотезы,постановкацелиизадач),выборнеобходимыхсредств(инструментария);</w:t>
      </w:r>
    </w:p>
    <w:p w:rsidR="00E450B8" w:rsidRDefault="004E6572">
      <w:pPr>
        <w:pStyle w:val="a4"/>
        <w:spacing w:before="6" w:line="362" w:lineRule="auto"/>
        <w:ind w:right="285"/>
      </w:pPr>
      <w:r>
        <w:t>собственнопроведениеисследованиясобязательнымпоэтапнымконтролеми коррекцией результатов работ,проверкагипотезы;</w:t>
      </w:r>
    </w:p>
    <w:p w:rsidR="00E450B8" w:rsidRDefault="004E6572">
      <w:pPr>
        <w:pStyle w:val="a4"/>
        <w:spacing w:line="362" w:lineRule="auto"/>
        <w:ind w:right="268"/>
      </w:pPr>
      <w:r>
        <w:t>описаниепроцессаисследования,оформлениерезультатовучебно-исследовательской деятельности ввидеконечного продукта;</w:t>
      </w:r>
    </w:p>
    <w:p w:rsidR="00E450B8" w:rsidRDefault="004E6572">
      <w:pPr>
        <w:pStyle w:val="a4"/>
        <w:spacing w:line="360" w:lineRule="auto"/>
        <w:ind w:right="278"/>
      </w:pPr>
      <w:r>
        <w:t>представление результатов исследования, где в любое исследование можетбытьвключенаприкладнаясоставляющаяввидепредложенийирекомендацийотносительно того, как полученные в ходе исследования новые знания могут бытьприменены напрактике.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ОсобенностьорганизацииУИДобучающихсяврамкахурочнойдеятельности связана с тем, что учебное время, которое может быть специальновыделенонаосуществлениеполноценнойисследовательскойработывклассеиврамкахвыполнениядомашнихзаданий,крайнеограниченоиориентировановпервуюочередьнареализациюзадач предметного обучения.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СучетомэтогоприорганизацииУИДобучающихсявурочноевремяцелесообразноориентироватьсянареализациюдвухосновныхнаправленийисследований:</w:t>
      </w:r>
    </w:p>
    <w:p w:rsidR="00E450B8" w:rsidRDefault="004E6572">
      <w:pPr>
        <w:pStyle w:val="a4"/>
        <w:spacing w:line="362" w:lineRule="auto"/>
        <w:ind w:left="1104" w:right="4394" w:firstLine="0"/>
      </w:pPr>
      <w:r>
        <w:t>предметные учебные исследования;междисциплинарныеучебныеисследования.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В отличие от предметных учебных исследований,нацеленных нарешениезадачсвязанныхсосвоениемсодержанияодногоучебногопредмета,междисциплинарныеучебныеисследованияориентированынаинтеграциюразличныхобластейзнанияобокружающеммире,изучаемыхнанесколькихучебныхпредметах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67" w:firstLine="710"/>
        <w:rPr>
          <w:sz w:val="28"/>
        </w:rPr>
        <w:sectPr w:rsidR="00E450B8">
          <w:headerReference w:type="default" r:id="rId8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УИДврамкахурочнойдеятельностивыполняетсяобучающимсясамостоятельноподруководствомучителяповыбраннойтемеврамкаходногоили нескольких изучаемых учебных предметов (курсов) в любой избранной областиучебнойдеятельности виндивидуальномигрупповомформатах.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76" w:line="362" w:lineRule="auto"/>
        <w:ind w:right="273" w:firstLine="710"/>
        <w:rPr>
          <w:sz w:val="28"/>
        </w:rPr>
      </w:pPr>
      <w:r>
        <w:rPr>
          <w:sz w:val="28"/>
        </w:rPr>
        <w:lastRenderedPageBreak/>
        <w:t>Формыорганизацииисследовательскойдеятельностиобучающихсямогутбытьследующие: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урок-исследование;</w:t>
      </w:r>
    </w:p>
    <w:p w:rsidR="00E450B8" w:rsidRDefault="004E6572">
      <w:pPr>
        <w:pStyle w:val="a4"/>
        <w:tabs>
          <w:tab w:val="left" w:pos="3646"/>
          <w:tab w:val="left" w:pos="5622"/>
          <w:tab w:val="left" w:pos="6870"/>
          <w:tab w:val="left" w:pos="8327"/>
        </w:tabs>
        <w:spacing w:before="164" w:line="362" w:lineRule="auto"/>
        <w:ind w:left="1104" w:right="280" w:firstLine="0"/>
        <w:jc w:val="left"/>
      </w:pPr>
      <w:r>
        <w:t>урок с использованием интерактивной беседы в исследовательском ключе;урок-эксперимент,</w:t>
      </w:r>
      <w:r>
        <w:tab/>
        <w:t>позволяющий</w:t>
      </w:r>
      <w:r>
        <w:tab/>
        <w:t>освоить</w:t>
      </w:r>
      <w:r>
        <w:tab/>
        <w:t>элементы</w:t>
      </w:r>
      <w:r>
        <w:tab/>
      </w:r>
      <w:r>
        <w:rPr>
          <w:spacing w:val="-1"/>
        </w:rPr>
        <w:t>исследовательской</w:t>
      </w:r>
    </w:p>
    <w:p w:rsidR="00E450B8" w:rsidRDefault="004E6572">
      <w:pPr>
        <w:pStyle w:val="a4"/>
        <w:spacing w:line="362" w:lineRule="auto"/>
        <w:ind w:firstLine="0"/>
        <w:jc w:val="left"/>
      </w:pPr>
      <w:r>
        <w:t>деятельности(планированиеипроведениеэксперимента,обработкаианализегорезультатов);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урок-консультация;</w:t>
      </w:r>
    </w:p>
    <w:p w:rsidR="00E450B8" w:rsidRDefault="004E6572">
      <w:pPr>
        <w:pStyle w:val="a4"/>
        <w:spacing w:before="150"/>
        <w:ind w:left="1104" w:firstLine="0"/>
        <w:jc w:val="left"/>
      </w:pPr>
      <w:r>
        <w:t>мини-исследованиеврамкахдомашнегозадания.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163" w:line="360" w:lineRule="auto"/>
        <w:ind w:right="269" w:firstLine="710"/>
        <w:rPr>
          <w:sz w:val="28"/>
        </w:rPr>
      </w:pPr>
      <w:r>
        <w:rPr>
          <w:sz w:val="28"/>
        </w:rPr>
        <w:t>В связи с недостаточностью времени на проведение развернутогополноценногоисследованиянаурокенаиболеецелесообразнымсметодическойточкизренияиоптимальнымсточкизрениявременныхзатратявляетсяиспользование:</w:t>
      </w:r>
    </w:p>
    <w:p w:rsidR="00E450B8" w:rsidRDefault="004E6572">
      <w:pPr>
        <w:pStyle w:val="a4"/>
        <w:spacing w:line="360" w:lineRule="auto"/>
        <w:ind w:right="278"/>
      </w:pPr>
      <w:r>
        <w:t>учебныхисследовательскихзадач,предполагающихдеятельностьучащихсяв проблемной ситуации, поставленной перед ними учителем в рамках следующихтеоретическихвопросов:</w:t>
      </w:r>
    </w:p>
    <w:p w:rsidR="00E450B8" w:rsidRDefault="004E6572">
      <w:pPr>
        <w:pStyle w:val="a4"/>
        <w:spacing w:line="362" w:lineRule="auto"/>
        <w:ind w:left="1104" w:right="2192" w:firstLine="0"/>
        <w:jc w:val="left"/>
      </w:pPr>
      <w:r>
        <w:t>Как (в каком направлении)... в какой степени… изменилось... ?Как(каким образом)...вкакойстепениповлияло...на…?</w:t>
      </w:r>
    </w:p>
    <w:p w:rsidR="00E450B8" w:rsidRDefault="004E6572">
      <w:pPr>
        <w:pStyle w:val="a4"/>
        <w:spacing w:line="362" w:lineRule="auto"/>
        <w:ind w:left="1104" w:right="2084" w:firstLine="0"/>
        <w:jc w:val="left"/>
      </w:pPr>
      <w:r>
        <w:t>Какой (в чем проявилась)... насколько важной… была роль... ?Каково(вчемпроявилось)...какможнооценить…значение...?Что произойдет...как изменится...,если...?</w:t>
      </w:r>
    </w:p>
    <w:p w:rsidR="00E450B8" w:rsidRDefault="004E6572">
      <w:pPr>
        <w:pStyle w:val="a4"/>
        <w:spacing w:line="360" w:lineRule="auto"/>
        <w:ind w:right="281"/>
      </w:pPr>
      <w:r>
        <w:t>мини-исследований, организуемых педагогом в течение одного или 2 уроков(«сдвоенныйурок»)иориентирующихобучающихсянапоискответовнаодинили несколькопроблемныхвопросов.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2" w:lineRule="auto"/>
        <w:ind w:right="268" w:firstLine="710"/>
        <w:rPr>
          <w:sz w:val="28"/>
        </w:rPr>
      </w:pPr>
      <w:r>
        <w:rPr>
          <w:sz w:val="28"/>
        </w:rPr>
        <w:t>Основными формами представления итогов учебных исследованийявляются: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доклад,реферат;</w:t>
      </w:r>
    </w:p>
    <w:p w:rsidR="00E450B8" w:rsidRDefault="004E6572">
      <w:pPr>
        <w:pStyle w:val="a4"/>
        <w:spacing w:before="149" w:line="362" w:lineRule="auto"/>
        <w:jc w:val="left"/>
      </w:pPr>
      <w:r>
        <w:t>статьи,обзоры,отчеты и заключенияпо итогамисследований по различнымпредметнымобластям.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8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ОсобенностиорганизацииУИДврамкахвнеурочнойдеятельности.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76" w:line="360" w:lineRule="auto"/>
        <w:ind w:right="268" w:firstLine="710"/>
        <w:rPr>
          <w:sz w:val="28"/>
        </w:rPr>
      </w:pPr>
      <w:r>
        <w:rPr>
          <w:sz w:val="28"/>
        </w:rPr>
        <w:lastRenderedPageBreak/>
        <w:t>Особенность УИД обучающихся в рамках внеурочной деятельностисвязанастем,чтовданномслучаеимеетсядостаточновременинаорганизациюи проведениеразвернутого и полноценного исследования.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2" w:line="360" w:lineRule="auto"/>
        <w:ind w:right="276" w:firstLine="710"/>
        <w:rPr>
          <w:sz w:val="28"/>
        </w:rPr>
      </w:pPr>
      <w:r>
        <w:rPr>
          <w:sz w:val="28"/>
        </w:rPr>
        <w:t>С учетом этого при организации УИД обучающихся во внеурочноевремяцелесообразноориентироватьсянареализациюнесколькихнаправленийучебныхисследований,основнымиявляются:</w:t>
      </w:r>
    </w:p>
    <w:p w:rsidR="00E450B8" w:rsidRDefault="004E6572">
      <w:pPr>
        <w:pStyle w:val="a4"/>
        <w:spacing w:before="1" w:line="360" w:lineRule="auto"/>
        <w:ind w:left="1104" w:right="5644" w:firstLine="0"/>
        <w:jc w:val="left"/>
      </w:pPr>
      <w:r>
        <w:t>социально-гуманитарное;филологическое;естественнонаучное;</w:t>
      </w:r>
      <w:r>
        <w:rPr>
          <w:w w:val="95"/>
        </w:rPr>
        <w:t>информационно-технологическое;</w:t>
      </w:r>
      <w:r>
        <w:t>междисциплинарное.</w:t>
      </w:r>
    </w:p>
    <w:p w:rsidR="00E450B8" w:rsidRDefault="004E6572">
      <w:pPr>
        <w:pStyle w:val="a4"/>
        <w:spacing w:line="362" w:lineRule="auto"/>
        <w:ind w:left="1104" w:right="1110" w:firstLine="0"/>
        <w:jc w:val="left"/>
      </w:pPr>
      <w:r>
        <w:t>Основными формами организации УИД во внеурочное время являются:конференция,семинар,дискуссия,диспут;</w:t>
      </w:r>
    </w:p>
    <w:p w:rsidR="00E450B8" w:rsidRDefault="004E6572">
      <w:pPr>
        <w:pStyle w:val="a4"/>
        <w:spacing w:line="315" w:lineRule="exact"/>
        <w:ind w:left="1104" w:firstLine="0"/>
        <w:jc w:val="left"/>
      </w:pPr>
      <w:r>
        <w:t>брифинг,интервью,телемост;</w:t>
      </w:r>
    </w:p>
    <w:p w:rsidR="00E450B8" w:rsidRDefault="004E6572">
      <w:pPr>
        <w:pStyle w:val="a4"/>
        <w:spacing w:before="163" w:line="355" w:lineRule="auto"/>
        <w:ind w:right="286"/>
      </w:pPr>
      <w:r>
        <w:t>исследовательская практика, образовательные экспедиции, походы, поездки,экскурсии;</w:t>
      </w:r>
    </w:p>
    <w:p w:rsidR="00E450B8" w:rsidRDefault="004E6572">
      <w:pPr>
        <w:pStyle w:val="a4"/>
        <w:spacing w:before="5"/>
        <w:ind w:left="1104" w:firstLine="0"/>
      </w:pPr>
      <w:r>
        <w:t>научно-исследовательскоеобществоучащихся.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163" w:line="355" w:lineRule="auto"/>
        <w:ind w:right="269" w:firstLine="710"/>
        <w:rPr>
          <w:sz w:val="28"/>
        </w:rPr>
      </w:pPr>
      <w:r>
        <w:rPr>
          <w:sz w:val="28"/>
        </w:rPr>
        <w:t>ДляпредставленияитоговУИДвовнеурочноевремянаиболеецелесообразноиспользование следующихформ предъявлениярезультатов:</w:t>
      </w:r>
    </w:p>
    <w:p w:rsidR="00E450B8" w:rsidRDefault="004E6572">
      <w:pPr>
        <w:pStyle w:val="a4"/>
        <w:spacing w:before="6"/>
        <w:ind w:left="1104" w:firstLine="0"/>
      </w:pPr>
      <w:r>
        <w:t>письменнаяисследовательскаяработа(эссе,доклад,реферат);</w:t>
      </w:r>
    </w:p>
    <w:p w:rsidR="00E450B8" w:rsidRDefault="004E6572">
      <w:pPr>
        <w:pStyle w:val="a4"/>
        <w:spacing w:before="163" w:line="360" w:lineRule="auto"/>
        <w:ind w:right="270"/>
      </w:pPr>
      <w:r>
        <w:t>статьи,обзоры,отчетыизаключенияпоитогамисследований,проводимыхв   рамках   исследовательских   экспедиций,    обработки   архивов,   исследованийпо различнымпредметнымобластям.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При  оценивании  результатов  УИД    следует    ориентироватьсяна то, что основными критериями учебного исследования является то, насколькодоказательно   и   корректно   решена   поставленная   проблема,   насколько   полноипоследовательнодостигнутысформулированные цель,задачи,гипотеза.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5" w:firstLine="710"/>
        <w:rPr>
          <w:sz w:val="28"/>
        </w:rPr>
        <w:sectPr w:rsidR="00E450B8">
          <w:headerReference w:type="default" r:id="rId8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ценкарезультатовУИДдолжнаучитыватьто,насколькообучающимсяврамкахпроведенияисследованияудалосьпродемонстрироватьбазовыеисследовательскиедействия:</w:t>
      </w:r>
    </w:p>
    <w:p w:rsidR="00E450B8" w:rsidRDefault="004E6572">
      <w:pPr>
        <w:pStyle w:val="a4"/>
        <w:spacing w:before="76" w:line="362" w:lineRule="auto"/>
        <w:ind w:left="1104" w:right="281" w:firstLine="0"/>
      </w:pPr>
      <w:r>
        <w:lastRenderedPageBreak/>
        <w:t>использовать вопросы как исследовательский инструмент познания;формулироватьвопросы,фиксирующиеразрывмеждуреальным</w:t>
      </w:r>
    </w:p>
    <w:p w:rsidR="00E450B8" w:rsidRDefault="004E6572">
      <w:pPr>
        <w:pStyle w:val="a4"/>
        <w:spacing w:line="362" w:lineRule="auto"/>
        <w:ind w:right="281" w:firstLine="0"/>
      </w:pPr>
      <w:r>
        <w:t>ижелательнымсостояниемситуации,объекта,самостоятельноустанавливатьискомоеиданное;</w:t>
      </w:r>
    </w:p>
    <w:p w:rsidR="00E450B8" w:rsidRDefault="004E6572">
      <w:pPr>
        <w:pStyle w:val="a4"/>
        <w:spacing w:line="355" w:lineRule="auto"/>
        <w:ind w:right="276"/>
      </w:pPr>
      <w:r>
        <w:t>формироватьгипотезуобистинностисобственныхсужденийисужденийдругих,аргументироватьсвою позицию,мнение;</w:t>
      </w:r>
    </w:p>
    <w:p w:rsidR="00E450B8" w:rsidRDefault="004E6572">
      <w:pPr>
        <w:pStyle w:val="a4"/>
        <w:spacing w:line="362" w:lineRule="auto"/>
        <w:ind w:right="276"/>
      </w:pPr>
      <w:r>
        <w:t>проводитьпосамостоятельносоставленномуплануопыт,несложныйэксперимент,небольшоеисследование;</w:t>
      </w:r>
    </w:p>
    <w:p w:rsidR="00E450B8" w:rsidRDefault="004E6572">
      <w:pPr>
        <w:pStyle w:val="a4"/>
        <w:spacing w:line="362" w:lineRule="auto"/>
        <w:ind w:right="278"/>
      </w:pPr>
      <w:r>
        <w:t>оценивать на применимость и достоверность информацию, полученную в ходеисследования(эксперимента);</w:t>
      </w:r>
    </w:p>
    <w:p w:rsidR="00E450B8" w:rsidRDefault="004E6572">
      <w:pPr>
        <w:pStyle w:val="a4"/>
        <w:spacing w:line="362" w:lineRule="auto"/>
        <w:ind w:right="283"/>
      </w:pPr>
      <w:r>
        <w:t>самостоятельноформулироватьобобщенияивыводыпорезультатампроведенногонаблюдения,опыта,исследования,владетьинструментамиоценкидостоверности полученныхвыводовиобобщений;</w:t>
      </w:r>
    </w:p>
    <w:p w:rsidR="00E450B8" w:rsidRDefault="004E6572">
      <w:pPr>
        <w:pStyle w:val="a4"/>
        <w:spacing w:line="360" w:lineRule="auto"/>
        <w:ind w:right="264"/>
      </w:pPr>
      <w:r>
        <w:t>прогнозироватьвозможноедальнейшееразвитиепроцессов,событийиихпоследствияваналогичныхилисходныхситуациях,выдвигатьпредположенияобихразвитии в новыхусловияхиконтекстах.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Особенностьпроектнойдеятельности(далее–ПД)заключаетсявтом,чтоонанацеленанаполучениеконкретногорезультата(далее–продукта),сучетомзаранеезаданныхтребованийизапланированныхресурсов.ПДимеетприкладнойхарактериориентировананапоиск,нахождениеобучающимисяпрактическогосредства(инструмента)длярешенияжизненной,социально-значимой илипознавательной проблемы.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9" w:firstLine="710"/>
        <w:rPr>
          <w:sz w:val="28"/>
        </w:rPr>
      </w:pPr>
      <w:r>
        <w:rPr>
          <w:sz w:val="28"/>
        </w:rPr>
        <w:t>Проектные задачи отличаются от исследовательских иной логикойрешения, а также тем, что нацелены на формирование и развитие у обучающихсяумений:</w:t>
      </w:r>
    </w:p>
    <w:p w:rsidR="00E450B8" w:rsidRDefault="004E6572">
      <w:pPr>
        <w:pStyle w:val="a4"/>
        <w:spacing w:line="355" w:lineRule="auto"/>
        <w:ind w:right="268"/>
      </w:pPr>
      <w:r>
        <w:t>определять оптимальный путь решения проблемного вопроса, прогнозироватьпроектныйрезультатиоформлятьего ввидереального«продукта»;</w:t>
      </w:r>
    </w:p>
    <w:p w:rsidR="00E450B8" w:rsidRDefault="004E6572">
      <w:pPr>
        <w:pStyle w:val="a4"/>
        <w:spacing w:line="360" w:lineRule="auto"/>
        <w:ind w:right="268"/>
        <w:sectPr w:rsidR="00E450B8">
          <w:headerReference w:type="default" r:id="rId8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максимально использовать для создания проектного «продукта» имеющиесязнания и освоенные способы действия, а при их недостаточности– производитьпоискиотборнеобходимыхзнанийиметодов(причемнетольконаучных).</w:t>
      </w:r>
    </w:p>
    <w:p w:rsidR="00E450B8" w:rsidRDefault="004E6572">
      <w:pPr>
        <w:pStyle w:val="a4"/>
        <w:spacing w:before="76" w:line="360" w:lineRule="auto"/>
        <w:ind w:right="280" w:firstLine="0"/>
      </w:pPr>
      <w:r>
        <w:lastRenderedPageBreak/>
        <w:t>Проектнаяработадолжнаответитьнавопрос«Чтонеобходимосделать(сконструировать,смоделировать,изготовитьидругиедействия),чтобырешитьреальносуществующуюили потенциальнозначимуюпроблему?».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2" w:line="362" w:lineRule="auto"/>
        <w:ind w:left="1104" w:right="921" w:firstLine="0"/>
        <w:rPr>
          <w:sz w:val="28"/>
        </w:rPr>
      </w:pPr>
      <w:r>
        <w:rPr>
          <w:sz w:val="28"/>
        </w:rPr>
        <w:t>ОсуществлениеПДобучающимисявключаетвсебярядэтапов:анализиформулированиепроблемы;</w:t>
      </w:r>
    </w:p>
    <w:p w:rsidR="00E450B8" w:rsidRDefault="004E6572">
      <w:pPr>
        <w:pStyle w:val="a4"/>
        <w:spacing w:line="362" w:lineRule="auto"/>
        <w:ind w:left="1104" w:right="5776" w:firstLine="0"/>
        <w:jc w:val="left"/>
      </w:pPr>
      <w:r>
        <w:t>формулирование темы проекта;постановкацелиизадачпроекта;составление плана работы;</w:t>
      </w:r>
    </w:p>
    <w:p w:rsidR="00E450B8" w:rsidRDefault="004E6572">
      <w:pPr>
        <w:pStyle w:val="a4"/>
        <w:spacing w:line="360" w:lineRule="auto"/>
        <w:ind w:left="1104" w:right="5323" w:firstLine="0"/>
        <w:jc w:val="left"/>
      </w:pPr>
      <w:r>
        <w:t>сбор информации (исследование);выполнениетехнологическогоэтапа;подготовка изащита проекта;</w:t>
      </w:r>
    </w:p>
    <w:p w:rsidR="00E450B8" w:rsidRDefault="004E6572">
      <w:pPr>
        <w:pStyle w:val="a4"/>
        <w:spacing w:line="362" w:lineRule="auto"/>
        <w:ind w:right="278"/>
      </w:pPr>
      <w:r>
        <w:t>рефлексия,анализрезультатоввыполненияпроекта,оценкакачествавыполнения.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5" w:firstLine="710"/>
        <w:rPr>
          <w:sz w:val="28"/>
        </w:rPr>
      </w:pPr>
      <w:r>
        <w:rPr>
          <w:sz w:val="28"/>
        </w:rPr>
        <w:t>При организации ПД необходимо учитывать, что в любом проектедолжнаприсутствоватьисследовательскаясоставляющая,всвязисчемобучающиесядолжныбытьсориентированынато,что,преждечемсоздатьтребуемоедлярешенияпроблемыновоепрактическоесредство,имсначалапредстоитнайти  основания  для  доказательства  актуальности,  действенностии эффективностипродукта.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7" w:firstLine="710"/>
        <w:rPr>
          <w:sz w:val="28"/>
        </w:rPr>
      </w:pPr>
      <w:r>
        <w:rPr>
          <w:sz w:val="28"/>
        </w:rPr>
        <w:t>Особенностиорганизациипроектнойдеятельностиобучающихсяврамкахурочнойдеятельноститакже,какиприорганизацииучебныхисследований,связаныстем,чтоучебноевремяограниченоинеможетбытьнаправлено на осуществление полноценной проектной работы в классе и в рамкахвыполнениядомашнихзаданий.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С учетом этого при организации ПД обучающихся в урочное времяцелесообразноориентироватьсянареализациюдвухосновныхнаправленийпроектирования:</w:t>
      </w:r>
    </w:p>
    <w:p w:rsidR="00E450B8" w:rsidRDefault="004E6572">
      <w:pPr>
        <w:pStyle w:val="a4"/>
        <w:spacing w:line="362" w:lineRule="auto"/>
        <w:ind w:left="1104" w:right="6631" w:firstLine="0"/>
        <w:jc w:val="left"/>
      </w:pPr>
      <w:r>
        <w:t>предметные проекты;метапредметныепроекты.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14" w:lineRule="exact"/>
        <w:ind w:left="2299" w:hanging="1196"/>
        <w:rPr>
          <w:sz w:val="28"/>
        </w:rPr>
        <w:sectPr w:rsidR="00E450B8">
          <w:headerReference w:type="default" r:id="rId8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Вотличиеотпредметныхпроектов,нацеленныхнарешениезадач</w:t>
      </w:r>
    </w:p>
    <w:p w:rsidR="00E450B8" w:rsidRDefault="004E6572">
      <w:pPr>
        <w:pStyle w:val="a4"/>
        <w:spacing w:before="76" w:line="360" w:lineRule="auto"/>
        <w:ind w:right="269" w:firstLine="0"/>
      </w:pPr>
      <w:r>
        <w:lastRenderedPageBreak/>
        <w:t>предметногообучения,метапредметные   проекты   могутбытьсориентированына решение прикладных проблем, связанных с задачами жизненно-практического,социальногохарактераивыходящихза рамкисодержания предметногообучения.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2" w:line="362" w:lineRule="auto"/>
        <w:ind w:left="1104" w:right="1023" w:firstLine="0"/>
        <w:rPr>
          <w:sz w:val="28"/>
        </w:rPr>
      </w:pPr>
      <w:r>
        <w:rPr>
          <w:sz w:val="28"/>
        </w:rPr>
        <w:t>ФормыорганизацииПДобучающихсямогутбытьследующие:монопроект(использованиесодержанияодного предмета);</w:t>
      </w:r>
    </w:p>
    <w:p w:rsidR="00E450B8" w:rsidRDefault="004E6572">
      <w:pPr>
        <w:pStyle w:val="a4"/>
        <w:spacing w:line="362" w:lineRule="auto"/>
        <w:ind w:right="279"/>
      </w:pPr>
      <w:r>
        <w:t>межпредметный проект (использование интегрированного знания и способовучебной деятельностиразличныхпредметов);</w:t>
      </w:r>
    </w:p>
    <w:p w:rsidR="00E450B8" w:rsidRDefault="004E6572">
      <w:pPr>
        <w:pStyle w:val="a4"/>
        <w:spacing w:line="355" w:lineRule="auto"/>
        <w:ind w:right="277"/>
      </w:pPr>
      <w:r>
        <w:t>метапроект(использованиеобластейзнанияиметодовдеятельности,выходящихзарамки предметногообучения).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0" w:lineRule="auto"/>
        <w:ind w:right="268" w:firstLine="710"/>
        <w:rPr>
          <w:sz w:val="28"/>
        </w:rPr>
      </w:pPr>
      <w:r>
        <w:rPr>
          <w:sz w:val="28"/>
        </w:rPr>
        <w:t>В связи с недостаточностью времени на реализацию полноценногопроектана  уроке,  наиболее  целесообразным  с  методической  точки  зренияи оптимальным с точки зрения временных затрат является использование на урокахучебныхзадач,нацеливающихобучающихсянарешениеследующихпрактико-ориентированныхпроблем:</w:t>
      </w:r>
    </w:p>
    <w:p w:rsidR="00E450B8" w:rsidRDefault="004E6572">
      <w:pPr>
        <w:pStyle w:val="a4"/>
        <w:ind w:left="1104" w:firstLine="0"/>
      </w:pPr>
      <w:r>
        <w:t>Какоесредствопоможетврешениипроблемы...(опишите,объясните)?</w:t>
      </w:r>
    </w:p>
    <w:p w:rsidR="00E450B8" w:rsidRDefault="004E6572">
      <w:pPr>
        <w:pStyle w:val="a4"/>
        <w:spacing w:before="154" w:line="362" w:lineRule="auto"/>
        <w:ind w:right="274"/>
      </w:pPr>
      <w:r>
        <w:t>Какимдолжнобытьсредстводлярешенияпроблемы...(опишите,смоделируйте)?</w:t>
      </w:r>
    </w:p>
    <w:p w:rsidR="00E450B8" w:rsidRDefault="004E6572">
      <w:pPr>
        <w:pStyle w:val="a4"/>
        <w:spacing w:line="355" w:lineRule="auto"/>
        <w:ind w:left="1104" w:right="1463" w:firstLine="0"/>
        <w:jc w:val="left"/>
      </w:pPr>
      <w:r>
        <w:t>Каксделатьсредстводлярешенияпроблемы(дайтеинструкцию)?Как выглядело...(опишите,реконструируйте)?</w:t>
      </w:r>
    </w:p>
    <w:p w:rsidR="00E450B8" w:rsidRDefault="004E6572">
      <w:pPr>
        <w:pStyle w:val="a4"/>
        <w:spacing w:before="3"/>
        <w:ind w:left="1104" w:firstLine="0"/>
        <w:jc w:val="left"/>
      </w:pPr>
      <w:r>
        <w:t>Какбудетвыглядеть...(опишите,спрогнозируйте)?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163" w:line="355" w:lineRule="auto"/>
        <w:ind w:left="1104" w:right="1581" w:firstLine="0"/>
        <w:rPr>
          <w:sz w:val="28"/>
        </w:rPr>
      </w:pPr>
      <w:r>
        <w:rPr>
          <w:sz w:val="28"/>
        </w:rPr>
        <w:t>ОсновнымиформамипредставленияитоговПДявляются:материальныйобъект,макет,конструкторскоеизделие;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отчетныематериалыпопроекту(тексты, мультимедийныепродукты).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158" w:line="360" w:lineRule="auto"/>
        <w:ind w:right="271" w:firstLine="710"/>
        <w:rPr>
          <w:sz w:val="28"/>
        </w:rPr>
      </w:pPr>
      <w:r>
        <w:rPr>
          <w:sz w:val="28"/>
        </w:rPr>
        <w:t>Особенности организации ПД обучающихся в рамках внеурочнойдеятельности так же, как и при организации учебных исследований, связаны с тем,чтоимеющеесявремяпредоставляетбольшиевозможностидляорганизации,подготовкииреализацииразвернутогоиполноценногоучебногопроекта.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4" w:line="360" w:lineRule="auto"/>
        <w:ind w:right="275" w:firstLine="710"/>
        <w:rPr>
          <w:sz w:val="28"/>
        </w:rPr>
        <w:sectPr w:rsidR="00E450B8">
          <w:headerReference w:type="default" r:id="rId8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 учетом этого при организации ПД обучающихся во внеурочноевремяцелесообразноориентироватьсянареализациюследующихнаправленийучебного проектирования:</w:t>
      </w:r>
    </w:p>
    <w:p w:rsidR="00E450B8" w:rsidRDefault="004E6572">
      <w:pPr>
        <w:pStyle w:val="a4"/>
        <w:spacing w:before="76" w:line="360" w:lineRule="auto"/>
        <w:ind w:left="1104" w:right="6273" w:firstLine="0"/>
        <w:jc w:val="left"/>
      </w:pPr>
      <w:r>
        <w:lastRenderedPageBreak/>
        <w:t>гуманитарное;естественнонаучное;</w:t>
      </w:r>
      <w:r>
        <w:rPr>
          <w:w w:val="95"/>
        </w:rPr>
        <w:t>социально-ориентированное;</w:t>
      </w:r>
      <w:r>
        <w:t>инженерно-техническое;художественно-творческое;спортивно-оздоровительное;туристско-краеведческое.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  <w:tab w:val="left" w:pos="2784"/>
          <w:tab w:val="left" w:pos="4108"/>
          <w:tab w:val="left" w:pos="5575"/>
          <w:tab w:val="left" w:pos="6519"/>
          <w:tab w:val="left" w:pos="8323"/>
          <w:tab w:val="left" w:pos="9014"/>
          <w:tab w:val="left" w:pos="10011"/>
        </w:tabs>
        <w:spacing w:before="5" w:line="355" w:lineRule="auto"/>
        <w:ind w:right="272" w:firstLine="71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качестве</w:t>
      </w:r>
      <w:r>
        <w:rPr>
          <w:sz w:val="28"/>
        </w:rPr>
        <w:tab/>
        <w:t>основных</w:t>
      </w:r>
      <w:r>
        <w:rPr>
          <w:sz w:val="28"/>
        </w:rPr>
        <w:tab/>
        <w:t>форм</w:t>
      </w:r>
      <w:r>
        <w:rPr>
          <w:sz w:val="28"/>
        </w:rPr>
        <w:tab/>
        <w:t>организации</w:t>
      </w:r>
      <w:r>
        <w:rPr>
          <w:sz w:val="28"/>
        </w:rPr>
        <w:tab/>
        <w:t>ПД</w:t>
      </w:r>
      <w:r>
        <w:rPr>
          <w:sz w:val="28"/>
        </w:rPr>
        <w:tab/>
        <w:t>могут</w:t>
      </w:r>
      <w:r>
        <w:rPr>
          <w:sz w:val="28"/>
        </w:rPr>
        <w:tab/>
      </w:r>
      <w:r>
        <w:rPr>
          <w:spacing w:val="-1"/>
          <w:sz w:val="28"/>
        </w:rPr>
        <w:t>быть</w:t>
      </w:r>
      <w:r>
        <w:rPr>
          <w:sz w:val="28"/>
        </w:rPr>
        <w:t>использованы:</w:t>
      </w:r>
    </w:p>
    <w:p w:rsidR="00E450B8" w:rsidRDefault="004E6572">
      <w:pPr>
        <w:pStyle w:val="a4"/>
        <w:spacing w:before="5" w:line="360" w:lineRule="auto"/>
        <w:ind w:left="1104" w:right="5731" w:firstLine="0"/>
        <w:jc w:val="left"/>
      </w:pPr>
      <w:r>
        <w:t>творческие мастерские;</w:t>
      </w:r>
      <w:r>
        <w:rPr>
          <w:spacing w:val="-1"/>
        </w:rPr>
        <w:t xml:space="preserve">экспериментальные </w:t>
      </w:r>
      <w:r>
        <w:t>лаборатории;конструкторскоебюро;проектныенедели;</w:t>
      </w:r>
    </w:p>
    <w:p w:rsidR="00E450B8" w:rsidRDefault="004E6572">
      <w:pPr>
        <w:pStyle w:val="a4"/>
        <w:spacing w:line="321" w:lineRule="exact"/>
        <w:ind w:left="1104" w:firstLine="0"/>
        <w:jc w:val="left"/>
      </w:pPr>
      <w:r>
        <w:t>практикумы.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163" w:line="360" w:lineRule="auto"/>
        <w:ind w:left="1104" w:right="278" w:firstLine="0"/>
        <w:rPr>
          <w:sz w:val="28"/>
        </w:rPr>
      </w:pPr>
      <w:r>
        <w:rPr>
          <w:sz w:val="28"/>
        </w:rPr>
        <w:t>Формами представления итогов ПД во внеурочное время являются:материальный продукт (объект, макет, конструкторское изделие и другое);медийныйпродукт(плакат,газета,журнал,рекламнаяпродукция,фильм</w:t>
      </w:r>
    </w:p>
    <w:p w:rsidR="00E450B8" w:rsidRDefault="004E6572">
      <w:pPr>
        <w:pStyle w:val="a4"/>
        <w:spacing w:before="1"/>
        <w:ind w:firstLine="0"/>
        <w:jc w:val="left"/>
      </w:pPr>
      <w:r>
        <w:t>идругие);</w:t>
      </w:r>
    </w:p>
    <w:p w:rsidR="00E450B8" w:rsidRDefault="004E6572">
      <w:pPr>
        <w:pStyle w:val="a4"/>
        <w:spacing w:before="158" w:line="362" w:lineRule="auto"/>
        <w:ind w:right="284"/>
      </w:pPr>
      <w:r>
        <w:t>публичное мероприятие (образовательное событие, социальное мероприятие(акция),театральнаяпостановкаи другие);</w:t>
      </w:r>
    </w:p>
    <w:p w:rsidR="00E450B8" w:rsidRDefault="004E6572">
      <w:pPr>
        <w:pStyle w:val="a4"/>
        <w:spacing w:line="320" w:lineRule="exact"/>
        <w:ind w:left="1104" w:firstLine="0"/>
      </w:pPr>
      <w:r>
        <w:t>отчетныематериалыпопроекту(тексты, мультимедийныепродукты).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158" w:line="360" w:lineRule="auto"/>
        <w:ind w:right="275" w:firstLine="710"/>
        <w:rPr>
          <w:sz w:val="28"/>
        </w:rPr>
      </w:pPr>
      <w:r>
        <w:rPr>
          <w:sz w:val="28"/>
        </w:rPr>
        <w:t>ПриоцениваниирезультатовПДследуеториентироватьсянато,чтоосновнымикритериямиучебногопроектаявляетсято,насколькопрактиченполученный результат, то есть насколько эффективно этот результат (техническоеустройство,программныйпродукт,инженернаяконструкцияидругие)помогаетрешитьзаявленную проблему.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line="362" w:lineRule="auto"/>
        <w:ind w:right="269" w:firstLine="710"/>
        <w:rPr>
          <w:sz w:val="28"/>
        </w:rPr>
      </w:pPr>
      <w:r>
        <w:rPr>
          <w:sz w:val="28"/>
        </w:rPr>
        <w:t>ОценкарезультатовУИДдолжнаучитыватьто,насколькообучающимсяврамкахпроведенияисследованияудалосьпродемонстрироватьбазовыепроектныедействия:</w:t>
      </w:r>
    </w:p>
    <w:p w:rsidR="00E450B8" w:rsidRDefault="004E6572">
      <w:pPr>
        <w:pStyle w:val="a4"/>
        <w:spacing w:line="314" w:lineRule="exact"/>
        <w:ind w:left="1104" w:firstLine="0"/>
        <w:sectPr w:rsidR="00E450B8">
          <w:headerReference w:type="default" r:id="rId8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пониманиепроблемы,связанныхснеюцелиизадач;</w:t>
      </w:r>
    </w:p>
    <w:p w:rsidR="00E450B8" w:rsidRDefault="004E6572">
      <w:pPr>
        <w:pStyle w:val="a4"/>
        <w:spacing w:before="76" w:line="362" w:lineRule="auto"/>
        <w:ind w:left="1104" w:right="2573" w:firstLine="0"/>
        <w:jc w:val="left"/>
      </w:pPr>
      <w:r>
        <w:lastRenderedPageBreak/>
        <w:t>умениеопределитьоптимальныйпутьрешенияпроблемы;умениепланироватьи работатьпо плану;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умениереализоватьпроектныйзамыселиоформитьеговвидереального</w:t>
      </w:r>
    </w:p>
    <w:p w:rsidR="00E450B8" w:rsidRDefault="004E6572">
      <w:pPr>
        <w:pStyle w:val="a4"/>
        <w:spacing w:before="164"/>
        <w:ind w:firstLine="0"/>
        <w:jc w:val="left"/>
      </w:pPr>
      <w:r>
        <w:t>«продукта»;</w:t>
      </w:r>
    </w:p>
    <w:p w:rsidR="00E450B8" w:rsidRDefault="004E6572">
      <w:pPr>
        <w:pStyle w:val="a4"/>
        <w:spacing w:before="163" w:line="355" w:lineRule="auto"/>
        <w:ind w:right="279"/>
      </w:pPr>
      <w:r>
        <w:t>умениеосуществлятьсамооценкудеятельностиирезультата,взаимоценкудеятельностив группе.</w:t>
      </w:r>
    </w:p>
    <w:p w:rsidR="00E450B8" w:rsidRDefault="004E6572">
      <w:pPr>
        <w:pStyle w:val="a7"/>
        <w:numPr>
          <w:ilvl w:val="3"/>
          <w:numId w:val="51"/>
        </w:numPr>
        <w:tabs>
          <w:tab w:val="left" w:pos="2300"/>
        </w:tabs>
        <w:spacing w:before="5" w:line="362" w:lineRule="auto"/>
        <w:ind w:right="279" w:firstLine="710"/>
        <w:rPr>
          <w:sz w:val="28"/>
        </w:rPr>
      </w:pPr>
      <w:r>
        <w:rPr>
          <w:sz w:val="28"/>
        </w:rPr>
        <w:t>Впроцессепубличнойпрезентациирезультатовпроектаоценивается:</w:t>
      </w:r>
    </w:p>
    <w:p w:rsidR="00E450B8" w:rsidRDefault="004E6572">
      <w:pPr>
        <w:pStyle w:val="a4"/>
        <w:spacing w:line="360" w:lineRule="auto"/>
        <w:ind w:right="279"/>
      </w:pPr>
      <w:r>
        <w:t>качествозащитыпроекта(четкостьиясностьизложениязадачи;убедительностьрассуждений;последовательность   в   аргументации;   логичностьи оригинальность);</w:t>
      </w:r>
    </w:p>
    <w:p w:rsidR="00E450B8" w:rsidRDefault="004E6572">
      <w:pPr>
        <w:pStyle w:val="a4"/>
        <w:spacing w:line="362" w:lineRule="auto"/>
        <w:ind w:right="281"/>
      </w:pPr>
      <w:r>
        <w:t>качество наглядного представления проекта (использование рисунков, схем,графиков,моделей и другихсредствнаглядной презентации);</w:t>
      </w:r>
    </w:p>
    <w:p w:rsidR="00E450B8" w:rsidRDefault="004E6572">
      <w:pPr>
        <w:pStyle w:val="a4"/>
        <w:spacing w:line="362" w:lineRule="auto"/>
        <w:ind w:right="271"/>
      </w:pPr>
      <w:r>
        <w:t>качествописьменноготекста(соответствиеплану,оформлениеработы,грамотностьизложения);</w:t>
      </w:r>
    </w:p>
    <w:p w:rsidR="00E450B8" w:rsidRDefault="004E6572">
      <w:pPr>
        <w:pStyle w:val="a4"/>
        <w:spacing w:line="362" w:lineRule="auto"/>
        <w:ind w:right="281"/>
      </w:pPr>
      <w:r>
        <w:t>уровенькоммуникативныхумений(умениеотвечатьнапоставленныевопросы,аргументироватьиотстаиватьсобственнуюточкузрения,участвоватьвдискуссии).</w:t>
      </w:r>
    </w:p>
    <w:p w:rsidR="00E450B8" w:rsidRDefault="004E6572">
      <w:pPr>
        <w:pStyle w:val="a7"/>
        <w:numPr>
          <w:ilvl w:val="1"/>
          <w:numId w:val="50"/>
        </w:numPr>
        <w:tabs>
          <w:tab w:val="left" w:pos="1738"/>
        </w:tabs>
        <w:spacing w:line="313" w:lineRule="exact"/>
        <w:rPr>
          <w:sz w:val="28"/>
        </w:rPr>
      </w:pPr>
      <w:r>
        <w:rPr>
          <w:sz w:val="28"/>
        </w:rPr>
        <w:t>Организационныйраздел.</w:t>
      </w:r>
    </w:p>
    <w:p w:rsidR="00E450B8" w:rsidRDefault="004E6572">
      <w:pPr>
        <w:pStyle w:val="a7"/>
        <w:numPr>
          <w:ilvl w:val="2"/>
          <w:numId w:val="50"/>
        </w:numPr>
        <w:tabs>
          <w:tab w:val="left" w:pos="1949"/>
        </w:tabs>
        <w:spacing w:before="142" w:line="362" w:lineRule="auto"/>
        <w:ind w:right="274" w:firstLine="710"/>
        <w:rPr>
          <w:sz w:val="28"/>
        </w:rPr>
      </w:pPr>
      <w:r>
        <w:rPr>
          <w:sz w:val="28"/>
        </w:rPr>
        <w:t>Формы  взаимодействия  участников  образовательного    процессапри создании и реализации программы формированияУУД.</w:t>
      </w:r>
    </w:p>
    <w:p w:rsidR="00E450B8" w:rsidRDefault="004E6572">
      <w:pPr>
        <w:pStyle w:val="a7"/>
        <w:numPr>
          <w:ilvl w:val="3"/>
          <w:numId w:val="50"/>
        </w:numPr>
        <w:tabs>
          <w:tab w:val="left" w:pos="2161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CцельюразработкииреализациипрограммыформированияУУДв образовательной организации может быть создана рабочая группа, реализующаясвоюдеятельностьпо следующимнаправлениям:</w:t>
      </w:r>
    </w:p>
    <w:p w:rsidR="00E450B8" w:rsidRDefault="004E6572">
      <w:pPr>
        <w:pStyle w:val="a4"/>
        <w:spacing w:line="360" w:lineRule="auto"/>
        <w:ind w:right="269"/>
        <w:sectPr w:rsidR="00E450B8">
          <w:headerReference w:type="default" r:id="rId8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разработкапланакоординациидеятельностиучителей-предметников,направленной на формирование УУД на основе ФООП и ФРП,выделение общихдлявсехпредметовпланируемыхрезультатоввовладениипознавательными,коммуникативными,регулятивнымиучебнымидействиями;определениеобразовательнойпредметности,котораяможетбытьположенавосновуработыпо развитию УУД;</w:t>
      </w:r>
    </w:p>
    <w:p w:rsidR="00E450B8" w:rsidRDefault="004E6572">
      <w:pPr>
        <w:pStyle w:val="a4"/>
        <w:spacing w:before="76" w:line="360" w:lineRule="auto"/>
        <w:ind w:right="269"/>
      </w:pPr>
      <w:r>
        <w:lastRenderedPageBreak/>
        <w:t>определениеспособовмежпредметнойинтеграции,обеспечивающейдостижениеданныхрезультатов(междисциплинарныймодуль,интегративныеуроки идругое);</w:t>
      </w:r>
    </w:p>
    <w:p w:rsidR="00E450B8" w:rsidRDefault="004E6572">
      <w:pPr>
        <w:pStyle w:val="a4"/>
        <w:spacing w:before="2" w:line="362" w:lineRule="auto"/>
        <w:ind w:right="285"/>
      </w:pPr>
      <w:r>
        <w:t>определение этапов и форм постепенного усложнения деятельности учащихсяпо овладениюУУД;</w:t>
      </w:r>
    </w:p>
    <w:p w:rsidR="00E450B8" w:rsidRDefault="004E6572">
      <w:pPr>
        <w:pStyle w:val="a4"/>
        <w:spacing w:line="362" w:lineRule="auto"/>
        <w:ind w:right="278"/>
      </w:pPr>
      <w:r>
        <w:t>разработкаобщегоалгоритма(технологическойсхемы)урока,имеющегодвацелевыхфокуса(предметныйи метапредметный);</w:t>
      </w:r>
    </w:p>
    <w:p w:rsidR="00E450B8" w:rsidRDefault="004E6572">
      <w:pPr>
        <w:pStyle w:val="a4"/>
        <w:spacing w:line="355" w:lineRule="auto"/>
        <w:ind w:left="1104" w:right="272" w:firstLine="0"/>
      </w:pPr>
      <w:r>
        <w:t>разработка основных подходов к конструированию задач на применение УУД;конкретизацияосновныхподходовкорганизацииучебно-исследовательской</w:t>
      </w:r>
    </w:p>
    <w:p w:rsidR="00E450B8" w:rsidRDefault="004E6572">
      <w:pPr>
        <w:pStyle w:val="a4"/>
        <w:spacing w:line="355" w:lineRule="auto"/>
        <w:ind w:right="281" w:firstLine="0"/>
      </w:pPr>
      <w:r>
        <w:t>ипроектнойдеятельностиобучающихсяврамкахурочнойивнеурочнойдеятельности;</w:t>
      </w:r>
    </w:p>
    <w:p w:rsidR="00E450B8" w:rsidRDefault="004E6572">
      <w:pPr>
        <w:pStyle w:val="a4"/>
        <w:spacing w:before="1" w:line="362" w:lineRule="auto"/>
        <w:ind w:right="273"/>
      </w:pPr>
      <w:r>
        <w:t>разработка    основных   подходов   к   организации    учебной   деятельностипо формированию и развитиюИКТ-компетенций;</w:t>
      </w:r>
    </w:p>
    <w:p w:rsidR="00E450B8" w:rsidRDefault="004E6572">
      <w:pPr>
        <w:pStyle w:val="a4"/>
        <w:spacing w:line="362" w:lineRule="auto"/>
        <w:ind w:right="281"/>
      </w:pPr>
      <w:r>
        <w:t>разработкакомплексамерпоорганизациисистемыоценкидеятельностиобразовательнойорганизациипоформированиюиразвитиюУУДуобучающихся;</w:t>
      </w:r>
    </w:p>
    <w:p w:rsidR="00E450B8" w:rsidRDefault="004E6572">
      <w:pPr>
        <w:pStyle w:val="a4"/>
        <w:spacing w:line="362" w:lineRule="auto"/>
        <w:ind w:right="275"/>
      </w:pPr>
      <w:r>
        <w:t>разработкаметодикииинструментариямониторингауспешностиосвоенияи примененияобучающимисяУУД;</w:t>
      </w:r>
    </w:p>
    <w:p w:rsidR="00E450B8" w:rsidRDefault="004E6572">
      <w:pPr>
        <w:pStyle w:val="a4"/>
        <w:spacing w:line="360" w:lineRule="auto"/>
        <w:ind w:right="278"/>
      </w:pPr>
      <w:r>
        <w:t>организацияипроведениесериисеминаровс   учителями,   работающиминауровненачальногообщегообразованиявцеляхреализациипринципапреемственности в планеразвитияУУД;</w:t>
      </w:r>
    </w:p>
    <w:p w:rsidR="00E450B8" w:rsidRDefault="004E6572">
      <w:pPr>
        <w:pStyle w:val="a4"/>
        <w:spacing w:line="360" w:lineRule="auto"/>
        <w:ind w:right="258"/>
      </w:pPr>
      <w:r>
        <w:t>организацияипроведениесистематическихконсультацийспедагогами-предметникамипопроблемам,связаннымсразвитиемУУДвобразовательномпроцессе;</w:t>
      </w:r>
    </w:p>
    <w:p w:rsidR="00E450B8" w:rsidRDefault="004E6572">
      <w:pPr>
        <w:pStyle w:val="a4"/>
        <w:spacing w:line="362" w:lineRule="auto"/>
        <w:ind w:right="263"/>
      </w:pPr>
      <w:r>
        <w:t>организацияипроведениеметодическихсеминаровспедагогами-предметникамиипедагогами-психологамипоанализуиспособамминимизациирисковразвитияУУДуобучающихся;</w:t>
      </w:r>
    </w:p>
    <w:p w:rsidR="00E450B8" w:rsidRDefault="004E6572">
      <w:pPr>
        <w:pStyle w:val="a4"/>
        <w:spacing w:line="362" w:lineRule="auto"/>
        <w:ind w:right="276"/>
      </w:pPr>
      <w:r>
        <w:t>организацияразъяснительной   (просветительской   работы)   с   родителямипо проблемамразвитияУУДуобучающихся;</w:t>
      </w:r>
    </w:p>
    <w:p w:rsidR="00E450B8" w:rsidRDefault="004E6572">
      <w:pPr>
        <w:pStyle w:val="a4"/>
        <w:spacing w:line="355" w:lineRule="auto"/>
        <w:ind w:right="282"/>
        <w:sectPr w:rsidR="00E450B8">
          <w:headerReference w:type="default" r:id="rId8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организацияотраженияаналитическихматериалово   результатахработыпоформированиюУУДуобучающихсяна сайтеобразовательнойорганизации.</w:t>
      </w:r>
    </w:p>
    <w:p w:rsidR="00E450B8" w:rsidRDefault="004E6572">
      <w:pPr>
        <w:pStyle w:val="a7"/>
        <w:numPr>
          <w:ilvl w:val="3"/>
          <w:numId w:val="50"/>
        </w:numPr>
        <w:tabs>
          <w:tab w:val="left" w:pos="2161"/>
        </w:tabs>
        <w:spacing w:before="76" w:line="360" w:lineRule="auto"/>
        <w:ind w:right="278" w:firstLine="710"/>
        <w:rPr>
          <w:sz w:val="28"/>
        </w:rPr>
      </w:pPr>
      <w:r>
        <w:rPr>
          <w:sz w:val="28"/>
        </w:rPr>
        <w:lastRenderedPageBreak/>
        <w:t>Рабочей    группой    может   быть   реализовано    несколько    этаповссоблюдениемнеобходимыхпроцедурконтроля,коррекцииисогласования(конкретныепроцедурыразрабатываютсярабочейгруппойиутверждаютсяруководителем).</w:t>
      </w:r>
    </w:p>
    <w:p w:rsidR="00E450B8" w:rsidRDefault="004E6572">
      <w:pPr>
        <w:pStyle w:val="a4"/>
        <w:spacing w:before="4" w:line="355" w:lineRule="auto"/>
        <w:ind w:right="280"/>
      </w:pPr>
      <w:r>
        <w:t>Наподготовительномэтапекомандаобразовательнойорганизацииможетпровести следующиеаналитическиеработы:</w:t>
      </w:r>
    </w:p>
    <w:p w:rsidR="00E450B8" w:rsidRDefault="004E6572">
      <w:pPr>
        <w:pStyle w:val="a4"/>
        <w:spacing w:before="5" w:line="360" w:lineRule="auto"/>
        <w:ind w:right="280"/>
      </w:pPr>
      <w:r>
        <w:t>рассматривать,какиерекомендательные,теоретические,методическиематериалымогутбытьиспользованы   вданнойобразовательнойорганизациидлянаиболееэффективноговыполнениязадачпрограммыформированияУУД;</w:t>
      </w:r>
    </w:p>
    <w:p w:rsidR="00E450B8" w:rsidRDefault="004E6572">
      <w:pPr>
        <w:pStyle w:val="a4"/>
        <w:spacing w:before="1" w:line="360" w:lineRule="auto"/>
        <w:ind w:right="277"/>
      </w:pPr>
      <w:r>
        <w:t>определять состав детей с особыми образовательными потребностями, в томчислелиц,проявившихвыдающиесяспособности,детейсОВЗ,атакжевозможностипостроенияихиндивидуальныхобразовательныхтраекторий;</w:t>
      </w:r>
    </w:p>
    <w:p w:rsidR="00E450B8" w:rsidRDefault="004E6572">
      <w:pPr>
        <w:pStyle w:val="a4"/>
        <w:spacing w:before="1" w:line="355" w:lineRule="auto"/>
        <w:ind w:right="277"/>
      </w:pPr>
      <w:r>
        <w:t>анализировать результаты учащихся по линии развития УУД на предыдущемуровне;</w:t>
      </w:r>
    </w:p>
    <w:p w:rsidR="00E450B8" w:rsidRDefault="004E6572">
      <w:pPr>
        <w:pStyle w:val="a4"/>
        <w:spacing w:before="6" w:line="355" w:lineRule="auto"/>
        <w:ind w:right="277"/>
      </w:pPr>
      <w:r>
        <w:t>анализироватьиобсуждатьопытпримененияуспешныхпрактик,втомчислесиспользованием информационныхресурсовобразовательнойорганизации.</w:t>
      </w:r>
    </w:p>
    <w:p w:rsidR="00E450B8" w:rsidRDefault="004E6572">
      <w:pPr>
        <w:pStyle w:val="a4"/>
        <w:tabs>
          <w:tab w:val="left" w:pos="1946"/>
          <w:tab w:val="left" w:pos="2426"/>
          <w:tab w:val="left" w:pos="4291"/>
          <w:tab w:val="left" w:pos="5747"/>
          <w:tab w:val="left" w:pos="7297"/>
          <w:tab w:val="left" w:pos="7628"/>
          <w:tab w:val="left" w:pos="9526"/>
        </w:tabs>
        <w:spacing w:before="5" w:line="360" w:lineRule="auto"/>
        <w:ind w:right="272"/>
        <w:jc w:val="right"/>
      </w:pPr>
      <w:r>
        <w:t>НаосновномэтапеможетпроводитьсяработапоразработкеобщейстратегииразвитияУУД,организацииимеханизмареализациизадачпрограммы,могутбытьописаны специальные требования к условиям реализации программы развития УУД.Назаключительномэтапеможетпроводитьсяобсуждениеходареализациипрограммы</w:t>
      </w:r>
      <w:r>
        <w:tab/>
        <w:t>на</w:t>
      </w:r>
      <w:r>
        <w:tab/>
        <w:t>методических</w:t>
      </w:r>
      <w:r>
        <w:tab/>
        <w:t>семинарах</w:t>
      </w:r>
      <w:r>
        <w:tab/>
        <w:t>(возможно,</w:t>
      </w:r>
      <w:r>
        <w:tab/>
        <w:t>с</w:t>
      </w:r>
      <w:r>
        <w:tab/>
        <w:t>привлечением</w:t>
      </w:r>
      <w:r>
        <w:tab/>
        <w:t>внешних</w:t>
      </w:r>
    </w:p>
    <w:p w:rsidR="00E450B8" w:rsidRDefault="004E6572">
      <w:pPr>
        <w:pStyle w:val="a4"/>
        <w:spacing w:before="1"/>
        <w:ind w:firstLine="0"/>
      </w:pPr>
      <w:r>
        <w:t>консультантовиздругихобразовательных,научных,социальныхорганизаций).</w:t>
      </w:r>
    </w:p>
    <w:p w:rsidR="00E450B8" w:rsidRDefault="004E6572">
      <w:pPr>
        <w:pStyle w:val="a7"/>
        <w:numPr>
          <w:ilvl w:val="3"/>
          <w:numId w:val="50"/>
        </w:numPr>
        <w:tabs>
          <w:tab w:val="left" w:pos="2161"/>
        </w:tabs>
        <w:spacing w:before="163" w:line="360" w:lineRule="auto"/>
        <w:ind w:right="266" w:firstLine="710"/>
        <w:rPr>
          <w:sz w:val="28"/>
        </w:rPr>
        <w:sectPr w:rsidR="00E450B8">
          <w:headerReference w:type="default" r:id="rId8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Вцеляхсоотнесения   формирования   метапредметныхрезультатовсрабочимипрограммамипоучебнымпредметамнеобходимо,чтобыобразовательная организация на регулярной основе проводила методические советыдляопределения, как сучетомиспользуемойбазыобразовательных технологий,такиметодик,возможностиобеспеченияформированияУУД,аккумулируяпотенциалразныхспециалистов-предметников.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3"/>
        <w:ind w:left="0" w:firstLine="0"/>
        <w:jc w:val="left"/>
        <w:rPr>
          <w:sz w:val="21"/>
        </w:rPr>
      </w:pPr>
    </w:p>
    <w:p w:rsidR="00E450B8" w:rsidRDefault="004E6572">
      <w:pPr>
        <w:pStyle w:val="Heading1"/>
        <w:numPr>
          <w:ilvl w:val="0"/>
          <w:numId w:val="54"/>
        </w:numPr>
        <w:tabs>
          <w:tab w:val="left" w:pos="1522"/>
        </w:tabs>
        <w:spacing w:before="87"/>
        <w:ind w:left="1521" w:hanging="423"/>
      </w:pPr>
      <w:bookmarkStart w:id="18" w:name="37._Рабочая_программа_воспитания_ООП_ООО"/>
      <w:bookmarkEnd w:id="18"/>
      <w:r>
        <w:t>РабочаяпрограммавоспитанияООПООО</w:t>
      </w:r>
    </w:p>
    <w:p w:rsidR="00E450B8" w:rsidRDefault="004E6572">
      <w:pPr>
        <w:pStyle w:val="a4"/>
        <w:spacing w:before="158" w:line="362" w:lineRule="auto"/>
        <w:ind w:right="281" w:firstLine="283"/>
      </w:pPr>
      <w:r>
        <w:t>РабочаяпрограммавоспитанияявляетсяобязательнойчастьюОсновнойобразовательной программыосновногообщего образованияМБОУ «Малобыковская ООШ».</w:t>
      </w:r>
    </w:p>
    <w:p w:rsidR="00E450B8" w:rsidRDefault="004E6572">
      <w:pPr>
        <w:pStyle w:val="a4"/>
        <w:spacing w:line="362" w:lineRule="auto"/>
        <w:ind w:right="276" w:firstLine="283"/>
      </w:pPr>
      <w:r>
        <w:t>Программанаправленанарешениепроблемгармоничноговхожденияобучающихся в социальный мир и налаживания ответственных взаимоотношений сокружающими ихлюдьми.</w:t>
      </w:r>
    </w:p>
    <w:p w:rsidR="00E450B8" w:rsidRDefault="004E6572">
      <w:pPr>
        <w:pStyle w:val="a4"/>
        <w:spacing w:line="360" w:lineRule="auto"/>
        <w:ind w:right="277" w:firstLine="283"/>
        <w:jc w:val="right"/>
      </w:pPr>
      <w:r>
        <w:t>Программаявляетсяоткрытымдокументом(впериодреализациивозможновнесение изменений в соответствии с потребностями образовательной организации).Однимизрезультатов реализацииПрограммыстанет приобщениеобучающихсякроссийскимтрадиционнымдуховнымценностям,правиламинормамповеденияв</w:t>
      </w:r>
    </w:p>
    <w:p w:rsidR="00E450B8" w:rsidRDefault="004E6572">
      <w:pPr>
        <w:pStyle w:val="a4"/>
        <w:ind w:firstLine="0"/>
      </w:pPr>
      <w:r>
        <w:t>российскомобществе.</w:t>
      </w:r>
    </w:p>
    <w:p w:rsidR="00E450B8" w:rsidRDefault="004E6572">
      <w:pPr>
        <w:pStyle w:val="a4"/>
        <w:spacing w:before="144" w:line="360" w:lineRule="auto"/>
        <w:ind w:right="268" w:firstLine="283"/>
      </w:pPr>
      <w:r>
        <w:t>Программа призвана обеспечить достижение обучающимися школы личностныхрезультатов, указанных во ФГОС: формирование у обучающихся основ российскойидентичности; готовность обучающихся к саморазвитию; мотивацию к познанию иобучению;ценностныеустановкиисоциально-значимыекачестваличности;активноеучастиевсоциально- значимой деятельности.</w:t>
      </w:r>
    </w:p>
    <w:p w:rsidR="00E450B8" w:rsidRDefault="004E6572">
      <w:pPr>
        <w:pStyle w:val="a4"/>
        <w:spacing w:line="360" w:lineRule="auto"/>
        <w:ind w:right="265" w:firstLine="283"/>
      </w:pPr>
      <w:r>
        <w:t>Программавоспитанияпоказывает,какимобразомпедагогическиеработники(учитель, классный руководитель, заместитель директора, педагог дополнительногообразования, и т.п.) могут реализовать воспитательный потенциал их совместной собучающимисядеятельностиитемсамымсделатьшколувоспитывающейорганизацией.</w:t>
      </w:r>
    </w:p>
    <w:p w:rsidR="00E450B8" w:rsidRDefault="004E6572">
      <w:pPr>
        <w:pStyle w:val="a4"/>
        <w:spacing w:before="1" w:line="360" w:lineRule="auto"/>
        <w:ind w:right="267" w:firstLine="283"/>
      </w:pPr>
      <w:r>
        <w:t>ВцентреПрограммывоспитаниявсоответствиисФедеральнымигосударственнымиобразовательнымистандартами(далее-ФГОС)общегообразованиянаходитсяличностноеразвитиеобучающихся,формированиеу нихсистемныхзнанийо различныхаспектах развитияРоссии и мира.</w:t>
      </w:r>
    </w:p>
    <w:p w:rsidR="00E450B8" w:rsidRDefault="004E6572">
      <w:pPr>
        <w:pStyle w:val="a4"/>
        <w:spacing w:before="3" w:line="362" w:lineRule="auto"/>
        <w:ind w:right="275" w:firstLine="283"/>
        <w:sectPr w:rsidR="00E450B8">
          <w:headerReference w:type="default" r:id="rId8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Программа воспитания — это не перечень обязательных для школы мероприятий,а описание системывозможныхформиметодовработысобучающимися.</w:t>
      </w:r>
    </w:p>
    <w:p w:rsidR="00E450B8" w:rsidRDefault="004E6572">
      <w:pPr>
        <w:pStyle w:val="a4"/>
        <w:spacing w:before="76" w:line="360" w:lineRule="auto"/>
        <w:ind w:right="271" w:firstLine="427"/>
      </w:pPr>
      <w:r>
        <w:rPr>
          <w:color w:val="1A1A1A"/>
        </w:rPr>
        <w:lastRenderedPageBreak/>
        <w:t>Программавоспитанияпредназначенадляпланированияиорганизациисистемнойвоспитательнойдеятельности;разрабатываетсяиутверждаетсясучастием коллегиальных органов управления общеобразовательной организацией (втомчислесоветовобучающихся),советовродителей;реализуетсявединствеурочной и внеурочной деятельности, осуществляемой совместно с семьёй и другимиучастниками образовательных отношений, социальными институтами воспитания;предусматривает приобщение обучающихся к российским традиционным духовнымценностям,включаяценностисвоейэтническойгруппы,правиламинормамповедения,принятымвроссийскомобщественаосновероссийскихбазовыхконституционныхнормиценностей,историческоепросвещение,формированиероссийскойкультурной игражданскойидентичностиобучающихся.</w:t>
      </w:r>
    </w:p>
    <w:p w:rsidR="00E450B8" w:rsidRDefault="004E6572">
      <w:pPr>
        <w:pStyle w:val="a4"/>
        <w:spacing w:before="3" w:line="362" w:lineRule="auto"/>
        <w:ind w:right="278" w:firstLine="283"/>
      </w:pPr>
      <w:r>
        <w:t>ПрограммавоспитанияМБОУ «Малобыковская ООШ»включаеттриосновныхраздела:целевой,содержательный,организационный.</w:t>
      </w:r>
    </w:p>
    <w:p w:rsidR="00E450B8" w:rsidRDefault="004E6572">
      <w:pPr>
        <w:pStyle w:val="a4"/>
        <w:spacing w:line="315" w:lineRule="exact"/>
        <w:ind w:left="748" w:firstLine="0"/>
      </w:pPr>
      <w:r>
        <w:rPr>
          <w:color w:val="1A1A1A"/>
        </w:rPr>
        <w:t>Приложение—примерныйкалендарныйпланвоспитательнойработы.</w:t>
      </w:r>
    </w:p>
    <w:p w:rsidR="00E450B8" w:rsidRDefault="004E6572">
      <w:pPr>
        <w:pStyle w:val="a4"/>
        <w:spacing w:before="163" w:line="360" w:lineRule="auto"/>
        <w:ind w:right="270" w:firstLine="283"/>
      </w:pPr>
      <w:r>
        <w:t>Программавоспитаниянеявляетсяинструментомвоспитания:обучающегосявоспитываетнедокумент,апедагогическийработник-своимидействиями,словами,отношениями.ПрограммапозволяетпедагогическимработникамМОУ</w:t>
      </w:r>
    </w:p>
    <w:p w:rsidR="00E450B8" w:rsidRDefault="004E6572">
      <w:pPr>
        <w:pStyle w:val="a4"/>
        <w:spacing w:before="1" w:line="355" w:lineRule="auto"/>
        <w:ind w:right="279" w:firstLine="0"/>
      </w:pPr>
      <w:r>
        <w:t>«Бессоновская СОШ» скоординировать свои усилия, направленные на воспитаниемладшихистаршихшкольников.</w:t>
      </w:r>
    </w:p>
    <w:p w:rsidR="00E450B8" w:rsidRDefault="004E6572">
      <w:pPr>
        <w:pStyle w:val="a4"/>
        <w:spacing w:before="5"/>
        <w:ind w:left="676" w:firstLine="0"/>
      </w:pPr>
      <w:r>
        <w:t>Даннаяпрограммавоспитанияпоказываетсистемуработысдетьмившколе.</w:t>
      </w:r>
    </w:p>
    <w:p w:rsidR="00E450B8" w:rsidRDefault="004E6572">
      <w:pPr>
        <w:pStyle w:val="a4"/>
        <w:spacing w:before="164"/>
        <w:ind w:firstLine="0"/>
      </w:pPr>
      <w:bookmarkStart w:id="19" w:name="РАЗДЕЛ_1.__ЦЕЛЕВОЙ."/>
      <w:bookmarkEnd w:id="19"/>
      <w:r>
        <w:rPr>
          <w:color w:val="365F91"/>
        </w:rPr>
        <w:t>РАЗДЕЛ1.ЦЕЛЕВОЙ.</w:t>
      </w:r>
    </w:p>
    <w:p w:rsidR="00E450B8" w:rsidRDefault="00E450B8">
      <w:pPr>
        <w:pStyle w:val="a4"/>
        <w:spacing w:before="9"/>
        <w:ind w:left="0" w:firstLine="0"/>
        <w:jc w:val="left"/>
        <w:rPr>
          <w:sz w:val="30"/>
        </w:rPr>
      </w:pPr>
    </w:p>
    <w:p w:rsidR="00E450B8" w:rsidRDefault="004E6572">
      <w:pPr>
        <w:pStyle w:val="a7"/>
        <w:numPr>
          <w:ilvl w:val="1"/>
          <w:numId w:val="49"/>
        </w:numPr>
        <w:tabs>
          <w:tab w:val="left" w:pos="888"/>
        </w:tabs>
        <w:spacing w:before="1"/>
        <w:ind w:hanging="495"/>
        <w:rPr>
          <w:sz w:val="28"/>
        </w:rPr>
      </w:pPr>
      <w:bookmarkStart w:id="20" w:name="1.1._Цели_и_задачи_воспитания"/>
      <w:bookmarkEnd w:id="20"/>
      <w:r>
        <w:rPr>
          <w:color w:val="4F81BC"/>
          <w:sz w:val="28"/>
        </w:rPr>
        <w:t>Целиизадачивоспитания</w:t>
      </w:r>
    </w:p>
    <w:p w:rsidR="00E450B8" w:rsidRDefault="004E6572">
      <w:pPr>
        <w:pStyle w:val="a4"/>
        <w:spacing w:before="162" w:line="360" w:lineRule="auto"/>
        <w:ind w:right="273" w:firstLine="283"/>
        <w:sectPr w:rsidR="00E450B8">
          <w:headerReference w:type="default" r:id="rId8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УчастникамиобразовательныхотношенийМОУ«Бессоновскаясредняяобщеобразовательнаяшкола»являютсяпедагогическиеидругиеработникиобщеобразовательнойорганизации,обучающиеся,ихродители(законныепредставители),представителииныхорганизаций,участвующиевреализацииобразовательногопроцессавсоответствиисзаконодательствомРоссийскойФедерации,локальнымиактамиобщеобразовательнойорганизации.Содержаниевоспитанияобучающихсявопределяетсясодержаниемроссийскихбазовых</w:t>
      </w:r>
    </w:p>
    <w:p w:rsidR="00E450B8" w:rsidRDefault="004E6572">
      <w:pPr>
        <w:pStyle w:val="a4"/>
        <w:spacing w:before="76" w:line="362" w:lineRule="auto"/>
        <w:ind w:right="275" w:firstLine="0"/>
      </w:pPr>
      <w:r>
        <w:lastRenderedPageBreak/>
        <w:t>(гражданских,национальных)нормиценностей,которыезакрепленывКонституции РоссийскойФедерации.</w:t>
      </w:r>
    </w:p>
    <w:p w:rsidR="00E450B8" w:rsidRDefault="004E6572">
      <w:pPr>
        <w:pStyle w:val="a4"/>
        <w:spacing w:line="360" w:lineRule="auto"/>
        <w:ind w:right="269" w:firstLine="283"/>
      </w:pPr>
      <w:r>
        <w:t>Воспитательная деятельность в общеобразовательной организации планируется иосуществляется в соответствии с приоритетами государственной политики в сферевоспитания,установленнымивСтратегииразвитиявоспитаниявРоссийскойФедерациинапериоддо2025года(РаспоряжениеПравительстваРоссийскойФедерации от 29.05.2015№ 996-р).</w:t>
      </w:r>
    </w:p>
    <w:p w:rsidR="00E450B8" w:rsidRDefault="00E450B8">
      <w:pPr>
        <w:pStyle w:val="a4"/>
        <w:spacing w:before="7"/>
        <w:ind w:left="0" w:firstLine="0"/>
        <w:jc w:val="left"/>
        <w:rPr>
          <w:sz w:val="41"/>
        </w:rPr>
      </w:pPr>
    </w:p>
    <w:p w:rsidR="00E450B8" w:rsidRDefault="004E6572">
      <w:pPr>
        <w:pStyle w:val="a4"/>
        <w:spacing w:line="360" w:lineRule="auto"/>
        <w:ind w:right="267" w:firstLine="283"/>
      </w:pPr>
      <w:r>
        <w:t>Современный национальный идеал личности, воспитанной в новой российскойобщеобразовательнойшколе,–этофизическиздоровый,высоконравственный,способныйктворческомусамоопределению,компетентныйгражданинРоссии,принимающий судьбу Отечества как свою личную, осознающей ответственность занастоящееибудущеесвоейстраны,укорененныйвдуховныхикультурныхтрадицияхроссийскогонарода.</w:t>
      </w:r>
    </w:p>
    <w:p w:rsidR="00E450B8" w:rsidRDefault="004E6572">
      <w:pPr>
        <w:pStyle w:val="a4"/>
        <w:spacing w:before="2" w:line="360" w:lineRule="auto"/>
        <w:ind w:right="267" w:firstLine="283"/>
      </w:pPr>
      <w:r>
        <w:t>Исходя из этого воспитательного идеала, а также основываясь на базовых длянашего общества ценностях (таких как семья, труд, отечество, природа, мир, знания,культура,здоровье,человек)формулируетсяобщая</w:t>
      </w:r>
      <w:r>
        <w:rPr>
          <w:b/>
        </w:rPr>
        <w:t>цельвоспитания</w:t>
      </w:r>
      <w:r>
        <w:t>вобщеобразовательнойорганизации–личностноеразвитиешкольников,проявляющееся:</w:t>
      </w:r>
    </w:p>
    <w:p w:rsidR="00E450B8" w:rsidRDefault="004E6572">
      <w:pPr>
        <w:pStyle w:val="a7"/>
        <w:numPr>
          <w:ilvl w:val="2"/>
          <w:numId w:val="49"/>
        </w:numPr>
        <w:tabs>
          <w:tab w:val="left" w:pos="1061"/>
        </w:tabs>
        <w:spacing w:line="362" w:lineRule="auto"/>
        <w:ind w:right="273" w:firstLine="283"/>
        <w:rPr>
          <w:sz w:val="28"/>
        </w:rPr>
      </w:pPr>
      <w:r>
        <w:rPr>
          <w:sz w:val="28"/>
        </w:rPr>
        <w:t>вусвоенииимизнанийосновныхнорм,которыеобществовыработалонаосновеэтихценностей(тоесть,вусвоенииимисоциальнозначимыхзнаний);</w:t>
      </w:r>
    </w:p>
    <w:p w:rsidR="00E450B8" w:rsidRDefault="004E6572">
      <w:pPr>
        <w:pStyle w:val="a7"/>
        <w:numPr>
          <w:ilvl w:val="2"/>
          <w:numId w:val="49"/>
        </w:numPr>
        <w:tabs>
          <w:tab w:val="left" w:pos="984"/>
        </w:tabs>
        <w:spacing w:line="362" w:lineRule="auto"/>
        <w:ind w:right="279" w:firstLine="283"/>
        <w:rPr>
          <w:sz w:val="28"/>
        </w:rPr>
      </w:pPr>
      <w:r>
        <w:rPr>
          <w:sz w:val="28"/>
        </w:rPr>
        <w:t>в развитии их позитивных отношений к этим общественным ценностям (то естьвразвитииихсоциальнозначимыхотношений);</w:t>
      </w:r>
    </w:p>
    <w:p w:rsidR="00E450B8" w:rsidRDefault="004E6572">
      <w:pPr>
        <w:pStyle w:val="a7"/>
        <w:numPr>
          <w:ilvl w:val="2"/>
          <w:numId w:val="49"/>
        </w:numPr>
        <w:tabs>
          <w:tab w:val="left" w:pos="1070"/>
        </w:tabs>
        <w:spacing w:line="362" w:lineRule="auto"/>
        <w:ind w:right="279" w:firstLine="283"/>
        <w:rPr>
          <w:sz w:val="28"/>
        </w:rPr>
      </w:pPr>
      <w:r>
        <w:rPr>
          <w:sz w:val="28"/>
        </w:rPr>
        <w:t>вприобретенииимисоответствующегоэтимценностямопытаповедения,опыта применения сформированных знаний и отношений на практике (то есть вприобретенииими опыта осуществлениясоциальнозначимыхдел).</w:t>
      </w:r>
    </w:p>
    <w:p w:rsidR="00E450B8" w:rsidRDefault="004E6572">
      <w:pPr>
        <w:pStyle w:val="a4"/>
        <w:spacing w:line="360" w:lineRule="auto"/>
        <w:ind w:right="271" w:firstLine="283"/>
        <w:sectPr w:rsidR="00E450B8">
          <w:headerReference w:type="default" r:id="rId8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Данная цель ориентирует педагогов не на обеспечение соответствия личностиребенка единому уровню воспитанности, а на обеспечение позитивной динамикиразвитияеголичности.Всвязисэтимважносочетаниеусилийпедагогапоразвитиюличностиребенкаиусилийсамогоребенкапосвоемусаморазвитию.Их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сотрудничество,партнерскиеотношенияявляютсяважнымфакторомуспехавдостижении цели.</w:t>
      </w:r>
    </w:p>
    <w:p w:rsidR="00E450B8" w:rsidRDefault="004E6572">
      <w:pPr>
        <w:pStyle w:val="a4"/>
        <w:spacing w:line="360" w:lineRule="auto"/>
        <w:ind w:right="263" w:firstLine="283"/>
      </w:pPr>
      <w:r>
        <w:t>Конкретизацияобщейцеливоспитанияприменительноквозрастнымособенностямшкольниковпозволяетвыделитьвнейследующиецелевыеприоритеты,которымнеобходимоуделятьчутьбольшеевниманиенаразныхуровняхобщегообразования.</w:t>
      </w:r>
    </w:p>
    <w:p w:rsidR="00E450B8" w:rsidRDefault="004E6572">
      <w:pPr>
        <w:pStyle w:val="Heading1"/>
        <w:spacing w:before="1" w:after="3" w:line="360" w:lineRule="auto"/>
        <w:ind w:right="277" w:firstLine="283"/>
      </w:pPr>
      <w:r>
        <w:t>Конкретизацияобщейцеливоспитанияприменительноквозрастнымособенностямобучающихся,соответствующиетремуровнямобщегообразования</w:t>
      </w: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48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Уровниобразования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Целевыеприоритеты</w:t>
            </w:r>
          </w:p>
        </w:tc>
      </w:tr>
      <w:tr w:rsidR="00E450B8">
        <w:trPr>
          <w:trHeight w:val="917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" w:line="355" w:lineRule="auto"/>
              <w:ind w:right="9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Уровеньначальногообщегообразования</w:t>
            </w:r>
            <w:r>
              <w:rPr>
                <w:sz w:val="28"/>
              </w:rPr>
              <w:t>(воспитаниедетеймладшегошкольноговозраста(1-4классы)</w:t>
            </w:r>
          </w:p>
          <w:p w:rsidR="00E450B8" w:rsidRDefault="004E6572">
            <w:pPr>
              <w:pStyle w:val="TableParagraph"/>
              <w:tabs>
                <w:tab w:val="left" w:pos="1880"/>
                <w:tab w:val="left" w:pos="2485"/>
                <w:tab w:val="left" w:pos="2869"/>
                <w:tab w:val="left" w:pos="3948"/>
              </w:tabs>
              <w:spacing w:before="6" w:line="360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Выделениеданногоприоритетасвязано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особенностями</w:t>
            </w:r>
            <w:r>
              <w:rPr>
                <w:sz w:val="28"/>
              </w:rPr>
              <w:t>обучающихсямладшегошкольноговозраста:сихпотребностьюсамоутвердитьсявсвоемновомсоциальномстатусе–статусеобучающегося,тоестьнаучитьсясоответствоватьпредъявляемымкносителям данного статуса нормам ипринятымтрадициямповедения.Полученные знания станут базой дляразвитиясоциальнозначимыхотношенийобучающихсяинакопления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опыта</w:t>
            </w:r>
          </w:p>
          <w:p w:rsidR="00E450B8" w:rsidRDefault="004E6572">
            <w:pPr>
              <w:pStyle w:val="TableParagraph"/>
              <w:spacing w:before="4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осуществлениясоциальнозначимых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numPr>
                <w:ilvl w:val="0"/>
                <w:numId w:val="48"/>
              </w:numPr>
              <w:tabs>
                <w:tab w:val="left" w:pos="509"/>
              </w:tabs>
              <w:spacing w:line="355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Кнаиболееважнымизнихотносятсяследующие:</w:t>
            </w:r>
          </w:p>
          <w:p w:rsidR="00E450B8" w:rsidRDefault="004E6572">
            <w:pPr>
              <w:pStyle w:val="TableParagraph"/>
              <w:numPr>
                <w:ilvl w:val="0"/>
                <w:numId w:val="48"/>
              </w:numPr>
              <w:tabs>
                <w:tab w:val="left" w:pos="475"/>
              </w:tabs>
              <w:spacing w:before="3"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бытьлюбящим,послушнымиотзывчивымсыном(дочерью),братом (сестрой), внуком (внучкой);уважатьстаршихизаботитьсяомладшихчленахсемьи;выполнятьпосильнуюдляобучающегосядомашнююработу,помогаястаршим;</w:t>
            </w:r>
          </w:p>
          <w:p w:rsidR="00E450B8" w:rsidRDefault="004E6572">
            <w:pPr>
              <w:pStyle w:val="TableParagraph"/>
              <w:numPr>
                <w:ilvl w:val="0"/>
                <w:numId w:val="48"/>
              </w:numPr>
              <w:tabs>
                <w:tab w:val="left" w:pos="605"/>
              </w:tabs>
              <w:spacing w:line="362" w:lineRule="auto"/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бытьтрудолюбивым,следуяпринципу</w:t>
            </w:r>
          </w:p>
          <w:p w:rsidR="00E450B8" w:rsidRDefault="004E6572">
            <w:pPr>
              <w:pStyle w:val="TableParagraph"/>
              <w:numPr>
                <w:ilvl w:val="0"/>
                <w:numId w:val="48"/>
              </w:numPr>
              <w:tabs>
                <w:tab w:val="left" w:pos="326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«делу - время, потехе - час» как вучебных занятиях, так и в домашнихделах,доводитьначатоеделодоконца;</w:t>
            </w:r>
          </w:p>
          <w:p w:rsidR="00E450B8" w:rsidRDefault="004E6572">
            <w:pPr>
              <w:pStyle w:val="TableParagraph"/>
              <w:numPr>
                <w:ilvl w:val="0"/>
                <w:numId w:val="48"/>
              </w:numPr>
              <w:tabs>
                <w:tab w:val="left" w:pos="293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знать и любить свою Родину – свойродной дом, двор, улицу, город, село,своюстрану;</w:t>
            </w:r>
          </w:p>
          <w:p w:rsidR="00E450B8" w:rsidRDefault="004E6572">
            <w:pPr>
              <w:pStyle w:val="TableParagraph"/>
              <w:numPr>
                <w:ilvl w:val="0"/>
                <w:numId w:val="48"/>
              </w:numPr>
              <w:tabs>
                <w:tab w:val="left" w:pos="566"/>
              </w:tabs>
              <w:ind w:left="565" w:hanging="457"/>
              <w:jc w:val="both"/>
              <w:rPr>
                <w:sz w:val="28"/>
              </w:rPr>
            </w:pPr>
            <w:r>
              <w:rPr>
                <w:sz w:val="28"/>
              </w:rPr>
              <w:t>беречь   и    охранять    природу</w:t>
            </w:r>
          </w:p>
        </w:tc>
      </w:tr>
    </w:tbl>
    <w:p w:rsidR="00E450B8" w:rsidRDefault="00E450B8">
      <w:pPr>
        <w:sectPr w:rsidR="00E450B8">
          <w:headerReference w:type="default" r:id="rId8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1400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0"/>
              <w:rPr>
                <w:sz w:val="28"/>
              </w:rPr>
            </w:pPr>
            <w:r>
              <w:rPr>
                <w:sz w:val="28"/>
              </w:rPr>
              <w:t>деливдальнейшем,вподростковоми юношескомвозрасте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191"/>
                <w:tab w:val="left" w:pos="3165"/>
              </w:tabs>
              <w:spacing w:line="360" w:lineRule="auto"/>
              <w:ind w:left="109" w:right="99"/>
              <w:jc w:val="both"/>
              <w:rPr>
                <w:sz w:val="28"/>
              </w:rPr>
            </w:pPr>
            <w:r>
              <w:rPr>
                <w:sz w:val="28"/>
              </w:rPr>
              <w:t>(ухаживать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комнатными</w:t>
            </w:r>
            <w:r>
              <w:rPr>
                <w:sz w:val="28"/>
              </w:rPr>
              <w:t>растениямивклассеилидома,заботитьсяосвоихдомашнихпитомцахи,повозможности,обездомных животных в своем дворе;подкармливатьптицвморозныезимы; не засорять бытовым мусоромулицы,леса,водоёмы);</w:t>
            </w:r>
          </w:p>
          <w:p w:rsidR="00E450B8" w:rsidRDefault="004E6572">
            <w:pPr>
              <w:pStyle w:val="TableParagraph"/>
              <w:numPr>
                <w:ilvl w:val="0"/>
                <w:numId w:val="47"/>
              </w:numPr>
              <w:tabs>
                <w:tab w:val="left" w:pos="302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проявлять миролюбие – не затеватьконфликтовистремитьсярешатьспорныевопросы,неприбегаяксиле;</w:t>
            </w:r>
          </w:p>
          <w:p w:rsidR="00E450B8" w:rsidRDefault="004E6572">
            <w:pPr>
              <w:pStyle w:val="TableParagraph"/>
              <w:numPr>
                <w:ilvl w:val="0"/>
                <w:numId w:val="47"/>
              </w:numPr>
              <w:tabs>
                <w:tab w:val="left" w:pos="350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стремитьсяузнаватьчто-тоновое,проявлять любознательность, ценитьзнания;</w:t>
            </w:r>
          </w:p>
          <w:p w:rsidR="00E450B8" w:rsidRDefault="004E6572">
            <w:pPr>
              <w:pStyle w:val="TableParagraph"/>
              <w:numPr>
                <w:ilvl w:val="0"/>
                <w:numId w:val="47"/>
              </w:numPr>
              <w:tabs>
                <w:tab w:val="left" w:pos="513"/>
              </w:tabs>
              <w:spacing w:line="36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бытьвежливымиопрятным,скромными приветливым;</w:t>
            </w:r>
          </w:p>
          <w:p w:rsidR="00E450B8" w:rsidRDefault="004E6572">
            <w:pPr>
              <w:pStyle w:val="TableParagraph"/>
              <w:numPr>
                <w:ilvl w:val="0"/>
                <w:numId w:val="47"/>
              </w:numPr>
              <w:tabs>
                <w:tab w:val="left" w:pos="283"/>
              </w:tabs>
              <w:spacing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соблюдать правила личной гигиены,режимдня,вестиздоровыйобразжизни;</w:t>
            </w:r>
          </w:p>
          <w:p w:rsidR="00E450B8" w:rsidRDefault="004E6572">
            <w:pPr>
              <w:pStyle w:val="TableParagraph"/>
              <w:numPr>
                <w:ilvl w:val="0"/>
                <w:numId w:val="47"/>
              </w:numPr>
              <w:tabs>
                <w:tab w:val="left" w:pos="489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уметьсопереживать,проявлятьсостраданиекпопавшимвбеду;стремитьсяустанавливатьхорошиеотношения с другими людьми; уметьпрощать обиды, защищать слабых, померевозможностипомогатьнуждающимсявэтомлюдям;уважительноотноситьсяклюдяминойнациональнойилирелигиозной</w:t>
            </w:r>
          </w:p>
          <w:p w:rsidR="00E450B8" w:rsidRDefault="004E6572">
            <w:pPr>
              <w:pStyle w:val="TableParagraph"/>
              <w:tabs>
                <w:tab w:val="left" w:pos="3982"/>
              </w:tabs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принадлежности,</w:t>
            </w:r>
            <w:r>
              <w:rPr>
                <w:sz w:val="28"/>
              </w:rPr>
              <w:tab/>
              <w:t>иного</w:t>
            </w:r>
          </w:p>
        </w:tc>
      </w:tr>
    </w:tbl>
    <w:p w:rsidR="00E450B8" w:rsidRDefault="00E450B8">
      <w:pPr>
        <w:sectPr w:rsidR="00E450B8">
          <w:headerReference w:type="default" r:id="rId8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531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791"/>
              </w:tabs>
              <w:spacing w:line="362" w:lineRule="auto"/>
              <w:ind w:left="109" w:right="103"/>
              <w:jc w:val="both"/>
              <w:rPr>
                <w:sz w:val="28"/>
              </w:rPr>
            </w:pPr>
            <w:r>
              <w:rPr>
                <w:sz w:val="28"/>
              </w:rPr>
              <w:t>имущественного положения, людям сограниченными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возможностями</w:t>
            </w:r>
            <w:r>
              <w:rPr>
                <w:sz w:val="28"/>
              </w:rPr>
              <w:t>здоровья;</w:t>
            </w:r>
          </w:p>
          <w:p w:rsidR="00E450B8" w:rsidRDefault="004E6572">
            <w:pPr>
              <w:pStyle w:val="TableParagraph"/>
              <w:spacing w:line="360" w:lineRule="auto"/>
              <w:ind w:left="109" w:right="99"/>
              <w:jc w:val="both"/>
              <w:rPr>
                <w:sz w:val="28"/>
              </w:rPr>
            </w:pPr>
            <w:r>
              <w:rPr>
                <w:sz w:val="28"/>
              </w:rPr>
              <w:t>- быть уверенным в себе, открытым иобщительным,нестеснятьсябыть вчем-тонепохожимнадругих ребят;уметьставитьпередсобойцелиипроявлятьинициативу,отстаиватьсвоемнениеидействоватьсамостоятельно,безпомощи</w:t>
            </w:r>
          </w:p>
          <w:p w:rsidR="00E450B8" w:rsidRDefault="004E657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старших.</w:t>
            </w:r>
          </w:p>
        </w:tc>
      </w:tr>
      <w:tr w:rsidR="00E450B8">
        <w:trPr>
          <w:trHeight w:val="869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001"/>
                <w:tab w:val="left" w:pos="1093"/>
                <w:tab w:val="left" w:pos="1587"/>
                <w:tab w:val="left" w:pos="1697"/>
                <w:tab w:val="left" w:pos="1764"/>
                <w:tab w:val="left" w:pos="1822"/>
                <w:tab w:val="left" w:pos="1880"/>
                <w:tab w:val="left" w:pos="1946"/>
                <w:tab w:val="left" w:pos="2042"/>
                <w:tab w:val="left" w:pos="2244"/>
                <w:tab w:val="left" w:pos="2455"/>
                <w:tab w:val="left" w:pos="2869"/>
                <w:tab w:val="left" w:pos="2912"/>
                <w:tab w:val="left" w:pos="3026"/>
                <w:tab w:val="left" w:pos="3189"/>
                <w:tab w:val="left" w:pos="3227"/>
                <w:tab w:val="left" w:pos="3517"/>
                <w:tab w:val="left" w:pos="3601"/>
                <w:tab w:val="left" w:pos="3726"/>
                <w:tab w:val="left" w:pos="3779"/>
                <w:tab w:val="left" w:pos="4383"/>
                <w:tab w:val="left" w:pos="4540"/>
              </w:tabs>
              <w:spacing w:line="360" w:lineRule="auto"/>
              <w:ind w:right="98"/>
              <w:rPr>
                <w:sz w:val="28"/>
              </w:rPr>
            </w:pPr>
            <w:r>
              <w:rPr>
                <w:b/>
                <w:i/>
                <w:sz w:val="28"/>
              </w:rPr>
              <w:t>Уровень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  <w:t>основного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pacing w:val="-1"/>
                <w:sz w:val="28"/>
              </w:rPr>
              <w:t>общего</w:t>
            </w:r>
            <w:r>
              <w:rPr>
                <w:b/>
                <w:i/>
                <w:sz w:val="28"/>
              </w:rPr>
              <w:t>образования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</w:r>
            <w:r>
              <w:rPr>
                <w:sz w:val="28"/>
              </w:rPr>
              <w:t>(воспитание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учащихся</w:t>
            </w:r>
            <w:r>
              <w:rPr>
                <w:sz w:val="28"/>
              </w:rPr>
              <w:t>среднего возраста ( 5-9 классы)Выделение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данного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приоритета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ввоспитанииобучающихсянаступениосновного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общего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образованиясвязано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особенностямиобучающихся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подростковоговозраста:сихстремлениемутвердитьсебя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личность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системеотношений,свойственныхвзросломумиру.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этом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возрасте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особую</w:t>
            </w:r>
            <w:r>
              <w:rPr>
                <w:sz w:val="28"/>
              </w:rPr>
              <w:t>значимость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для</w:t>
            </w:r>
            <w:r>
              <w:rPr>
                <w:w w:val="95"/>
                <w:sz w:val="28"/>
              </w:rPr>
              <w:tab/>
            </w:r>
            <w:r>
              <w:rPr>
                <w:w w:val="95"/>
                <w:sz w:val="28"/>
              </w:rPr>
              <w:tab/>
            </w:r>
            <w:r>
              <w:rPr>
                <w:w w:val="95"/>
                <w:sz w:val="28"/>
              </w:rPr>
              <w:tab/>
            </w:r>
            <w:r>
              <w:rPr>
                <w:w w:val="95"/>
                <w:sz w:val="28"/>
              </w:rPr>
              <w:lastRenderedPageBreak/>
              <w:tab/>
            </w:r>
            <w:r>
              <w:rPr>
                <w:spacing w:val="-1"/>
                <w:sz w:val="28"/>
              </w:rPr>
              <w:t>обучающихсяприобретает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  <w:t>становление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ихсобственной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жизненной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позиции,собственных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ценностныхориентаций.Подростковыйвозраст–</w:t>
            </w:r>
          </w:p>
          <w:p w:rsidR="00E450B8" w:rsidRDefault="004E6572">
            <w:pPr>
              <w:pStyle w:val="TableParagraph"/>
              <w:tabs>
                <w:tab w:val="left" w:pos="1582"/>
                <w:tab w:val="left" w:pos="2992"/>
                <w:tab w:val="left" w:pos="4258"/>
              </w:tabs>
              <w:rPr>
                <w:sz w:val="28"/>
              </w:rPr>
            </w:pPr>
            <w:r>
              <w:rPr>
                <w:sz w:val="28"/>
              </w:rPr>
              <w:t>наиболее</w:t>
            </w:r>
            <w:r>
              <w:rPr>
                <w:sz w:val="28"/>
              </w:rPr>
              <w:tab/>
              <w:t>удачный</w:t>
            </w:r>
            <w:r>
              <w:rPr>
                <w:sz w:val="28"/>
              </w:rPr>
              <w:tab/>
              <w:t>возраст</w:t>
            </w:r>
            <w:r>
              <w:rPr>
                <w:sz w:val="28"/>
              </w:rPr>
              <w:tab/>
              <w:t>для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760"/>
                <w:tab w:val="left" w:pos="3242"/>
              </w:tabs>
              <w:spacing w:line="360" w:lineRule="auto"/>
              <w:ind w:left="109" w:right="99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Ввоспитанииобучающихсяподросткового возраста приоритетомявляетсясозданиеблагоприятныхусловийдляразвитиясоциальнозначимых отношений школьников, и,прежде</w:t>
            </w:r>
            <w:r>
              <w:rPr>
                <w:sz w:val="28"/>
              </w:rPr>
              <w:tab/>
              <w:t>всего,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ценностных</w:t>
            </w:r>
            <w:r>
              <w:rPr>
                <w:sz w:val="28"/>
              </w:rPr>
              <w:t>отношений:</w:t>
            </w:r>
          </w:p>
          <w:p w:rsidR="00E450B8" w:rsidRDefault="004E6572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  <w:spacing w:line="355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к семье как главной опоре в жизничеловекаиисточникуегосчастья;</w:t>
            </w:r>
          </w:p>
          <w:p w:rsidR="00E450B8" w:rsidRDefault="004E6572">
            <w:pPr>
              <w:pStyle w:val="TableParagraph"/>
              <w:numPr>
                <w:ilvl w:val="0"/>
                <w:numId w:val="46"/>
              </w:numPr>
              <w:tabs>
                <w:tab w:val="left" w:pos="403"/>
                <w:tab w:val="left" w:pos="2316"/>
                <w:tab w:val="left" w:pos="3252"/>
              </w:tabs>
              <w:spacing w:before="3"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ктрудукакосновномуспособудостижения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жизненного</w:t>
            </w:r>
            <w:r>
              <w:rPr>
                <w:sz w:val="28"/>
              </w:rPr>
              <w:t>благополучиячеловека,залогуегоуспешного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z w:val="28"/>
              </w:rPr>
              <w:t>самоопределенияиощущенияуверенностивзавтрашнемдне;</w:t>
            </w:r>
          </w:p>
          <w:p w:rsidR="00E450B8" w:rsidRDefault="004E6572">
            <w:pPr>
              <w:pStyle w:val="TableParagraph"/>
              <w:numPr>
                <w:ilvl w:val="0"/>
                <w:numId w:val="46"/>
              </w:numPr>
              <w:tabs>
                <w:tab w:val="left" w:pos="321"/>
              </w:tabs>
              <w:spacing w:line="319" w:lineRule="exact"/>
              <w:ind w:left="320" w:hanging="212"/>
              <w:jc w:val="both"/>
              <w:rPr>
                <w:sz w:val="28"/>
              </w:rPr>
            </w:pPr>
            <w:r>
              <w:rPr>
                <w:sz w:val="28"/>
              </w:rPr>
              <w:t>ксвоемуотечеству,своеймалойи</w:t>
            </w:r>
          </w:p>
          <w:p w:rsidR="00E450B8" w:rsidRDefault="004E6572">
            <w:pPr>
              <w:pStyle w:val="TableParagraph"/>
              <w:spacing w:before="5" w:line="480" w:lineRule="atLeast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большой Родине как месту, в которомчеловеквыросипозналпервые</w:t>
            </w:r>
          </w:p>
        </w:tc>
      </w:tr>
    </w:tbl>
    <w:p w:rsidR="00E450B8" w:rsidRDefault="00E450B8">
      <w:pPr>
        <w:sectPr w:rsidR="00E450B8">
          <w:headerReference w:type="default" r:id="rId8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1400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707"/>
                <w:tab w:val="left" w:pos="3491"/>
              </w:tabs>
              <w:spacing w:line="362" w:lineRule="auto"/>
              <w:ind w:right="99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  <w:t>значимыхотношений обучающихся.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радости и неудачи, которая завещанаемупредкамиикоторуюнужнооберегать;</w:t>
            </w:r>
          </w:p>
          <w:p w:rsidR="00E450B8" w:rsidRDefault="004E6572">
            <w:pPr>
              <w:pStyle w:val="TableParagraph"/>
              <w:numPr>
                <w:ilvl w:val="0"/>
                <w:numId w:val="45"/>
              </w:numPr>
              <w:tabs>
                <w:tab w:val="left" w:pos="317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к природе как источнику жизни наЗемле,основесамогоеесуществования,нуждающейсявзащитеипостоянномвниманиисостороны человека;</w:t>
            </w:r>
          </w:p>
          <w:p w:rsidR="00E450B8" w:rsidRDefault="004E6572">
            <w:pPr>
              <w:pStyle w:val="TableParagraph"/>
              <w:numPr>
                <w:ilvl w:val="0"/>
                <w:numId w:val="45"/>
              </w:numPr>
              <w:tabs>
                <w:tab w:val="left" w:pos="413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кмирукакглавномупринципучеловеческогообщежития,условиюкрепкойдружбы,налаживанияотношений с коллегами по работе вбудущем и создания благоприятногомикроклиматавсвоейсобственнойсемье;</w:t>
            </w:r>
          </w:p>
          <w:p w:rsidR="00E450B8" w:rsidRDefault="004E6572">
            <w:pPr>
              <w:pStyle w:val="TableParagraph"/>
              <w:numPr>
                <w:ilvl w:val="0"/>
                <w:numId w:val="45"/>
              </w:numPr>
              <w:tabs>
                <w:tab w:val="left" w:pos="355"/>
                <w:tab w:val="left" w:pos="2115"/>
                <w:tab w:val="left" w:pos="3387"/>
              </w:tabs>
              <w:spacing w:line="360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кзнаниямкакинтеллектуальномуресурсу,обеспечивающемубудущеечеловека,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результату</w:t>
            </w:r>
            <w:r>
              <w:rPr>
                <w:sz w:val="28"/>
              </w:rPr>
              <w:t>кропотливого,ноувлекательногоучебного труда;</w:t>
            </w:r>
          </w:p>
          <w:p w:rsidR="00E450B8" w:rsidRDefault="004E6572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к культуре как духовному богатствуобществаиважномуусловиюощущениячеловекомполнотыпроживаемойжизни,котороедаютему чтение, музыка, искусство, театр,творческоесамовыражение;</w:t>
            </w:r>
          </w:p>
          <w:p w:rsidR="00E450B8" w:rsidRDefault="004E6572">
            <w:pPr>
              <w:pStyle w:val="TableParagraph"/>
              <w:numPr>
                <w:ilvl w:val="0"/>
                <w:numId w:val="45"/>
              </w:numPr>
              <w:tabs>
                <w:tab w:val="left" w:pos="379"/>
              </w:tabs>
              <w:spacing w:line="319" w:lineRule="exact"/>
              <w:ind w:left="378" w:hanging="270"/>
              <w:jc w:val="both"/>
              <w:rPr>
                <w:sz w:val="28"/>
              </w:rPr>
            </w:pPr>
            <w:r>
              <w:rPr>
                <w:sz w:val="28"/>
              </w:rPr>
              <w:t>кздоровьюкакзалогудолгойи</w:t>
            </w:r>
          </w:p>
          <w:p w:rsidR="00E450B8" w:rsidRDefault="004E6572">
            <w:pPr>
              <w:pStyle w:val="TableParagraph"/>
              <w:tabs>
                <w:tab w:val="left" w:pos="2220"/>
                <w:tab w:val="left" w:pos="4528"/>
              </w:tabs>
              <w:spacing w:line="480" w:lineRule="atLeast"/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активнойжизничеловека,егохорошего</w:t>
            </w:r>
            <w:r>
              <w:rPr>
                <w:sz w:val="28"/>
              </w:rPr>
              <w:tab/>
              <w:t>настроения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</w:tc>
      </w:tr>
    </w:tbl>
    <w:p w:rsidR="00E450B8" w:rsidRDefault="00E450B8">
      <w:pPr>
        <w:sectPr w:rsidR="00E450B8">
          <w:headerReference w:type="default" r:id="rId8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772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оптимистичноговзгляданамир;</w:t>
            </w:r>
          </w:p>
          <w:p w:rsidR="00E450B8" w:rsidRDefault="004E6572">
            <w:pPr>
              <w:pStyle w:val="TableParagraph"/>
              <w:numPr>
                <w:ilvl w:val="0"/>
                <w:numId w:val="44"/>
              </w:numPr>
              <w:tabs>
                <w:tab w:val="left" w:pos="585"/>
              </w:tabs>
              <w:spacing w:before="163"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кокружающимлюдямкакбезусловной и абсолютной ценности,какравноправнымсоциальнымпартнерам,скоторыминеобходимовыстраиватьдоброжелательныеивзаимоподдерживающиеотношения,дающие человеку радость общения ипозволяющиеизбегатьчувстваодиночества;</w:t>
            </w:r>
          </w:p>
          <w:p w:rsidR="00E450B8" w:rsidRDefault="004E6572">
            <w:pPr>
              <w:pStyle w:val="TableParagraph"/>
              <w:numPr>
                <w:ilvl w:val="0"/>
                <w:numId w:val="44"/>
              </w:numPr>
              <w:tabs>
                <w:tab w:val="left" w:pos="360"/>
              </w:tabs>
              <w:spacing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ксамимсебекакхозяевамсвоейсудьбы,самоопределяющимсяисамореализующимсяличностям,отвечающимзасвоесобственноебудущее.</w:t>
            </w:r>
          </w:p>
        </w:tc>
      </w:tr>
      <w:tr w:rsidR="00E450B8">
        <w:trPr>
          <w:trHeight w:val="627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880"/>
                <w:tab w:val="left" w:pos="1929"/>
                <w:tab w:val="left" w:pos="2869"/>
                <w:tab w:val="left" w:pos="3795"/>
              </w:tabs>
              <w:spacing w:line="360" w:lineRule="auto"/>
              <w:ind w:right="95"/>
              <w:jc w:val="both"/>
              <w:rPr>
                <w:sz w:val="28"/>
              </w:rPr>
            </w:pPr>
            <w:r>
              <w:rPr>
                <w:b/>
                <w:i/>
                <w:sz w:val="28"/>
              </w:rPr>
              <w:t>Уровень</w:t>
            </w:r>
            <w:r>
              <w:rPr>
                <w:b/>
                <w:i/>
                <w:sz w:val="28"/>
              </w:rPr>
              <w:tab/>
            </w:r>
            <w:r>
              <w:rPr>
                <w:b/>
                <w:i/>
                <w:sz w:val="28"/>
              </w:rPr>
              <w:tab/>
              <w:t>среднего</w:t>
            </w:r>
            <w:r>
              <w:rPr>
                <w:b/>
                <w:i/>
                <w:sz w:val="28"/>
              </w:rPr>
              <w:tab/>
              <w:t>общегообразования</w:t>
            </w:r>
            <w:r>
              <w:rPr>
                <w:sz w:val="28"/>
              </w:rPr>
              <w:t>(10-11класс)такимприоритетомявляетсясозданиеблагоприятныхусловийдляприобретенияобучающимисяопытаосуществлениясоциальнозначимыхдел.Выделениеданногоприоритетасвязано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особенностями</w:t>
            </w:r>
            <w:r>
              <w:rPr>
                <w:sz w:val="28"/>
              </w:rPr>
              <w:t>обучающихсяюношескоговозраста:сихпотребностьювжизненномсамоопределении,ввыборедальнейшего     жизненного     пути,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которыйоткрываетсяпереднимина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146"/>
                <w:tab w:val="left" w:pos="2936"/>
                <w:tab w:val="left" w:pos="3625"/>
              </w:tabs>
              <w:spacing w:line="360" w:lineRule="auto"/>
              <w:ind w:left="109" w:right="98"/>
              <w:jc w:val="both"/>
              <w:rPr>
                <w:sz w:val="28"/>
              </w:rPr>
            </w:pPr>
            <w:r>
              <w:rPr>
                <w:sz w:val="28"/>
              </w:rPr>
              <w:t>Сделатьправильныйвыборстаршеклассникам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поможетимеющийсяунихреальныйпрактическийопыт,которыйонимогутприобрестивтомчислеившколе. Важно, чтобы опыт оказалсясоциально значимым, так как именноон</w:t>
            </w:r>
            <w:r>
              <w:rPr>
                <w:sz w:val="28"/>
              </w:rPr>
              <w:tab/>
              <w:t>поможет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гармоничному</w:t>
            </w:r>
            <w:r>
              <w:rPr>
                <w:sz w:val="28"/>
              </w:rPr>
              <w:t>вхождению школьников во взрослуюжизньокружающегоихобщества.Это:</w:t>
            </w:r>
          </w:p>
          <w:p w:rsidR="00E450B8" w:rsidRDefault="004E6572">
            <w:pPr>
              <w:pStyle w:val="TableParagraph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-опытдел,направленныхназаботуо</w:t>
            </w:r>
          </w:p>
          <w:p w:rsidR="00E450B8" w:rsidRDefault="004E6572">
            <w:pPr>
              <w:pStyle w:val="TableParagraph"/>
              <w:spacing w:before="158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своейсемье,родныхиблизких;</w:t>
            </w:r>
          </w:p>
        </w:tc>
      </w:tr>
    </w:tbl>
    <w:p w:rsidR="00E450B8" w:rsidRDefault="00E450B8">
      <w:pPr>
        <w:sectPr w:rsidR="00E450B8">
          <w:headerReference w:type="default" r:id="rId8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1400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порогесамостоятельнойвзрослой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413"/>
              </w:tabs>
              <w:spacing w:line="36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трудовойопыт,опытучастиявпроизводственнойпрактике;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line="360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опыт дел, направленных на пользусвоемуродномугородуилиселу,страневцелом,опытдеятельноговыражения собственной гражданскойпозиции;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273"/>
              </w:tabs>
              <w:ind w:left="272" w:hanging="164"/>
              <w:jc w:val="both"/>
              <w:rPr>
                <w:sz w:val="28"/>
              </w:rPr>
            </w:pPr>
            <w:r>
              <w:rPr>
                <w:sz w:val="28"/>
              </w:rPr>
              <w:t>опытприродоохранныхдел;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475"/>
              </w:tabs>
              <w:spacing w:before="148"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опытразрешениявозникающихконфликтных ситуаций в школе, домаили наулице;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1070"/>
                <w:tab w:val="left" w:pos="1071"/>
                <w:tab w:val="left" w:pos="2534"/>
              </w:tabs>
              <w:spacing w:before="2" w:line="360" w:lineRule="auto"/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опыт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самостоятельного</w:t>
            </w:r>
            <w:r>
              <w:rPr>
                <w:sz w:val="28"/>
              </w:rPr>
              <w:t>приобретенияновыхзнаний,проведениянаучныхисследований,опытпроектной деятельности;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614"/>
                <w:tab w:val="left" w:pos="3186"/>
              </w:tabs>
              <w:spacing w:before="3" w:line="360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опытизучения,защитыивосстановления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культурного</w:t>
            </w:r>
            <w:r>
              <w:rPr>
                <w:sz w:val="28"/>
              </w:rPr>
              <w:t>наследиячеловечества,опытсозданиясобственных произведенийкультуры,опыттворческогосамовыражения;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441"/>
              </w:tabs>
              <w:spacing w:line="362" w:lineRule="auto"/>
              <w:ind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опытведенияздоровогообразажизниизаботыоздоровьедругихлюдей;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line="362" w:lineRule="auto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опытоказанияпомощиокружающим,заботыо</w:t>
            </w:r>
          </w:p>
          <w:p w:rsidR="00E450B8" w:rsidRDefault="004E6572">
            <w:pPr>
              <w:pStyle w:val="TableParagraph"/>
              <w:spacing w:line="362" w:lineRule="auto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малышахилипожилыхлюдях,волонтерский опыт;</w:t>
            </w:r>
          </w:p>
          <w:p w:rsidR="00E450B8" w:rsidRDefault="004E6572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line="320" w:lineRule="exact"/>
              <w:ind w:left="325" w:hanging="217"/>
              <w:jc w:val="both"/>
              <w:rPr>
                <w:sz w:val="28"/>
              </w:rPr>
            </w:pPr>
            <w:r>
              <w:rPr>
                <w:sz w:val="28"/>
              </w:rPr>
              <w:t>опытсамопознанияисамоанализа,</w:t>
            </w:r>
          </w:p>
        </w:tc>
      </w:tr>
    </w:tbl>
    <w:p w:rsidR="00E450B8" w:rsidRDefault="00E450B8">
      <w:pPr>
        <w:sectPr w:rsidR="00E450B8">
          <w:headerReference w:type="default" r:id="rId8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144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281"/>
                <w:tab w:val="left" w:pos="3099"/>
              </w:tabs>
              <w:spacing w:line="362" w:lineRule="auto"/>
              <w:ind w:left="109" w:right="103"/>
              <w:rPr>
                <w:sz w:val="28"/>
              </w:rPr>
            </w:pPr>
            <w:r>
              <w:rPr>
                <w:sz w:val="28"/>
              </w:rPr>
              <w:t>опыт</w:t>
            </w:r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приемлемого</w:t>
            </w:r>
            <w:r>
              <w:rPr>
                <w:sz w:val="28"/>
              </w:rPr>
              <w:t>самовыражения исамореализации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4E6572">
      <w:pPr>
        <w:spacing w:before="253"/>
        <w:ind w:left="393"/>
        <w:jc w:val="both"/>
        <w:rPr>
          <w:b/>
          <w:sz w:val="28"/>
        </w:rPr>
      </w:pPr>
      <w:r>
        <w:rPr>
          <w:b/>
          <w:sz w:val="28"/>
        </w:rPr>
        <w:t>ЗАДАЧИВОСПИТАНИЯ</w:t>
      </w:r>
    </w:p>
    <w:p w:rsidR="00E450B8" w:rsidRDefault="004E6572">
      <w:pPr>
        <w:pStyle w:val="a4"/>
        <w:spacing w:before="153" w:line="362" w:lineRule="auto"/>
        <w:ind w:right="280" w:firstLine="0"/>
      </w:pPr>
      <w:r>
        <w:t>Достижениюпоставленнойцеливоспитанияшкольниковбудетспособствоватьрешениеследующихосновных</w:t>
      </w:r>
      <w:r>
        <w:rPr>
          <w:b/>
          <w:i/>
        </w:rPr>
        <w:t>задач</w:t>
      </w:r>
      <w:r>
        <w:t>: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821"/>
        </w:tabs>
        <w:spacing w:line="360" w:lineRule="auto"/>
        <w:ind w:right="274" w:firstLine="0"/>
        <w:rPr>
          <w:sz w:val="28"/>
        </w:rPr>
      </w:pPr>
      <w:r>
        <w:rPr>
          <w:sz w:val="28"/>
        </w:rPr>
        <w:t>реализовыватьвоспитательныевозможностиобщешкольныхключевыхдел,поддерживатьтрадицииихколлективногопланирования,организации,проведенияи анализав школьномсообществе;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802"/>
        </w:tabs>
        <w:spacing w:line="355" w:lineRule="auto"/>
        <w:ind w:right="279" w:firstLine="0"/>
        <w:rPr>
          <w:sz w:val="28"/>
        </w:rPr>
      </w:pPr>
      <w:r>
        <w:rPr>
          <w:sz w:val="28"/>
        </w:rPr>
        <w:t>реализовыватьпотенциалклассногоруководстваввоспитаниишкольников,поддерживатьактивноеучастие классныхсообществвжизнишколы;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758"/>
        </w:tabs>
        <w:spacing w:before="4" w:line="360" w:lineRule="auto"/>
        <w:ind w:right="277" w:firstLine="0"/>
        <w:rPr>
          <w:sz w:val="28"/>
        </w:rPr>
      </w:pPr>
      <w:r>
        <w:rPr>
          <w:sz w:val="28"/>
        </w:rPr>
        <w:t>вовлекать школьников в кружки, секции, клубы, студии и иные объединения,работающиепошкольнымпрограммамвнеурочнойдеятельностиидополнительногообразования,реализовыватьихвоспитательныевозможности;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735"/>
        </w:tabs>
        <w:spacing w:before="1" w:line="355" w:lineRule="auto"/>
        <w:ind w:right="275" w:firstLine="0"/>
        <w:rPr>
          <w:sz w:val="28"/>
        </w:rPr>
      </w:pPr>
      <w:r>
        <w:rPr>
          <w:sz w:val="28"/>
        </w:rPr>
        <w:t>использовать в воспитании детей возможности школьного урока, поддерживатьисполь-ование наурокахинтерактивных форм занятий с учащимися;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778"/>
        </w:tabs>
        <w:spacing w:before="6" w:line="362" w:lineRule="auto"/>
        <w:ind w:right="267" w:firstLine="0"/>
        <w:rPr>
          <w:sz w:val="28"/>
        </w:rPr>
      </w:pPr>
      <w:r>
        <w:rPr>
          <w:sz w:val="28"/>
        </w:rPr>
        <w:t>инициироватьиподдерживатьученическоесамоуправление–какнауровнешколы,таки науровнеклассныхсообществ;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888"/>
        </w:tabs>
        <w:spacing w:line="360" w:lineRule="auto"/>
        <w:ind w:right="278" w:firstLine="0"/>
        <w:rPr>
          <w:sz w:val="28"/>
        </w:rPr>
      </w:pPr>
      <w:r>
        <w:rPr>
          <w:sz w:val="28"/>
        </w:rPr>
        <w:t>поддерживатьдеятельностьфункционирующихнабазешколыдетскихобщественных объединений и организаций, организовывать в школе волонтерскуюдеятельностьипривлекатькнейшкольниковдляосвоенияиминовыхвидовсоциально значимойдеятельности;</w:t>
      </w:r>
    </w:p>
    <w:p w:rsidR="00E450B8" w:rsidRDefault="00E450B8">
      <w:pPr>
        <w:pStyle w:val="a4"/>
        <w:spacing w:before="4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42"/>
        </w:numPr>
        <w:tabs>
          <w:tab w:val="left" w:pos="853"/>
          <w:tab w:val="left" w:pos="855"/>
          <w:tab w:val="left" w:pos="2973"/>
          <w:tab w:val="left" w:pos="3616"/>
          <w:tab w:val="left" w:pos="5305"/>
          <w:tab w:val="left" w:pos="6816"/>
          <w:tab w:val="left" w:pos="7943"/>
          <w:tab w:val="left" w:pos="8322"/>
          <w:tab w:val="left" w:pos="10298"/>
        </w:tabs>
        <w:spacing w:line="362" w:lineRule="auto"/>
        <w:ind w:right="275" w:firstLine="0"/>
        <w:rPr>
          <w:sz w:val="28"/>
        </w:rPr>
      </w:pPr>
      <w:r>
        <w:rPr>
          <w:sz w:val="28"/>
        </w:rPr>
        <w:t>организовывать</w:t>
      </w:r>
      <w:r>
        <w:rPr>
          <w:sz w:val="28"/>
        </w:rPr>
        <w:tab/>
        <w:t>для</w:t>
      </w:r>
      <w:r>
        <w:rPr>
          <w:sz w:val="28"/>
        </w:rPr>
        <w:tab/>
        <w:t>школьников</w:t>
      </w:r>
      <w:r>
        <w:rPr>
          <w:sz w:val="28"/>
        </w:rPr>
        <w:tab/>
        <w:t>экскурсии,</w:t>
      </w:r>
      <w:r>
        <w:rPr>
          <w:sz w:val="28"/>
        </w:rPr>
        <w:tab/>
        <w:t>походы</w:t>
      </w:r>
      <w:r>
        <w:rPr>
          <w:sz w:val="28"/>
        </w:rPr>
        <w:tab/>
        <w:t>и</w:t>
      </w:r>
      <w:r>
        <w:rPr>
          <w:sz w:val="28"/>
        </w:rPr>
        <w:tab/>
        <w:t>реализовывать</w:t>
      </w:r>
      <w:r>
        <w:rPr>
          <w:sz w:val="28"/>
        </w:rPr>
        <w:tab/>
        <w:t>ихвоспитательный потенциал;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696"/>
        </w:tabs>
        <w:spacing w:line="314" w:lineRule="exact"/>
        <w:ind w:left="695" w:hanging="303"/>
        <w:rPr>
          <w:sz w:val="28"/>
        </w:rPr>
      </w:pPr>
      <w:r>
        <w:rPr>
          <w:sz w:val="28"/>
        </w:rPr>
        <w:t>организовыватьпрофориентационнуюработусошкольниками;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735"/>
        </w:tabs>
        <w:spacing w:before="164" w:line="362" w:lineRule="auto"/>
        <w:ind w:right="279" w:firstLine="0"/>
        <w:rPr>
          <w:sz w:val="28"/>
        </w:rPr>
        <w:sectPr w:rsidR="00E450B8">
          <w:headerReference w:type="default" r:id="rId8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организоватьработушкольныхбумажныхиэлектронныхмедиа,реализовыватьихвоспитательныйпотенциал;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912"/>
        </w:tabs>
        <w:spacing w:before="76" w:line="360" w:lineRule="auto"/>
        <w:ind w:right="278" w:firstLine="0"/>
        <w:rPr>
          <w:sz w:val="28"/>
        </w:rPr>
      </w:pPr>
      <w:r>
        <w:rPr>
          <w:sz w:val="28"/>
        </w:rPr>
        <w:lastRenderedPageBreak/>
        <w:t>организоватьработуссемьямишкольников,ихродителямиилизаконнымипредстави-елями,направленнуюнасовместноерешениепроблемличностногоразвитияобучающихся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1056"/>
        </w:tabs>
        <w:spacing w:before="2" w:line="362" w:lineRule="auto"/>
        <w:ind w:right="262" w:firstLine="0"/>
        <w:rPr>
          <w:sz w:val="28"/>
        </w:rPr>
      </w:pPr>
      <w:r>
        <w:rPr>
          <w:sz w:val="28"/>
        </w:rPr>
        <w:t>развиватьпредметно-эстетическуюсредушколыиреализовыватьеевоспитательныевозможности;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907"/>
        </w:tabs>
        <w:spacing w:line="362" w:lineRule="auto"/>
        <w:ind w:right="278" w:firstLine="0"/>
        <w:rPr>
          <w:sz w:val="28"/>
        </w:rPr>
      </w:pPr>
      <w:r>
        <w:rPr>
          <w:sz w:val="28"/>
        </w:rPr>
        <w:t>сформироватьу учащихсянавыкипротиводействия терроризму,выполненияправилповедения,обеспечивающихсохранностьихжизнииздоровьявсовременныхусловияхиалгоритма действийвчрезвычайныхситуациях;</w:t>
      </w:r>
    </w:p>
    <w:p w:rsidR="00E450B8" w:rsidRDefault="004E6572">
      <w:pPr>
        <w:pStyle w:val="a7"/>
        <w:numPr>
          <w:ilvl w:val="0"/>
          <w:numId w:val="42"/>
        </w:numPr>
        <w:tabs>
          <w:tab w:val="left" w:pos="1027"/>
        </w:tabs>
        <w:spacing w:line="362" w:lineRule="auto"/>
        <w:ind w:right="279" w:firstLine="0"/>
        <w:rPr>
          <w:sz w:val="28"/>
        </w:rPr>
      </w:pPr>
      <w:r>
        <w:rPr>
          <w:sz w:val="28"/>
        </w:rPr>
        <w:t>развиватьсоциальноепартнерствошколыиорганизаций,учрежденийБессоновского сельского поселения,Белгородского района.</w:t>
      </w:r>
    </w:p>
    <w:p w:rsidR="00E450B8" w:rsidRDefault="004E6572">
      <w:pPr>
        <w:pStyle w:val="a4"/>
        <w:spacing w:line="362" w:lineRule="auto"/>
        <w:ind w:right="263" w:firstLine="283"/>
      </w:pPr>
      <w:r>
        <w:t>Планомернаяреализацияпоставленныхзадачпозволиторганизоватьвшколеинтереснуюисобытийнонасыщеннуюжизньдетейипедагогов,чтостанетэффективнымспособомпрофилактикиантисоциальногоповеденияшкольников.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6"/>
        <w:ind w:left="0" w:firstLine="0"/>
        <w:jc w:val="left"/>
        <w:rPr>
          <w:sz w:val="26"/>
        </w:rPr>
      </w:pPr>
    </w:p>
    <w:p w:rsidR="00E450B8" w:rsidRDefault="004E6572">
      <w:pPr>
        <w:pStyle w:val="a7"/>
        <w:numPr>
          <w:ilvl w:val="1"/>
          <w:numId w:val="49"/>
        </w:numPr>
        <w:tabs>
          <w:tab w:val="left" w:pos="888"/>
        </w:tabs>
        <w:ind w:hanging="495"/>
        <w:rPr>
          <w:sz w:val="28"/>
        </w:rPr>
      </w:pPr>
      <w:bookmarkStart w:id="21" w:name="1.2._Направления_воспитания"/>
      <w:bookmarkEnd w:id="21"/>
      <w:r>
        <w:rPr>
          <w:color w:val="4F81BC"/>
          <w:spacing w:val="-1"/>
          <w:sz w:val="28"/>
        </w:rPr>
        <w:t>Направления</w:t>
      </w:r>
      <w:r>
        <w:rPr>
          <w:color w:val="4F81BC"/>
          <w:sz w:val="28"/>
        </w:rPr>
        <w:t>воспитания</w:t>
      </w:r>
    </w:p>
    <w:p w:rsidR="00E450B8" w:rsidRDefault="004E6572">
      <w:pPr>
        <w:pStyle w:val="a4"/>
        <w:spacing w:before="163" w:line="360" w:lineRule="auto"/>
        <w:ind w:right="267" w:firstLine="283"/>
      </w:pPr>
      <w:r>
        <w:t>ПрограммавоспитанияМБОУ «Малобыковская</w:t>
      </w:r>
      <w:r>
        <w:rPr>
          <w:spacing w:val="71"/>
        </w:rPr>
        <w:t xml:space="preserve">основная </w:t>
      </w:r>
      <w:r>
        <w:t>общеобразовательнаяшкола»реализуетсявединствеучебнойивоспитательнойдеятельностиобщеобразовательнойорганизациипоосновнымнаправлениямвоспитаниявсоответствии сФГОС:</w:t>
      </w:r>
    </w:p>
    <w:p w:rsidR="00E450B8" w:rsidRDefault="004E6572">
      <w:pPr>
        <w:pStyle w:val="a4"/>
        <w:tabs>
          <w:tab w:val="left" w:pos="1433"/>
          <w:tab w:val="left" w:pos="1582"/>
          <w:tab w:val="left" w:pos="2225"/>
          <w:tab w:val="left" w:pos="2484"/>
          <w:tab w:val="left" w:pos="2704"/>
          <w:tab w:val="left" w:pos="3002"/>
          <w:tab w:val="left" w:pos="3088"/>
          <w:tab w:val="left" w:pos="3423"/>
          <w:tab w:val="left" w:pos="3802"/>
          <w:tab w:val="left" w:pos="4551"/>
          <w:tab w:val="left" w:pos="4590"/>
          <w:tab w:val="left" w:pos="5099"/>
          <w:tab w:val="left" w:pos="5553"/>
          <w:tab w:val="left" w:pos="5853"/>
          <w:tab w:val="left" w:pos="5894"/>
          <w:tab w:val="left" w:pos="6333"/>
          <w:tab w:val="left" w:pos="7052"/>
          <w:tab w:val="left" w:pos="7257"/>
          <w:tab w:val="left" w:pos="7519"/>
          <w:tab w:val="left" w:pos="7672"/>
          <w:tab w:val="left" w:pos="8008"/>
          <w:tab w:val="left" w:pos="8946"/>
          <w:tab w:val="left" w:pos="9050"/>
          <w:tab w:val="left" w:pos="9125"/>
          <w:tab w:val="left" w:pos="9163"/>
          <w:tab w:val="left" w:pos="9523"/>
          <w:tab w:val="left" w:pos="10443"/>
        </w:tabs>
        <w:spacing w:before="3" w:line="360" w:lineRule="auto"/>
        <w:ind w:right="270" w:firstLine="283"/>
        <w:jc w:val="left"/>
        <w:sectPr w:rsidR="00E450B8">
          <w:headerReference w:type="default" r:id="rId8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b/>
        </w:rPr>
        <w:t>гражданское</w:t>
      </w:r>
      <w:r>
        <w:rPr>
          <w:b/>
        </w:rPr>
        <w:tab/>
      </w:r>
      <w:r>
        <w:rPr>
          <w:b/>
        </w:rPr>
        <w:tab/>
        <w:t>воспитание</w:t>
      </w:r>
      <w:r>
        <w:rPr>
          <w:b/>
        </w:rPr>
        <w:tab/>
      </w:r>
      <w:r>
        <w:rPr>
          <w:b/>
        </w:rPr>
        <w:tab/>
      </w:r>
      <w:r>
        <w:t>-</w:t>
      </w:r>
      <w:r>
        <w:tab/>
        <w:t>формирование</w:t>
      </w:r>
      <w:r>
        <w:tab/>
      </w:r>
      <w:r>
        <w:tab/>
        <w:t>российской</w:t>
      </w:r>
      <w:r>
        <w:tab/>
      </w:r>
      <w:r>
        <w:tab/>
        <w:t>гражданскойидентичности,принадлежностикобщностигражданРоссийскойФедерации,кнароду</w:t>
      </w:r>
      <w:r>
        <w:tab/>
        <w:t>России</w:t>
      </w:r>
      <w:r>
        <w:tab/>
        <w:t>как</w:t>
      </w:r>
      <w:r>
        <w:tab/>
      </w:r>
      <w:r>
        <w:tab/>
        <w:t>источнику</w:t>
      </w:r>
      <w:r>
        <w:tab/>
        <w:t>власти</w:t>
      </w:r>
      <w:r>
        <w:tab/>
        <w:t>в</w:t>
      </w:r>
      <w:r>
        <w:tab/>
      </w:r>
      <w:r>
        <w:tab/>
        <w:t>Российском</w:t>
      </w:r>
      <w:r>
        <w:tab/>
        <w:t>государстве</w:t>
      </w:r>
      <w:r>
        <w:tab/>
      </w:r>
      <w:r>
        <w:tab/>
      </w:r>
      <w:r>
        <w:tab/>
        <w:t>и</w:t>
      </w:r>
      <w:r>
        <w:tab/>
      </w:r>
      <w:r>
        <w:rPr>
          <w:spacing w:val="-1"/>
        </w:rPr>
        <w:t>субъекту</w:t>
      </w:r>
      <w:r>
        <w:t>тысячелетней</w:t>
      </w:r>
      <w:r>
        <w:tab/>
        <w:t>российской</w:t>
      </w:r>
      <w:r>
        <w:tab/>
        <w:t>государственности,</w:t>
      </w:r>
      <w:r>
        <w:tab/>
        <w:t>уважения</w:t>
      </w:r>
      <w:r>
        <w:tab/>
      </w:r>
      <w:r>
        <w:tab/>
        <w:t>к</w:t>
      </w:r>
      <w:r>
        <w:tab/>
        <w:t>правам,</w:t>
      </w:r>
      <w:r>
        <w:tab/>
      </w:r>
      <w:r>
        <w:tab/>
      </w:r>
      <w:r>
        <w:tab/>
        <w:t>свободам</w:t>
      </w:r>
      <w:r>
        <w:tab/>
        <w:t>иобязанностям гражданина России, правовой и политической культуры;</w:t>
      </w:r>
      <w:r>
        <w:rPr>
          <w:b/>
        </w:rPr>
        <w:t>патриотическоевоспитание</w:t>
      </w:r>
      <w:r>
        <w:t>-воспитаниелюбвикродномукраю,Родине,своемународу,</w:t>
      </w:r>
      <w:r>
        <w:tab/>
      </w:r>
      <w:r>
        <w:tab/>
        <w:t>уважения</w:t>
      </w:r>
      <w:r>
        <w:tab/>
        <w:t>к</w:t>
      </w:r>
      <w:r>
        <w:tab/>
        <w:t>другим</w:t>
      </w:r>
      <w:r>
        <w:tab/>
        <w:t>народам</w:t>
      </w:r>
      <w:r>
        <w:tab/>
        <w:t>России;</w:t>
      </w:r>
      <w:r>
        <w:tab/>
        <w:t>историческое</w:t>
      </w:r>
      <w:r>
        <w:tab/>
        <w:t>просвещение,формированиероссийскогонациональногоисторическогосознания,российскойкультурной идентичности;</w:t>
      </w:r>
    </w:p>
    <w:p w:rsidR="00E450B8" w:rsidRDefault="004E6572">
      <w:pPr>
        <w:pStyle w:val="a4"/>
        <w:spacing w:before="76" w:line="360" w:lineRule="auto"/>
        <w:ind w:right="270" w:firstLine="0"/>
      </w:pPr>
      <w:r>
        <w:rPr>
          <w:b/>
        </w:rPr>
        <w:lastRenderedPageBreak/>
        <w:t xml:space="preserve">духовно-нравственное воспитание </w:t>
      </w:r>
      <w:r>
        <w:t>- воспитание на основе духовно-нравственнойкультуры народов России, традиционных религий народов России, формированиетрадиционных российских семейных ценностей;воспитаниечестности,доброты,милосердия, справедливости, дружелюбия и взаимопомощи, уважения к старшим, кпамяти предков;</w:t>
      </w:r>
    </w:p>
    <w:p w:rsidR="00E450B8" w:rsidRDefault="004E6572">
      <w:pPr>
        <w:pStyle w:val="a4"/>
        <w:spacing w:before="1" w:line="362" w:lineRule="auto"/>
        <w:ind w:right="276" w:firstLine="0"/>
      </w:pPr>
      <w:r>
        <w:rPr>
          <w:b/>
        </w:rPr>
        <w:t>эстетическоевоспитание</w:t>
      </w:r>
      <w:r>
        <w:t>-формированиеэстетическойкультурынаосновероссийских традиционных духовных ценностей, приобщение к лучшим образцамотечественногоимирового искусства;</w:t>
      </w:r>
    </w:p>
    <w:p w:rsidR="00E450B8" w:rsidRDefault="004E6572">
      <w:pPr>
        <w:spacing w:line="360" w:lineRule="auto"/>
        <w:ind w:left="393" w:right="277"/>
        <w:jc w:val="both"/>
        <w:rPr>
          <w:sz w:val="28"/>
        </w:rPr>
      </w:pPr>
      <w:r>
        <w:rPr>
          <w:b/>
          <w:sz w:val="28"/>
        </w:rPr>
        <w:t>физическоевоспитание,формированиекультурыздоровогообразажизнииэмоциональногоблагополучия</w:t>
      </w:r>
      <w:r>
        <w:rPr>
          <w:sz w:val="28"/>
        </w:rPr>
        <w:t>-развитиефизическихспособностейсучётомвозможностей и состояния здоровья, навыков безопасного поведения в природной исоциальной среде,чрезвычайныхситуациях;</w:t>
      </w:r>
    </w:p>
    <w:p w:rsidR="00E450B8" w:rsidRDefault="004E6572">
      <w:pPr>
        <w:pStyle w:val="a4"/>
        <w:spacing w:line="360" w:lineRule="auto"/>
        <w:ind w:right="274" w:firstLine="0"/>
      </w:pPr>
      <w:r>
        <w:rPr>
          <w:b/>
        </w:rPr>
        <w:t>трудовое воспитание</w:t>
      </w:r>
      <w:r>
        <w:t>- воспитаниеуваженияк труду,трудящимся,результатамтруда (своего и других людей), ориентация на трудовую деятельность, получениепрофессии,личностноесамовыражениевпродуктивном,нравственнодостойномтрудевроссийскомобществе,достижениевыдающихсярезультатоввпрофессиональной деятельности;</w:t>
      </w:r>
    </w:p>
    <w:p w:rsidR="00E450B8" w:rsidRDefault="004E6572">
      <w:pPr>
        <w:pStyle w:val="a4"/>
        <w:spacing w:line="360" w:lineRule="auto"/>
        <w:ind w:right="271" w:firstLine="0"/>
      </w:pPr>
      <w:r>
        <w:rPr>
          <w:b/>
        </w:rPr>
        <w:t>экологическоевоспитание</w:t>
      </w:r>
      <w:r>
        <w:t>-формированиеэкологическойкультуры,ответственного,бережногоотношениякприроде,окружающейсреденаосновероссийскихтрадиционныхдуховныхценностей,навыковохраны,защиты,восстановленияприроды,окружающей среды;</w:t>
      </w:r>
    </w:p>
    <w:p w:rsidR="00E450B8" w:rsidRDefault="004E6572">
      <w:pPr>
        <w:pStyle w:val="a4"/>
        <w:spacing w:line="360" w:lineRule="auto"/>
        <w:ind w:right="269" w:firstLine="283"/>
      </w:pPr>
      <w:r>
        <w:rPr>
          <w:b/>
        </w:rPr>
        <w:t xml:space="preserve">ценности научного познания </w:t>
      </w:r>
      <w:r>
        <w:t>- воспитание стремления к познанию себя и другихлюдей,природыиобщества,к получению знаний,качественногообразованиясучётомличностныхинтересови общественныхпотребностей.</w:t>
      </w:r>
    </w:p>
    <w:p w:rsidR="00E450B8" w:rsidRDefault="004E6572">
      <w:pPr>
        <w:pStyle w:val="a4"/>
        <w:spacing w:before="191"/>
        <w:ind w:firstLine="0"/>
      </w:pPr>
      <w:bookmarkStart w:id="22" w:name="1.3_Целевые_ориентиры_результатов_воспит"/>
      <w:bookmarkEnd w:id="22"/>
      <w:r>
        <w:rPr>
          <w:color w:val="1A1A1A"/>
        </w:rPr>
        <w:t>1.3Целевыеориентирырезультатоввоспитания</w:t>
      </w:r>
    </w:p>
    <w:p w:rsidR="00E450B8" w:rsidRDefault="004E6572">
      <w:pPr>
        <w:pStyle w:val="a4"/>
        <w:spacing w:before="163" w:line="360" w:lineRule="auto"/>
        <w:ind w:right="270" w:firstLine="283"/>
        <w:sectPr w:rsidR="00E450B8">
          <w:headerReference w:type="default" r:id="rId8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 основании требований к личностным результатам освоения обучающимисяобразовательных программ начального общего, основного общего, установленнымивсоответствующихФГОС,вданномразделепредставленыцелевыеориентирырезультатовввоспитании,развитииличностиобучающихся,надостижениекоторых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должна быть направлена деятельность педагогического коллектива для выполнениятребований ФГОС.</w:t>
      </w:r>
    </w:p>
    <w:p w:rsidR="00E450B8" w:rsidRDefault="004E6572">
      <w:pPr>
        <w:pStyle w:val="a4"/>
        <w:spacing w:line="360" w:lineRule="auto"/>
        <w:ind w:right="278" w:firstLine="283"/>
      </w:pPr>
      <w:r>
        <w:t>Целевые ориентиры определены в соответствии с инвариантным содержаниемвоспитанияобучающихсянаосновероссийскихбазовых(гражданских,конституциональных)ценностей,обеспечиваютединствовоспитания,воспитательного пространства.</w:t>
      </w:r>
    </w:p>
    <w:p w:rsidR="00E450B8" w:rsidRDefault="004E6572">
      <w:pPr>
        <w:pStyle w:val="a4"/>
        <w:spacing w:line="360" w:lineRule="auto"/>
        <w:ind w:right="275" w:firstLine="283"/>
      </w:pPr>
      <w:r>
        <w:t>Целевыеориентирырезультатоввоспитаниясформулированынауровняхначального общего, основного общего, по направлениям воспитания в соответствиисФГОС.</w:t>
      </w:r>
    </w:p>
    <w:p w:rsidR="00E450B8" w:rsidRDefault="004E6572">
      <w:pPr>
        <w:pStyle w:val="Heading1"/>
        <w:spacing w:before="2" w:after="8" w:line="355" w:lineRule="auto"/>
        <w:ind w:right="271" w:firstLine="283"/>
      </w:pPr>
      <w:r>
        <w:t>Целевые ориентиры результатов воспитания на уровне начального общегообразования.</w:t>
      </w: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Целевыеориентиры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Гражданско-патриотическоевоспитание</w:t>
            </w:r>
          </w:p>
        </w:tc>
      </w:tr>
      <w:tr w:rsidR="00E450B8">
        <w:trPr>
          <w:trHeight w:val="62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ind w:right="11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Знающийилюбящийсвоюмалуюродину,свойкрай,имеющийпредставлениеоРодине— России, её территории,расположении.</w:t>
            </w:r>
          </w:p>
          <w:p w:rsidR="00E450B8" w:rsidRDefault="004E6572">
            <w:pPr>
              <w:pStyle w:val="TableParagraph"/>
              <w:spacing w:before="3" w:line="355" w:lineRule="auto"/>
              <w:ind w:right="107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 принадлежность к своему народу и к общности граждан России,проявляющий уважениексвоемуидругимнародам.</w:t>
            </w:r>
          </w:p>
          <w:p w:rsidR="00E450B8" w:rsidRDefault="004E6572">
            <w:pPr>
              <w:pStyle w:val="TableParagraph"/>
              <w:spacing w:before="6" w:line="362" w:lineRule="auto"/>
              <w:ind w:right="107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Понимающий свою сопричастность к прошлому, настоящему и будущемуродногокрая,своейРодины—России,Российскогогосударства.</w:t>
            </w:r>
          </w:p>
          <w:p w:rsidR="00E450B8" w:rsidRDefault="004E6572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Понимающий значение гражданских символов (государственная символикаРоссии, своего региона), праздников, мест почитания героев и защитниковОтечества,проявляющий книмуважение.</w:t>
            </w:r>
          </w:p>
          <w:p w:rsidR="00E450B8" w:rsidRDefault="004E6572">
            <w:pPr>
              <w:pStyle w:val="TableParagraph"/>
              <w:spacing w:line="362" w:lineRule="auto"/>
              <w:ind w:right="11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Имеющийпервоначальныепредставленияоправахиответственностичеловека вобществе,гражданскихправахи обязанностях.</w:t>
            </w:r>
          </w:p>
          <w:p w:rsidR="00E450B8" w:rsidRDefault="004E657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Принимающийучастиевжизникласса,общеобразовательнойорганизации,в</w:t>
            </w:r>
          </w:p>
          <w:p w:rsidR="00E450B8" w:rsidRDefault="004E6572">
            <w:pPr>
              <w:pStyle w:val="TableParagraph"/>
              <w:spacing w:before="156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доступнойповозрастусоциальнозначимойдеятельности.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Духовно-нравственноевоспитание</w:t>
            </w:r>
          </w:p>
        </w:tc>
      </w:tr>
      <w:tr w:rsidR="00E450B8">
        <w:trPr>
          <w:trHeight w:val="96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Уважающийдуховно-нравственнуюкультурусвоейсемьи,своегонарода,</w:t>
            </w:r>
          </w:p>
          <w:p w:rsidR="00E450B8" w:rsidRDefault="004E6572">
            <w:pPr>
              <w:pStyle w:val="TableParagraph"/>
              <w:spacing w:before="162"/>
              <w:rPr>
                <w:sz w:val="28"/>
              </w:rPr>
            </w:pPr>
            <w:r>
              <w:rPr>
                <w:color w:val="1A1A1A"/>
                <w:sz w:val="28"/>
              </w:rPr>
              <w:t>семейныеценностисучётомнациональной,религиознойпринадлежности.</w:t>
            </w:r>
          </w:p>
        </w:tc>
      </w:tr>
    </w:tbl>
    <w:p w:rsidR="00E450B8" w:rsidRDefault="00E450B8">
      <w:pPr>
        <w:sectPr w:rsidR="00E450B8">
          <w:headerReference w:type="default" r:id="rId8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62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8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Сознающийценностькаждойчеловеческойжизни,признающийиндивидуальностьи достоинство каждогочеловека.</w:t>
            </w:r>
          </w:p>
          <w:p w:rsidR="00E450B8" w:rsidRDefault="004E6572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Доброжелательный,проявляющийсопереживание,готовностьоказыватьпомощь, выражающий неприятие поведения, причиняющего физический иморальныйвреддругимлюдям,уважающий старших.</w:t>
            </w:r>
          </w:p>
          <w:p w:rsidR="00E450B8" w:rsidRDefault="004E6572">
            <w:pPr>
              <w:pStyle w:val="TableParagraph"/>
              <w:spacing w:line="362" w:lineRule="auto"/>
              <w:ind w:right="112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Умеющийоцениватьпоступкиспозицииихсоответствиянравственнымнормам,осознающий ответственностьзасвои поступки.</w:t>
            </w:r>
          </w:p>
          <w:p w:rsidR="00E450B8" w:rsidRDefault="004E6572">
            <w:pPr>
              <w:pStyle w:val="TableParagraph"/>
              <w:spacing w:line="360" w:lineRule="auto"/>
              <w:ind w:right="110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Владеющийпредставлениямиомногообразииязыковогоикультурногопространства России, имеющий первоначальные навыки общения с людьмиразныхнародов,вероисповеданий.</w:t>
            </w:r>
          </w:p>
          <w:p w:rsidR="00E450B8" w:rsidRDefault="004E6572">
            <w:pPr>
              <w:pStyle w:val="TableParagraph"/>
              <w:spacing w:line="362" w:lineRule="auto"/>
              <w:ind w:right="11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Сознающийнравственнуюиэстетическуюценностьлитературы,родногоязыка,русского языка,проявляющий интереск чтению.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Эстетическоевоспитание</w:t>
            </w:r>
          </w:p>
        </w:tc>
      </w:tr>
      <w:tr w:rsidR="00E450B8">
        <w:trPr>
          <w:trHeight w:val="33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692"/>
                <w:tab w:val="left" w:pos="3593"/>
                <w:tab w:val="left" w:pos="3958"/>
                <w:tab w:val="left" w:pos="5612"/>
                <w:tab w:val="left" w:pos="7175"/>
                <w:tab w:val="left" w:pos="7520"/>
                <w:tab w:val="left" w:pos="8398"/>
              </w:tabs>
              <w:spacing w:line="362" w:lineRule="auto"/>
              <w:ind w:right="107"/>
              <w:rPr>
                <w:sz w:val="28"/>
              </w:rPr>
            </w:pPr>
            <w:r>
              <w:rPr>
                <w:color w:val="1A1A1A"/>
                <w:sz w:val="28"/>
              </w:rPr>
              <w:t>Способный</w:t>
            </w:r>
            <w:r>
              <w:rPr>
                <w:color w:val="1A1A1A"/>
                <w:sz w:val="28"/>
              </w:rPr>
              <w:tab/>
              <w:t>воспринимать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чувствовать</w:t>
            </w:r>
            <w:r>
              <w:rPr>
                <w:color w:val="1A1A1A"/>
                <w:sz w:val="28"/>
              </w:rPr>
              <w:tab/>
              <w:t>прекрасное</w:t>
            </w:r>
            <w:r>
              <w:rPr>
                <w:color w:val="1A1A1A"/>
                <w:sz w:val="28"/>
              </w:rPr>
              <w:tab/>
              <w:t>в</w:t>
            </w:r>
            <w:r>
              <w:rPr>
                <w:color w:val="1A1A1A"/>
                <w:sz w:val="28"/>
              </w:rPr>
              <w:tab/>
              <w:t>быту,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природе,</w:t>
            </w:r>
            <w:r>
              <w:rPr>
                <w:color w:val="1A1A1A"/>
                <w:sz w:val="28"/>
              </w:rPr>
              <w:t>искусстве,творчествелюдей.</w:t>
            </w:r>
          </w:p>
          <w:p w:rsidR="00E450B8" w:rsidRDefault="004E6572">
            <w:pPr>
              <w:pStyle w:val="TableParagraph"/>
              <w:tabs>
                <w:tab w:val="left" w:pos="2177"/>
                <w:tab w:val="left" w:pos="3443"/>
                <w:tab w:val="left" w:pos="3927"/>
                <w:tab w:val="left" w:pos="5400"/>
                <w:tab w:val="left" w:pos="5870"/>
                <w:tab w:val="left" w:pos="7942"/>
                <w:tab w:val="left" w:pos="8426"/>
              </w:tabs>
              <w:spacing w:line="362" w:lineRule="auto"/>
              <w:ind w:right="109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</w:t>
            </w:r>
            <w:r>
              <w:rPr>
                <w:color w:val="1A1A1A"/>
                <w:sz w:val="28"/>
              </w:rPr>
              <w:tab/>
              <w:t>интерес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уважение</w:t>
            </w:r>
            <w:r>
              <w:rPr>
                <w:color w:val="1A1A1A"/>
                <w:sz w:val="28"/>
              </w:rPr>
              <w:tab/>
              <w:t>к</w:t>
            </w:r>
            <w:r>
              <w:rPr>
                <w:color w:val="1A1A1A"/>
                <w:sz w:val="28"/>
              </w:rPr>
              <w:tab/>
              <w:t>отечественной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мировой</w:t>
            </w:r>
            <w:r>
              <w:rPr>
                <w:color w:val="1A1A1A"/>
                <w:sz w:val="28"/>
              </w:rPr>
              <w:t>художественной культуре.</w:t>
            </w:r>
          </w:p>
          <w:p w:rsidR="00E450B8" w:rsidRDefault="004E6572">
            <w:pPr>
              <w:pStyle w:val="TableParagraph"/>
              <w:tabs>
                <w:tab w:val="left" w:pos="2254"/>
                <w:tab w:val="left" w:pos="4038"/>
                <w:tab w:val="left" w:pos="4585"/>
                <w:tab w:val="left" w:pos="6965"/>
                <w:tab w:val="left" w:pos="7507"/>
                <w:tab w:val="left" w:pos="8768"/>
              </w:tabs>
              <w:spacing w:line="355" w:lineRule="auto"/>
              <w:ind w:right="103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</w:t>
            </w:r>
            <w:r>
              <w:rPr>
                <w:color w:val="1A1A1A"/>
                <w:sz w:val="28"/>
              </w:rPr>
              <w:tab/>
              <w:t>стремление</w:t>
            </w:r>
            <w:r>
              <w:rPr>
                <w:color w:val="1A1A1A"/>
                <w:sz w:val="28"/>
              </w:rPr>
              <w:tab/>
              <w:t>к</w:t>
            </w:r>
            <w:r>
              <w:rPr>
                <w:color w:val="1A1A1A"/>
                <w:sz w:val="28"/>
              </w:rPr>
              <w:tab/>
              <w:t>самовыражению</w:t>
            </w:r>
            <w:r>
              <w:rPr>
                <w:color w:val="1A1A1A"/>
                <w:sz w:val="28"/>
              </w:rPr>
              <w:tab/>
              <w:t>в</w:t>
            </w:r>
            <w:r>
              <w:rPr>
                <w:color w:val="1A1A1A"/>
                <w:sz w:val="28"/>
              </w:rPr>
              <w:tab/>
              <w:t>разных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видах</w:t>
            </w:r>
            <w:r>
              <w:rPr>
                <w:color w:val="1A1A1A"/>
                <w:sz w:val="28"/>
              </w:rPr>
              <w:t>художественной деятельности,искусстве.</w:t>
            </w:r>
          </w:p>
        </w:tc>
      </w:tr>
      <w:tr w:rsidR="00E450B8">
        <w:trPr>
          <w:trHeight w:val="96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Физическоевоспитание,формированиекультурыздоровьяиэмоционального</w:t>
            </w:r>
          </w:p>
          <w:p w:rsidR="00E450B8" w:rsidRDefault="004E6572">
            <w:pPr>
              <w:pStyle w:val="TableParagraph"/>
              <w:spacing w:before="158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благополучия</w:t>
            </w:r>
          </w:p>
        </w:tc>
      </w:tr>
      <w:tr w:rsidR="00E450B8">
        <w:trPr>
          <w:trHeight w:val="289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Бережноотносящийсякфизическомуздоровью,соблюдающийосновныеправилаздорового</w:t>
            </w:r>
          </w:p>
          <w:p w:rsidR="00E450B8" w:rsidRDefault="004E6572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ибезопасногодлясебяидругихлюдейобразажизни,втомчислевинформационной среде.</w:t>
            </w:r>
          </w:p>
          <w:p w:rsidR="00E450B8" w:rsidRDefault="004E6572">
            <w:pPr>
              <w:pStyle w:val="TableParagraph"/>
              <w:tabs>
                <w:tab w:val="left" w:pos="1807"/>
                <w:tab w:val="left" w:pos="3423"/>
                <w:tab w:val="left" w:pos="4867"/>
                <w:tab w:val="left" w:pos="5999"/>
                <w:tab w:val="left" w:pos="6411"/>
                <w:tab w:val="left" w:pos="8391"/>
              </w:tabs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Владеющий</w:t>
            </w:r>
            <w:r>
              <w:rPr>
                <w:color w:val="1A1A1A"/>
                <w:sz w:val="28"/>
              </w:rPr>
              <w:tab/>
              <w:t>основными</w:t>
            </w:r>
            <w:r>
              <w:rPr>
                <w:color w:val="1A1A1A"/>
                <w:sz w:val="28"/>
              </w:rPr>
              <w:tab/>
              <w:t>навыками</w:t>
            </w:r>
            <w:r>
              <w:rPr>
                <w:color w:val="1A1A1A"/>
                <w:sz w:val="28"/>
              </w:rPr>
              <w:tab/>
              <w:t>личной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общественной</w:t>
            </w:r>
            <w:r>
              <w:rPr>
                <w:color w:val="1A1A1A"/>
                <w:sz w:val="28"/>
              </w:rPr>
              <w:tab/>
              <w:t>гигиены,</w:t>
            </w:r>
          </w:p>
          <w:p w:rsidR="00E450B8" w:rsidRDefault="004E6572">
            <w:pPr>
              <w:pStyle w:val="TableParagraph"/>
              <w:spacing w:before="161"/>
              <w:rPr>
                <w:sz w:val="28"/>
              </w:rPr>
            </w:pPr>
            <w:r>
              <w:rPr>
                <w:color w:val="1A1A1A"/>
                <w:sz w:val="28"/>
              </w:rPr>
              <w:t>безопасногоповедениявбыту,</w:t>
            </w:r>
          </w:p>
        </w:tc>
      </w:tr>
    </w:tbl>
    <w:p w:rsidR="00E450B8" w:rsidRDefault="00E450B8">
      <w:pPr>
        <w:sectPr w:rsidR="00E450B8">
          <w:headerReference w:type="default" r:id="rId8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33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природе,обществе.</w:t>
            </w:r>
          </w:p>
          <w:p w:rsidR="00E450B8" w:rsidRDefault="004E6572">
            <w:pPr>
              <w:pStyle w:val="TableParagraph"/>
              <w:spacing w:before="163" w:line="362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Ориентированныйнафизическоеразвитиесучётомвозможностейздоровья,занятияфизкультурой</w:t>
            </w:r>
          </w:p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испортом.</w:t>
            </w:r>
          </w:p>
          <w:p w:rsidR="00E450B8" w:rsidRDefault="004E6572">
            <w:pPr>
              <w:pStyle w:val="TableParagraph"/>
              <w:tabs>
                <w:tab w:val="left" w:pos="1999"/>
                <w:tab w:val="left" w:pos="2609"/>
                <w:tab w:val="left" w:pos="4834"/>
                <w:tab w:val="left" w:pos="5894"/>
                <w:tab w:val="left" w:pos="7405"/>
              </w:tabs>
              <w:spacing w:before="162" w:line="355" w:lineRule="auto"/>
              <w:ind w:right="103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принимающий</w:t>
            </w:r>
            <w:r>
              <w:rPr>
                <w:color w:val="1A1A1A"/>
                <w:sz w:val="28"/>
              </w:rPr>
              <w:tab/>
              <w:t>свою</w:t>
            </w:r>
            <w:r>
              <w:rPr>
                <w:color w:val="1A1A1A"/>
                <w:sz w:val="28"/>
              </w:rPr>
              <w:tab/>
              <w:t>половую</w:t>
            </w:r>
            <w:r>
              <w:rPr>
                <w:color w:val="1A1A1A"/>
                <w:sz w:val="28"/>
              </w:rPr>
              <w:tab/>
              <w:t>принадлежность,соответствующиеейпсихофизические</w:t>
            </w:r>
          </w:p>
          <w:p w:rsidR="00E450B8" w:rsidRDefault="004E6572">
            <w:pPr>
              <w:pStyle w:val="TableParagraph"/>
              <w:spacing w:before="6"/>
              <w:rPr>
                <w:sz w:val="28"/>
              </w:rPr>
            </w:pPr>
            <w:r>
              <w:rPr>
                <w:color w:val="1A1A1A"/>
                <w:sz w:val="28"/>
              </w:rPr>
              <w:t>иповеденческиеособенностис учётомвозраста.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Трудовоевоспитание</w:t>
            </w:r>
          </w:p>
        </w:tc>
      </w:tr>
      <w:tr w:rsidR="00E450B8">
        <w:trPr>
          <w:trHeight w:val="289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9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Сознающийценностьтруда вжизни человека,семьи,общества.Проявляющийуважениектруду,людямтруда,бережноеотношениекрезультатамтруда,ответственноепотребление.</w:t>
            </w:r>
          </w:p>
          <w:p w:rsidR="00E450B8" w:rsidRDefault="004E657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Проявляющийинтерескразнымпрофессиям.</w:t>
            </w:r>
          </w:p>
          <w:p w:rsidR="00E450B8" w:rsidRDefault="004E6572">
            <w:pPr>
              <w:pStyle w:val="TableParagraph"/>
              <w:spacing w:before="28" w:line="486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Участвующийвразличныхвидахдоступногоповозрастутруда,трудовойдеятельности.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Экологическоевоспитание</w:t>
            </w:r>
          </w:p>
        </w:tc>
      </w:tr>
      <w:tr w:rsidR="00E450B8">
        <w:trPr>
          <w:trHeight w:val="289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Понимающийценностьприроды,зависимостьжизнилюдейотприроды,влияниелюдей наприроду,окружающуюсреду.</w:t>
            </w:r>
          </w:p>
          <w:p w:rsidR="00E450B8" w:rsidRDefault="004E6572">
            <w:pPr>
              <w:pStyle w:val="TableParagraph"/>
              <w:tabs>
                <w:tab w:val="left" w:pos="2086"/>
                <w:tab w:val="left" w:pos="3218"/>
                <w:tab w:val="left" w:pos="3611"/>
                <w:tab w:val="left" w:pos="4988"/>
                <w:tab w:val="left" w:pos="6541"/>
                <w:tab w:val="left" w:pos="6920"/>
                <w:tab w:val="left" w:pos="8219"/>
              </w:tabs>
              <w:spacing w:line="362" w:lineRule="auto"/>
              <w:ind w:right="111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</w:t>
            </w:r>
            <w:r>
              <w:rPr>
                <w:color w:val="1A1A1A"/>
                <w:sz w:val="28"/>
              </w:rPr>
              <w:tab/>
              <w:t>любовь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бережное</w:t>
            </w:r>
            <w:r>
              <w:rPr>
                <w:color w:val="1A1A1A"/>
                <w:sz w:val="28"/>
              </w:rPr>
              <w:tab/>
              <w:t>отношение</w:t>
            </w:r>
            <w:r>
              <w:rPr>
                <w:color w:val="1A1A1A"/>
                <w:sz w:val="28"/>
              </w:rPr>
              <w:tab/>
              <w:t>к</w:t>
            </w:r>
            <w:r>
              <w:rPr>
                <w:color w:val="1A1A1A"/>
                <w:sz w:val="28"/>
              </w:rPr>
              <w:tab/>
              <w:t>природе,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неприятие</w:t>
            </w:r>
            <w:r>
              <w:rPr>
                <w:color w:val="1A1A1A"/>
                <w:sz w:val="28"/>
              </w:rPr>
              <w:t>действий, приносящихвредприроде,особенноживым существам.</w:t>
            </w:r>
          </w:p>
          <w:p w:rsidR="00E450B8" w:rsidRDefault="004E6572">
            <w:pPr>
              <w:pStyle w:val="TableParagraph"/>
              <w:tabs>
                <w:tab w:val="left" w:pos="2187"/>
                <w:tab w:val="left" w:pos="3903"/>
                <w:tab w:val="left" w:pos="4436"/>
                <w:tab w:val="left" w:pos="5510"/>
                <w:tab w:val="left" w:pos="7500"/>
              </w:tabs>
              <w:spacing w:line="314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</w:t>
            </w:r>
            <w:r>
              <w:rPr>
                <w:color w:val="1A1A1A"/>
                <w:sz w:val="28"/>
              </w:rPr>
              <w:tab/>
              <w:t>готовность</w:t>
            </w:r>
            <w:r>
              <w:rPr>
                <w:color w:val="1A1A1A"/>
                <w:sz w:val="28"/>
              </w:rPr>
              <w:tab/>
              <w:t>в</w:t>
            </w:r>
            <w:r>
              <w:rPr>
                <w:color w:val="1A1A1A"/>
                <w:sz w:val="28"/>
              </w:rPr>
              <w:tab/>
              <w:t>своей</w:t>
            </w:r>
            <w:r>
              <w:rPr>
                <w:color w:val="1A1A1A"/>
                <w:sz w:val="28"/>
              </w:rPr>
              <w:tab/>
              <w:t>деятельности</w:t>
            </w:r>
            <w:r>
              <w:rPr>
                <w:color w:val="1A1A1A"/>
                <w:sz w:val="28"/>
              </w:rPr>
              <w:tab/>
              <w:t>придерживаться</w:t>
            </w:r>
          </w:p>
          <w:p w:rsidR="00E450B8" w:rsidRDefault="004E6572">
            <w:pPr>
              <w:pStyle w:val="TableParagraph"/>
              <w:spacing w:before="149"/>
              <w:rPr>
                <w:sz w:val="28"/>
              </w:rPr>
            </w:pPr>
            <w:r>
              <w:rPr>
                <w:color w:val="1A1A1A"/>
                <w:sz w:val="28"/>
              </w:rPr>
              <w:t>экологическихнорм.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Ценностинаучногопознания</w:t>
            </w:r>
          </w:p>
        </w:tc>
      </w:tr>
      <w:tr w:rsidR="00E450B8">
        <w:trPr>
          <w:trHeight w:val="33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9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Выражающийпознавательныеинтересы,активность,любознательностьисамостоятельностьвпознании,интересиуважениекнаучнымзнаниям,науке.</w:t>
            </w:r>
          </w:p>
          <w:p w:rsidR="00E450B8" w:rsidRDefault="004E6572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Обладающий первоначальными представлениями о природных и социальныхобъектах,многообразииобъектовиявленийприроды,связиживойинеживой природы,о науке,научномзнании.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Имеющий  первоначальные   навыки   наблюдений,   систематизации   и</w:t>
            </w:r>
          </w:p>
        </w:tc>
      </w:tr>
    </w:tbl>
    <w:p w:rsidR="00E450B8" w:rsidRDefault="00E450B8">
      <w:pPr>
        <w:sectPr w:rsidR="00E450B8">
          <w:headerReference w:type="default" r:id="rId8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осмысленияопытавестественнонаучнойигуманитарнойобластяхзнания.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4E6572">
      <w:pPr>
        <w:spacing w:before="253" w:after="8" w:line="355" w:lineRule="auto"/>
        <w:ind w:left="393"/>
        <w:rPr>
          <w:b/>
          <w:sz w:val="28"/>
        </w:rPr>
      </w:pPr>
      <w:r>
        <w:rPr>
          <w:b/>
          <w:color w:val="1A1A1A"/>
          <w:sz w:val="28"/>
        </w:rPr>
        <w:t>Целевыеориентирырезультатоввоспитаниянауровнеосновногообщегообразования.</w:t>
      </w: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Целевыеориентиры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Гражданскоевоспитание</w:t>
            </w:r>
          </w:p>
        </w:tc>
      </w:tr>
      <w:tr w:rsidR="00E450B8">
        <w:trPr>
          <w:trHeight w:val="772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892"/>
                <w:tab w:val="left" w:pos="5915"/>
                <w:tab w:val="left" w:pos="9307"/>
              </w:tabs>
              <w:spacing w:line="362" w:lineRule="auto"/>
              <w:ind w:right="106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Знающий и принимающий свою российскую гражданскую принадлежность(идентичность)</w:t>
            </w:r>
            <w:r>
              <w:rPr>
                <w:color w:val="1A1A1A"/>
                <w:sz w:val="28"/>
              </w:rPr>
              <w:tab/>
              <w:t>поликультурном,</w:t>
            </w:r>
            <w:r>
              <w:rPr>
                <w:color w:val="1A1A1A"/>
                <w:sz w:val="28"/>
              </w:rPr>
              <w:tab/>
              <w:t>многонациональном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5"/>
                <w:sz w:val="28"/>
              </w:rPr>
              <w:t>и</w:t>
            </w:r>
            <w:r>
              <w:rPr>
                <w:color w:val="1A1A1A"/>
                <w:sz w:val="28"/>
              </w:rPr>
              <w:t>многоконфессиональномроссийскомобществе,вмировомсообществе.</w:t>
            </w:r>
          </w:p>
          <w:p w:rsidR="00E450B8" w:rsidRDefault="004E6572">
            <w:pPr>
              <w:pStyle w:val="TableParagraph"/>
              <w:spacing w:line="360" w:lineRule="auto"/>
              <w:ind w:right="107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Понимающий сопричастность к прошлому, настоящему и будущему народаРоссии,тысячелетнейисториироссийскойгосударственностинаосновеисторическогопросвещения,российскогонациональногоисторическогосознания.</w:t>
            </w:r>
          </w:p>
          <w:p w:rsidR="00E450B8" w:rsidRDefault="004E6572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 уважение к государственным символам России, праздникам.ПроявляющийготовностьквыполнениюобязанностейгражданинаРоссии,реализациисвоихгражданскихправисвободприуваженииправисвобод,законныхинтересов другихлюдей.</w:t>
            </w:r>
          </w:p>
          <w:p w:rsidR="00E450B8" w:rsidRDefault="004E6572">
            <w:pPr>
              <w:pStyle w:val="TableParagraph"/>
              <w:tabs>
                <w:tab w:val="left" w:pos="2043"/>
                <w:tab w:val="left" w:pos="3539"/>
                <w:tab w:val="left" w:pos="4580"/>
                <w:tab w:val="left" w:pos="6733"/>
                <w:tab w:val="left" w:pos="8051"/>
              </w:tabs>
              <w:spacing w:line="362" w:lineRule="auto"/>
              <w:ind w:right="110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</w:t>
            </w:r>
            <w:r>
              <w:rPr>
                <w:color w:val="1A1A1A"/>
                <w:sz w:val="28"/>
              </w:rPr>
              <w:tab/>
              <w:t>неприятие</w:t>
            </w:r>
            <w:r>
              <w:rPr>
                <w:color w:val="1A1A1A"/>
                <w:sz w:val="28"/>
              </w:rPr>
              <w:tab/>
              <w:t>любой</w:t>
            </w:r>
            <w:r>
              <w:rPr>
                <w:color w:val="1A1A1A"/>
                <w:sz w:val="28"/>
              </w:rPr>
              <w:tab/>
              <w:t>дискриминации</w:t>
            </w:r>
            <w:r>
              <w:rPr>
                <w:color w:val="1A1A1A"/>
                <w:sz w:val="28"/>
              </w:rPr>
              <w:tab/>
              <w:t>граждан,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проявлений</w:t>
            </w:r>
            <w:r>
              <w:rPr>
                <w:color w:val="1A1A1A"/>
                <w:sz w:val="28"/>
              </w:rPr>
              <w:t>экстремизма,терроризма,коррупциивобществе.</w:t>
            </w:r>
          </w:p>
          <w:p w:rsidR="00E450B8" w:rsidRDefault="004E657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Принимающийучастиевжизникласса,общеобразовательнойорганизации,в</w:t>
            </w:r>
          </w:p>
          <w:p w:rsidR="00E450B8" w:rsidRDefault="004E6572">
            <w:pPr>
              <w:pStyle w:val="TableParagraph"/>
              <w:tabs>
                <w:tab w:val="left" w:pos="757"/>
                <w:tab w:val="left" w:pos="1644"/>
                <w:tab w:val="left" w:pos="3888"/>
                <w:tab w:val="left" w:pos="6243"/>
                <w:tab w:val="left" w:pos="6732"/>
                <w:tab w:val="left" w:pos="7864"/>
                <w:tab w:val="left" w:pos="8205"/>
              </w:tabs>
              <w:spacing w:line="480" w:lineRule="atLeast"/>
              <w:ind w:right="110"/>
              <w:rPr>
                <w:sz w:val="28"/>
              </w:rPr>
            </w:pPr>
            <w:r>
              <w:rPr>
                <w:color w:val="1A1A1A"/>
                <w:sz w:val="28"/>
              </w:rPr>
              <w:t>том</w:t>
            </w:r>
            <w:r>
              <w:rPr>
                <w:color w:val="1A1A1A"/>
                <w:sz w:val="28"/>
              </w:rPr>
              <w:tab/>
              <w:t>числе</w:t>
            </w:r>
            <w:r>
              <w:rPr>
                <w:color w:val="1A1A1A"/>
                <w:sz w:val="28"/>
              </w:rPr>
              <w:tab/>
              <w:t>самоуправлении,</w:t>
            </w:r>
            <w:r>
              <w:rPr>
                <w:color w:val="1A1A1A"/>
                <w:sz w:val="28"/>
              </w:rPr>
              <w:tab/>
              <w:t>ориентированный</w:t>
            </w:r>
            <w:r>
              <w:rPr>
                <w:color w:val="1A1A1A"/>
                <w:sz w:val="28"/>
              </w:rPr>
              <w:tab/>
              <w:t>на</w:t>
            </w:r>
            <w:r>
              <w:rPr>
                <w:color w:val="1A1A1A"/>
                <w:sz w:val="28"/>
              </w:rPr>
              <w:tab/>
              <w:t>участие</w:t>
            </w:r>
            <w:r>
              <w:rPr>
                <w:color w:val="1A1A1A"/>
                <w:sz w:val="28"/>
              </w:rPr>
              <w:tab/>
              <w:t>в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социально</w:t>
            </w:r>
            <w:r>
              <w:rPr>
                <w:color w:val="1A1A1A"/>
                <w:sz w:val="28"/>
              </w:rPr>
              <w:t>значимой деятельности,втомчислегуманитарной.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Патриотическоевоспитание</w:t>
            </w:r>
          </w:p>
        </w:tc>
      </w:tr>
      <w:tr w:rsidR="00E450B8">
        <w:trPr>
          <w:trHeight w:val="289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9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Сознающийсвоюнациональную,этническуюпринадлежность,любящийсвой народ,еготрадиции,культуру.</w:t>
            </w:r>
          </w:p>
          <w:p w:rsidR="00E450B8" w:rsidRDefault="004E6572">
            <w:pPr>
              <w:pStyle w:val="TableParagraph"/>
              <w:spacing w:line="360" w:lineRule="auto"/>
              <w:ind w:right="110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 уважение к историческому и культурному наследию своего идругихнародовРоссии,символам,праздникам,памятникам,традициямнародов,проживающихвроднойстране.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Проявляющийинтерескпознаниюродногоязыка,историиикультуры</w:t>
            </w:r>
          </w:p>
        </w:tc>
      </w:tr>
    </w:tbl>
    <w:p w:rsidR="00E450B8" w:rsidRDefault="00E450B8">
      <w:pPr>
        <w:sectPr w:rsidR="00E450B8">
          <w:headerReference w:type="default" r:id="rId8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241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своегокрая,своегонарода,другихнародовРоссии.</w:t>
            </w:r>
          </w:p>
          <w:p w:rsidR="00E450B8" w:rsidRDefault="004E6572">
            <w:pPr>
              <w:pStyle w:val="TableParagraph"/>
              <w:spacing w:before="163" w:line="360" w:lineRule="auto"/>
              <w:ind w:right="10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ЗнающийиуважающийдостижениянашейРодины—Россиивнауке,искусстве,спорте,технологиях,боевыеподвигиитрудовыедостижениягероеви защитниковОтечествавпрошлом и современности.</w:t>
            </w:r>
          </w:p>
          <w:p w:rsidR="00E450B8" w:rsidRDefault="004E6572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Принимающийучастиевмероприятияхпатриотическойнаправленности.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Духовно-нравственноевоспитание</w:t>
            </w:r>
          </w:p>
        </w:tc>
      </w:tr>
      <w:tr w:rsidR="00E450B8">
        <w:trPr>
          <w:trHeight w:val="966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Знающийиуважающийдуховно-нравственнуюкультурусвоегонарода,ориентированныйнадуховныеценностиинравственныенормынародовРоссии, российского общества в ситуациях нравственного выбора (с учётомнациональной,религиозной принадлежности).</w:t>
            </w:r>
          </w:p>
          <w:p w:rsidR="00E450B8" w:rsidRDefault="004E6572">
            <w:pPr>
              <w:pStyle w:val="TableParagraph"/>
              <w:tabs>
                <w:tab w:val="left" w:pos="2124"/>
                <w:tab w:val="left" w:pos="3702"/>
                <w:tab w:val="left" w:pos="5769"/>
                <w:tab w:val="left" w:pos="6259"/>
                <w:tab w:val="left" w:pos="8148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Выражающийготовностьоцениватьсвоёповедениеипоступки,поведениеипоступкидругихлюдейспозицийтрадиционныхроссийскихдуховно-нравственных ценностей и норм с учётом осознания последствий поступков.Выражающий</w:t>
            </w:r>
            <w:r>
              <w:rPr>
                <w:color w:val="1A1A1A"/>
                <w:sz w:val="28"/>
              </w:rPr>
              <w:tab/>
              <w:t>неприятие</w:t>
            </w:r>
            <w:r>
              <w:rPr>
                <w:color w:val="1A1A1A"/>
                <w:sz w:val="28"/>
              </w:rPr>
              <w:tab/>
              <w:t>антигуманных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асоциальных</w:t>
            </w:r>
            <w:r>
              <w:rPr>
                <w:color w:val="1A1A1A"/>
                <w:sz w:val="28"/>
              </w:rPr>
              <w:tab/>
              <w:t>поступков,поведения,противоречащихтрадиционнымвРоссиидуховно-нравственнымнормамиценностям.</w:t>
            </w:r>
          </w:p>
          <w:p w:rsidR="00E450B8" w:rsidRDefault="004E6572">
            <w:pPr>
              <w:pStyle w:val="TableParagraph"/>
              <w:spacing w:line="360" w:lineRule="auto"/>
              <w:ind w:right="105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 соотношение свободы и ответственности личности в условияхиндивидуальногоиобщественногопространства,значениеиценностьмежнационального,межрелигиозногосогласиялюдей,народоввРоссии,умеющийобщатьсяслюдьми разныхнародов,вероисповеданий.</w:t>
            </w:r>
          </w:p>
          <w:p w:rsidR="00E450B8" w:rsidRDefault="004E6572">
            <w:pPr>
              <w:pStyle w:val="TableParagraph"/>
              <w:spacing w:line="360" w:lineRule="auto"/>
              <w:ind w:right="109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 уважение к старшим, к российским традиционным семейнымценностям, институту брака как союзу мужчины и женщины для созданиясемьи,рожденияивоспитаниядетей.</w:t>
            </w:r>
          </w:p>
          <w:p w:rsidR="00E450B8" w:rsidRDefault="004E6572">
            <w:pPr>
              <w:pStyle w:val="TableParagraph"/>
              <w:spacing w:line="355" w:lineRule="auto"/>
              <w:ind w:right="107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Проявляющийинтерескчтению,кродномуязыку,русскомуязыкуилитературекакчастидуховнойкультурысвоегонарода,российского</w:t>
            </w:r>
          </w:p>
          <w:p w:rsidR="00E450B8" w:rsidRDefault="004E6572"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1A1A1A"/>
                <w:sz w:val="28"/>
              </w:rPr>
              <w:t>общества.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Эстетическоевоспитание</w:t>
            </w:r>
          </w:p>
        </w:tc>
      </w:tr>
      <w:tr w:rsidR="00E450B8">
        <w:trPr>
          <w:trHeight w:val="96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Выражающийпониманиеценностиотечественногоимировогоискусства,</w:t>
            </w:r>
          </w:p>
          <w:p w:rsidR="00E450B8" w:rsidRDefault="004E6572">
            <w:pPr>
              <w:pStyle w:val="TableParagraph"/>
              <w:spacing w:before="162"/>
              <w:rPr>
                <w:sz w:val="28"/>
              </w:rPr>
            </w:pPr>
            <w:r>
              <w:rPr>
                <w:color w:val="1A1A1A"/>
                <w:sz w:val="28"/>
              </w:rPr>
              <w:t>народныхтрадицийинародноготворчествавискусстве.</w:t>
            </w:r>
          </w:p>
        </w:tc>
      </w:tr>
    </w:tbl>
    <w:p w:rsidR="00E450B8" w:rsidRDefault="00E450B8">
      <w:pPr>
        <w:sectPr w:rsidR="00E450B8">
          <w:headerReference w:type="default" r:id="rId8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386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2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 эмоционально-чувственную восприимчивость к разным видамискусства, традициям и творчеству своего и других народов, понимание ихвлияниянаповедениелюдей.</w:t>
            </w:r>
          </w:p>
          <w:p w:rsidR="00E450B8" w:rsidRDefault="004E6572">
            <w:pPr>
              <w:pStyle w:val="TableParagraph"/>
              <w:spacing w:line="360" w:lineRule="auto"/>
              <w:ind w:right="11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 роль художественной культуры как средства коммуникации исамовыражениявсовременномобществе,значениенравственныхнорм,ценностей,традицийвискусстве.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Ориентированныйна  самовыражение  в  разных  видах  искусства,  в</w:t>
            </w:r>
          </w:p>
          <w:p w:rsidR="00E450B8" w:rsidRDefault="004E6572">
            <w:pPr>
              <w:pStyle w:val="TableParagraph"/>
              <w:spacing w:before="148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художественномтворчестве.</w:t>
            </w:r>
          </w:p>
        </w:tc>
      </w:tr>
      <w:tr w:rsidR="00E450B8">
        <w:trPr>
          <w:trHeight w:val="96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Физическоевоспитание,формированиекультурыздоровьяиэмоционального</w:t>
            </w:r>
          </w:p>
          <w:p w:rsidR="00E450B8" w:rsidRDefault="004E6572">
            <w:pPr>
              <w:pStyle w:val="TableParagraph"/>
              <w:spacing w:before="163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благополучия</w:t>
            </w:r>
          </w:p>
        </w:tc>
      </w:tr>
      <w:tr w:rsidR="00E450B8">
        <w:trPr>
          <w:trHeight w:val="62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Понимающий ценность жизни, здоровья и безопасности, значение личныхусилийвсохраненииздоровья,знающийисоблюдающийправилабезопасности, безопасногоповедения,втомчислевинформационной</w:t>
            </w:r>
          </w:p>
          <w:p w:rsidR="00E450B8" w:rsidRDefault="004E6572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среде. Выражающий установку на здоровый образ жизни (здоровое питание,соблюдениегигиеническихправил,сбалансированныйрежимзанятийиотдыха,регулярнуюфизическую активность).</w:t>
            </w:r>
          </w:p>
          <w:p w:rsidR="00E450B8" w:rsidRDefault="004E6572">
            <w:pPr>
              <w:pStyle w:val="TableParagraph"/>
              <w:spacing w:line="362" w:lineRule="auto"/>
              <w:ind w:right="107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Проявляющийнеприятиевредныхпривычек(курения,употребленияалкоголя, наркотиков, игровой и иных форм зависимостей), понимание ихпоследствий,вреда дляфизическогои психическогоздоровья.</w:t>
            </w:r>
          </w:p>
          <w:p w:rsidR="00E450B8" w:rsidRDefault="004E6572">
            <w:pPr>
              <w:pStyle w:val="TableParagraph"/>
              <w:spacing w:line="362" w:lineRule="auto"/>
              <w:ind w:right="107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Умеющий осознавать физическое и эмоциональное состояние (своё и другихлюдей),стремящийсяуправлятьсобственнымэмоциональнымсостоянием.</w:t>
            </w:r>
          </w:p>
          <w:p w:rsidR="00E450B8" w:rsidRDefault="004E657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Способныйадаптироватьсякменяющимсясоциальным,информационными</w:t>
            </w:r>
          </w:p>
          <w:p w:rsidR="00E450B8" w:rsidRDefault="004E6572">
            <w:pPr>
              <w:pStyle w:val="TableParagraph"/>
              <w:spacing w:before="144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природнымусловиям,стрессовымситуациям.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Трудовоевоспитание</w:t>
            </w:r>
          </w:p>
        </w:tc>
      </w:tr>
      <w:tr w:rsidR="00E450B8">
        <w:trPr>
          <w:trHeight w:val="241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052"/>
                <w:tab w:val="left" w:pos="3194"/>
                <w:tab w:val="left" w:pos="3539"/>
                <w:tab w:val="left" w:pos="5548"/>
                <w:tab w:val="left" w:pos="6929"/>
                <w:tab w:val="left" w:pos="8425"/>
                <w:tab w:val="left" w:pos="8785"/>
              </w:tabs>
              <w:spacing w:line="362" w:lineRule="auto"/>
              <w:ind w:right="112"/>
              <w:rPr>
                <w:sz w:val="28"/>
              </w:rPr>
            </w:pPr>
            <w:r>
              <w:rPr>
                <w:color w:val="1A1A1A"/>
                <w:sz w:val="28"/>
              </w:rPr>
              <w:t>Уважающий труд, результаты своего труда, труда других людей.Проявляющий</w:t>
            </w:r>
            <w:r>
              <w:rPr>
                <w:color w:val="1A1A1A"/>
                <w:sz w:val="28"/>
              </w:rPr>
              <w:tab/>
              <w:t>интерес</w:t>
            </w:r>
            <w:r>
              <w:rPr>
                <w:color w:val="1A1A1A"/>
                <w:sz w:val="28"/>
              </w:rPr>
              <w:tab/>
              <w:t>к</w:t>
            </w:r>
            <w:r>
              <w:rPr>
                <w:color w:val="1A1A1A"/>
                <w:sz w:val="28"/>
              </w:rPr>
              <w:tab/>
              <w:t>практическому</w:t>
            </w:r>
            <w:r>
              <w:rPr>
                <w:color w:val="1A1A1A"/>
                <w:sz w:val="28"/>
              </w:rPr>
              <w:tab/>
              <w:t>изучению</w:t>
            </w:r>
            <w:r>
              <w:rPr>
                <w:color w:val="1A1A1A"/>
                <w:sz w:val="28"/>
              </w:rPr>
              <w:tab/>
              <w:t>профессий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2"/>
                <w:sz w:val="28"/>
              </w:rPr>
              <w:t>труда</w:t>
            </w:r>
            <w:r>
              <w:rPr>
                <w:color w:val="1A1A1A"/>
                <w:sz w:val="28"/>
              </w:rPr>
              <w:t>различногорода, втомчисленаосновепримененияпредметныхзнаний.</w:t>
            </w:r>
          </w:p>
          <w:p w:rsidR="00E450B8" w:rsidRDefault="004E6572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Сознающийважностьтрудолюбия,обучениятруду,накоплениянавыков</w:t>
            </w:r>
          </w:p>
          <w:p w:rsidR="00E450B8" w:rsidRDefault="004E6572">
            <w:pPr>
              <w:pStyle w:val="TableParagraph"/>
              <w:tabs>
                <w:tab w:val="left" w:pos="1644"/>
                <w:tab w:val="left" w:pos="3663"/>
                <w:tab w:val="left" w:pos="4368"/>
                <w:tab w:val="left" w:pos="6245"/>
                <w:tab w:val="left" w:pos="7425"/>
                <w:tab w:val="left" w:pos="8269"/>
              </w:tabs>
              <w:spacing w:before="155"/>
              <w:rPr>
                <w:sz w:val="28"/>
              </w:rPr>
            </w:pPr>
            <w:r>
              <w:rPr>
                <w:color w:val="1A1A1A"/>
                <w:sz w:val="28"/>
              </w:rPr>
              <w:t>трудовой</w:t>
            </w:r>
            <w:r>
              <w:rPr>
                <w:color w:val="1A1A1A"/>
                <w:sz w:val="28"/>
              </w:rPr>
              <w:tab/>
              <w:t>деятельности</w:t>
            </w:r>
            <w:r>
              <w:rPr>
                <w:color w:val="1A1A1A"/>
                <w:sz w:val="28"/>
              </w:rPr>
              <w:tab/>
              <w:t>на</w:t>
            </w:r>
            <w:r>
              <w:rPr>
                <w:color w:val="1A1A1A"/>
                <w:sz w:val="28"/>
              </w:rPr>
              <w:tab/>
              <w:t>протяжении</w:t>
            </w:r>
            <w:r>
              <w:rPr>
                <w:color w:val="1A1A1A"/>
                <w:sz w:val="28"/>
              </w:rPr>
              <w:tab/>
              <w:t>жизни</w:t>
            </w:r>
            <w:r>
              <w:rPr>
                <w:color w:val="1A1A1A"/>
                <w:sz w:val="28"/>
              </w:rPr>
              <w:tab/>
              <w:t>для</w:t>
            </w:r>
            <w:r>
              <w:rPr>
                <w:color w:val="1A1A1A"/>
                <w:sz w:val="28"/>
              </w:rPr>
              <w:tab/>
              <w:t>успешной</w:t>
            </w:r>
          </w:p>
        </w:tc>
      </w:tr>
    </w:tbl>
    <w:p w:rsidR="00E450B8" w:rsidRDefault="00E450B8">
      <w:pPr>
        <w:sectPr w:rsidR="00E450B8">
          <w:headerReference w:type="default" r:id="rId8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434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профессиональнойсамореализациивроссийскомобществе.</w:t>
            </w:r>
          </w:p>
          <w:p w:rsidR="00E450B8" w:rsidRDefault="004E6572">
            <w:pPr>
              <w:pStyle w:val="TableParagraph"/>
              <w:spacing w:before="163" w:line="360" w:lineRule="auto"/>
              <w:ind w:right="93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Участвующийврешениипрактическихтрудовыхдел,задач(всемье,общеобразовательнойорганизации,своейместности)технологическойисоциальнойнаправленности, способныйинициировать,планировать</w:t>
            </w:r>
          </w:p>
          <w:p w:rsidR="00E450B8" w:rsidRDefault="004E6572">
            <w:pPr>
              <w:pStyle w:val="TableParagraph"/>
              <w:spacing w:before="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исамостоятельновыполнятьтакогородадеятельность.</w:t>
            </w:r>
          </w:p>
          <w:p w:rsidR="00E450B8" w:rsidRDefault="004E6572">
            <w:pPr>
              <w:pStyle w:val="TableParagraph"/>
              <w:spacing w:before="158" w:line="362" w:lineRule="auto"/>
              <w:ind w:right="106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Выражающийготовностькосознанномувыборуипостроениюиндивидуальной траекторииобразования</w:t>
            </w:r>
          </w:p>
          <w:p w:rsidR="00E450B8" w:rsidRDefault="004E6572">
            <w:pPr>
              <w:pStyle w:val="TableParagraph"/>
              <w:tabs>
                <w:tab w:val="left" w:pos="503"/>
                <w:tab w:val="left" w:pos="2101"/>
                <w:tab w:val="left" w:pos="3180"/>
                <w:tab w:val="left" w:pos="3554"/>
                <w:tab w:val="left" w:pos="4633"/>
                <w:tab w:val="left" w:pos="5788"/>
                <w:tab w:val="left" w:pos="6182"/>
                <w:tab w:val="left" w:pos="8185"/>
              </w:tabs>
              <w:spacing w:line="320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и</w:t>
            </w:r>
            <w:r>
              <w:rPr>
                <w:color w:val="1A1A1A"/>
                <w:sz w:val="28"/>
              </w:rPr>
              <w:tab/>
              <w:t>жизненных</w:t>
            </w:r>
            <w:r>
              <w:rPr>
                <w:color w:val="1A1A1A"/>
                <w:sz w:val="28"/>
              </w:rPr>
              <w:tab/>
              <w:t>планов</w:t>
            </w:r>
            <w:r>
              <w:rPr>
                <w:color w:val="1A1A1A"/>
                <w:sz w:val="28"/>
              </w:rPr>
              <w:tab/>
              <w:t>с</w:t>
            </w:r>
            <w:r>
              <w:rPr>
                <w:color w:val="1A1A1A"/>
                <w:sz w:val="28"/>
              </w:rPr>
              <w:tab/>
              <w:t>учётом</w:t>
            </w:r>
            <w:r>
              <w:rPr>
                <w:color w:val="1A1A1A"/>
                <w:sz w:val="28"/>
              </w:rPr>
              <w:tab/>
              <w:t>личных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общественных</w:t>
            </w:r>
            <w:r>
              <w:rPr>
                <w:color w:val="1A1A1A"/>
                <w:sz w:val="28"/>
              </w:rPr>
              <w:tab/>
              <w:t>интересов,</w:t>
            </w:r>
          </w:p>
          <w:p w:rsidR="00E450B8" w:rsidRDefault="004E6572">
            <w:pPr>
              <w:pStyle w:val="TableParagraph"/>
              <w:spacing w:before="158"/>
              <w:rPr>
                <w:sz w:val="28"/>
              </w:rPr>
            </w:pPr>
            <w:r>
              <w:rPr>
                <w:color w:val="1A1A1A"/>
                <w:sz w:val="28"/>
              </w:rPr>
              <w:t>потребностей.</w:t>
            </w:r>
          </w:p>
        </w:tc>
      </w:tr>
      <w:tr w:rsidR="00E450B8">
        <w:trPr>
          <w:trHeight w:val="485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94" w:right="5935"/>
              <w:jc w:val="center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Экологическоевоспитание</w:t>
            </w:r>
          </w:p>
        </w:tc>
      </w:tr>
      <w:tr w:rsidR="00E450B8">
        <w:trPr>
          <w:trHeight w:val="530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5188"/>
              </w:tabs>
              <w:spacing w:line="355" w:lineRule="auto"/>
              <w:ind w:right="110"/>
              <w:rPr>
                <w:sz w:val="28"/>
              </w:rPr>
            </w:pPr>
            <w:r>
              <w:rPr>
                <w:color w:val="1A1A1A"/>
                <w:sz w:val="28"/>
              </w:rPr>
              <w:t>Понимающийзначениеиглобальный</w:t>
            </w:r>
            <w:r>
              <w:rPr>
                <w:color w:val="1A1A1A"/>
                <w:sz w:val="28"/>
              </w:rPr>
              <w:tab/>
              <w:t>характерэкологическихпроблем,путейихрешения,значениеэкологическойкультурычеловека, общества.</w:t>
            </w:r>
          </w:p>
          <w:p w:rsidR="00E450B8" w:rsidRDefault="004E6572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Сознающийсвоюответственностькакгражданинаипотребителявусловияхвзаимосвязи природной,технологическойи социальной сред.</w:t>
            </w:r>
          </w:p>
          <w:p w:rsidR="00E450B8" w:rsidRDefault="004E6572">
            <w:pPr>
              <w:pStyle w:val="TableParagraph"/>
              <w:tabs>
                <w:tab w:val="left" w:pos="752"/>
                <w:tab w:val="left" w:pos="2013"/>
                <w:tab w:val="left" w:pos="2881"/>
                <w:tab w:val="left" w:pos="3241"/>
                <w:tab w:val="left" w:pos="4411"/>
                <w:tab w:val="left" w:pos="5519"/>
                <w:tab w:val="left" w:pos="6866"/>
                <w:tab w:val="left" w:pos="8781"/>
              </w:tabs>
              <w:spacing w:line="360" w:lineRule="auto"/>
              <w:ind w:right="95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 активное неприятие действий, приносящих вред природе.Ориентированныйнаприменениезнанийестественныхисоциальныхнаукдля</w:t>
            </w:r>
            <w:r>
              <w:rPr>
                <w:color w:val="1A1A1A"/>
                <w:sz w:val="28"/>
              </w:rPr>
              <w:tab/>
              <w:t>решения</w:t>
            </w:r>
            <w:r>
              <w:rPr>
                <w:color w:val="1A1A1A"/>
                <w:sz w:val="28"/>
              </w:rPr>
              <w:tab/>
              <w:t>задач</w:t>
            </w:r>
            <w:r>
              <w:rPr>
                <w:color w:val="1A1A1A"/>
                <w:sz w:val="28"/>
              </w:rPr>
              <w:tab/>
              <w:t>в</w:t>
            </w:r>
            <w:r>
              <w:rPr>
                <w:color w:val="1A1A1A"/>
                <w:sz w:val="28"/>
              </w:rPr>
              <w:tab/>
              <w:t>области</w:t>
            </w:r>
            <w:r>
              <w:rPr>
                <w:color w:val="1A1A1A"/>
                <w:sz w:val="28"/>
              </w:rPr>
              <w:tab/>
              <w:t>охраны</w:t>
            </w:r>
            <w:r>
              <w:rPr>
                <w:color w:val="1A1A1A"/>
                <w:sz w:val="28"/>
              </w:rPr>
              <w:tab/>
              <w:t>природы,</w:t>
            </w:r>
            <w:r>
              <w:rPr>
                <w:color w:val="1A1A1A"/>
                <w:sz w:val="28"/>
              </w:rPr>
              <w:tab/>
              <w:t>планирования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своих</w:t>
            </w:r>
            <w:r>
              <w:rPr>
                <w:color w:val="1A1A1A"/>
                <w:sz w:val="28"/>
              </w:rPr>
              <w:t>поступкови оценки ихвозможныхпоследствий дляокружающей</w:t>
            </w:r>
          </w:p>
          <w:p w:rsidR="00E450B8" w:rsidRDefault="004E6572">
            <w:pPr>
              <w:pStyle w:val="TableParagraph"/>
              <w:rPr>
                <w:sz w:val="28"/>
              </w:rPr>
            </w:pPr>
            <w:r>
              <w:rPr>
                <w:color w:val="1A1A1A"/>
                <w:sz w:val="28"/>
              </w:rPr>
              <w:t>среды.</w:t>
            </w:r>
          </w:p>
          <w:p w:rsidR="00E450B8" w:rsidRDefault="004E6572">
            <w:pPr>
              <w:pStyle w:val="TableParagraph"/>
              <w:tabs>
                <w:tab w:val="left" w:pos="2427"/>
                <w:tab w:val="left" w:pos="3171"/>
                <w:tab w:val="left" w:pos="5426"/>
                <w:tab w:val="left" w:pos="7628"/>
              </w:tabs>
              <w:spacing w:before="24" w:line="486" w:lineRule="exact"/>
              <w:ind w:right="109"/>
              <w:rPr>
                <w:sz w:val="28"/>
              </w:rPr>
            </w:pPr>
            <w:r>
              <w:rPr>
                <w:color w:val="1A1A1A"/>
                <w:sz w:val="28"/>
              </w:rPr>
              <w:t>Участвующий</w:t>
            </w:r>
            <w:r>
              <w:rPr>
                <w:color w:val="1A1A1A"/>
                <w:sz w:val="28"/>
              </w:rPr>
              <w:tab/>
              <w:t>в</w:t>
            </w:r>
            <w:r>
              <w:rPr>
                <w:color w:val="1A1A1A"/>
                <w:sz w:val="28"/>
              </w:rPr>
              <w:tab/>
              <w:t>практической</w:t>
            </w:r>
            <w:r>
              <w:rPr>
                <w:color w:val="1A1A1A"/>
                <w:sz w:val="28"/>
              </w:rPr>
              <w:tab/>
              <w:t>деятельности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экологической,</w:t>
            </w:r>
            <w:r>
              <w:rPr>
                <w:color w:val="1A1A1A"/>
                <w:sz w:val="28"/>
              </w:rPr>
              <w:t>природоохранной направленности.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ind w:left="94" w:right="5946"/>
              <w:jc w:val="center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Ценностинаучногопознания</w:t>
            </w:r>
          </w:p>
        </w:tc>
      </w:tr>
      <w:tr w:rsidR="00E450B8">
        <w:trPr>
          <w:trHeight w:val="33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94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Выражающийпознавательныеинтересывразныхпредметныхобластяхсучётом индивидуальныхинтересов,способностей,достижений.</w:t>
            </w:r>
          </w:p>
          <w:p w:rsidR="00E450B8" w:rsidRDefault="004E6572">
            <w:pPr>
              <w:pStyle w:val="TableParagraph"/>
              <w:spacing w:line="362" w:lineRule="auto"/>
              <w:ind w:right="107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Ориентированныйвдеятельностинасистемунаучныхпредставленийозакономерностяхразвитиячеловека,природыиобщества,взаимосвязяхчеловекасприроднойи социальнойсредой.</w:t>
            </w:r>
          </w:p>
          <w:p w:rsidR="00E450B8" w:rsidRDefault="004E6572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Развивающий   навыки   использования   различных   средств   познания,</w:t>
            </w:r>
          </w:p>
          <w:p w:rsidR="00E450B8" w:rsidRDefault="004E6572">
            <w:pPr>
              <w:pStyle w:val="TableParagraph"/>
              <w:spacing w:before="148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накоплениязнанийомире(языковая,читательскаякультура,деятельностьв</w:t>
            </w:r>
          </w:p>
        </w:tc>
      </w:tr>
    </w:tbl>
    <w:p w:rsidR="00E450B8" w:rsidRDefault="00E450B8">
      <w:pPr>
        <w:sectPr w:rsidR="00E450B8">
          <w:headerReference w:type="default" r:id="rId8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193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информационной,цифровойсреде).</w:t>
            </w:r>
          </w:p>
          <w:p w:rsidR="00E450B8" w:rsidRDefault="004E6572">
            <w:pPr>
              <w:pStyle w:val="TableParagraph"/>
              <w:spacing w:before="163"/>
              <w:rPr>
                <w:sz w:val="28"/>
              </w:rPr>
            </w:pPr>
            <w:r>
              <w:rPr>
                <w:color w:val="1A1A1A"/>
                <w:sz w:val="28"/>
              </w:rPr>
              <w:t>Демонстрирующийнавыкинаблюдения,накопленияфактов,осмысления</w:t>
            </w:r>
          </w:p>
          <w:p w:rsidR="00E450B8" w:rsidRDefault="004E6572">
            <w:pPr>
              <w:pStyle w:val="TableParagraph"/>
              <w:tabs>
                <w:tab w:val="left" w:pos="1165"/>
                <w:tab w:val="left" w:pos="1631"/>
                <w:tab w:val="left" w:pos="4392"/>
                <w:tab w:val="left" w:pos="4877"/>
                <w:tab w:val="left" w:pos="6900"/>
                <w:tab w:val="left" w:pos="8290"/>
              </w:tabs>
              <w:spacing w:before="4" w:line="480" w:lineRule="atLeast"/>
              <w:ind w:right="104"/>
              <w:rPr>
                <w:sz w:val="28"/>
              </w:rPr>
            </w:pPr>
            <w:r>
              <w:rPr>
                <w:color w:val="1A1A1A"/>
                <w:sz w:val="28"/>
              </w:rPr>
              <w:t>опыта</w:t>
            </w:r>
            <w:r>
              <w:rPr>
                <w:color w:val="1A1A1A"/>
                <w:sz w:val="28"/>
              </w:rPr>
              <w:tab/>
              <w:t>в</w:t>
            </w:r>
            <w:r>
              <w:rPr>
                <w:color w:val="1A1A1A"/>
                <w:sz w:val="28"/>
              </w:rPr>
              <w:tab/>
              <w:t>естественнонаучной</w:t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гуманитарной</w:t>
            </w:r>
            <w:r>
              <w:rPr>
                <w:color w:val="1A1A1A"/>
                <w:sz w:val="28"/>
              </w:rPr>
              <w:tab/>
              <w:t>областях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познания,</w:t>
            </w:r>
            <w:r>
              <w:rPr>
                <w:color w:val="1A1A1A"/>
                <w:sz w:val="28"/>
              </w:rPr>
              <w:t>исследовательской деятельности.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4E6572">
      <w:pPr>
        <w:tabs>
          <w:tab w:val="left" w:pos="1716"/>
          <w:tab w:val="left" w:pos="3338"/>
          <w:tab w:val="left" w:pos="5089"/>
          <w:tab w:val="left" w:pos="6786"/>
          <w:tab w:val="left" w:pos="7295"/>
          <w:tab w:val="left" w:pos="8374"/>
          <w:tab w:val="left" w:pos="9683"/>
        </w:tabs>
        <w:spacing w:before="248" w:line="362" w:lineRule="auto"/>
        <w:ind w:left="393" w:right="276"/>
        <w:rPr>
          <w:b/>
          <w:sz w:val="28"/>
        </w:rPr>
      </w:pPr>
      <w:r>
        <w:rPr>
          <w:b/>
          <w:color w:val="1A1A1A"/>
          <w:sz w:val="28"/>
        </w:rPr>
        <w:t>Целевые</w:t>
      </w:r>
      <w:r>
        <w:rPr>
          <w:b/>
          <w:color w:val="1A1A1A"/>
          <w:sz w:val="28"/>
        </w:rPr>
        <w:tab/>
        <w:t>ориентиры</w:t>
      </w:r>
      <w:r>
        <w:rPr>
          <w:b/>
          <w:color w:val="1A1A1A"/>
          <w:sz w:val="28"/>
        </w:rPr>
        <w:tab/>
        <w:t>результатов</w:t>
      </w:r>
      <w:r>
        <w:rPr>
          <w:b/>
          <w:color w:val="1A1A1A"/>
          <w:sz w:val="28"/>
        </w:rPr>
        <w:tab/>
        <w:t>воспитания</w:t>
      </w:r>
      <w:r>
        <w:rPr>
          <w:b/>
          <w:color w:val="1A1A1A"/>
          <w:sz w:val="28"/>
        </w:rPr>
        <w:tab/>
        <w:t>на</w:t>
      </w:r>
      <w:r>
        <w:rPr>
          <w:b/>
          <w:color w:val="1A1A1A"/>
          <w:sz w:val="28"/>
        </w:rPr>
        <w:tab/>
        <w:t>уровне</w:t>
      </w:r>
      <w:r>
        <w:rPr>
          <w:b/>
          <w:color w:val="1A1A1A"/>
          <w:sz w:val="28"/>
        </w:rPr>
        <w:tab/>
        <w:t>среднего</w:t>
      </w:r>
      <w:r>
        <w:rPr>
          <w:b/>
          <w:color w:val="1A1A1A"/>
          <w:sz w:val="28"/>
        </w:rPr>
        <w:tab/>
      </w:r>
      <w:r>
        <w:rPr>
          <w:b/>
          <w:color w:val="1A1A1A"/>
          <w:spacing w:val="-1"/>
          <w:sz w:val="28"/>
        </w:rPr>
        <w:t>общего</w:t>
      </w:r>
      <w:r>
        <w:rPr>
          <w:b/>
          <w:color w:val="1A1A1A"/>
          <w:sz w:val="28"/>
        </w:rPr>
        <w:t>образования.</w:t>
      </w: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spacing w:before="8"/>
        <w:ind w:left="0" w:firstLine="0"/>
        <w:jc w:val="left"/>
        <w:rPr>
          <w:b/>
          <w:sz w:val="21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1A1A1A"/>
                <w:sz w:val="28"/>
              </w:rPr>
              <w:t>Целевыеориентиры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Гражданскоевоспитание</w:t>
            </w:r>
          </w:p>
        </w:tc>
      </w:tr>
      <w:tr w:rsidR="00E450B8">
        <w:trPr>
          <w:trHeight w:val="91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right="104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Осознанновыражающийсвоюроссийскуюгражданскуюпринадлежность(идентичность)вполикультурном,многонациональномимногоконфессиональномроссийскомобществе,вмировомсообществе.</w:t>
            </w:r>
          </w:p>
          <w:p w:rsidR="00E450B8" w:rsidRDefault="004E6572">
            <w:pPr>
              <w:pStyle w:val="TableParagraph"/>
              <w:spacing w:line="360" w:lineRule="auto"/>
              <w:ind w:right="110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своеединствоснародомРоссиикакисточникомвластиисубъектомтысячелетнейроссийскойгосударственности,сРоссийскимгосударством,ответственностьзаегоразвитиевнастоящем ибудущем</w:t>
            </w:r>
          </w:p>
          <w:p w:rsidR="00E450B8" w:rsidRDefault="004E6572">
            <w:pPr>
              <w:pStyle w:val="TableParagraph"/>
              <w:spacing w:line="355" w:lineRule="auto"/>
              <w:ind w:right="111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наосновеисторическогопросвещения,сформированногороссийскогонационального историческогосознания.</w:t>
            </w:r>
          </w:p>
          <w:p w:rsidR="00E450B8" w:rsidRDefault="004E6572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 готовность к защите Родины, способный аргументированноотстаиватьсуверенитетидостоинствонародаРоссиииРоссийскогогосударства,сохранятьи защищатьисторическуюправду.</w:t>
            </w:r>
          </w:p>
          <w:p w:rsidR="00E450B8" w:rsidRDefault="004E6572">
            <w:pPr>
              <w:pStyle w:val="TableParagraph"/>
              <w:spacing w:before="1" w:line="355" w:lineRule="auto"/>
              <w:ind w:right="112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Ориентированныйнаактивноегражданскоеучастиенаосновеуважениязаконаи правопорядка,прав и свободсограждан.</w:t>
            </w:r>
          </w:p>
          <w:p w:rsidR="00E450B8" w:rsidRDefault="004E6572">
            <w:pPr>
              <w:pStyle w:val="TableParagraph"/>
              <w:spacing w:before="6" w:line="360" w:lineRule="auto"/>
              <w:ind w:right="99"/>
              <w:jc w:val="both"/>
              <w:rPr>
                <w:sz w:val="28"/>
              </w:rPr>
            </w:pPr>
            <w:r>
              <w:rPr>
                <w:color w:val="1A1A1A"/>
                <w:sz w:val="28"/>
              </w:rPr>
              <w:t>Осознанно и деятельно выражающий неприятие любой дискриминации посоциальным, национальным, расовым, религиозным признакам, проявленийэкстремизма,терроризма,коррупции,антигосударственной</w:t>
            </w:r>
          </w:p>
          <w:p w:rsidR="00E450B8" w:rsidRDefault="004E6572">
            <w:pPr>
              <w:pStyle w:val="TableParagraph"/>
              <w:spacing w:before="1"/>
              <w:rPr>
                <w:sz w:val="28"/>
              </w:rPr>
            </w:pPr>
            <w:r>
              <w:rPr>
                <w:color w:val="1A1A1A"/>
                <w:sz w:val="28"/>
              </w:rPr>
              <w:t>деятельности.</w:t>
            </w:r>
          </w:p>
          <w:p w:rsidR="00E450B8" w:rsidRDefault="004E6572">
            <w:pPr>
              <w:pStyle w:val="TableParagraph"/>
              <w:tabs>
                <w:tab w:val="left" w:pos="1904"/>
                <w:tab w:val="left" w:pos="4195"/>
                <w:tab w:val="left" w:pos="6114"/>
                <w:tab w:val="left" w:pos="7638"/>
              </w:tabs>
              <w:spacing w:before="33" w:line="484" w:lineRule="exact"/>
              <w:ind w:right="104"/>
              <w:rPr>
                <w:sz w:val="28"/>
              </w:rPr>
            </w:pPr>
            <w:r>
              <w:rPr>
                <w:color w:val="1A1A1A"/>
                <w:sz w:val="28"/>
              </w:rPr>
              <w:t>Обладающийопытомгражданскойсоциальнозначимойдеятельности(вученическом</w:t>
            </w:r>
            <w:r>
              <w:rPr>
                <w:color w:val="1A1A1A"/>
                <w:sz w:val="28"/>
              </w:rPr>
              <w:tab/>
              <w:t>самоуправлении,</w:t>
            </w:r>
            <w:r>
              <w:rPr>
                <w:color w:val="1A1A1A"/>
                <w:sz w:val="28"/>
              </w:rPr>
              <w:tab/>
              <w:t>волонтёрском</w:t>
            </w:r>
            <w:r>
              <w:rPr>
                <w:color w:val="1A1A1A"/>
                <w:sz w:val="28"/>
              </w:rPr>
              <w:tab/>
              <w:t>движении,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экологических,</w:t>
            </w:r>
          </w:p>
        </w:tc>
      </w:tr>
    </w:tbl>
    <w:p w:rsidR="00E450B8" w:rsidRDefault="00E450B8">
      <w:pPr>
        <w:sectPr w:rsidR="00E450B8">
          <w:headerReference w:type="default" r:id="rId8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1A1A1A"/>
                <w:sz w:val="28"/>
              </w:rPr>
              <w:t>военно-патриотическихидр.объединениях,акциях,программах).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Патриотическоевоспитание</w:t>
            </w:r>
          </w:p>
        </w:tc>
      </w:tr>
      <w:tr w:rsidR="00E450B8">
        <w:trPr>
          <w:trHeight w:val="531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230"/>
                <w:tab w:val="left" w:pos="3280"/>
                <w:tab w:val="left" w:pos="5553"/>
                <w:tab w:val="left" w:pos="7409"/>
              </w:tabs>
              <w:spacing w:line="355" w:lineRule="auto"/>
              <w:ind w:right="109"/>
              <w:rPr>
                <w:sz w:val="28"/>
              </w:rPr>
            </w:pPr>
            <w:r>
              <w:rPr>
                <w:color w:val="1A1A1A"/>
                <w:sz w:val="28"/>
              </w:rPr>
              <w:t>Выражающий</w:t>
            </w:r>
            <w:r>
              <w:rPr>
                <w:color w:val="1A1A1A"/>
                <w:sz w:val="28"/>
              </w:rPr>
              <w:tab/>
              <w:t>свою</w:t>
            </w:r>
            <w:r>
              <w:rPr>
                <w:color w:val="1A1A1A"/>
                <w:sz w:val="28"/>
              </w:rPr>
              <w:tab/>
              <w:t>национальную,</w:t>
            </w:r>
            <w:r>
              <w:rPr>
                <w:color w:val="1A1A1A"/>
                <w:sz w:val="28"/>
              </w:rPr>
              <w:tab/>
              <w:t>этническую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w w:val="95"/>
                <w:sz w:val="28"/>
              </w:rPr>
              <w:t>принадлежность,</w:t>
            </w:r>
            <w:r>
              <w:rPr>
                <w:color w:val="1A1A1A"/>
                <w:sz w:val="28"/>
              </w:rPr>
              <w:t>приверженностьк родной культуре,любовьк своемународу.</w:t>
            </w:r>
          </w:p>
          <w:p w:rsidR="00E450B8" w:rsidRDefault="004E6572">
            <w:pPr>
              <w:pStyle w:val="TableParagraph"/>
              <w:tabs>
                <w:tab w:val="left" w:pos="1812"/>
                <w:tab w:val="left" w:pos="1894"/>
                <w:tab w:val="left" w:pos="2096"/>
                <w:tab w:val="left" w:pos="3290"/>
                <w:tab w:val="left" w:pos="3668"/>
                <w:tab w:val="left" w:pos="4105"/>
                <w:tab w:val="left" w:pos="4301"/>
                <w:tab w:val="left" w:pos="4685"/>
                <w:tab w:val="left" w:pos="5298"/>
                <w:tab w:val="left" w:pos="5749"/>
                <w:tab w:val="left" w:pos="6862"/>
                <w:tab w:val="left" w:pos="6953"/>
                <w:tab w:val="left" w:pos="7250"/>
                <w:tab w:val="left" w:pos="8067"/>
                <w:tab w:val="left" w:pos="8099"/>
                <w:tab w:val="left" w:pos="9303"/>
              </w:tabs>
              <w:spacing w:line="360" w:lineRule="auto"/>
              <w:ind w:right="103"/>
              <w:rPr>
                <w:sz w:val="28"/>
              </w:rPr>
            </w:pPr>
            <w:r>
              <w:rPr>
                <w:color w:val="1A1A1A"/>
                <w:sz w:val="28"/>
              </w:rPr>
              <w:t>Сознающий</w:t>
            </w:r>
            <w:r>
              <w:rPr>
                <w:color w:val="1A1A1A"/>
                <w:sz w:val="28"/>
              </w:rPr>
              <w:tab/>
              <w:t>причастность</w:t>
            </w:r>
            <w:r>
              <w:rPr>
                <w:color w:val="1A1A1A"/>
                <w:sz w:val="28"/>
              </w:rPr>
              <w:tab/>
              <w:t>к</w:t>
            </w:r>
            <w:r>
              <w:rPr>
                <w:color w:val="1A1A1A"/>
                <w:sz w:val="28"/>
              </w:rPr>
              <w:tab/>
              <w:t>многонациональному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z w:val="28"/>
              </w:rPr>
              <w:tab/>
              <w:t>народу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pacing w:val="-1"/>
                <w:sz w:val="28"/>
              </w:rPr>
              <w:t>Российской</w:t>
            </w:r>
            <w:r>
              <w:rPr>
                <w:color w:val="1A1A1A"/>
                <w:sz w:val="28"/>
              </w:rPr>
              <w:t>Федерации, Российскому Отечеству, российскую культурную идентичность.Проявляющий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z w:val="28"/>
              </w:rPr>
              <w:tab/>
              <w:t>деятельное</w:t>
            </w:r>
            <w:r>
              <w:rPr>
                <w:color w:val="1A1A1A"/>
                <w:sz w:val="28"/>
              </w:rPr>
              <w:tab/>
              <w:t>ценностное</w:t>
            </w:r>
            <w:r>
              <w:rPr>
                <w:color w:val="1A1A1A"/>
                <w:sz w:val="28"/>
              </w:rPr>
              <w:tab/>
              <w:t>отношение</w:t>
            </w:r>
            <w:r>
              <w:rPr>
                <w:color w:val="1A1A1A"/>
                <w:sz w:val="28"/>
              </w:rPr>
              <w:tab/>
              <w:t>к</w:t>
            </w:r>
            <w:r>
              <w:rPr>
                <w:color w:val="1A1A1A"/>
                <w:sz w:val="28"/>
              </w:rPr>
              <w:tab/>
              <w:t>историческому</w:t>
            </w:r>
            <w:r>
              <w:rPr>
                <w:color w:val="1A1A1A"/>
                <w:sz w:val="28"/>
              </w:rPr>
              <w:tab/>
              <w:t>икультурному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z w:val="28"/>
              </w:rPr>
              <w:tab/>
              <w:t>наследию</w:t>
            </w:r>
            <w:r>
              <w:rPr>
                <w:color w:val="1A1A1A"/>
                <w:sz w:val="28"/>
              </w:rPr>
              <w:tab/>
              <w:t>своего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z w:val="28"/>
              </w:rPr>
              <w:tab/>
              <w:t>и</w:t>
            </w:r>
            <w:r>
              <w:rPr>
                <w:color w:val="1A1A1A"/>
                <w:sz w:val="28"/>
              </w:rPr>
              <w:tab/>
              <w:t>других</w:t>
            </w:r>
            <w:r>
              <w:rPr>
                <w:color w:val="1A1A1A"/>
                <w:sz w:val="28"/>
              </w:rPr>
              <w:tab/>
              <w:t>народов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z w:val="28"/>
              </w:rPr>
              <w:tab/>
              <w:t>России,</w:t>
            </w:r>
            <w:r>
              <w:rPr>
                <w:color w:val="1A1A1A"/>
                <w:sz w:val="28"/>
              </w:rPr>
              <w:tab/>
            </w:r>
            <w:r>
              <w:rPr>
                <w:color w:val="1A1A1A"/>
                <w:sz w:val="28"/>
              </w:rPr>
              <w:tab/>
              <w:t>традициям,праздникам,памятникамнародов,проживающихвроднойстране—</w:t>
            </w:r>
          </w:p>
          <w:p w:rsidR="00E450B8" w:rsidRDefault="004E6572">
            <w:pPr>
              <w:pStyle w:val="TableParagraph"/>
              <w:rPr>
                <w:sz w:val="28"/>
              </w:rPr>
            </w:pPr>
            <w:r>
              <w:rPr>
                <w:color w:val="1A1A1A"/>
                <w:sz w:val="28"/>
              </w:rPr>
              <w:t>России.</w:t>
            </w:r>
          </w:p>
          <w:p w:rsidR="00E450B8" w:rsidRDefault="004E6572">
            <w:pPr>
              <w:pStyle w:val="TableParagraph"/>
              <w:spacing w:before="162" w:line="355" w:lineRule="auto"/>
              <w:rPr>
                <w:sz w:val="28"/>
              </w:rPr>
            </w:pPr>
            <w:r>
              <w:rPr>
                <w:color w:val="1A1A1A"/>
                <w:sz w:val="28"/>
              </w:rPr>
              <w:t>Проявляющийуважениексоотечественникам,проживающимзарубежом,поддерживающийихправа,защитуихинтересоввсохранениироссийской</w:t>
            </w:r>
          </w:p>
          <w:p w:rsidR="00E450B8" w:rsidRDefault="004E6572"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1A1A1A"/>
                <w:sz w:val="28"/>
              </w:rPr>
              <w:t>культурнойидентичности.</w:t>
            </w:r>
          </w:p>
        </w:tc>
      </w:tr>
      <w:tr w:rsidR="00E450B8">
        <w:trPr>
          <w:trHeight w:val="480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color w:val="1A1A1A"/>
                <w:sz w:val="28"/>
              </w:rPr>
              <w:t>Духовно-нравственноевоспитание</w:t>
            </w:r>
          </w:p>
        </w:tc>
      </w:tr>
      <w:tr w:rsidR="00E450B8">
        <w:trPr>
          <w:trHeight w:val="724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являющийприверженностьтрадиционнымдуховно-нравственнымценностям,культуренародовРоссиисучётоммировоззренческого,национального,конфессионального самоопределения.</w:t>
            </w:r>
          </w:p>
          <w:p w:rsidR="00E450B8" w:rsidRDefault="004E6572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Действующийиоценивающийсвоёповедениеипоступки,поведениеипоступкидругихлюдейспозицийтрадиционныхроссийскихдуховно-нравственных ценностей и норм с осознанием последствий поступков,деятельновыражающийнеприятиеантигуманныхиасоциальныхпоступков,поведения,противоречащихэтимценностям.</w:t>
            </w:r>
          </w:p>
          <w:p w:rsidR="00E450B8" w:rsidRDefault="004E6572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уважение к жизни и достоинству каждого человека, свободемировоззренческого выбора и самоопределения, к представителям различныхэтнических групп, религий народов России, их национальному достоинству ирелигиозным чувствам с учётом соблюдения конституционных прав и свободвсехграждан.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Понимающий   и   деятельно   выражающий   ценность  межрелигиозного,</w:t>
            </w:r>
          </w:p>
          <w:p w:rsidR="00E450B8" w:rsidRDefault="004E6572">
            <w:pPr>
              <w:pStyle w:val="TableParagraph"/>
              <w:spacing w:before="148"/>
              <w:jc w:val="both"/>
              <w:rPr>
                <w:sz w:val="28"/>
              </w:rPr>
            </w:pPr>
            <w:r>
              <w:rPr>
                <w:sz w:val="28"/>
              </w:rPr>
              <w:t>межнациональногосогласиялюдей,народоввРоссии,способныйвести</w:t>
            </w:r>
          </w:p>
        </w:tc>
      </w:tr>
    </w:tbl>
    <w:p w:rsidR="00E450B8" w:rsidRDefault="00E450B8">
      <w:pPr>
        <w:sectPr w:rsidR="00E450B8">
          <w:headerReference w:type="default" r:id="rId8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482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диалогслюдьмиразныхнациональностей,религиознойпринадлежности,находитьобщиецели и сотрудничатьдляихдостижения.</w:t>
            </w:r>
          </w:p>
          <w:p w:rsidR="00E450B8" w:rsidRDefault="004E6572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Ориентированныйнасозданиеустойчивойсемьинаосновероссийскихтрадиционных семейных ценностей; понимания брака как союза мужчины иженщиныдлясозданиясемьи,рожденияивоспитаниявсемьедетей;неприятиянасилиявсемье,ухода отродительскойответственности.</w:t>
            </w:r>
          </w:p>
          <w:p w:rsidR="00E450B8" w:rsidRDefault="004E6572">
            <w:pPr>
              <w:pStyle w:val="TableParagraph"/>
              <w:spacing w:line="360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Обладающий сформированными представлениями о ценности и значении вотечественной и мировой культуре языков и литературы народов России,демонстрирующийустойчивыйинтерескчтениюкаксредствупознания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отечественнойимировойдуховнойкультуры.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Эстетическоевоспитание</w:t>
            </w:r>
          </w:p>
        </w:tc>
      </w:tr>
      <w:tr w:rsidR="00E450B8">
        <w:trPr>
          <w:trHeight w:val="579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14"/>
              <w:jc w:val="both"/>
              <w:rPr>
                <w:sz w:val="28"/>
              </w:rPr>
            </w:pPr>
            <w:r>
              <w:rPr>
                <w:sz w:val="28"/>
              </w:rPr>
              <w:t>Выражающийпониманиеценностиотечественногоимировогоискусства,российского и мировогохудожественного наследия.</w:t>
            </w:r>
          </w:p>
          <w:p w:rsidR="00E450B8" w:rsidRDefault="004E6572">
            <w:pPr>
              <w:pStyle w:val="TableParagraph"/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Проявляющийвосприимчивостькразнымвидамискусства,пониманиеэмоциональноговоздействияискусства,его влияниянаповедение людей,умеющий критическиоцениватьэтовлияние.</w:t>
            </w:r>
          </w:p>
          <w:p w:rsidR="00E450B8" w:rsidRDefault="004E6572">
            <w:pPr>
              <w:pStyle w:val="TableParagraph"/>
              <w:spacing w:line="362" w:lineRule="auto"/>
              <w:ind w:right="111"/>
              <w:jc w:val="both"/>
              <w:rPr>
                <w:sz w:val="28"/>
              </w:rPr>
            </w:pPr>
            <w:r>
              <w:rPr>
                <w:sz w:val="28"/>
              </w:rPr>
              <w:t>Проявляющийпониманиехудожественнойкультурыкаксредствакоммуникацииисамовыражениявсовременномобществе,значениянравственныхнорм,ценностей,традиций вискусстве.</w:t>
            </w:r>
          </w:p>
          <w:p w:rsidR="00E450B8" w:rsidRDefault="004E6572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наосознанноетворческоесамовыражение,реализациютворческихспособностейвразныхвидахискусствасучётомроссийскихтрадиционныхдуховныхинравственныхценностей,наэстетическое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обустройствособственногобыта.</w:t>
            </w:r>
          </w:p>
        </w:tc>
      </w:tr>
      <w:tr w:rsidR="00E450B8">
        <w:trPr>
          <w:trHeight w:val="96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Физическоевоспитание,формированиекультурыздоровьяиэмоционального</w:t>
            </w:r>
          </w:p>
          <w:p w:rsidR="00E450B8" w:rsidRDefault="004E6572">
            <w:pPr>
              <w:pStyle w:val="TableParagraph"/>
              <w:spacing w:before="158"/>
              <w:rPr>
                <w:i/>
                <w:sz w:val="28"/>
              </w:rPr>
            </w:pPr>
            <w:r>
              <w:rPr>
                <w:i/>
                <w:sz w:val="28"/>
              </w:rPr>
              <w:t>благополучия</w:t>
            </w:r>
          </w:p>
        </w:tc>
      </w:tr>
      <w:tr w:rsidR="00E450B8">
        <w:trPr>
          <w:trHeight w:val="193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>Понимающий и выражающий в практической деятельности ценность жизни,здоровьяибезопасности,значениеличныхусилийвсохранениииукреплении своего здоровьяи здоровьядругихлюдей.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Соблюдающийправилаличнойиобщественнойбезопасности,втомчисле</w:t>
            </w:r>
          </w:p>
        </w:tc>
      </w:tr>
    </w:tbl>
    <w:p w:rsidR="00E450B8" w:rsidRDefault="00E450B8">
      <w:pPr>
        <w:sectPr w:rsidR="00E450B8">
          <w:headerReference w:type="default" r:id="rId85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724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безопасногоповедениявинформационнойсреде.</w:t>
            </w:r>
          </w:p>
          <w:p w:rsidR="00E450B8" w:rsidRDefault="004E6572">
            <w:pPr>
              <w:pStyle w:val="TableParagraph"/>
              <w:spacing w:before="163" w:line="360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Выражающийна практикеустановку на здоровыйобраз жизни(здоровоепитание,соблюдениегигиены,режимзанятийиотдыха,физическуюактивность), стремлениек физическому совершенствованию, соблюдающийипропагандирующий безопасный и здоровый образжизни.</w:t>
            </w:r>
          </w:p>
          <w:p w:rsidR="00E450B8" w:rsidRDefault="004E6572">
            <w:pPr>
              <w:pStyle w:val="TableParagraph"/>
              <w:spacing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Проявляющий сознательное и обоснованное неприятие вредных привычек(курения, употребления алкоголя, наркотиков, любых форм зависимостей),деструктивного поведения в обществе и цифровой среде, понимание их вредадляфизического ипсихического здоровья.</w:t>
            </w:r>
          </w:p>
          <w:p w:rsidR="00E450B8" w:rsidRDefault="004E6572">
            <w:pPr>
              <w:pStyle w:val="TableParagraph"/>
              <w:spacing w:before="1" w:line="360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Демонстрирующийнавыкирефлексиисвоегосостояния(физического,эмоционального, психологического), состояния других людей с точки зрениябезопасности, сознательного управления своим эмоциональным состоянием,развивающийспособностиадаптироватьсякстрессовым ситуациям</w:t>
            </w:r>
          </w:p>
          <w:p w:rsidR="00E450B8" w:rsidRDefault="004E6572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вобщении,вразныхколлективах,кменяющимсяусловиям(социальным,</w:t>
            </w:r>
          </w:p>
          <w:p w:rsidR="00E450B8" w:rsidRDefault="004E6572">
            <w:pPr>
              <w:pStyle w:val="TableParagraph"/>
              <w:spacing w:before="163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информационным,природным).</w:t>
            </w:r>
          </w:p>
        </w:tc>
      </w:tr>
      <w:tr w:rsidR="00E450B8">
        <w:trPr>
          <w:trHeight w:val="4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Трудовоевоспитание</w:t>
            </w:r>
          </w:p>
        </w:tc>
      </w:tr>
      <w:tr w:rsidR="00E450B8">
        <w:trPr>
          <w:trHeight w:val="627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Уважающийтруд,результатытруда,трудовыеипрофессиональныедостижениясвоих земляков,их вкладв развитиесвоегопоселения, края,страны,трудовыедостиженияроссийскогонарода.</w:t>
            </w:r>
          </w:p>
          <w:p w:rsidR="00E450B8" w:rsidRDefault="004E6572">
            <w:pPr>
              <w:pStyle w:val="TableParagraph"/>
              <w:spacing w:line="360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Проявляющийспособностьктворческомусозидательномусоциальнозначимому труду в доступных по возрасту социально-трудовых ролях, в томчислепредпринимательскойдеятельностивусловияхсамозанятостиилинаёмного труда.</w:t>
            </w:r>
          </w:p>
          <w:p w:rsidR="00E450B8" w:rsidRDefault="004E6572">
            <w:pPr>
              <w:pStyle w:val="TableParagraph"/>
              <w:spacing w:line="360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>Участвующий в социально значимой трудовой деятельности разного вида всемье,общеобразовательнойорганизации,своейместности,втомчислеоплачиваемомтрудевканикулярныепериоды,сучётомсоблюдениязаконодательства.</w:t>
            </w:r>
          </w:p>
          <w:p w:rsidR="00E450B8" w:rsidRDefault="004E6572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Выражающийосознаннуюготовность   кполучениюпрофессионального</w:t>
            </w:r>
          </w:p>
          <w:p w:rsidR="00E450B8" w:rsidRDefault="004E6572">
            <w:pPr>
              <w:pStyle w:val="TableParagraph"/>
              <w:spacing w:before="150"/>
              <w:jc w:val="both"/>
              <w:rPr>
                <w:sz w:val="28"/>
              </w:rPr>
            </w:pPr>
            <w:r>
              <w:rPr>
                <w:sz w:val="28"/>
              </w:rPr>
              <w:t>образования,кнепрерывномуобразованиювтечениежизникакусловию</w:t>
            </w:r>
          </w:p>
        </w:tc>
      </w:tr>
    </w:tbl>
    <w:p w:rsidR="00E450B8" w:rsidRDefault="00E450B8">
      <w:pPr>
        <w:sectPr w:rsidR="00E450B8">
          <w:headerReference w:type="default" r:id="rId86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386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>успешнойпрофессиональнойиобщественнойдеятельности.</w:t>
            </w:r>
          </w:p>
          <w:p w:rsidR="00E450B8" w:rsidRDefault="004E6572">
            <w:pPr>
              <w:pStyle w:val="TableParagraph"/>
              <w:spacing w:before="163" w:line="360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специфику трудовой деятельности, регулирования трудовыхотношений,самообразованияипрофессиональнойсамоподготовкивинформационномвысокотехнологическомобществе,готовыйчитьсяитрудитьсяв современномобществе.</w:t>
            </w:r>
          </w:p>
          <w:p w:rsidR="00E450B8" w:rsidRDefault="004E6572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Ориентированныйнаосознанныйвыборсферытрудовой,профессиональной</w:t>
            </w:r>
          </w:p>
          <w:p w:rsidR="00E450B8" w:rsidRDefault="004E6572">
            <w:pPr>
              <w:pStyle w:val="TableParagraph"/>
              <w:spacing w:before="5" w:line="480" w:lineRule="atLeast"/>
              <w:ind w:right="115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 в российском обществе с учётом личных жизненных планов,потребностей своейсемьи,общества.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Экологическоевоспитание</w:t>
            </w:r>
          </w:p>
        </w:tc>
      </w:tr>
      <w:tr w:rsidR="00E450B8">
        <w:trPr>
          <w:trHeight w:val="482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 в поведении сформированность экологической культурынаосновепониманиявлияниясоциально-экономическихпроцессовнаприроду,втомчисленаглобальномуровне,пониманиесвоейответственности как гражданинаи потребителя.</w:t>
            </w:r>
          </w:p>
          <w:p w:rsidR="00E450B8" w:rsidRDefault="004E6572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Выражающий деятельное неприятие действий, приносящих вред природе.Применяющийзнанияестественныхисоциальныхнаукдляразумного,бережливогоприродопользованиявбыту,общественномпространстве.</w:t>
            </w:r>
          </w:p>
          <w:p w:rsidR="00E450B8" w:rsidRDefault="004E6572">
            <w:pPr>
              <w:pStyle w:val="TableParagraph"/>
              <w:tabs>
                <w:tab w:val="left" w:pos="1812"/>
                <w:tab w:val="left" w:pos="2441"/>
                <w:tab w:val="left" w:pos="4547"/>
                <w:tab w:val="left" w:pos="5626"/>
                <w:tab w:val="left" w:pos="7712"/>
              </w:tabs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развивающий</w:t>
            </w:r>
            <w:r>
              <w:rPr>
                <w:sz w:val="28"/>
              </w:rPr>
              <w:tab/>
              <w:t>опыт</w:t>
            </w:r>
            <w:r>
              <w:rPr>
                <w:sz w:val="28"/>
              </w:rPr>
              <w:tab/>
              <w:t>экологически</w:t>
            </w:r>
            <w:r>
              <w:rPr>
                <w:sz w:val="28"/>
              </w:rPr>
              <w:tab/>
              <w:t>направленной,</w:t>
            </w:r>
          </w:p>
          <w:p w:rsidR="00E450B8" w:rsidRDefault="004E6572">
            <w:pPr>
              <w:pStyle w:val="TableParagraph"/>
              <w:spacing w:before="1" w:line="480" w:lineRule="atLeast"/>
              <w:rPr>
                <w:sz w:val="28"/>
              </w:rPr>
            </w:pPr>
            <w:r>
              <w:rPr>
                <w:sz w:val="28"/>
              </w:rPr>
              <w:t>природоохранной,ресурсосберегающейдеятельности,участвующийвегоприобретении другимилюдьми.</w:t>
            </w:r>
          </w:p>
        </w:tc>
      </w:tr>
      <w:tr w:rsidR="00E450B8">
        <w:trPr>
          <w:trHeight w:val="484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Ценностинаучногопознания</w:t>
            </w:r>
          </w:p>
        </w:tc>
      </w:tr>
      <w:tr w:rsidR="00E450B8">
        <w:trPr>
          <w:trHeight w:val="434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Деятельновыражающийпознавательныеинтересывразныхпредметныхобластяхс учётомсвоихинтересов,способностей,достижений.</w:t>
            </w:r>
          </w:p>
          <w:p w:rsidR="00E450B8" w:rsidRDefault="004E6572">
            <w:pPr>
              <w:pStyle w:val="TableParagraph"/>
              <w:spacing w:line="360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Обладающийпредставлениемосовременнойнаучнойкартинемира,достижениях науки и техники, аргументированно выражающий пониманиезначениянаукивжизнироссийскогообщества,обеспеченииегобезопасности,гуманитарном,социально-экономическомразвитииРоссии.</w:t>
            </w:r>
          </w:p>
          <w:p w:rsidR="00E450B8" w:rsidRDefault="004E6572">
            <w:pPr>
              <w:pStyle w:val="TableParagraph"/>
              <w:spacing w:line="355" w:lineRule="auto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Демонстрирующийнавыкикритическогомышления,определениядостовернойнаучнойинформацииикритикиантинаучныхпредставлений.</w:t>
            </w:r>
          </w:p>
          <w:p w:rsidR="00E450B8" w:rsidRDefault="004E6572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Развивающий  и   применяющий   навыки   наблюдения,   накопления   и</w:t>
            </w:r>
          </w:p>
        </w:tc>
      </w:tr>
    </w:tbl>
    <w:p w:rsidR="00E450B8" w:rsidRDefault="00E450B8">
      <w:pPr>
        <w:sectPr w:rsidR="00E450B8">
          <w:headerReference w:type="default" r:id="rId86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75"/>
      </w:tblGrid>
      <w:tr w:rsidR="00E450B8">
        <w:trPr>
          <w:trHeight w:val="969"/>
        </w:trPr>
        <w:tc>
          <w:tcPr>
            <w:tcW w:w="9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281"/>
                <w:tab w:val="left" w:pos="3466"/>
                <w:tab w:val="left" w:pos="5192"/>
                <w:tab w:val="left" w:pos="6190"/>
                <w:tab w:val="left" w:pos="6598"/>
                <w:tab w:val="left" w:pos="930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систематизации</w:t>
            </w:r>
            <w:r>
              <w:rPr>
                <w:sz w:val="28"/>
              </w:rPr>
              <w:tab/>
              <w:t>фактов,</w:t>
            </w:r>
            <w:r>
              <w:rPr>
                <w:sz w:val="28"/>
              </w:rPr>
              <w:tab/>
              <w:t>осмысления</w:t>
            </w:r>
            <w:r>
              <w:rPr>
                <w:sz w:val="28"/>
              </w:rPr>
              <w:tab/>
              <w:t>опыта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естественнонаучной</w:t>
            </w:r>
            <w:r>
              <w:rPr>
                <w:sz w:val="28"/>
              </w:rPr>
              <w:tab/>
              <w:t>и</w:t>
            </w:r>
          </w:p>
          <w:p w:rsidR="00E450B8" w:rsidRDefault="004E6572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гуманитарнойобластяхпознания,исследовательскойдеятельности.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4E6572">
      <w:pPr>
        <w:pStyle w:val="a4"/>
        <w:spacing w:before="210"/>
        <w:ind w:firstLine="0"/>
      </w:pPr>
      <w:bookmarkStart w:id="23" w:name="РАЗДЕЛ_2._СОДЕРЖАТЕЛЬНЫЙ"/>
      <w:bookmarkEnd w:id="23"/>
      <w:r>
        <w:rPr>
          <w:color w:val="4F81BC"/>
        </w:rPr>
        <w:t>РАЗДЕЛ2.СОДЕРЖАТЕЛЬНЫЙ</w:t>
      </w:r>
    </w:p>
    <w:p w:rsidR="00E450B8" w:rsidRDefault="004E6572">
      <w:pPr>
        <w:pStyle w:val="a4"/>
        <w:spacing w:before="168" w:line="360" w:lineRule="auto"/>
        <w:ind w:right="269" w:firstLine="0"/>
      </w:pPr>
      <w:r>
        <w:rPr>
          <w:i/>
        </w:rPr>
        <w:t xml:space="preserve">Специфика расположения школы. </w:t>
      </w:r>
      <w:r>
        <w:t>Здание МБОУ «Малобыковская ООШ»находится поадресуБелгородскаяобласть,Белгородскийрайон,селоБессоновка,ул.Партизанская,д.4а</w:t>
      </w:r>
    </w:p>
    <w:p w:rsidR="00E450B8" w:rsidRDefault="004E6572">
      <w:pPr>
        <w:pStyle w:val="a4"/>
        <w:spacing w:line="318" w:lineRule="exact"/>
        <w:ind w:left="676" w:firstLine="0"/>
      </w:pPr>
      <w:r>
        <w:t>Территориальныеособенности.Населенныйпунктс.Бессоновкарасполагаетсяв</w:t>
      </w:r>
    </w:p>
    <w:p w:rsidR="00E450B8" w:rsidRDefault="004E6572">
      <w:pPr>
        <w:pStyle w:val="a4"/>
        <w:spacing w:before="163" w:line="360" w:lineRule="auto"/>
        <w:ind w:right="268" w:firstLine="0"/>
      </w:pPr>
      <w:r>
        <w:t>30километрахотобластногоцентраг.Белгорода.Черезнегопроходятавтомобильныедорогиобластногоирайонногозначения.Образовательноеучреждение располагается в центре села Бессоновка. В непосредственной близостиотшколынаходятсядетскийсад,центркультурногоразвития,детскаяшколаискусств, ФОК «Звездный», поселенческая библиотека. Социально-экономическаясферав микрорайонешколыразвитахорошо.</w:t>
      </w:r>
    </w:p>
    <w:p w:rsidR="00E450B8" w:rsidRDefault="004E6572">
      <w:pPr>
        <w:pStyle w:val="a4"/>
        <w:spacing w:before="2" w:line="360" w:lineRule="auto"/>
        <w:ind w:right="266" w:firstLine="283"/>
      </w:pPr>
      <w:r>
        <w:t>Рассмотрев социальный статус населения микрорайона, можно сделать вывод оего неоднородности: более половины населения от общей численности – это людитрудоспособного возраста,около 1/4 от численности- люди пожилого возраста,существуетполинациональность(русские,украинцы,армяне,азербайджанцы,молдаване, таджики, чуваши, грузины, мордва и др.), Большой процент населениярабочихпрофессий.</w:t>
      </w:r>
    </w:p>
    <w:p w:rsidR="00E450B8" w:rsidRDefault="004E6572">
      <w:pPr>
        <w:pStyle w:val="a4"/>
        <w:spacing w:line="362" w:lineRule="auto"/>
        <w:ind w:right="273" w:firstLine="283"/>
      </w:pPr>
      <w:r>
        <w:t>Всоциальномзаказеродителиставятнапервоеместопланобеспечениесоциальной адаптации, развитие индивидуальных способностей, профессиональноесамоопределение.</w:t>
      </w:r>
    </w:p>
    <w:p w:rsidR="00E450B8" w:rsidRDefault="004E6572">
      <w:pPr>
        <w:pStyle w:val="a4"/>
        <w:spacing w:line="360" w:lineRule="auto"/>
        <w:ind w:right="271" w:firstLine="283"/>
      </w:pPr>
      <w:r>
        <w:t>В школу без ограничений принимаются дети, проживающие в микрорайоне, закоторымшколазакреплена.Дети,зарегистрированныевнемикрорайонашколы,принимаютсяприусловиипостоянногопроживаниянатерриториимикрорайона.</w:t>
      </w:r>
    </w:p>
    <w:p w:rsidR="00E450B8" w:rsidRDefault="004E6572">
      <w:pPr>
        <w:pStyle w:val="a4"/>
        <w:spacing w:line="362" w:lineRule="auto"/>
        <w:ind w:right="278" w:firstLine="283"/>
      </w:pPr>
      <w:r>
        <w:t>Транспортныеподъездыкшколеудобныидоступныдлябезопасногоперемещения учащихся,живущихвдругихнаселенныхпунктахпоселения.</w:t>
      </w:r>
    </w:p>
    <w:p w:rsidR="00E450B8" w:rsidRDefault="004E6572">
      <w:pPr>
        <w:pStyle w:val="a4"/>
        <w:spacing w:line="315" w:lineRule="exact"/>
        <w:ind w:left="676" w:firstLine="0"/>
        <w:sectPr w:rsidR="00E450B8">
          <w:headerReference w:type="default" r:id="rId86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Обучениеведетсяс1по10класспотремуровнямобразования.</w:t>
      </w:r>
    </w:p>
    <w:p w:rsidR="00E450B8" w:rsidRDefault="004E6572">
      <w:pPr>
        <w:pStyle w:val="a4"/>
        <w:spacing w:before="76" w:line="362" w:lineRule="auto"/>
        <w:ind w:right="274" w:firstLine="283"/>
      </w:pPr>
      <w:r>
        <w:lastRenderedPageBreak/>
        <w:t>Форма обучения - очная, индивидуальное обучение на дому. Обучение ведется воднусмену.</w:t>
      </w:r>
    </w:p>
    <w:p w:rsidR="00E450B8" w:rsidRDefault="004E6572">
      <w:pPr>
        <w:pStyle w:val="a4"/>
        <w:spacing w:line="360" w:lineRule="auto"/>
        <w:ind w:right="266" w:firstLine="283"/>
      </w:pPr>
      <w:r>
        <w:t>В школе созданы все необходимые условия для обучения и воспитания детей: всоответствиистребованиямиФГОСобустроеныиоснащеныучебнымоборудованием учебные кабинеты, обеспечены компьютерной техникой и доступомвинтернетчерезподключениеWi-Fiимеется,спортзал,детскаяспортивнаяплощадка.Необходимыемерыдоступностиибезопасностиобеспеченывсоответствии снормативными требованиями.</w:t>
      </w:r>
    </w:p>
    <w:p w:rsidR="00E450B8" w:rsidRDefault="00E450B8">
      <w:pPr>
        <w:pStyle w:val="a4"/>
        <w:spacing w:line="360" w:lineRule="auto"/>
        <w:ind w:right="274" w:firstLine="283"/>
      </w:pPr>
    </w:p>
    <w:p w:rsidR="00E450B8" w:rsidRDefault="004E6572">
      <w:pPr>
        <w:pStyle w:val="a4"/>
        <w:spacing w:line="360" w:lineRule="auto"/>
        <w:ind w:right="279" w:firstLine="283"/>
      </w:pPr>
      <w:r>
        <w:rPr>
          <w:i/>
        </w:rPr>
        <w:t xml:space="preserve">Значимые партнеры школы. </w:t>
      </w:r>
      <w:r>
        <w:t>Это подрядные организации, которые на договорнойоснове обеспечивают охрану и антитеррористическую защищенность здания школы,содержаниеижизнедеятельностьздания,питаниевшкольной столовой.</w:t>
      </w:r>
    </w:p>
    <w:p w:rsidR="00E450B8" w:rsidRDefault="004E6572">
      <w:pPr>
        <w:pStyle w:val="a4"/>
        <w:spacing w:line="360" w:lineRule="auto"/>
        <w:ind w:right="270" w:firstLine="283"/>
      </w:pPr>
      <w:r>
        <w:t>посоциальному статусу,которыйзависитотобщегоблагополучиясемьиилиуровня воспитательного ресурса отдельных родителей присутствуют обучающиеся снеблагополучием,процентдетей,стоящихнаразличныхвидахучетанезначительный.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00"/>
        </w:tabs>
        <w:spacing w:before="4" w:line="360" w:lineRule="auto"/>
        <w:ind w:right="276" w:firstLine="0"/>
        <w:rPr>
          <w:sz w:val="28"/>
        </w:rPr>
      </w:pPr>
      <w:r>
        <w:rPr>
          <w:sz w:val="28"/>
        </w:rPr>
        <w:t>по национальной принадлежности, которая определяется многонациональностьюжителей микрорайона школы. Среди учащихся не большой процент детей разныхнациональностей.</w:t>
      </w:r>
    </w:p>
    <w:p w:rsidR="00E450B8" w:rsidRDefault="004E6572">
      <w:pPr>
        <w:pStyle w:val="a4"/>
        <w:spacing w:before="1" w:line="360" w:lineRule="auto"/>
        <w:ind w:right="267" w:firstLine="283"/>
      </w:pPr>
      <w:r>
        <w:rPr>
          <w:i/>
        </w:rPr>
        <w:t>Источникиположительногоилиотрицательноговлияниянадетей.</w:t>
      </w:r>
      <w:r>
        <w:t>Командаадминистрации-квалифицированные,имеющиедостаточнобольшойуправленческийопытруководители,впедагогическомсоставепреобладаютпедагогисбольшимопытомпедагогическойпрактики.Имеютсямолодыепедагогисдостаточновысокимуровнемтворческойактивностиипрофессиональнойинициативы. В педагогической команде имеются квалифицированные специалисты,необходимые для сопровождения всех категорий обучающихся в школе. Педагоги -основнойисточникположительноговлияниянадетей,грамотноорганизуютобразовательный процесс.</w:t>
      </w:r>
    </w:p>
    <w:p w:rsidR="00E450B8" w:rsidRDefault="004E6572">
      <w:pPr>
        <w:pStyle w:val="a4"/>
        <w:spacing w:line="360" w:lineRule="auto"/>
        <w:ind w:right="269" w:firstLine="283"/>
      </w:pPr>
      <w:r>
        <w:t>Возможныеотрицательныеисточникивлияниянадетей-социальныесети,компьютерныеигры,атакжеотдельныеродителиснизкимвоспитательнымресурсом, неспособные грамотно управлять развитием и организацией досуга своегоребёнка.</w:t>
      </w:r>
    </w:p>
    <w:p w:rsidR="00E450B8" w:rsidRDefault="004E6572">
      <w:pPr>
        <w:spacing w:before="2"/>
        <w:ind w:left="393"/>
        <w:jc w:val="both"/>
        <w:rPr>
          <w:i/>
          <w:sz w:val="28"/>
        </w:rPr>
      </w:pPr>
      <w:r>
        <w:rPr>
          <w:i/>
          <w:sz w:val="28"/>
        </w:rPr>
        <w:lastRenderedPageBreak/>
        <w:t>Оригинальныевоспитательныенаходкишколы.</w:t>
      </w:r>
    </w:p>
    <w:p w:rsidR="00E450B8" w:rsidRDefault="004E6572">
      <w:pPr>
        <w:pStyle w:val="a7"/>
        <w:numPr>
          <w:ilvl w:val="0"/>
          <w:numId w:val="40"/>
        </w:numPr>
        <w:tabs>
          <w:tab w:val="left" w:pos="744"/>
        </w:tabs>
        <w:spacing w:before="158" w:line="360" w:lineRule="auto"/>
        <w:ind w:right="276" w:firstLine="0"/>
        <w:rPr>
          <w:sz w:val="28"/>
        </w:rPr>
      </w:pPr>
      <w:r>
        <w:rPr>
          <w:sz w:val="28"/>
        </w:rPr>
        <w:t>Воспитательные системы класса, разработанные классными руководителями наосновесистемыперсональныхпоручений,целенаправленныхвоспитательныхмероприятий иоценочныхинструментов;</w:t>
      </w:r>
    </w:p>
    <w:p w:rsidR="00E450B8" w:rsidRDefault="004E6572">
      <w:pPr>
        <w:pStyle w:val="a7"/>
        <w:numPr>
          <w:ilvl w:val="0"/>
          <w:numId w:val="40"/>
        </w:numPr>
        <w:tabs>
          <w:tab w:val="left" w:pos="931"/>
        </w:tabs>
        <w:spacing w:before="1" w:line="360" w:lineRule="auto"/>
        <w:ind w:right="276" w:firstLine="0"/>
        <w:rPr>
          <w:sz w:val="28"/>
        </w:rPr>
      </w:pPr>
      <w:r>
        <w:rPr>
          <w:sz w:val="28"/>
        </w:rPr>
        <w:t>Модельсотрудничествасродителямиобучающихся,построеннаянаустановленииконструктивныхотношенийицеленаправленнойорганизациисовместной деятельности по развитию школьного уклада;</w:t>
      </w:r>
    </w:p>
    <w:p w:rsidR="00E450B8" w:rsidRDefault="004E6572">
      <w:pPr>
        <w:pStyle w:val="a7"/>
        <w:numPr>
          <w:ilvl w:val="0"/>
          <w:numId w:val="40"/>
        </w:numPr>
        <w:tabs>
          <w:tab w:val="left" w:pos="1056"/>
        </w:tabs>
        <w:spacing w:before="1" w:line="360" w:lineRule="auto"/>
        <w:ind w:right="275" w:firstLine="0"/>
        <w:rPr>
          <w:sz w:val="28"/>
        </w:rPr>
        <w:sectPr w:rsidR="00E450B8">
          <w:headerReference w:type="default" r:id="rId86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еспечениевысокогопроцентаохватавнеурочнойдеятельностьювсехкатегорийобучающихсязасчетпрофессиональногоресурсапедагоговшколыспривлечениемпедагоговдополнительного образования;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3"/>
        <w:ind w:left="0" w:firstLine="0"/>
        <w:jc w:val="left"/>
        <w:rPr>
          <w:sz w:val="21"/>
        </w:rPr>
      </w:pPr>
    </w:p>
    <w:p w:rsidR="00E450B8" w:rsidRDefault="004E6572">
      <w:pPr>
        <w:spacing w:before="87" w:line="355" w:lineRule="auto"/>
        <w:ind w:left="393" w:right="266" w:firstLine="283"/>
        <w:jc w:val="both"/>
        <w:rPr>
          <w:sz w:val="28"/>
        </w:rPr>
      </w:pPr>
      <w:r>
        <w:rPr>
          <w:i/>
          <w:sz w:val="28"/>
        </w:rPr>
        <w:t>Принципы взаимодействия педагогов, школьников и их родителей</w:t>
      </w:r>
      <w:r>
        <w:rPr>
          <w:sz w:val="28"/>
        </w:rPr>
        <w:t>, на которыхосновываетсяпроцессвоспитаниявМБОУ «Малобыковская ООШ»:</w:t>
      </w:r>
    </w:p>
    <w:p w:rsidR="00E450B8" w:rsidRDefault="004E6572">
      <w:pPr>
        <w:pStyle w:val="a4"/>
        <w:spacing w:before="6" w:line="360" w:lineRule="auto"/>
        <w:ind w:right="270" w:firstLine="283"/>
      </w:pPr>
      <w:r>
        <w:t>− неукоснительное соблюдение законности и прав семьи и ребенка, соблюденияконфиденциальностиинформацииоребенкеисемье,приоритетабезопасностиребенкапри нахождении вобразовательной организации;</w:t>
      </w:r>
    </w:p>
    <w:p w:rsidR="00E450B8" w:rsidRDefault="004E6572">
      <w:pPr>
        <w:pStyle w:val="a4"/>
        <w:spacing w:before="1" w:line="360" w:lineRule="auto"/>
        <w:ind w:right="282" w:firstLine="283"/>
      </w:pPr>
      <w:r>
        <w:t>− ориентир на создание в школе психологически комфортной среды для каждогоребенкаивзрослого,безкоторойневозможноконструктивноевзаимодействиешкольников,педагогов иродителей;</w:t>
      </w:r>
    </w:p>
    <w:p w:rsidR="00E450B8" w:rsidRDefault="004E6572">
      <w:pPr>
        <w:pStyle w:val="a4"/>
        <w:spacing w:line="355" w:lineRule="auto"/>
        <w:ind w:right="280" w:firstLine="283"/>
      </w:pPr>
      <w:r>
        <w:t>− организация основных совместных дел школьников, педагогов и родителей какпредметасовместнойзаботы ивзрослых,идетей;</w:t>
      </w:r>
    </w:p>
    <w:p w:rsidR="00E450B8" w:rsidRDefault="004E6572">
      <w:pPr>
        <w:pStyle w:val="a4"/>
        <w:spacing w:before="6" w:line="362" w:lineRule="auto"/>
        <w:ind w:right="280" w:firstLine="283"/>
      </w:pPr>
      <w:r>
        <w:t>− системность, целесообразность и нешаблонность воспитания как условия егоэффективности.</w:t>
      </w:r>
    </w:p>
    <w:p w:rsidR="00E450B8" w:rsidRDefault="004E6572">
      <w:pPr>
        <w:spacing w:line="315" w:lineRule="exact"/>
        <w:ind w:left="537"/>
        <w:jc w:val="both"/>
        <w:rPr>
          <w:i/>
          <w:sz w:val="28"/>
        </w:rPr>
      </w:pPr>
      <w:r>
        <w:rPr>
          <w:i/>
          <w:sz w:val="28"/>
        </w:rPr>
        <w:t>ОсновныетрадициивоспитаниявМБОУ «Малобыковская ООШ»</w:t>
      </w:r>
    </w:p>
    <w:p w:rsidR="00E450B8" w:rsidRDefault="004E6572">
      <w:pPr>
        <w:pStyle w:val="a4"/>
        <w:spacing w:before="163" w:line="360" w:lineRule="auto"/>
        <w:ind w:right="271" w:firstLine="144"/>
      </w:pPr>
      <w:r>
        <w:t>−стерженьгодовогоциклавоспитательнойработышколы-ключевыеобщешкольныедела,черезкоторыеосуществляетсяинтеграциявоспитательныхусилий педагогов;</w:t>
      </w:r>
    </w:p>
    <w:p w:rsidR="00E450B8" w:rsidRDefault="004E6572">
      <w:pPr>
        <w:pStyle w:val="a4"/>
        <w:spacing w:before="1" w:line="360" w:lineRule="auto"/>
        <w:ind w:right="275" w:firstLine="144"/>
      </w:pPr>
      <w:r>
        <w:t>− важная составляющая каждого ключевого дела и большинства совместных делпедагогов и школьников - коллективная разработка, коллективное планирование,коллективное проведениеи коллективный анализихрезультатов;</w:t>
      </w:r>
    </w:p>
    <w:p w:rsidR="00E450B8" w:rsidRDefault="004E6572">
      <w:pPr>
        <w:pStyle w:val="a4"/>
        <w:spacing w:before="2" w:line="355" w:lineRule="auto"/>
        <w:ind w:right="280" w:firstLine="144"/>
      </w:pPr>
      <w:r>
        <w:t>− условия в школе создаются для обеспечения по мере взросления ребёнка егорастущейроливсовместныхделах(отпассивногонаблюдателядоорганизатора);</w:t>
      </w:r>
    </w:p>
    <w:p w:rsidR="00E450B8" w:rsidRDefault="004E6572">
      <w:pPr>
        <w:pStyle w:val="a4"/>
        <w:spacing w:before="5" w:line="360" w:lineRule="auto"/>
        <w:ind w:right="277" w:firstLine="144"/>
      </w:pPr>
      <w:r>
        <w:t>−педагогишколыориентированынаформированиеколлективовврамкахшкольныхклассов,кружков,студий,секцийииныхдетскихобъединений,наустановлениевнихдоброжелательныхитоварищескихвзаимоотношений;</w:t>
      </w:r>
    </w:p>
    <w:p w:rsidR="00E450B8" w:rsidRDefault="004E6572">
      <w:pPr>
        <w:pStyle w:val="a4"/>
        <w:spacing w:before="1" w:line="360" w:lineRule="auto"/>
        <w:ind w:right="274" w:firstLine="0"/>
        <w:sectPr w:rsidR="00E450B8">
          <w:headerReference w:type="default" r:id="rId86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−впроведенииколлективныхтворческихобщешкольныхделпоощряетсяконструктивное межклассное и межвозрастное взаимодействие школьников, а такжеихсоциальнаяактивность;</w:t>
      </w:r>
    </w:p>
    <w:p w:rsidR="00E450B8" w:rsidRDefault="004E6572">
      <w:pPr>
        <w:pStyle w:val="a4"/>
        <w:spacing w:before="76" w:line="360" w:lineRule="auto"/>
        <w:ind w:right="266" w:firstLine="0"/>
      </w:pPr>
      <w:r>
        <w:lastRenderedPageBreak/>
        <w:t>− ключевая фигура воспитания в школе - классный руководитель, реализующий поотношениюкдетямзащитную,личностноразвивающую,организационную,посредническую(вразрешении конфликтов) функции.</w:t>
      </w:r>
    </w:p>
    <w:p w:rsidR="00E450B8" w:rsidRDefault="004E6572">
      <w:pPr>
        <w:pStyle w:val="a7"/>
        <w:numPr>
          <w:ilvl w:val="1"/>
          <w:numId w:val="39"/>
        </w:numPr>
        <w:tabs>
          <w:tab w:val="left" w:pos="888"/>
        </w:tabs>
        <w:spacing w:before="199"/>
        <w:ind w:hanging="495"/>
        <w:rPr>
          <w:sz w:val="28"/>
        </w:rPr>
      </w:pPr>
      <w:bookmarkStart w:id="24" w:name="2.2._Виды,_формы_и_содержание_воспитател"/>
      <w:bookmarkEnd w:id="24"/>
      <w:r>
        <w:rPr>
          <w:color w:val="4F81BC"/>
          <w:sz w:val="28"/>
        </w:rPr>
        <w:t>Виды,формыисодержаниевоспитательнойдеятельности</w:t>
      </w:r>
    </w:p>
    <w:p w:rsidR="00E450B8" w:rsidRDefault="004E6572">
      <w:pPr>
        <w:pStyle w:val="a4"/>
        <w:spacing w:before="162" w:line="362" w:lineRule="auto"/>
        <w:ind w:right="269" w:firstLine="283"/>
      </w:pPr>
      <w:r>
        <w:t>Практическаяреализацияцелиизадачвоспитанияосуществляетсяврамкахследующихнаправленийвоспитательнойработышколы.Каждоеизнихпредставлено в соответствующеммодуле.</w:t>
      </w:r>
    </w:p>
    <w:p w:rsidR="00E450B8" w:rsidRDefault="004E6572">
      <w:pPr>
        <w:pStyle w:val="Heading1"/>
        <w:spacing w:line="318" w:lineRule="exact"/>
      </w:pPr>
      <w:r>
        <w:t>Инвариативныемодули</w:t>
      </w:r>
    </w:p>
    <w:p w:rsidR="00E450B8" w:rsidRDefault="00E450B8">
      <w:pPr>
        <w:pStyle w:val="a4"/>
        <w:spacing w:before="10"/>
        <w:ind w:left="0" w:firstLine="0"/>
        <w:jc w:val="left"/>
        <w:rPr>
          <w:b/>
          <w:sz w:val="30"/>
        </w:rPr>
      </w:pPr>
    </w:p>
    <w:p w:rsidR="00E450B8" w:rsidRDefault="004E6572">
      <w:pPr>
        <w:pStyle w:val="a4"/>
        <w:ind w:firstLine="0"/>
      </w:pPr>
      <w:bookmarkStart w:id="25" w:name="Модуль_«Основные_школьные_дела»"/>
      <w:bookmarkEnd w:id="25"/>
      <w:r>
        <w:rPr>
          <w:color w:val="4F81BC"/>
        </w:rPr>
        <w:t>Модуль«Основныешкольныедела»</w:t>
      </w:r>
    </w:p>
    <w:p w:rsidR="00E450B8" w:rsidRDefault="004E6572">
      <w:pPr>
        <w:pStyle w:val="a4"/>
        <w:spacing w:before="164" w:line="360" w:lineRule="auto"/>
        <w:ind w:right="273" w:firstLine="283"/>
      </w:pPr>
      <w:r>
        <w:t>Ключевоедело–этоглавныетрадиционныеобщешкольныедела,вкоторыхпринимает участие большая часть школьников и которые обязательно планируются,готовятся, проводятся и анализируются совестно педагогами и детьми. Это не наборкалендарныхпраздников,отмечаемыхвшколе,акомплексколлективныхтворческихдел,интересныхизначимыхдляшкольников,объединяющихихвместес педагогами в единый коллектив.Коллективные творческие дела обеспечиваютвключенностьвнихбольшогочисладетейивзрослых,способствуютинтенсификации их общения, ставят их в ответственную позицию к происходящемувшколе.</w:t>
      </w:r>
    </w:p>
    <w:p w:rsidR="00E450B8" w:rsidRDefault="004E6572">
      <w:pPr>
        <w:pStyle w:val="a4"/>
        <w:spacing w:before="3" w:line="355" w:lineRule="auto"/>
        <w:ind w:right="269" w:firstLine="283"/>
      </w:pPr>
      <w:r>
        <w:t>Дляэтоговобразовательнойорганизациииспользуютсяследующиеформыработы.</w:t>
      </w:r>
    </w:p>
    <w:p w:rsidR="00E450B8" w:rsidRDefault="004E6572">
      <w:pPr>
        <w:pStyle w:val="Heading1"/>
        <w:spacing w:before="10"/>
      </w:pPr>
      <w:r>
        <w:t>Навнешкольномуровне: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88"/>
        </w:tabs>
        <w:spacing w:before="158" w:line="360" w:lineRule="auto"/>
        <w:ind w:right="269" w:firstLine="283"/>
        <w:rPr>
          <w:sz w:val="28"/>
        </w:rPr>
      </w:pPr>
      <w:r>
        <w:rPr>
          <w:sz w:val="28"/>
        </w:rPr>
        <w:t>социальные проекты – ежегодные совместно разрабатываемые и реализуемыешкольникамиипедагогамикомплексыдел(благотворительной,экологической,патриотической,трудовойнаправленности),ориентированныенапреобразованиеокружающего школусоциума.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07"/>
        </w:tabs>
        <w:spacing w:line="360" w:lineRule="auto"/>
        <w:ind w:right="272" w:firstLine="283"/>
        <w:rPr>
          <w:sz w:val="28"/>
        </w:rPr>
        <w:sectPr w:rsidR="00E450B8">
          <w:headerReference w:type="default" r:id="rId86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площадки для дискуссий– организуемый комплекс открытых площадок длядискуссий(детских,педагогических,родительских,совместных),накоторыеприглашаютсяпредставителидругихшкол,представителивласти,общественности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иврамкахкоторыхобсуждаютсянасущныеповеденческие,нравственные,социальные,проблемы,касающиесяжизни школы,села,страны.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74"/>
        </w:tabs>
        <w:spacing w:line="360" w:lineRule="auto"/>
        <w:ind w:right="278" w:firstLine="283"/>
        <w:rPr>
          <w:sz w:val="28"/>
        </w:rPr>
      </w:pPr>
      <w:r>
        <w:rPr>
          <w:sz w:val="28"/>
        </w:rPr>
        <w:t>участие в проводимых для жителей села и организуемые совместно с семьямиучащихся спортивные состязания, праздники, фестивали, представления, которыеоткрываютвозможностидлятворческойсамореализациишкольниковивключаютихв деятельную заботуобокружающих.</w:t>
      </w:r>
    </w:p>
    <w:p w:rsidR="00E450B8" w:rsidRDefault="004E6572">
      <w:pPr>
        <w:pStyle w:val="Heading1"/>
        <w:spacing w:before="1"/>
      </w:pPr>
      <w:r>
        <w:t>Нашкольномуровне: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1210"/>
        </w:tabs>
        <w:spacing w:before="158" w:line="360" w:lineRule="auto"/>
        <w:ind w:right="275" w:firstLine="283"/>
        <w:rPr>
          <w:sz w:val="28"/>
        </w:rPr>
      </w:pPr>
      <w:r>
        <w:rPr>
          <w:sz w:val="28"/>
        </w:rPr>
        <w:t>общешкольныепраздники–ежегоднопроводимыетворческие(театрализованные,музыкальные,литературныеит.п.)дела,связанныесозначимыми для детей и педагогов знаменательными датами и в которых участвуютвсеклассышколы.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98"/>
        </w:tabs>
        <w:spacing w:line="320" w:lineRule="exact"/>
        <w:ind w:left="897" w:hanging="222"/>
        <w:rPr>
          <w:sz w:val="28"/>
        </w:rPr>
      </w:pPr>
      <w:r>
        <w:rPr>
          <w:sz w:val="28"/>
        </w:rPr>
        <w:t>торжественныеритуалыпосвящения,связанныесприемомучащихсявДОО</w:t>
      </w:r>
    </w:p>
    <w:p w:rsidR="00E450B8" w:rsidRDefault="004E6572">
      <w:pPr>
        <w:pStyle w:val="a4"/>
        <w:spacing w:before="163" w:line="360" w:lineRule="auto"/>
        <w:ind w:right="272" w:firstLine="0"/>
      </w:pPr>
      <w:r>
        <w:t>«Радуга»,переходомучащихсянаследующуюступеньобразования,символизирующиеприобретениеиминовыхсоциальныхстатусоввшколеиразвивающиешкольную идентичностьдетей.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84"/>
        </w:tabs>
        <w:spacing w:line="360" w:lineRule="auto"/>
        <w:ind w:right="272" w:firstLine="283"/>
        <w:rPr>
          <w:sz w:val="28"/>
        </w:rPr>
      </w:pPr>
      <w:r>
        <w:rPr>
          <w:sz w:val="28"/>
        </w:rPr>
        <w:t>капустники-театрализованныевыступленияпедагоговишкольниковсэлементами доброго юмора, пародий, импровизаций на темы жизни школьников иучителей. Они создают в школе атмосферу творчества и неформального общения,способствуютсплочениюдетского,педагогическогоиродительскогосообществшколы.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12"/>
        </w:tabs>
        <w:spacing w:before="2" w:line="360" w:lineRule="auto"/>
        <w:ind w:right="272" w:firstLine="283"/>
        <w:rPr>
          <w:sz w:val="28"/>
        </w:rPr>
      </w:pPr>
      <w:r>
        <w:rPr>
          <w:sz w:val="28"/>
        </w:rPr>
        <w:t>церемониинаграждения(поитогам года, учебных четвертей)школьниковипедагогов за активное участие в жизни школы, защиту чести школы в конкурсах,соревнованиях,олимпиадах,значительныйвкладвразвитиешколы.Этоспособствуетпоощрениюсоциальнойактивностидетей,развитиюпозитивныхмежличностных отношений между педагогами и воспитанниками, формированиючувствадоверияи уважениядругкдругу.</w:t>
      </w:r>
    </w:p>
    <w:p w:rsidR="00E450B8" w:rsidRDefault="004E6572">
      <w:pPr>
        <w:pStyle w:val="Heading1"/>
        <w:spacing w:before="2"/>
        <w:ind w:left="676"/>
      </w:pPr>
      <w:r>
        <w:t>Науровнеклассов: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03"/>
        </w:tabs>
        <w:spacing w:before="158" w:line="360" w:lineRule="auto"/>
        <w:ind w:right="276" w:firstLine="283"/>
        <w:rPr>
          <w:sz w:val="28"/>
        </w:rPr>
        <w:sectPr w:rsidR="00E450B8">
          <w:headerReference w:type="default" r:id="rId86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выбор и делегирование представителей классов в общешкольные советы дел,ответственныхзаподготовкуобщешкольныхколлективныхтворческихдел;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1013"/>
        </w:tabs>
        <w:spacing w:before="76" w:line="362" w:lineRule="auto"/>
        <w:ind w:right="276" w:firstLine="283"/>
        <w:rPr>
          <w:sz w:val="28"/>
        </w:rPr>
      </w:pPr>
      <w:r>
        <w:rPr>
          <w:sz w:val="28"/>
        </w:rPr>
        <w:lastRenderedPageBreak/>
        <w:t>участиешкольныхклассоввреализацииобщешкольныхколлективныхтворческихдел;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1249"/>
        </w:tabs>
        <w:spacing w:line="362" w:lineRule="auto"/>
        <w:ind w:right="278" w:firstLine="355"/>
        <w:rPr>
          <w:sz w:val="28"/>
        </w:rPr>
      </w:pPr>
      <w:r>
        <w:rPr>
          <w:sz w:val="28"/>
        </w:rPr>
        <w:t>проведениеврамкахклассаитоговогоанализадетьмиобщешкольныхколлективных творческих дел, участие представителей классов в итоговом анализепроведенныхделнауровнеобщешкольныхсоветов дела.</w:t>
      </w:r>
    </w:p>
    <w:p w:rsidR="00E450B8" w:rsidRDefault="004E6572">
      <w:pPr>
        <w:pStyle w:val="Heading1"/>
        <w:spacing w:line="318" w:lineRule="exact"/>
        <w:ind w:left="676"/>
      </w:pPr>
      <w:r>
        <w:t>Наиндивидуальномуровне: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79"/>
        </w:tabs>
        <w:spacing w:before="151" w:line="360" w:lineRule="auto"/>
        <w:ind w:right="272" w:firstLine="283"/>
        <w:rPr>
          <w:sz w:val="28"/>
        </w:rPr>
      </w:pPr>
      <w:r>
        <w:rPr>
          <w:sz w:val="28"/>
        </w:rPr>
        <w:t>вовлечение по возможности каждого ребенка в коллективные творческие делашколыводнойизвозможныхдлянихролей:сценаристов,постановщиков,исполнителей, ведущих, декораторов, музыкальных редакторов, корреспондентов,ответственныхзакостюмыиоборудование,ответственныхзаприглашениеивстречугостейит.п.);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27"/>
        </w:tabs>
        <w:spacing w:line="362" w:lineRule="auto"/>
        <w:ind w:right="281" w:firstLine="283"/>
        <w:rPr>
          <w:sz w:val="28"/>
        </w:rPr>
      </w:pPr>
      <w:r>
        <w:rPr>
          <w:sz w:val="28"/>
        </w:rPr>
        <w:t>индивидуальнаяпомощьребенку(принеобходимости)восвоениинавыковподготовки,проведенияианализаключевыхдел;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31"/>
        </w:tabs>
        <w:spacing w:line="360" w:lineRule="auto"/>
        <w:ind w:right="275" w:firstLine="283"/>
        <w:rPr>
          <w:sz w:val="28"/>
        </w:rPr>
      </w:pPr>
      <w:r>
        <w:rPr>
          <w:sz w:val="28"/>
        </w:rPr>
        <w:t>наблюдениезаповедениемребенкавситуацияхподготовки,проведенияианализаколлективныхтворческихдел,заегоотношениямисосверстниками,старшимиимладшимишкольниками,с педагогамиидругимивзрослыми;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40"/>
        </w:tabs>
        <w:ind w:left="839" w:hanging="164"/>
        <w:rPr>
          <w:sz w:val="28"/>
        </w:rPr>
      </w:pPr>
      <w:r>
        <w:rPr>
          <w:sz w:val="28"/>
        </w:rPr>
        <w:t>принеобходимостикоррекцияповеденияребенкачерезчастныебеседыс</w:t>
      </w:r>
    </w:p>
    <w:p w:rsidR="00E450B8" w:rsidRDefault="004E6572">
      <w:pPr>
        <w:pStyle w:val="a4"/>
        <w:spacing w:before="157" w:line="360" w:lineRule="auto"/>
        <w:ind w:right="279" w:firstLine="0"/>
      </w:pPr>
      <w:r>
        <w:t>ним, через включение его в совместную работу с другими детьми, которые могли быстатьхорошимпримеромдляребенка,черезпредложениевзятьвследующемключевомделенасебярольответственногозатотилиинойфрагментобщейработы.</w:t>
      </w:r>
    </w:p>
    <w:p w:rsidR="00E450B8" w:rsidRDefault="004E6572">
      <w:pPr>
        <w:pStyle w:val="a4"/>
        <w:spacing w:before="195"/>
        <w:ind w:firstLine="0"/>
      </w:pPr>
      <w:bookmarkStart w:id="26" w:name="Модуль_«Классное_руководство»"/>
      <w:bookmarkEnd w:id="26"/>
      <w:r>
        <w:rPr>
          <w:color w:val="4F81BC"/>
        </w:rPr>
        <w:t>Модуль«Классноеруководство»</w:t>
      </w:r>
    </w:p>
    <w:p w:rsidR="00E450B8" w:rsidRDefault="004E6572">
      <w:pPr>
        <w:pStyle w:val="a4"/>
        <w:spacing w:before="163" w:line="360" w:lineRule="auto"/>
        <w:ind w:right="277" w:firstLine="283"/>
      </w:pPr>
      <w:r>
        <w:t>Осуществляя работу с классом, педагог организует работу с коллективом класса;индивидуальную работу с учащимися вверенного ему класса; работу с учителями,преподающими в данном классе; работу с родителями учащихся или их законнымипредставителями</w:t>
      </w:r>
    </w:p>
    <w:p w:rsidR="00E450B8" w:rsidRDefault="004E6572">
      <w:pPr>
        <w:pStyle w:val="Heading1"/>
        <w:spacing w:before="3"/>
        <w:ind w:left="676"/>
        <w:rPr>
          <w:b w:val="0"/>
        </w:rPr>
      </w:pPr>
      <w:r>
        <w:t>Работасклассным коллективом</w:t>
      </w:r>
      <w:r>
        <w:rPr>
          <w:b w:val="0"/>
        </w:rPr>
        <w:t>: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69"/>
        </w:tabs>
        <w:spacing w:before="164" w:line="355" w:lineRule="auto"/>
        <w:ind w:right="284" w:firstLine="283"/>
        <w:rPr>
          <w:sz w:val="28"/>
        </w:rPr>
        <w:sectPr w:rsidR="00E450B8">
          <w:headerReference w:type="default" r:id="rId86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инициирование и поддержка участия класса в общешкольных ключевых делах,оказаниенеобходимойпомощидетям вихподготовке,проведенииианализе;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84"/>
          <w:tab w:val="left" w:pos="5120"/>
          <w:tab w:val="left" w:pos="9178"/>
        </w:tabs>
        <w:spacing w:before="76" w:line="360" w:lineRule="auto"/>
        <w:ind w:right="268" w:firstLine="283"/>
        <w:rPr>
          <w:sz w:val="28"/>
        </w:rPr>
      </w:pPr>
      <w:r>
        <w:rPr>
          <w:sz w:val="28"/>
        </w:rPr>
        <w:lastRenderedPageBreak/>
        <w:t>организацияинтересныхиполезныхдляличностногоразвитияребенкасовместных дел сучащимися вверенного ему класса (познавательной, трудовой,спортивно-оздоровительной,</w:t>
      </w:r>
      <w:r>
        <w:rPr>
          <w:sz w:val="28"/>
        </w:rPr>
        <w:tab/>
        <w:t>духовно-нравственной,</w:t>
      </w:r>
      <w:r>
        <w:rPr>
          <w:sz w:val="28"/>
        </w:rPr>
        <w:tab/>
      </w:r>
      <w:r>
        <w:rPr>
          <w:spacing w:val="-1"/>
          <w:sz w:val="28"/>
        </w:rPr>
        <w:t>творческой,</w:t>
      </w:r>
      <w:r>
        <w:rPr>
          <w:sz w:val="28"/>
        </w:rPr>
        <w:t>профориентационной направленности), позволяющие с одной стороны, – вовлечь вних детей с самыми разными потребностями и тем самым дать им возможностьсамореализоватьсявних,асдругой,–установитьиупрочитьдоверительныеотношениясучащимисякласса,статьдлянихзначимымвзрослым,задающимобразцыповеденияв обществе.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50"/>
        </w:tabs>
        <w:spacing w:before="2" w:line="360" w:lineRule="auto"/>
        <w:ind w:right="272" w:firstLine="283"/>
        <w:rPr>
          <w:sz w:val="28"/>
        </w:rPr>
      </w:pPr>
      <w:r>
        <w:rPr>
          <w:sz w:val="28"/>
        </w:rPr>
        <w:t>проведение классных часов как часов плодотворного и доверительного общенияпедагогаишкольников,основанныхнапринципахуважительногоотношениякличностиребенка,поддержкиактивнойпозициикаждогоребенкавбеседе,предоставленияшкольникамвозможностиобсужденияипринятиярешенийпообсуждаемойпроблеме,создания благоприятной средыдляобщения.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94"/>
        </w:tabs>
        <w:spacing w:line="360" w:lineRule="auto"/>
        <w:ind w:right="270" w:firstLine="283"/>
        <w:rPr>
          <w:sz w:val="28"/>
        </w:rPr>
      </w:pPr>
      <w:r>
        <w:rPr>
          <w:sz w:val="28"/>
        </w:rPr>
        <w:t>сплочениеколлективаклассачерез:игрыитренингинасплочениеикомандообразование; однодневные походы и экскурсии, организуемые класснымируководителямииродителями;регулярныевнутриклассные«огоньки»ивечера,дающие каждому школьнику возможность рефлексии собственного участия в жизникласса.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46"/>
        </w:tabs>
        <w:spacing w:line="362" w:lineRule="auto"/>
        <w:ind w:right="279" w:firstLine="283"/>
        <w:rPr>
          <w:sz w:val="28"/>
        </w:rPr>
      </w:pPr>
      <w:r>
        <w:rPr>
          <w:sz w:val="28"/>
        </w:rPr>
        <w:t>выработкасовместносошкольникамизаконовкласса,помогающихдетямосвоитьнормыиправилаобщения,которым онидолжныследоватьвшколе.</w:t>
      </w:r>
    </w:p>
    <w:p w:rsidR="00E450B8" w:rsidRDefault="004E6572">
      <w:pPr>
        <w:pStyle w:val="Heading1"/>
        <w:spacing w:before="3"/>
        <w:ind w:left="676"/>
      </w:pPr>
      <w:r>
        <w:t>Индивидуальнаяработасучащимися: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1052"/>
        </w:tabs>
        <w:spacing w:before="153" w:line="360" w:lineRule="auto"/>
        <w:ind w:right="277" w:firstLine="283"/>
        <w:rPr>
          <w:sz w:val="28"/>
        </w:rPr>
      </w:pPr>
      <w:r>
        <w:rPr>
          <w:sz w:val="28"/>
        </w:rPr>
        <w:t>изучениеособенностейличностногоразвитияучащихсяклассачерезнаблюдение за поведением школьников в их повседневной жизни, в специальносоздаваемыхпедагогическихситуациях,виграх,погружающихребенкавмирчеловеческихотношений,ворганизуемыхпедагогомбеседахпотемилиинымнравственнымпроблемам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1013"/>
        </w:tabs>
        <w:spacing w:line="362" w:lineRule="auto"/>
        <w:ind w:right="275" w:firstLine="283"/>
        <w:rPr>
          <w:sz w:val="28"/>
        </w:rPr>
        <w:sectPr w:rsidR="00E450B8">
          <w:headerReference w:type="default" r:id="rId86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оддержкаребенкаврешенииважныхдлянегожизненныхпроблем(налаживаниевзаимоотношенийсодноклассникамиилиучителями,выборпрофессии,вузаидальнейшеготрудоустройства,успеваемостьит.п.),когдакаждая</w:t>
      </w:r>
    </w:p>
    <w:p w:rsidR="00E450B8" w:rsidRDefault="004E6572">
      <w:pPr>
        <w:pStyle w:val="a4"/>
        <w:spacing w:before="76" w:line="362" w:lineRule="auto"/>
        <w:ind w:right="282" w:firstLine="0"/>
      </w:pPr>
      <w:r>
        <w:lastRenderedPageBreak/>
        <w:t>проблематрансформируетсякласснымруководителемвзадачудляшкольника,которуюонисовместно стараютсярешить.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03"/>
        </w:tabs>
        <w:spacing w:line="362" w:lineRule="auto"/>
        <w:ind w:right="275" w:firstLine="283"/>
        <w:rPr>
          <w:sz w:val="28"/>
        </w:rPr>
      </w:pPr>
      <w:r>
        <w:rPr>
          <w:sz w:val="28"/>
        </w:rPr>
        <w:t>индивидуальная работа со школьниками класса, направленная на заполнениеимиличныхпортфолио,вкоторыхдетификсируютсвоиучебные,творческие,спортивные,личностныедостижения.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64"/>
        </w:tabs>
        <w:spacing w:line="362" w:lineRule="auto"/>
        <w:ind w:right="278" w:firstLine="283"/>
        <w:rPr>
          <w:sz w:val="28"/>
        </w:rPr>
      </w:pPr>
      <w:r>
        <w:rPr>
          <w:sz w:val="28"/>
        </w:rPr>
        <w:t>коррекция поведения ребенка через частные беседы с ним, его родителями илизаконнымипредставителями,сдругимиучащимисякласса;черезвключениевпроводимыешкольнымпсихологомтренингиобщения;</w:t>
      </w:r>
    </w:p>
    <w:p w:rsidR="00E450B8" w:rsidRDefault="004E6572">
      <w:pPr>
        <w:pStyle w:val="a4"/>
        <w:spacing w:line="313" w:lineRule="exact"/>
        <w:ind w:firstLine="0"/>
      </w:pPr>
      <w:r>
        <w:t>черезпредложениевзятьнасебяответственностьзатоилииноепоручениевклассе.</w:t>
      </w:r>
    </w:p>
    <w:p w:rsidR="00E450B8" w:rsidRDefault="004E6572">
      <w:pPr>
        <w:pStyle w:val="Heading1"/>
        <w:spacing w:before="152"/>
        <w:ind w:left="676"/>
      </w:pPr>
      <w:r>
        <w:t>Работасучителями,преподающимивклассе: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59"/>
        </w:tabs>
        <w:spacing w:before="154" w:line="360" w:lineRule="auto"/>
        <w:ind w:right="269" w:firstLine="283"/>
        <w:rPr>
          <w:sz w:val="28"/>
        </w:rPr>
      </w:pPr>
      <w:r>
        <w:rPr>
          <w:sz w:val="28"/>
        </w:rPr>
        <w:t>регулярные консультации классного руководителя с учителями-предметниками,направленныенаформированиеединствамненийитребованийпедагоговпоключевымвопросамвоспитания,напредупреждениеиразрешениеконфликтовмежду учителямииучащимися;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93"/>
        </w:tabs>
        <w:spacing w:before="3" w:line="355" w:lineRule="auto"/>
        <w:ind w:right="276" w:firstLine="283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 проблемклассаи интеграциювоспитательныхвлияний нашкольников;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869"/>
        </w:tabs>
        <w:spacing w:before="5" w:line="360" w:lineRule="auto"/>
        <w:ind w:right="278" w:firstLine="283"/>
        <w:rPr>
          <w:sz w:val="28"/>
        </w:rPr>
      </w:pPr>
      <w:r>
        <w:rPr>
          <w:sz w:val="28"/>
        </w:rPr>
        <w:t>привлечение учителей к участию во внутриклассных делах, дающих педагогамвозможностьлучшеузнаватьипониматьсвоихучеников,увидевихвиной,отличной отучебной,обстановке;</w:t>
      </w:r>
    </w:p>
    <w:p w:rsidR="00E450B8" w:rsidRDefault="004E6572">
      <w:pPr>
        <w:pStyle w:val="a7"/>
        <w:numPr>
          <w:ilvl w:val="0"/>
          <w:numId w:val="38"/>
        </w:numPr>
        <w:tabs>
          <w:tab w:val="left" w:pos="979"/>
        </w:tabs>
        <w:spacing w:before="1" w:line="362" w:lineRule="auto"/>
        <w:ind w:right="269" w:firstLine="283"/>
        <w:rPr>
          <w:sz w:val="28"/>
        </w:rPr>
      </w:pPr>
      <w:r>
        <w:rPr>
          <w:sz w:val="28"/>
        </w:rPr>
        <w:t>привлечениеучителейкучастиювродительскихсобранияхклассадляобъединения усилийвделеобученияи воспитаниядетей.</w:t>
      </w:r>
    </w:p>
    <w:p w:rsidR="00E450B8" w:rsidRDefault="004E6572">
      <w:pPr>
        <w:pStyle w:val="Heading1"/>
        <w:spacing w:line="320" w:lineRule="exact"/>
        <w:ind w:left="676"/>
      </w:pPr>
      <w:r>
        <w:t>Работасродителямиучащихсяилиихзаконнымипредставителями: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840"/>
        </w:tabs>
        <w:spacing w:before="158" w:line="355" w:lineRule="auto"/>
        <w:ind w:right="278" w:firstLine="216"/>
        <w:rPr>
          <w:sz w:val="28"/>
        </w:rPr>
      </w:pPr>
      <w:r>
        <w:rPr>
          <w:sz w:val="28"/>
        </w:rPr>
        <w:t>регулярное информирование родителей о школьных успехах и проблемах ихдетей,ожизниклассавцелом;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1047"/>
        </w:tabs>
        <w:spacing w:before="6" w:line="360" w:lineRule="auto"/>
        <w:ind w:right="268" w:firstLine="283"/>
        <w:rPr>
          <w:sz w:val="28"/>
        </w:rPr>
      </w:pPr>
      <w:r>
        <w:rPr>
          <w:sz w:val="28"/>
        </w:rPr>
        <w:t>помощьродителямшкольниковилиихзаконнымпредставителямврегулированииотношениймеждуними,администрациейшколыиучителями-предметниками;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955"/>
        </w:tabs>
        <w:spacing w:before="1" w:line="362" w:lineRule="auto"/>
        <w:ind w:right="280" w:firstLine="283"/>
        <w:rPr>
          <w:sz w:val="28"/>
        </w:rPr>
        <w:sectPr w:rsidR="00E450B8">
          <w:headerReference w:type="default" r:id="rId86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организацияродительскихсобраний,происходящихврежимеобсуждениянаиболееострыхпроблемобученияи воспитанияшкольников;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840"/>
        </w:tabs>
        <w:spacing w:before="76" w:line="360" w:lineRule="auto"/>
        <w:ind w:right="276" w:firstLine="283"/>
        <w:rPr>
          <w:sz w:val="28"/>
        </w:rPr>
      </w:pPr>
      <w:r>
        <w:rPr>
          <w:sz w:val="28"/>
        </w:rPr>
        <w:lastRenderedPageBreak/>
        <w:t>созданиеиорганизацияработыродительскихкомитетовклассов,участвующихвуправленииобразовательнойорганизациейирешениивопросоввоспитанияиобученияихдетей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840"/>
        </w:tabs>
        <w:spacing w:before="2"/>
        <w:ind w:left="839" w:hanging="164"/>
        <w:rPr>
          <w:sz w:val="28"/>
        </w:rPr>
      </w:pPr>
      <w:r>
        <w:rPr>
          <w:sz w:val="28"/>
        </w:rPr>
        <w:t>привлечениечленовсемейшкольниковкорганизацииипроведениюделкласса;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912"/>
        </w:tabs>
        <w:spacing w:before="163" w:line="355" w:lineRule="auto"/>
        <w:ind w:right="282" w:firstLine="283"/>
        <w:rPr>
          <w:sz w:val="28"/>
        </w:rPr>
      </w:pPr>
      <w:r>
        <w:rPr>
          <w:sz w:val="28"/>
        </w:rPr>
        <w:t>организациянабазеклассасемейных праздников,конкурсов,соревнований,направленныхнасплочениесемьии школы.</w:t>
      </w:r>
    </w:p>
    <w:p w:rsidR="00E450B8" w:rsidRDefault="004E6572">
      <w:pPr>
        <w:pStyle w:val="a4"/>
        <w:spacing w:before="202"/>
        <w:ind w:firstLine="0"/>
      </w:pPr>
      <w:bookmarkStart w:id="27" w:name="Модуль_«Урочная_деятельность»"/>
      <w:bookmarkEnd w:id="27"/>
      <w:r>
        <w:rPr>
          <w:color w:val="4F81BC"/>
        </w:rPr>
        <w:t>Модуль«Урочнаядеятельность»</w:t>
      </w:r>
    </w:p>
    <w:p w:rsidR="00E450B8" w:rsidRDefault="004E6572">
      <w:pPr>
        <w:pStyle w:val="a4"/>
        <w:spacing w:before="163" w:line="362" w:lineRule="auto"/>
        <w:ind w:right="279" w:firstLine="283"/>
      </w:pPr>
      <w:r>
        <w:t>Реализацияшкольнымипедагогамивоспитательногопотенциалаурокапредполагаетследующее: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927"/>
        </w:tabs>
        <w:spacing w:line="360" w:lineRule="auto"/>
        <w:ind w:right="278" w:firstLine="283"/>
        <w:rPr>
          <w:sz w:val="28"/>
        </w:rPr>
      </w:pPr>
      <w:r>
        <w:rPr>
          <w:sz w:val="28"/>
        </w:rPr>
        <w:t>установлениедоверительныхотношениймеждуучителемиегоучениками,способствующихпозитивномувосприятиюучащимисятребованийипросьбучителя,привлечениюихвниманиякобсуждаемойнаурокеинформации,активизации ихпознавательнойдеятельности;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869"/>
        </w:tabs>
        <w:spacing w:line="360" w:lineRule="auto"/>
        <w:ind w:right="273" w:firstLine="283"/>
        <w:rPr>
          <w:sz w:val="28"/>
        </w:rPr>
      </w:pPr>
      <w:r>
        <w:rPr>
          <w:sz w:val="28"/>
        </w:rPr>
        <w:t>побуждение школьников соблюдать на уроке общепринятые нормы поведения,правилаобщениясостаршими(учителями)исверстниками(школьниками),принципы учебной дисциплины исамоорганизации;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845"/>
        </w:tabs>
        <w:spacing w:line="360" w:lineRule="auto"/>
        <w:ind w:right="276" w:firstLine="283"/>
        <w:rPr>
          <w:sz w:val="28"/>
        </w:rPr>
      </w:pPr>
      <w:r>
        <w:rPr>
          <w:sz w:val="28"/>
        </w:rPr>
        <w:t>привлечение внимания школьников к ценностному аспекту изучаемых на урокахявлений,организацияихработысполучаемойнаурокесоциальнозначимойинформацией–инициированиеееобсуждения,высказыванияучащимисясвоегомненияпо ееповоду,выработки своегок ней отношения;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907"/>
        </w:tabs>
        <w:spacing w:line="360" w:lineRule="auto"/>
        <w:ind w:right="267" w:firstLine="283"/>
        <w:rPr>
          <w:sz w:val="28"/>
        </w:rPr>
      </w:pPr>
      <w:r>
        <w:rPr>
          <w:sz w:val="28"/>
        </w:rPr>
        <w:t>использование воспитательных возможностей содержания учебного предметачерездемонстрациюдетямпримеровответственного,гражданскогоповедения,проявлениячеловеколюбияидобросердечности,черезподборсоответствующихтекстов для чтения, задач для решения, проблемных ситуаций для обсуждения вклассе;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850"/>
        </w:tabs>
        <w:spacing w:line="360" w:lineRule="auto"/>
        <w:ind w:right="270" w:firstLine="283"/>
        <w:rPr>
          <w:sz w:val="28"/>
        </w:rPr>
        <w:sectPr w:rsidR="00E450B8">
          <w:headerReference w:type="default" r:id="rId87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применение на уроке интерактивных форм работы учащихся: интеллектуальныхигр,стимулирующихпознавательнуюмотивациюшкольников;дидактическоготеатра, где полученные на уроке знания обыгрываются в театральных постановках;дискуссий,которыедаютучащимсявозможностьприобрестиопытведения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конструктивногодиалога;групповойработыилиработывпарах,которыеучатшкольниковкомандной работе и взаимодействиюсдругими детьми;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850"/>
        </w:tabs>
        <w:spacing w:line="362" w:lineRule="auto"/>
        <w:ind w:right="272" w:firstLine="283"/>
        <w:rPr>
          <w:sz w:val="28"/>
        </w:rPr>
      </w:pPr>
      <w:r>
        <w:rPr>
          <w:sz w:val="28"/>
        </w:rPr>
        <w:t>включение в урок игровых процедур, которые помогают поддержать мотивациюдетей к получению знаний, налаживанию позитивных межличностных отношений вклассе, помогаютустановлениюдоброжелательнойатмосферывовремя урока;</w:t>
      </w:r>
    </w:p>
    <w:p w:rsidR="00E450B8" w:rsidRDefault="004E6572">
      <w:pPr>
        <w:pStyle w:val="a7"/>
        <w:numPr>
          <w:ilvl w:val="2"/>
          <w:numId w:val="39"/>
        </w:numPr>
        <w:tabs>
          <w:tab w:val="left" w:pos="922"/>
        </w:tabs>
        <w:spacing w:line="360" w:lineRule="auto"/>
        <w:ind w:right="275" w:firstLine="283"/>
        <w:rPr>
          <w:sz w:val="28"/>
        </w:rPr>
      </w:pPr>
      <w:r>
        <w:rPr>
          <w:sz w:val="28"/>
        </w:rPr>
        <w:t>инициированиеиподдержкаисследовательскойдеятельностишкольниковврамках реализации ими индивидуальных и групповых исследовательских проектов,что даст школьникам возможность приобрести навык самостоятельного решениятеоретической проблемы, навык генерирования и оформления собственных идей,навык уважительного отношения к чужим идеям, оформленным в работах другихисследователей,навыкпубличноговыступленияпередаудиторией,аргументированияи отстаиваниясвоей точкизрения.</w:t>
      </w:r>
    </w:p>
    <w:p w:rsidR="00E450B8" w:rsidRDefault="004E6572">
      <w:pPr>
        <w:pStyle w:val="a4"/>
        <w:ind w:left="676" w:firstLine="0"/>
      </w:pPr>
      <w:r>
        <w:t>Всеэтовпроцессеорганизацииучебнойдеятельностиобеспечивает: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91"/>
        </w:tabs>
        <w:spacing w:before="147" w:line="360" w:lineRule="auto"/>
        <w:ind w:right="282" w:firstLine="0"/>
        <w:rPr>
          <w:sz w:val="28"/>
        </w:rPr>
      </w:pPr>
      <w:r>
        <w:rPr>
          <w:sz w:val="28"/>
        </w:rPr>
        <w:t>установление взаимоотношений субъектов деятельности на уроке как отношенийсубъектов единой совместной деятельности, обеспечиваемой общими активнымиинтеллектуальнымиусилиями;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86"/>
        </w:tabs>
        <w:spacing w:before="1" w:line="360" w:lineRule="auto"/>
        <w:ind w:right="263" w:firstLine="0"/>
        <w:rPr>
          <w:sz w:val="28"/>
        </w:rPr>
      </w:pPr>
      <w:r>
        <w:rPr>
          <w:sz w:val="28"/>
        </w:rPr>
        <w:t>организацию на уроках активной деятельности учащихся, в том числе поисково -исследовательской, на разных уровнях познавательной самостоятельности (в этом изаключаетсяважнейшееусловиереализациивоспитательногопотенциаласовременногоурока-активнаяпознавательнаядеятельностьдетей);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77"/>
        </w:tabs>
        <w:spacing w:before="3" w:line="360" w:lineRule="auto"/>
        <w:ind w:right="263" w:firstLine="0"/>
        <w:rPr>
          <w:sz w:val="28"/>
        </w:rPr>
      </w:pPr>
      <w:r>
        <w:rPr>
          <w:sz w:val="28"/>
        </w:rPr>
        <w:t>использованиевоспитательныхвозможностейпредметногосодержаниячерезподборсоответствующихтекстовдлячтения,задачдлярешения,проблемныхситуаций дляобсужденияв классе.</w:t>
      </w:r>
    </w:p>
    <w:p w:rsidR="00E450B8" w:rsidRDefault="004E6572">
      <w:pPr>
        <w:pStyle w:val="a4"/>
        <w:spacing w:line="360" w:lineRule="auto"/>
        <w:ind w:right="271" w:firstLine="283"/>
      </w:pPr>
      <w:r>
        <w:t>Реализациявоспитательногопотенциалаурокапедагогами-предметникамипредполагает создание атмосферы доверия к учителю, интереса к предмету; отборвоспитывающегосодержанияурока;использованиеактивныхформорганизацииучебной деятельностинауроке.</w:t>
      </w:r>
    </w:p>
    <w:p w:rsidR="00E450B8" w:rsidRDefault="004E6572">
      <w:pPr>
        <w:pStyle w:val="a4"/>
        <w:spacing w:line="360" w:lineRule="auto"/>
        <w:ind w:right="268" w:firstLine="0"/>
        <w:sectPr w:rsidR="00E450B8">
          <w:headerReference w:type="default" r:id="rId87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-Максимальное использование воспитательных возможностей содержания учебныхпредметов для формирования у обучающихся российских традиционных духовно-</w:t>
      </w:r>
      <w:r>
        <w:lastRenderedPageBreak/>
        <w:t>нравственныхисоциокультурныхценностей,российскогоисторическогосознания</w:t>
      </w:r>
    </w:p>
    <w:p w:rsidR="00E450B8" w:rsidRDefault="004E6572">
      <w:pPr>
        <w:pStyle w:val="a4"/>
        <w:spacing w:before="76" w:line="360" w:lineRule="auto"/>
        <w:ind w:right="276" w:firstLine="0"/>
      </w:pPr>
      <w:r>
        <w:lastRenderedPageBreak/>
        <w:t>наосновеисторическогопросвещения;подборсоответствующеготематическогосодержания,текстовдлячтения,задачдлярешения,проблемныхситуацийдляобсуждений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76"/>
        </w:tabs>
        <w:spacing w:before="2" w:line="360" w:lineRule="auto"/>
        <w:ind w:right="267" w:firstLine="0"/>
        <w:rPr>
          <w:sz w:val="28"/>
        </w:rPr>
      </w:pPr>
      <w:r>
        <w:rPr>
          <w:sz w:val="28"/>
        </w:rPr>
        <w:t>включение учителями в рабочие программы по всем учебным предметам, курсам,модулям целевых ориентиров результатов воспитания, их учёт в формулировкахвоспитательных задач уроков, занятий, освоения учебной тематики, их реализация вобучении;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81"/>
        </w:tabs>
        <w:spacing w:before="3" w:line="355" w:lineRule="auto"/>
        <w:ind w:right="283" w:firstLine="0"/>
        <w:rPr>
          <w:sz w:val="28"/>
        </w:rPr>
      </w:pPr>
      <w:r>
        <w:rPr>
          <w:sz w:val="28"/>
        </w:rPr>
        <w:t>включение учителями в рабочие программы учебных предметов, курсов, модулейтематикивсоответствиискалендарным планом воспитательнойработы;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96"/>
        </w:tabs>
        <w:spacing w:before="5" w:line="360" w:lineRule="auto"/>
        <w:ind w:right="276" w:firstLine="0"/>
        <w:rPr>
          <w:sz w:val="28"/>
        </w:rPr>
      </w:pPr>
      <w:r>
        <w:rPr>
          <w:sz w:val="28"/>
        </w:rPr>
        <w:t>выбор методов, методик, технологий, оказывающих воспитательное воздействиеналичность,всоответствиисвоспитательнымидеалом,цельюизадачамивоспитания, целевыми ориентирами результатов воспитания; реализация приоритетавоспитаниявучебной деятельности;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71"/>
        </w:tabs>
        <w:spacing w:line="360" w:lineRule="auto"/>
        <w:ind w:right="274" w:firstLine="0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 на урокахпредметов, явлений и событий, инициирование обсуждений, высказываний своегомнения,выработкисвоеголичностногоотношениякизучаемымсобытиям,явлениям,лицам;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768"/>
        </w:tabs>
        <w:spacing w:before="2" w:line="360" w:lineRule="auto"/>
        <w:ind w:right="269" w:firstLine="0"/>
        <w:rPr>
          <w:sz w:val="28"/>
        </w:rPr>
      </w:pPr>
      <w:r>
        <w:rPr>
          <w:sz w:val="28"/>
        </w:rPr>
        <w:t>применениеинтерактивныхформучебнойработы-интеллектуальных,стимулирующих познавательную мотивацию игровых методик, дискуссий, дающихвозможностьприобрестиопытведенияконструктивногодиалога;групповойработы, которая учит строить отношения и действовать в команде, способствуетразвитиюкритическогомышления;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53"/>
        </w:tabs>
        <w:spacing w:line="360" w:lineRule="auto"/>
        <w:ind w:right="269" w:firstLine="0"/>
        <w:rPr>
          <w:sz w:val="28"/>
        </w:rPr>
      </w:pPr>
      <w:r>
        <w:rPr>
          <w:sz w:val="28"/>
        </w:rPr>
        <w:t>побуждениеобучающихсясоблюдатьнормыповедения,правилаобщениясосверстникамиипедагогами,соответствующиеукладуобщеобразовательнойорганизации;установление иподдержкудоброжелательнойатмосферы;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87"/>
        </w:tabs>
        <w:spacing w:before="1" w:line="360" w:lineRule="auto"/>
        <w:ind w:right="270" w:firstLine="0"/>
        <w:rPr>
          <w:sz w:val="28"/>
        </w:rPr>
        <w:sectPr w:rsidR="00E450B8">
          <w:headerReference w:type="default" r:id="rId87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организациюшефствамотивированныхиэрудированныхобучающихсянаднеуспевающимиодноклассниками,втомчислесособымиобразовательнымипотребностями, дающего обучающимся социально значимый опыт сотрудничества ивзаимной помощи;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706"/>
        </w:tabs>
        <w:spacing w:before="76" w:line="360" w:lineRule="auto"/>
        <w:ind w:right="267" w:firstLine="0"/>
        <w:rPr>
          <w:sz w:val="28"/>
        </w:rPr>
      </w:pPr>
      <w:r>
        <w:rPr>
          <w:sz w:val="28"/>
        </w:rPr>
        <w:lastRenderedPageBreak/>
        <w:t>инициированиеиподдержкуисследовательскойипроектнойдеятельностиобучающихсявформеиндивидуальныхигрупповыхпроектов;применениеактивных форм организации учебной деятельности на уроке: учебные дискуссии,викторины,ролевые,деловыеинастольныеигры и т.п;</w:t>
      </w:r>
    </w:p>
    <w:p w:rsidR="00E450B8" w:rsidRDefault="00E450B8">
      <w:pPr>
        <w:pStyle w:val="a4"/>
        <w:spacing w:before="13" w:line="355" w:lineRule="auto"/>
        <w:ind w:right="1238" w:firstLine="0"/>
      </w:pPr>
      <w:r>
        <w:pict>
          <v:shape id="_x0000_s2050" style="position:absolute;left:0;text-align:left;margin-left:50.9pt;margin-top:.5pt;width:473.9pt;height:556.9pt;z-index:251672576;mso-wrap-style:none;mso-position-horizontal-relative:page;v-text-anchor:middle" coordsize="16721,19649" o:spt="100" adj="0,,0" path="m16703,19632r-16685,l,19632r,16l18,19648r16685,l16703,19632xm16703,l18,,,,,18r,l,2575r,18l,19632r18,l18,2593r16685,l16703,2575,18,2575,18,18r16685,l16703,xm16720,19632r-16,l16704,19648r16,l16720,19632xm16720,r-16,l16704,18r,l16704,2575r,18l16704,19632r16,l16720,2593r,-18l16720,18r,l16720,xe" fillcolor="black" stroked="f" strokecolor="#3465a4">
            <v:fill o:detectmouseclick="t"/>
            <v:stroke joinstyle="round"/>
            <v:formulas/>
            <v:path o:connecttype="segments"/>
            <w10:wrap anchorx="page"/>
          </v:shape>
        </w:pict>
      </w:r>
      <w:r w:rsidR="004E6572">
        <w:t>Формыреализациявоспитательногопотенциаламодуля«Урочнаядеятельность»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11"/>
        <w:ind w:left="0" w:firstLine="0"/>
        <w:jc w:val="left"/>
        <w:rPr>
          <w:sz w:val="15"/>
        </w:rPr>
      </w:pPr>
    </w:p>
    <w:p w:rsidR="00E450B8" w:rsidRDefault="004E6572">
      <w:pPr>
        <w:pStyle w:val="a4"/>
        <w:spacing w:before="87"/>
        <w:ind w:firstLine="0"/>
        <w:jc w:val="left"/>
      </w:pPr>
      <w:r>
        <w:t>-Созданиеатмосферыдоверияученикакучителю</w:t>
      </w:r>
    </w:p>
    <w:p w:rsidR="00E450B8" w:rsidRDefault="004E6572">
      <w:pPr>
        <w:pStyle w:val="a4"/>
        <w:spacing w:before="158"/>
        <w:ind w:firstLine="0"/>
        <w:jc w:val="left"/>
      </w:pPr>
      <w:r>
        <w:t>-неформальноеобщениеучителяиученикавнеурока;</w:t>
      </w:r>
    </w:p>
    <w:p w:rsidR="00E450B8" w:rsidRDefault="004E6572">
      <w:pPr>
        <w:pStyle w:val="a4"/>
        <w:spacing w:before="163" w:line="362" w:lineRule="auto"/>
        <w:ind w:right="1236" w:firstLine="0"/>
        <w:jc w:val="left"/>
      </w:pPr>
      <w:r>
        <w:t>-использованиенаурокахзнакомыхдетямактуальныхпримеровизкниг,мультфиль-мов,игр;</w:t>
      </w:r>
    </w:p>
    <w:p w:rsidR="00E450B8" w:rsidRDefault="004E6572">
      <w:pPr>
        <w:pStyle w:val="a4"/>
        <w:tabs>
          <w:tab w:val="left" w:pos="2124"/>
          <w:tab w:val="left" w:pos="4157"/>
          <w:tab w:val="left" w:pos="5001"/>
          <w:tab w:val="left" w:pos="6189"/>
          <w:tab w:val="left" w:pos="7260"/>
        </w:tabs>
        <w:spacing w:line="362" w:lineRule="auto"/>
        <w:ind w:right="1230" w:firstLine="0"/>
        <w:jc w:val="left"/>
      </w:pPr>
      <w:r>
        <w:t>-применение</w:t>
      </w:r>
      <w:r>
        <w:tab/>
        <w:t>интерактивных</w:t>
      </w:r>
      <w:r>
        <w:tab/>
        <w:t>форм</w:t>
      </w:r>
      <w:r>
        <w:tab/>
        <w:t>учебной</w:t>
      </w:r>
      <w:r>
        <w:tab/>
        <w:t>работы</w:t>
      </w:r>
      <w:r>
        <w:tab/>
      </w:r>
      <w:r>
        <w:rPr>
          <w:w w:val="95"/>
        </w:rPr>
        <w:t>-интеллектуальных,</w:t>
      </w:r>
      <w:r>
        <w:t>стимулиру-ющихпознавательнуюмотивациюигровыхметодик,дискуссий;</w:t>
      </w:r>
    </w:p>
    <w:p w:rsidR="00E450B8" w:rsidRDefault="004E6572">
      <w:pPr>
        <w:pStyle w:val="a4"/>
        <w:spacing w:line="315" w:lineRule="exact"/>
        <w:ind w:firstLine="0"/>
        <w:jc w:val="left"/>
      </w:pPr>
      <w:r>
        <w:t>-использованиенаурокегрупповойработы;</w:t>
      </w:r>
    </w:p>
    <w:p w:rsidR="00E450B8" w:rsidRDefault="004E6572">
      <w:pPr>
        <w:pStyle w:val="a4"/>
        <w:spacing w:before="156" w:line="362" w:lineRule="auto"/>
        <w:ind w:firstLine="0"/>
        <w:jc w:val="left"/>
      </w:pPr>
      <w:r>
        <w:t>-организацияшефствамотивированныхиэрудированныхобучающихсянаднеуспевающими одноклассниками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-использованиепотенциалаюмора;</w:t>
      </w:r>
    </w:p>
    <w:p w:rsidR="00E450B8" w:rsidRDefault="004E6572">
      <w:pPr>
        <w:pStyle w:val="a4"/>
        <w:spacing w:before="163"/>
        <w:ind w:firstLine="0"/>
        <w:jc w:val="left"/>
      </w:pPr>
      <w:r>
        <w:t>-обращениекличномуопытуучеников;</w:t>
      </w:r>
    </w:p>
    <w:p w:rsidR="00E450B8" w:rsidRDefault="004E6572">
      <w:pPr>
        <w:pStyle w:val="a4"/>
        <w:spacing w:before="163" w:line="355" w:lineRule="auto"/>
        <w:ind w:right="1168" w:firstLine="0"/>
        <w:jc w:val="left"/>
      </w:pPr>
      <w:r>
        <w:t>-вниманиекинтересам,увлечениям,позитивнымособенностям,успехамучеников;</w:t>
      </w:r>
    </w:p>
    <w:p w:rsidR="00E450B8" w:rsidRDefault="004E6572">
      <w:pPr>
        <w:pStyle w:val="a4"/>
        <w:spacing w:before="5"/>
        <w:ind w:firstLine="0"/>
        <w:jc w:val="left"/>
      </w:pPr>
      <w:r>
        <w:t>-проявлениеучастия,заботыкученику;</w:t>
      </w:r>
    </w:p>
    <w:p w:rsidR="00E450B8" w:rsidRDefault="004E6572">
      <w:pPr>
        <w:pStyle w:val="a4"/>
        <w:spacing w:before="159"/>
        <w:ind w:firstLine="0"/>
        <w:jc w:val="left"/>
      </w:pPr>
      <w:r>
        <w:t>-созданиефантазийныхмировивоображаемыхситуацийнауроке;</w:t>
      </w:r>
    </w:p>
    <w:p w:rsidR="00E450B8" w:rsidRDefault="004E6572">
      <w:pPr>
        <w:pStyle w:val="a4"/>
        <w:spacing w:before="162"/>
        <w:ind w:firstLine="0"/>
        <w:jc w:val="left"/>
      </w:pPr>
      <w:r>
        <w:t>-созданиепривлекательныхтрадицийкласса/кабинета/урока;</w:t>
      </w:r>
    </w:p>
    <w:p w:rsidR="00E450B8" w:rsidRDefault="004E6572">
      <w:pPr>
        <w:pStyle w:val="a4"/>
        <w:spacing w:before="163"/>
        <w:ind w:firstLine="0"/>
        <w:jc w:val="left"/>
      </w:pPr>
      <w:r>
        <w:t>-признаниеошибокучителем;</w:t>
      </w:r>
    </w:p>
    <w:p w:rsidR="00E450B8" w:rsidRDefault="004E6572">
      <w:pPr>
        <w:pStyle w:val="a4"/>
        <w:tabs>
          <w:tab w:val="left" w:pos="2948"/>
          <w:tab w:val="left" w:pos="3336"/>
          <w:tab w:val="left" w:pos="4789"/>
          <w:tab w:val="left" w:pos="6597"/>
          <w:tab w:val="left" w:pos="8495"/>
          <w:tab w:val="left" w:pos="8865"/>
        </w:tabs>
        <w:spacing w:before="159" w:line="362" w:lineRule="auto"/>
        <w:ind w:right="1240" w:firstLine="0"/>
        <w:jc w:val="left"/>
      </w:pPr>
      <w:r>
        <w:t>-исследовательская</w:t>
      </w:r>
      <w:r>
        <w:tab/>
        <w:t>и</w:t>
      </w:r>
      <w:r>
        <w:tab/>
        <w:t>проектная</w:t>
      </w:r>
      <w:r>
        <w:tab/>
        <w:t>деятельность</w:t>
      </w:r>
      <w:r>
        <w:tab/>
        <w:t>обучающихся</w:t>
      </w:r>
      <w:r>
        <w:tab/>
        <w:t>в</w:t>
      </w:r>
      <w:r>
        <w:tab/>
      </w:r>
      <w:r>
        <w:rPr>
          <w:spacing w:val="-1"/>
        </w:rPr>
        <w:t>форме</w:t>
      </w:r>
      <w:r>
        <w:t>индивидуальныхигрупповыхпроектов</w:t>
      </w:r>
    </w:p>
    <w:p w:rsidR="00E450B8" w:rsidRDefault="004E6572">
      <w:pPr>
        <w:pStyle w:val="a4"/>
        <w:spacing w:line="314" w:lineRule="exact"/>
        <w:ind w:firstLine="0"/>
        <w:jc w:val="left"/>
      </w:pPr>
      <w:r>
        <w:t>-тщательнаяподготовкакуроку.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4E6572">
      <w:pPr>
        <w:pStyle w:val="Heading1"/>
        <w:spacing w:before="202"/>
        <w:jc w:val="left"/>
        <w:sectPr w:rsidR="00E450B8">
          <w:headerReference w:type="default" r:id="rId87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bookmarkStart w:id="28" w:name="Модуль_«Внешкольные_мероприятия»"/>
      <w:bookmarkEnd w:id="28"/>
      <w:r>
        <w:lastRenderedPageBreak/>
        <w:t>Модуль«Внешкольныемероприятия»</w:t>
      </w:r>
    </w:p>
    <w:p w:rsidR="00E450B8" w:rsidRDefault="004E6572">
      <w:pPr>
        <w:pStyle w:val="a4"/>
        <w:tabs>
          <w:tab w:val="left" w:pos="2167"/>
          <w:tab w:val="left" w:pos="4589"/>
          <w:tab w:val="left" w:pos="6388"/>
          <w:tab w:val="left" w:pos="7678"/>
          <w:tab w:val="left" w:pos="9918"/>
        </w:tabs>
        <w:spacing w:before="76" w:line="362" w:lineRule="auto"/>
        <w:ind w:right="277" w:firstLine="0"/>
        <w:jc w:val="left"/>
      </w:pPr>
      <w:r>
        <w:lastRenderedPageBreak/>
        <w:t>Реализация</w:t>
      </w:r>
      <w:r>
        <w:tab/>
        <w:t>воспитательного</w:t>
      </w:r>
      <w:r>
        <w:tab/>
        <w:t>потенциала</w:t>
      </w:r>
      <w:r>
        <w:tab/>
        <w:t>модуля</w:t>
      </w:r>
      <w:r>
        <w:tab/>
        <w:t>«Внешкольные</w:t>
      </w:r>
      <w:r>
        <w:tab/>
      </w:r>
      <w:r>
        <w:rPr>
          <w:spacing w:val="-1"/>
        </w:rPr>
        <w:t>дела»</w:t>
      </w:r>
      <w:r>
        <w:t>предусматриваетучастиево внешкольныхмероприятиях:</w:t>
      </w:r>
    </w:p>
    <w:p w:rsidR="00E450B8" w:rsidRDefault="00E450B8">
      <w:pPr>
        <w:pStyle w:val="a4"/>
        <w:spacing w:before="7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0"/>
          <w:numId w:val="41"/>
        </w:numPr>
        <w:tabs>
          <w:tab w:val="left" w:pos="672"/>
        </w:tabs>
        <w:spacing w:line="360" w:lineRule="auto"/>
        <w:ind w:right="268" w:firstLine="0"/>
        <w:rPr>
          <w:sz w:val="28"/>
        </w:rPr>
      </w:pPr>
      <w:r>
        <w:rPr>
          <w:sz w:val="28"/>
        </w:rPr>
        <w:t>общиевнешкольныемероприятия,втомчислеорганизуемыезапределамиобщеобразовательнойорганизации:Военно-спортивнаяигра«Зарница,военно-патриотическиесборы,мероприятияМесячникаоборонно-массовойработы,конкурс«Безопасноеколесо»,фестиваль«Мы вместе».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773"/>
        </w:tabs>
        <w:spacing w:before="3" w:line="360" w:lineRule="auto"/>
        <w:ind w:right="277" w:firstLine="0"/>
        <w:rPr>
          <w:sz w:val="28"/>
        </w:rPr>
      </w:pPr>
      <w:r>
        <w:rPr>
          <w:sz w:val="28"/>
        </w:rPr>
        <w:t>внешкольныетематическиемероприятиявоспитательнойнаправленности,организуемыепедагогамипоизучаемымвобщеобразовательнойорганизацииучебным предметам, курсам, модулям экскурсии в музей г.Белгорода, Белгородскойобласти,экскурсиявпожарную частьи др.;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15"/>
        </w:tabs>
        <w:spacing w:line="360" w:lineRule="auto"/>
        <w:ind w:right="267" w:firstLine="0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технопарк, напредприя-тиеидр.),организуемыевклассах класснымируководителями,втомчислесовместносродителями(законнымипредставителями)обучающихсяспривлечением их к планированию, организации, проведению, оценке мероприятия(экскурсияпомузеям);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701"/>
        </w:tabs>
        <w:spacing w:line="360" w:lineRule="auto"/>
        <w:ind w:right="272" w:firstLine="0"/>
        <w:rPr>
          <w:sz w:val="28"/>
        </w:rPr>
      </w:pPr>
      <w:r>
        <w:rPr>
          <w:sz w:val="28"/>
        </w:rPr>
        <w:t>экологическиеидругиепоходы,экскурсии,слётыит.п.,организуемыепедагогами,втомчислесовместносродителями(законнымипредставителями)обучающихсядляизученияисторико-культурныхмест,событий,биографийпроживавших в этой местности российских поэтов и писателей, деятелей науки,природныхи историко-культурныхландшафтов,флорыи фауныи др.;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76"/>
        </w:tabs>
        <w:spacing w:line="360" w:lineRule="auto"/>
        <w:ind w:right="270" w:firstLine="0"/>
        <w:rPr>
          <w:sz w:val="28"/>
        </w:rPr>
        <w:sectPr w:rsidR="00E450B8">
          <w:headerReference w:type="default" r:id="rId87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выездные события, включающие в себя комплекс коллективных творческих дел, впроцессекоторыхскладываетсядетско-взрослаяобщность,характеризующаясядоверительнымивзаимоотношениями,ответственнымотношениемкделу,атмосферойэмоционально-психологическогокомфорта:акция«Георгиевскаяленточка»,акция«Бессмертныйполк»,возложениецветовкмемориалу«Журавли»и могилесоветскихвоинов.</w:t>
      </w:r>
    </w:p>
    <w:p w:rsidR="00E450B8" w:rsidRDefault="004E6572">
      <w:pPr>
        <w:pStyle w:val="a4"/>
        <w:spacing w:before="76"/>
        <w:ind w:firstLine="0"/>
      </w:pPr>
      <w:bookmarkStart w:id="29" w:name="Модуль_«Внеурочная_деятельность»"/>
      <w:bookmarkEnd w:id="29"/>
      <w:r>
        <w:rPr>
          <w:color w:val="4F81BC"/>
        </w:rPr>
        <w:lastRenderedPageBreak/>
        <w:t>Модуль«Внеурочнаядеятельность»</w:t>
      </w:r>
    </w:p>
    <w:p w:rsidR="00E450B8" w:rsidRDefault="004E6572">
      <w:pPr>
        <w:pStyle w:val="a4"/>
        <w:spacing w:before="163" w:line="355" w:lineRule="auto"/>
        <w:ind w:right="281" w:firstLine="283"/>
      </w:pPr>
      <w:r>
        <w:t>Воспитаниеназанятияхшкольныхкурсоввнеурочнойдеятельностиосуществляетсяпреимущественночерез: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51"/>
        </w:tabs>
        <w:spacing w:before="6" w:line="360" w:lineRule="auto"/>
        <w:ind w:right="277" w:firstLine="283"/>
        <w:rPr>
          <w:sz w:val="28"/>
        </w:rPr>
      </w:pPr>
      <w:r>
        <w:rPr>
          <w:sz w:val="28"/>
        </w:rPr>
        <w:t>вовлечениешкольниковвинтереснуюиполезнуюдлянихдеятельность,котораяпредоставитимвозможностьсамореализоватьсявней,приобрестисоциальнозначимыезнания,развитьвсебеважныедлясвоеголичностногоразвитиясоциальнозначимыеотношения,получитьопытучастиявсоциальнозначимыхделах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69"/>
        </w:tabs>
        <w:spacing w:line="360" w:lineRule="auto"/>
        <w:ind w:right="271" w:firstLine="283"/>
        <w:rPr>
          <w:sz w:val="28"/>
        </w:rPr>
      </w:pPr>
      <w:r>
        <w:rPr>
          <w:sz w:val="28"/>
        </w:rPr>
        <w:t>поддержку в детских объединениях школьников с ярко выраженной лидерскойпозициейиустановкойнасохранениеиподдержаниенакопленныхсоциальнозначимыхтрадиций;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40"/>
        </w:tabs>
        <w:spacing w:before="1"/>
        <w:ind w:left="839" w:hanging="164"/>
        <w:rPr>
          <w:sz w:val="28"/>
        </w:rPr>
      </w:pPr>
      <w:r>
        <w:rPr>
          <w:sz w:val="28"/>
        </w:rPr>
        <w:t>поощрениепедагогамидетскихинициативидетскогосамоуправления.</w:t>
      </w:r>
    </w:p>
    <w:p w:rsidR="00E450B8" w:rsidRDefault="004E6572">
      <w:pPr>
        <w:pStyle w:val="a4"/>
        <w:spacing w:before="163" w:line="355" w:lineRule="auto"/>
        <w:ind w:right="281" w:firstLine="283"/>
      </w:pPr>
      <w:r>
        <w:t>Реализациявоспитательногопотенциалакурсоввнеурочнойдеятельностипроисходитврамкахследующих выбранныхшкольниками ее видов.</w:t>
      </w:r>
    </w:p>
    <w:p w:rsidR="00E450B8" w:rsidRDefault="004E6572">
      <w:pPr>
        <w:pStyle w:val="a4"/>
        <w:spacing w:before="6" w:line="360" w:lineRule="auto"/>
        <w:ind w:right="268" w:firstLine="283"/>
      </w:pPr>
      <w:r>
        <w:t>Познавательная деятельность. Курсы внеурочной деятельности, направленные напередачушкольникамсоциальнозначимыхзнаний,развивающиеихлюбознательность,позволяющиепривлечьихвниманиекэкономическим,политическим,экологическим,гуманитарнымпроблемамнашегообщества,формирующиеихгуманистическое мировоззрение инаучнуюкартинумира.</w:t>
      </w:r>
    </w:p>
    <w:p w:rsidR="00E450B8" w:rsidRDefault="004E6572">
      <w:pPr>
        <w:pStyle w:val="a4"/>
        <w:spacing w:line="360" w:lineRule="auto"/>
        <w:ind w:right="276" w:firstLine="283"/>
      </w:pPr>
      <w:r>
        <w:t>Художественноетворчество.Курсывнеурочнойдеятельности,создающиеблагоприятныеусловиядляпросоциальнойсамореализациишкольников,направленные на раскрытие их творческих способностей,формирование чувствавкусаиуменияценитьпрекрасное,навоспитаниеценностногоотношенияшкольниковк культуреи ихобщеедуховно-нравственноеразвитие.</w:t>
      </w:r>
    </w:p>
    <w:p w:rsidR="00E450B8" w:rsidRDefault="004E6572">
      <w:pPr>
        <w:pStyle w:val="a4"/>
        <w:spacing w:before="1" w:line="360" w:lineRule="auto"/>
        <w:ind w:right="271" w:firstLine="283"/>
        <w:sectPr w:rsidR="00E450B8">
          <w:headerReference w:type="default" r:id="rId87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Проблемно-ценностное общение. Курсы внеурочной деятельности, направленныенаразвитиекоммуникативныхкомпетенцийшкольников,воспитаниеунихкультуры общения, развитие умений слушать и слышать других,уважать чужоемнение и отстаивать свое собственное, терпимо относиться к разнообразию взглядовлюдей.</w:t>
      </w:r>
    </w:p>
    <w:p w:rsidR="00E450B8" w:rsidRDefault="004E6572">
      <w:pPr>
        <w:pStyle w:val="a4"/>
        <w:spacing w:before="76" w:line="360" w:lineRule="auto"/>
        <w:ind w:right="279" w:firstLine="283"/>
      </w:pPr>
      <w:r>
        <w:lastRenderedPageBreak/>
        <w:t>Туристско-краеведческаядеятельность.Курсывнеурочнойдеятельности,направленныенавоспитаниеу школьниковлюбвиксвоему краю,егоистории,культуре, природе, на развитие самостоятельности и ответственности школьников,формированиеунихнавыковсамообслуживающего труда.</w:t>
      </w:r>
    </w:p>
    <w:p w:rsidR="00E450B8" w:rsidRDefault="004E6572">
      <w:pPr>
        <w:pStyle w:val="a4"/>
        <w:spacing w:before="4" w:line="360" w:lineRule="auto"/>
        <w:ind w:right="268" w:firstLine="283"/>
      </w:pPr>
      <w:r>
        <w:t>Спортивно-оздоровительнаядеятельность.Курсывнеурочнойдеятельности,направленныенафизическоеразвитиешкольников,развитиеихценностногоотношения к своему здоровью, побуждение к здоровому образу жизни, воспитаниесилыволи,ответственности,формирование установокна защитуслабых.</w:t>
      </w:r>
    </w:p>
    <w:p w:rsidR="00E450B8" w:rsidRDefault="004E6572">
      <w:pPr>
        <w:pStyle w:val="a4"/>
        <w:spacing w:line="360" w:lineRule="auto"/>
        <w:ind w:right="278" w:firstLine="283"/>
      </w:pPr>
      <w:r>
        <w:t>Трудоваядеятельность.Курсывнеурочнойдеятельности,направленныенаразвитие творческих способностей школьников, воспитание у них трудолюбия иуважительного отношенияк физическомутруду.</w:t>
      </w:r>
    </w:p>
    <w:p w:rsidR="00E450B8" w:rsidRDefault="004E6572">
      <w:pPr>
        <w:pStyle w:val="a4"/>
        <w:tabs>
          <w:tab w:val="left" w:pos="1860"/>
          <w:tab w:val="left" w:pos="3610"/>
          <w:tab w:val="left" w:pos="5351"/>
          <w:tab w:val="left" w:pos="5725"/>
          <w:tab w:val="left" w:pos="7456"/>
          <w:tab w:val="left" w:pos="9053"/>
        </w:tabs>
        <w:spacing w:line="360" w:lineRule="auto"/>
        <w:ind w:right="284" w:firstLine="283"/>
        <w:jc w:val="left"/>
      </w:pPr>
      <w:r>
        <w:t>Игровая деятельность. Курсы внеурочной деятельности, направленные нараскрытие</w:t>
      </w:r>
      <w:r>
        <w:tab/>
        <w:t>творческого,</w:t>
      </w:r>
      <w:r>
        <w:tab/>
        <w:t>умственного</w:t>
      </w:r>
      <w:r>
        <w:tab/>
        <w:t>и</w:t>
      </w:r>
      <w:r>
        <w:tab/>
        <w:t>физического</w:t>
      </w:r>
      <w:r>
        <w:tab/>
        <w:t>потенциала</w:t>
      </w:r>
      <w:r>
        <w:tab/>
      </w:r>
      <w:r>
        <w:rPr>
          <w:spacing w:val="-2"/>
        </w:rPr>
        <w:t>школьников,</w:t>
      </w:r>
      <w:r>
        <w:t>развитиеунихнавыковконструктивногообщения,уменийработатьвкоманде.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4"/>
        <w:ind w:left="0" w:firstLine="0"/>
        <w:jc w:val="left"/>
        <w:rPr>
          <w:sz w:val="22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969"/>
        </w:trPr>
        <w:tc>
          <w:tcPr>
            <w:tcW w:w="9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Формыреализациявоспитательногопотенциаламодуля«Внешкольные</w:t>
            </w:r>
          </w:p>
          <w:p w:rsidR="00E450B8" w:rsidRDefault="004E6572">
            <w:pPr>
              <w:pStyle w:val="TableParagraph"/>
              <w:spacing w:before="158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мероприятия»</w:t>
            </w:r>
          </w:p>
        </w:tc>
      </w:tr>
      <w:tr w:rsidR="00E450B8">
        <w:trPr>
          <w:trHeight w:val="579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Внешкольныйуровень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line="315" w:lineRule="exact"/>
              <w:ind w:left="272"/>
              <w:rPr>
                <w:sz w:val="28"/>
              </w:rPr>
            </w:pPr>
            <w:r>
              <w:rPr>
                <w:sz w:val="28"/>
              </w:rPr>
              <w:t>акция«Георгиевскаяленточка»,</w:t>
            </w:r>
          </w:p>
          <w:p w:rsidR="00E450B8" w:rsidRDefault="004E6572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before="163"/>
              <w:ind w:left="272"/>
              <w:rPr>
                <w:sz w:val="28"/>
              </w:rPr>
            </w:pPr>
            <w:r>
              <w:rPr>
                <w:sz w:val="28"/>
              </w:rPr>
              <w:t>акция«Бессмертныйполк»,</w:t>
            </w:r>
          </w:p>
          <w:p w:rsidR="00E450B8" w:rsidRDefault="004E6572">
            <w:pPr>
              <w:pStyle w:val="TableParagraph"/>
              <w:numPr>
                <w:ilvl w:val="0"/>
                <w:numId w:val="37"/>
              </w:numPr>
              <w:tabs>
                <w:tab w:val="left" w:pos="321"/>
              </w:tabs>
              <w:spacing w:before="158" w:line="362" w:lineRule="auto"/>
              <w:ind w:right="100" w:firstLine="0"/>
              <w:rPr>
                <w:sz w:val="28"/>
              </w:rPr>
            </w:pPr>
            <w:r>
              <w:rPr>
                <w:sz w:val="28"/>
              </w:rPr>
              <w:t>всероссийскаяакция«Я-гражданинРоссии»</w:t>
            </w:r>
          </w:p>
          <w:p w:rsidR="00E450B8" w:rsidRDefault="004E6572">
            <w:pPr>
              <w:pStyle w:val="TableParagraph"/>
              <w:numPr>
                <w:ilvl w:val="0"/>
                <w:numId w:val="37"/>
              </w:numPr>
              <w:tabs>
                <w:tab w:val="left" w:pos="407"/>
                <w:tab w:val="left" w:pos="408"/>
                <w:tab w:val="left" w:pos="2014"/>
                <w:tab w:val="left" w:pos="3022"/>
                <w:tab w:val="left" w:pos="3362"/>
              </w:tabs>
              <w:spacing w:line="315" w:lineRule="exact"/>
              <w:ind w:left="407" w:hanging="299"/>
              <w:rPr>
                <w:sz w:val="28"/>
              </w:rPr>
            </w:pPr>
            <w:r>
              <w:rPr>
                <w:sz w:val="28"/>
              </w:rPr>
              <w:t>возложение</w:t>
            </w:r>
            <w:r>
              <w:rPr>
                <w:sz w:val="28"/>
              </w:rPr>
              <w:tab/>
              <w:t>цветов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мемориалу</w:t>
            </w:r>
          </w:p>
          <w:p w:rsidR="00E450B8" w:rsidRDefault="004E6572">
            <w:pPr>
              <w:pStyle w:val="TableParagraph"/>
              <w:tabs>
                <w:tab w:val="left" w:pos="1798"/>
                <w:tab w:val="left" w:pos="2287"/>
                <w:tab w:val="left" w:pos="3472"/>
              </w:tabs>
              <w:spacing w:before="162" w:line="362" w:lineRule="auto"/>
              <w:ind w:left="109" w:right="99"/>
              <w:rPr>
                <w:sz w:val="28"/>
              </w:rPr>
            </w:pPr>
            <w:r>
              <w:rPr>
                <w:sz w:val="28"/>
              </w:rPr>
              <w:t>«Журавли»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могиле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погибших</w:t>
            </w:r>
            <w:r>
              <w:rPr>
                <w:sz w:val="28"/>
              </w:rPr>
              <w:t>воинов;</w:t>
            </w:r>
          </w:p>
          <w:p w:rsidR="00E450B8" w:rsidRDefault="004E6572">
            <w:pPr>
              <w:pStyle w:val="TableParagraph"/>
              <w:numPr>
                <w:ilvl w:val="0"/>
                <w:numId w:val="37"/>
              </w:numPr>
              <w:tabs>
                <w:tab w:val="left" w:pos="436"/>
                <w:tab w:val="left" w:pos="437"/>
                <w:tab w:val="left" w:pos="1620"/>
                <w:tab w:val="left" w:pos="2143"/>
                <w:tab w:val="left" w:pos="3821"/>
              </w:tabs>
              <w:spacing w:line="362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Походы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интересным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местам</w:t>
            </w:r>
            <w:r>
              <w:rPr>
                <w:sz w:val="28"/>
              </w:rPr>
              <w:t>с.Малобыково;</w:t>
            </w:r>
          </w:p>
          <w:p w:rsidR="00E450B8" w:rsidRDefault="004E6572">
            <w:pPr>
              <w:pStyle w:val="TableParagraph"/>
              <w:numPr>
                <w:ilvl w:val="0"/>
                <w:numId w:val="37"/>
              </w:numPr>
              <w:tabs>
                <w:tab w:val="left" w:pos="637"/>
                <w:tab w:val="left" w:pos="638"/>
                <w:tab w:val="left" w:pos="1851"/>
                <w:tab w:val="left" w:pos="3357"/>
              </w:tabs>
              <w:spacing w:line="362" w:lineRule="auto"/>
              <w:ind w:right="107" w:firstLine="0"/>
              <w:rPr>
                <w:sz w:val="28"/>
              </w:rPr>
            </w:pPr>
            <w:r>
              <w:rPr>
                <w:sz w:val="28"/>
              </w:rPr>
              <w:t>акции,</w:t>
            </w:r>
            <w:r>
              <w:rPr>
                <w:sz w:val="28"/>
              </w:rPr>
              <w:tab/>
              <w:t>проекты,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фестивали,</w:t>
            </w:r>
            <w:r>
              <w:rPr>
                <w:sz w:val="28"/>
              </w:rPr>
              <w:t>форумы;</w:t>
            </w:r>
          </w:p>
          <w:p w:rsidR="00E450B8" w:rsidRDefault="004E6572">
            <w:pPr>
              <w:pStyle w:val="TableParagraph"/>
              <w:tabs>
                <w:tab w:val="left" w:pos="1567"/>
                <w:tab w:val="left" w:pos="2143"/>
                <w:tab w:val="left" w:pos="4253"/>
              </w:tabs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-участие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праздновании</w:t>
            </w:r>
            <w:r>
              <w:rPr>
                <w:sz w:val="28"/>
              </w:rPr>
              <w:tab/>
              <w:t>дня</w:t>
            </w:r>
          </w:p>
        </w:tc>
      </w:tr>
    </w:tbl>
    <w:p w:rsidR="00E450B8" w:rsidRDefault="00E450B8">
      <w:pPr>
        <w:sectPr w:rsidR="00E450B8">
          <w:headerReference w:type="default" r:id="rId87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1014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056"/>
                <w:tab w:val="left" w:pos="2813"/>
                <w:tab w:val="left" w:pos="4409"/>
              </w:tabs>
              <w:spacing w:line="362" w:lineRule="auto"/>
              <w:ind w:left="109" w:right="105"/>
              <w:rPr>
                <w:sz w:val="28"/>
              </w:rPr>
            </w:pPr>
            <w:r>
              <w:rPr>
                <w:sz w:val="28"/>
              </w:rPr>
              <w:t>освобождения</w:t>
            </w:r>
            <w:r>
              <w:rPr>
                <w:sz w:val="28"/>
              </w:rPr>
              <w:tab/>
              <w:t>села</w:t>
            </w:r>
            <w:r>
              <w:rPr>
                <w:sz w:val="28"/>
              </w:rPr>
              <w:tab/>
              <w:t>Малобыково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от</w:t>
            </w:r>
            <w:r>
              <w:rPr>
                <w:sz w:val="28"/>
              </w:rPr>
              <w:t>немецко-фашистскихзахватчиков,</w:t>
            </w:r>
          </w:p>
          <w:p w:rsidR="00E450B8" w:rsidRDefault="004E6572">
            <w:pPr>
              <w:pStyle w:val="TableParagraph"/>
              <w:numPr>
                <w:ilvl w:val="0"/>
                <w:numId w:val="36"/>
              </w:numPr>
              <w:tabs>
                <w:tab w:val="left" w:pos="317"/>
              </w:tabs>
              <w:spacing w:line="355" w:lineRule="auto"/>
              <w:ind w:right="101" w:firstLine="0"/>
              <w:rPr>
                <w:sz w:val="28"/>
              </w:rPr>
            </w:pPr>
            <w:r>
              <w:rPr>
                <w:sz w:val="28"/>
              </w:rPr>
              <w:t>экскурсияпомузеямг.Бирючи</w:t>
            </w:r>
            <w:r>
              <w:rPr>
                <w:spacing w:val="-67"/>
                <w:sz w:val="28"/>
              </w:rPr>
              <w:t xml:space="preserve">музеям </w:t>
            </w:r>
            <w:r>
              <w:rPr>
                <w:sz w:val="28"/>
              </w:rPr>
              <w:t>Белгородской области;</w:t>
            </w:r>
          </w:p>
          <w:p w:rsidR="00E450B8" w:rsidRDefault="004E6572">
            <w:pPr>
              <w:pStyle w:val="TableParagraph"/>
              <w:numPr>
                <w:ilvl w:val="0"/>
                <w:numId w:val="36"/>
              </w:numPr>
              <w:tabs>
                <w:tab w:val="left" w:pos="273"/>
              </w:tabs>
              <w:ind w:left="272" w:hanging="164"/>
              <w:rPr>
                <w:sz w:val="28"/>
              </w:rPr>
            </w:pPr>
            <w:r>
              <w:rPr>
                <w:sz w:val="28"/>
              </w:rPr>
              <w:t>экскурсиявпожарнуючасть,</w:t>
            </w:r>
          </w:p>
          <w:p w:rsidR="00E450B8" w:rsidRDefault="004E6572">
            <w:pPr>
              <w:pStyle w:val="TableParagraph"/>
              <w:numPr>
                <w:ilvl w:val="0"/>
                <w:numId w:val="36"/>
              </w:numPr>
              <w:tabs>
                <w:tab w:val="left" w:pos="288"/>
              </w:tabs>
              <w:spacing w:before="154" w:line="362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всероссийский конкурс«Безопасноеколесо»,</w:t>
            </w:r>
          </w:p>
          <w:p w:rsidR="00E450B8" w:rsidRDefault="004E6572">
            <w:pPr>
              <w:pStyle w:val="TableParagraph"/>
              <w:numPr>
                <w:ilvl w:val="0"/>
                <w:numId w:val="36"/>
              </w:numPr>
              <w:tabs>
                <w:tab w:val="left" w:pos="321"/>
              </w:tabs>
              <w:spacing w:line="355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участиевмероприятияхмесячникаоборонно-массовой работы,</w:t>
            </w:r>
          </w:p>
          <w:p w:rsidR="00E450B8" w:rsidRDefault="004E6572">
            <w:pPr>
              <w:pStyle w:val="TableParagraph"/>
              <w:numPr>
                <w:ilvl w:val="0"/>
                <w:numId w:val="36"/>
              </w:numPr>
              <w:tabs>
                <w:tab w:val="left" w:pos="623"/>
                <w:tab w:val="left" w:pos="624"/>
                <w:tab w:val="left" w:pos="2814"/>
                <w:tab w:val="left" w:pos="3921"/>
              </w:tabs>
              <w:spacing w:before="3" w:line="355" w:lineRule="auto"/>
              <w:ind w:right="104" w:firstLine="0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z w:val="28"/>
              </w:rPr>
              <w:tab/>
              <w:t>акция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«Урок</w:t>
            </w:r>
            <w:r>
              <w:rPr>
                <w:sz w:val="28"/>
              </w:rPr>
              <w:t>Цифры»;</w:t>
            </w:r>
          </w:p>
          <w:p w:rsidR="00E450B8" w:rsidRDefault="004E6572">
            <w:pPr>
              <w:pStyle w:val="TableParagraph"/>
              <w:spacing w:before="6" w:line="362" w:lineRule="auto"/>
              <w:ind w:left="109" w:right="107"/>
              <w:jc w:val="both"/>
              <w:rPr>
                <w:sz w:val="28"/>
              </w:rPr>
            </w:pPr>
            <w:r>
              <w:rPr>
                <w:sz w:val="28"/>
              </w:rPr>
              <w:t>-областной фестиваль «Радость душимоей!»,</w:t>
            </w:r>
          </w:p>
          <w:p w:rsidR="00E450B8" w:rsidRDefault="004E6572">
            <w:pPr>
              <w:pStyle w:val="TableParagraph"/>
              <w:numPr>
                <w:ilvl w:val="0"/>
                <w:numId w:val="36"/>
              </w:numPr>
              <w:tabs>
                <w:tab w:val="left" w:pos="1012"/>
                <w:tab w:val="left" w:pos="1013"/>
                <w:tab w:val="left" w:pos="3636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  <w:r>
              <w:rPr>
                <w:sz w:val="28"/>
              </w:rPr>
              <w:tab/>
              <w:t>героико-патриотический фестиваль детского июношескоготворчества«Звездаспасения»;</w:t>
            </w:r>
          </w:p>
          <w:p w:rsidR="00E450B8" w:rsidRDefault="004E6572">
            <w:pPr>
              <w:pStyle w:val="TableParagraph"/>
              <w:numPr>
                <w:ilvl w:val="0"/>
                <w:numId w:val="36"/>
              </w:numPr>
              <w:tabs>
                <w:tab w:val="left" w:pos="1122"/>
                <w:tab w:val="left" w:pos="1123"/>
                <w:tab w:val="left" w:pos="3861"/>
              </w:tabs>
              <w:ind w:left="1122" w:hanging="1014"/>
              <w:jc w:val="both"/>
              <w:rPr>
                <w:sz w:val="28"/>
              </w:rPr>
            </w:pPr>
            <w:r>
              <w:rPr>
                <w:sz w:val="28"/>
              </w:rPr>
              <w:t>Всероссийский</w:t>
            </w:r>
            <w:r>
              <w:rPr>
                <w:sz w:val="28"/>
              </w:rPr>
              <w:tab/>
              <w:t>проект</w:t>
            </w:r>
          </w:p>
          <w:p w:rsidR="00E450B8" w:rsidRDefault="004E6572">
            <w:pPr>
              <w:pStyle w:val="TableParagraph"/>
              <w:spacing w:before="153"/>
              <w:ind w:left="109"/>
              <w:rPr>
                <w:sz w:val="28"/>
              </w:rPr>
            </w:pPr>
            <w:r>
              <w:rPr>
                <w:sz w:val="28"/>
              </w:rPr>
              <w:t>«ВМЕСТЕЯРЧЕ»,</w:t>
            </w:r>
          </w:p>
          <w:p w:rsidR="00E450B8" w:rsidRDefault="004E6572">
            <w:pPr>
              <w:pStyle w:val="TableParagraph"/>
              <w:spacing w:before="36" w:line="486" w:lineRule="exact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-Всероссийскийконкурс«Ученикгода»</w:t>
            </w:r>
          </w:p>
        </w:tc>
      </w:tr>
      <w:tr w:rsidR="00E450B8">
        <w:trPr>
          <w:trHeight w:val="338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Школьныйуровень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Военно-спортивнаяигра«Зарница»</w:t>
            </w:r>
          </w:p>
          <w:p w:rsidR="00E450B8" w:rsidRDefault="004E6572">
            <w:pPr>
              <w:pStyle w:val="TableParagraph"/>
              <w:numPr>
                <w:ilvl w:val="0"/>
                <w:numId w:val="35"/>
              </w:numPr>
              <w:tabs>
                <w:tab w:val="left" w:pos="302"/>
              </w:tabs>
              <w:spacing w:before="163" w:line="362" w:lineRule="auto"/>
              <w:ind w:right="106" w:firstLine="0"/>
              <w:rPr>
                <w:sz w:val="28"/>
              </w:rPr>
            </w:pPr>
            <w:r>
              <w:rPr>
                <w:sz w:val="28"/>
              </w:rPr>
              <w:t>школьныеэтапыконкурсов«Живаяклассика»,</w:t>
            </w:r>
          </w:p>
          <w:p w:rsidR="00E450B8" w:rsidRDefault="004E6572">
            <w:pPr>
              <w:pStyle w:val="TableParagraph"/>
              <w:numPr>
                <w:ilvl w:val="0"/>
                <w:numId w:val="35"/>
              </w:numPr>
              <w:tabs>
                <w:tab w:val="left" w:pos="273"/>
              </w:tabs>
              <w:spacing w:line="315" w:lineRule="exact"/>
              <w:ind w:left="272" w:hanging="164"/>
              <w:rPr>
                <w:sz w:val="28"/>
              </w:rPr>
            </w:pPr>
            <w:r>
              <w:rPr>
                <w:sz w:val="28"/>
              </w:rPr>
              <w:t>школьныйконкурс«Кормушка»;</w:t>
            </w:r>
          </w:p>
          <w:p w:rsidR="00E450B8" w:rsidRDefault="004E6572">
            <w:pPr>
              <w:pStyle w:val="TableParagraph"/>
              <w:numPr>
                <w:ilvl w:val="0"/>
                <w:numId w:val="35"/>
              </w:numPr>
              <w:tabs>
                <w:tab w:val="left" w:pos="341"/>
              </w:tabs>
              <w:spacing w:before="162" w:line="355" w:lineRule="auto"/>
              <w:ind w:right="102" w:firstLine="0"/>
              <w:rPr>
                <w:sz w:val="28"/>
              </w:rPr>
            </w:pPr>
            <w:r>
              <w:rPr>
                <w:sz w:val="28"/>
              </w:rPr>
              <w:t>школьныйэтапконкурса«Радостьдуши моей!»;</w:t>
            </w:r>
          </w:p>
        </w:tc>
      </w:tr>
      <w:tr w:rsidR="00E450B8">
        <w:trPr>
          <w:trHeight w:val="47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науровнеклассов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412"/>
                <w:tab w:val="left" w:pos="1543"/>
                <w:tab w:val="left" w:pos="1884"/>
                <w:tab w:val="left" w:pos="3395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конкурсах,</w:t>
            </w:r>
            <w:r>
              <w:rPr>
                <w:sz w:val="28"/>
              </w:rPr>
              <w:tab/>
              <w:t>различных</w:t>
            </w:r>
          </w:p>
        </w:tc>
      </w:tr>
    </w:tbl>
    <w:p w:rsidR="00E450B8" w:rsidRDefault="00E450B8">
      <w:pPr>
        <w:sectPr w:rsidR="00E450B8">
          <w:headerReference w:type="default" r:id="rId87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9576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4789"/>
        <w:gridCol w:w="4787"/>
      </w:tblGrid>
      <w:tr w:rsidR="00E450B8">
        <w:trPr>
          <w:trHeight w:val="3864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>уровнейсцельюсплочениеклассногоколлектива,науважительноеотношениедругк другу;</w:t>
            </w:r>
          </w:p>
          <w:p w:rsidR="00E450B8" w:rsidRDefault="004E6572">
            <w:pPr>
              <w:pStyle w:val="TableParagraph"/>
              <w:numPr>
                <w:ilvl w:val="0"/>
                <w:numId w:val="34"/>
              </w:numPr>
              <w:tabs>
                <w:tab w:val="left" w:pos="273"/>
              </w:tabs>
              <w:spacing w:line="314" w:lineRule="exact"/>
              <w:ind w:left="272"/>
              <w:jc w:val="both"/>
              <w:rPr>
                <w:sz w:val="28"/>
              </w:rPr>
            </w:pPr>
            <w:r>
              <w:rPr>
                <w:sz w:val="28"/>
              </w:rPr>
              <w:t>конкурсы;</w:t>
            </w:r>
          </w:p>
          <w:p w:rsidR="00E450B8" w:rsidRDefault="004E6572">
            <w:pPr>
              <w:pStyle w:val="TableParagraph"/>
              <w:numPr>
                <w:ilvl w:val="0"/>
                <w:numId w:val="34"/>
              </w:numPr>
              <w:tabs>
                <w:tab w:val="left" w:pos="321"/>
              </w:tabs>
              <w:spacing w:before="155" w:line="355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участие в общешкольных акциях иотборочныхэтапахконкурсов;</w:t>
            </w:r>
          </w:p>
          <w:p w:rsidR="00E450B8" w:rsidRDefault="004E6572">
            <w:pPr>
              <w:pStyle w:val="TableParagraph"/>
              <w:numPr>
                <w:ilvl w:val="0"/>
                <w:numId w:val="34"/>
              </w:numPr>
              <w:tabs>
                <w:tab w:val="left" w:pos="624"/>
              </w:tabs>
              <w:spacing w:before="6"/>
              <w:ind w:left="623" w:hanging="515"/>
              <w:jc w:val="both"/>
              <w:rPr>
                <w:sz w:val="28"/>
              </w:rPr>
            </w:pPr>
            <w:r>
              <w:rPr>
                <w:sz w:val="28"/>
              </w:rPr>
              <w:t>участие   в    работе    детских</w:t>
            </w:r>
          </w:p>
          <w:p w:rsidR="00E450B8" w:rsidRDefault="004E6572">
            <w:pPr>
              <w:pStyle w:val="TableParagraph"/>
              <w:spacing w:before="163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общественныхобъединений;</w:t>
            </w:r>
          </w:p>
        </w:tc>
      </w:tr>
      <w:tr w:rsidR="00E450B8">
        <w:trPr>
          <w:trHeight w:val="7249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наиндивидуальномуровне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spacing w:line="360" w:lineRule="auto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включениеребенкавсовместнуюработусдругимидетьми,приподготовкеконкурсныхматериаловразличных уровней;</w:t>
            </w:r>
          </w:p>
          <w:p w:rsidR="00E450B8" w:rsidRDefault="004E6572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</w:tabs>
              <w:spacing w:line="355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помощьвподготовкеконкурсныхматериалов,проектов,</w:t>
            </w:r>
          </w:p>
          <w:p w:rsidR="00E450B8" w:rsidRDefault="004E6572">
            <w:pPr>
              <w:pStyle w:val="TableParagraph"/>
              <w:numPr>
                <w:ilvl w:val="0"/>
                <w:numId w:val="33"/>
              </w:numPr>
              <w:tabs>
                <w:tab w:val="left" w:pos="686"/>
                <w:tab w:val="left" w:pos="3325"/>
              </w:tabs>
              <w:spacing w:before="1" w:line="360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индивидуальнаяпомощьвкоррекцииповеденияребенкаприподготовке к участию в фестивалях иконкурсах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творческой</w:t>
            </w:r>
            <w:r>
              <w:rPr>
                <w:sz w:val="28"/>
              </w:rPr>
              <w:t>направленности;</w:t>
            </w:r>
          </w:p>
          <w:p w:rsidR="00E450B8" w:rsidRDefault="004E6572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spacing w:line="362" w:lineRule="auto"/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индивидуальноеконсультированиепо конкурснымматериалам;</w:t>
            </w:r>
          </w:p>
          <w:p w:rsidR="00E450B8" w:rsidRDefault="004E6572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</w:tabs>
              <w:spacing w:line="315" w:lineRule="exact"/>
              <w:ind w:left="397" w:hanging="289"/>
              <w:jc w:val="both"/>
              <w:rPr>
                <w:sz w:val="28"/>
              </w:rPr>
            </w:pPr>
            <w:r>
              <w:rPr>
                <w:sz w:val="28"/>
              </w:rPr>
              <w:t>индивидуальноеучастиядетейв</w:t>
            </w:r>
          </w:p>
          <w:p w:rsidR="00E450B8" w:rsidRDefault="004E6572"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конкурсахразличногоуровня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4E6572">
      <w:pPr>
        <w:pStyle w:val="a4"/>
        <w:spacing w:before="210"/>
        <w:ind w:firstLine="0"/>
        <w:jc w:val="left"/>
      </w:pPr>
      <w:bookmarkStart w:id="30" w:name="Модуль_«Организация_предметно-пространст"/>
      <w:bookmarkEnd w:id="30"/>
      <w:r>
        <w:rPr>
          <w:color w:val="4F81BC"/>
        </w:rPr>
        <w:t>Модуль«Организацияпредметно-пространственнойсреды»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4"/>
        <w:ind w:left="0" w:firstLine="0"/>
        <w:jc w:val="left"/>
        <w:rPr>
          <w:sz w:val="26"/>
        </w:rPr>
      </w:pPr>
    </w:p>
    <w:p w:rsidR="00E450B8" w:rsidRDefault="004E6572">
      <w:pPr>
        <w:pStyle w:val="a4"/>
        <w:spacing w:line="362" w:lineRule="auto"/>
        <w:ind w:firstLine="283"/>
        <w:jc w:val="left"/>
        <w:sectPr w:rsidR="00E450B8">
          <w:headerReference w:type="default" r:id="rId87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Окружающаяребенкапредметно-эстетическаясредашколы,приусловииееграмотнойорганизации, обогащаетвнутренниймирученика,способствует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формированию у него чувства вкуса и стиля, создает атмосферу психологическогокомфорта,поднимаетнастроение,предупреждаетстрессовыеситуации,способствуетпозитивномувосприятиюребенкомшколы.</w:t>
      </w:r>
    </w:p>
    <w:p w:rsidR="00E450B8" w:rsidRDefault="004E6572">
      <w:pPr>
        <w:pStyle w:val="a4"/>
        <w:spacing w:before="2" w:line="362" w:lineRule="auto"/>
        <w:ind w:right="277" w:firstLine="283"/>
      </w:pPr>
      <w:r>
        <w:t>Воспитывающее влияние на ребенка осуществляется через такие формы работы спредметно-эстетической средойшколыкак: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66"/>
        </w:tabs>
        <w:spacing w:line="360" w:lineRule="auto"/>
        <w:ind w:right="278" w:firstLine="283"/>
        <w:rPr>
          <w:sz w:val="28"/>
        </w:rPr>
      </w:pPr>
      <w:r>
        <w:rPr>
          <w:sz w:val="28"/>
        </w:rPr>
        <w:t>оформлениеинтерьерашкольныхпомещений(вестибюля,коридоров,рекреаций,залов,ит.п.)иихпериодическаяпереориентация,котораяможетслужитьхорошимсредствомразрушениянегативныхустановокшкольниковнаучебныеивнеучебныезанятия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40"/>
        </w:tabs>
        <w:ind w:left="839" w:hanging="164"/>
        <w:rPr>
          <w:sz w:val="28"/>
        </w:rPr>
      </w:pPr>
      <w:r>
        <w:rPr>
          <w:sz w:val="28"/>
        </w:rPr>
        <w:t>размещениенастенахшколырегулярносменяемыхэкспозиций:</w:t>
      </w:r>
    </w:p>
    <w:p w:rsidR="00E450B8" w:rsidRDefault="004E6572">
      <w:pPr>
        <w:pStyle w:val="a4"/>
        <w:spacing w:before="154" w:line="360" w:lineRule="auto"/>
        <w:ind w:right="272" w:firstLine="0"/>
      </w:pPr>
      <w:r>
        <w:t>творческихработшкольников,позволяющихимреализоватьсвойтворческийпотенциал,атакжезнакомящихихсработамидругдруга;фотоотчетовобинтересныхсобытиях,происходящихвшколе(проведенныхключевыхделах,интересныхэкскурсиях,походах,встречахс интереснымилюдьмиит.п.);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71"/>
        </w:tabs>
        <w:spacing w:before="3" w:line="360" w:lineRule="auto"/>
        <w:ind w:right="271" w:firstLine="283"/>
        <w:rPr>
          <w:sz w:val="28"/>
        </w:rPr>
      </w:pPr>
      <w:r>
        <w:rPr>
          <w:sz w:val="28"/>
        </w:rPr>
        <w:t>озеленениепришкольнойтерритории,разбивкаклумб,доступныхиприспособленных для школьников разных возрастных категорий, оздоровительно-рекреационныхзон,позволяющихразделитьсвободноепространствошколыназоныактивногоитихого отдыха;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93"/>
        </w:tabs>
        <w:spacing w:line="360" w:lineRule="auto"/>
        <w:ind w:right="273" w:firstLine="283"/>
        <w:rPr>
          <w:sz w:val="28"/>
        </w:rPr>
      </w:pPr>
      <w:r>
        <w:rPr>
          <w:sz w:val="28"/>
        </w:rPr>
        <w:t>создание и поддержание в рабочем состоянии в вестибюле школы стеллажейсвободного книгообмена, на которые желающие дети, родители и педагоги могутвыставлять для общего пользования свои книги, а также брать с них для чтениялюбыедругие;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201"/>
        </w:tabs>
        <w:spacing w:before="1" w:line="360" w:lineRule="auto"/>
        <w:ind w:right="277" w:firstLine="283"/>
        <w:rPr>
          <w:sz w:val="28"/>
        </w:rPr>
      </w:pPr>
      <w:r>
        <w:rPr>
          <w:sz w:val="28"/>
        </w:rPr>
        <w:t>благоустройствоклассныхкабинетов,осуществляемоекласснымируководителямивместесошкольникамисвоихклассов,позволяющееучащимсяпроявитьсвоифантазиюитворческиеспособности,создающееповоддлядлительногообщенияклассного руководителясо своими детьми;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84"/>
        </w:tabs>
        <w:spacing w:line="362" w:lineRule="auto"/>
        <w:ind w:right="273" w:firstLine="283"/>
        <w:rPr>
          <w:sz w:val="28"/>
        </w:rPr>
        <w:sectPr w:rsidR="00E450B8">
          <w:headerReference w:type="default" r:id="rId87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бытийныйдизайн–оформлениепространствапроведенияконкретныхшкольныхсобытий(праздников,торжественныхлинеек,творческихвечеров,выставок,собраний,фестивалей ит.п.);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65"/>
        </w:tabs>
        <w:spacing w:before="76" w:line="360" w:lineRule="auto"/>
        <w:ind w:right="268" w:firstLine="283"/>
        <w:rPr>
          <w:sz w:val="28"/>
        </w:rPr>
      </w:pPr>
      <w:r>
        <w:rPr>
          <w:sz w:val="28"/>
        </w:rPr>
        <w:lastRenderedPageBreak/>
        <w:t>акцентированиевниманияшкольниковпосредствомэлементовпредметно-эстетическойсреды(стенды,плакаты,инсталляции)наважныхдлявоспитанияценностяхшколы,еетрадициях,правилах.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5"/>
        <w:ind w:left="0" w:firstLine="0"/>
        <w:jc w:val="left"/>
        <w:rPr>
          <w:sz w:val="29"/>
        </w:rPr>
      </w:pPr>
    </w:p>
    <w:p w:rsidR="00E450B8" w:rsidRDefault="004E6572">
      <w:pPr>
        <w:pStyle w:val="a4"/>
        <w:ind w:firstLine="0"/>
      </w:pPr>
      <w:bookmarkStart w:id="31" w:name="Модуль_«Взаимодействие_с_родителями(зако"/>
      <w:bookmarkEnd w:id="31"/>
      <w:r>
        <w:rPr>
          <w:color w:val="4F81BC"/>
        </w:rPr>
        <w:t>Модуль«Взаимодействиесродителями(законнымипредставителями)»</w:t>
      </w:r>
    </w:p>
    <w:p w:rsidR="00E450B8" w:rsidRDefault="004E6572">
      <w:pPr>
        <w:pStyle w:val="a4"/>
        <w:spacing w:before="163" w:line="360" w:lineRule="auto"/>
        <w:ind w:right="267" w:firstLine="283"/>
      </w:pPr>
      <w:r>
        <w:t>Работасродителямиилизаконнымипредставителямишкольниковосуществляетсядляболееэффективногодостиженияцеливоспитания,котороеобеспечивается согласованием позиций семьи и школы в данном вопросе. Работа сродителями или законными представителями школьников осуществляется в рамкахследующих видов иформдеятельности</w:t>
      </w:r>
    </w:p>
    <w:p w:rsidR="00E450B8" w:rsidRDefault="004E6572">
      <w:pPr>
        <w:pStyle w:val="Heading1"/>
        <w:spacing w:before="5"/>
        <w:ind w:left="676"/>
      </w:pPr>
      <w:r>
        <w:t>Нагрупповомуровне: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55"/>
        </w:tabs>
        <w:spacing w:before="158" w:line="360" w:lineRule="auto"/>
        <w:ind w:right="278" w:firstLine="283"/>
        <w:rPr>
          <w:sz w:val="28"/>
        </w:rPr>
      </w:pPr>
      <w:r>
        <w:rPr>
          <w:sz w:val="28"/>
        </w:rPr>
        <w:t>Общешкольный родительский комитет, общественная комиссия по организациипитанияучаствующиевуправленииобразовательнойорганизациейирешениивопросоввоспитанияисоциализации ихдетей;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03"/>
        </w:tabs>
        <w:spacing w:before="1" w:line="360" w:lineRule="auto"/>
        <w:ind w:right="276" w:firstLine="283"/>
        <w:rPr>
          <w:sz w:val="28"/>
        </w:rPr>
      </w:pPr>
      <w:r>
        <w:rPr>
          <w:sz w:val="28"/>
        </w:rPr>
        <w:t>родительскиедискуссии,накоторыхобсуждаютсявопросывозрастныхособенностей детей, формы и способы доверительного взаимодействия родителей сдетьми,проводятсякруглыестолы с приглашениемспециалистов;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46"/>
        </w:tabs>
        <w:spacing w:line="362" w:lineRule="auto"/>
        <w:ind w:right="268" w:firstLine="283"/>
        <w:rPr>
          <w:sz w:val="28"/>
        </w:rPr>
      </w:pPr>
      <w:r>
        <w:rPr>
          <w:sz w:val="28"/>
        </w:rPr>
        <w:t>родительскиедни,вовремякоторыхродителимогутпосещатьшкольныеучебныеивнеурочныезанятиядляполученияпредставленияоходеучебно-воспитательного процессав школе;</w:t>
      </w:r>
    </w:p>
    <w:p w:rsidR="00E450B8" w:rsidRDefault="004E6572">
      <w:pPr>
        <w:pStyle w:val="a4"/>
        <w:spacing w:line="362" w:lineRule="auto"/>
        <w:ind w:right="281" w:firstLine="283"/>
      </w:pPr>
      <w:r>
        <w:t>-общешкольныеродительскиесобрания,происходящиеврежимеобсуждениянаиболееострыхпроблемобученияи воспитанияшкольников;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22"/>
        </w:tabs>
        <w:spacing w:line="362" w:lineRule="auto"/>
        <w:ind w:right="275" w:firstLine="283"/>
        <w:rPr>
          <w:sz w:val="28"/>
        </w:rPr>
      </w:pPr>
      <w:r>
        <w:rPr>
          <w:sz w:val="28"/>
        </w:rPr>
        <w:t>социальныесетиичаты,вкоторыхобсуждаютсяинтересующиеродителейвопросы,атакжеосуществляютсявиртуальныеконсультациипсихологовипедагогов.</w:t>
      </w:r>
    </w:p>
    <w:p w:rsidR="00E450B8" w:rsidRDefault="004E6572">
      <w:pPr>
        <w:pStyle w:val="Heading1"/>
        <w:spacing w:line="318" w:lineRule="exact"/>
        <w:ind w:left="676"/>
      </w:pPr>
      <w:r>
        <w:t>Наиндивидуальномуровне:</w:t>
      </w:r>
    </w:p>
    <w:p w:rsidR="00E450B8" w:rsidRDefault="004E6572">
      <w:pPr>
        <w:pStyle w:val="a4"/>
        <w:spacing w:before="139" w:line="362" w:lineRule="auto"/>
        <w:ind w:right="265" w:firstLine="283"/>
        <w:sectPr w:rsidR="00E450B8">
          <w:headerReference w:type="default" r:id="rId88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. работа специалистов по запросу родителей для решения острых конфликтныхситуаций;</w:t>
      </w:r>
    </w:p>
    <w:p w:rsidR="00E450B8" w:rsidRDefault="004E6572">
      <w:pPr>
        <w:pStyle w:val="a4"/>
        <w:spacing w:before="76" w:line="360" w:lineRule="auto"/>
        <w:ind w:right="278" w:firstLine="283"/>
      </w:pPr>
      <w:r>
        <w:lastRenderedPageBreak/>
        <w:t>.участиеродителейвпедагогическихконсилиумах,собираемыхвслучаевозникновения острых проблем, связанных с обучением и воспитанием конкретногоребенка;</w:t>
      </w:r>
    </w:p>
    <w:p w:rsidR="00E450B8" w:rsidRDefault="004E6572">
      <w:pPr>
        <w:pStyle w:val="a4"/>
        <w:spacing w:before="2" w:line="362" w:lineRule="auto"/>
        <w:ind w:right="278" w:firstLine="283"/>
      </w:pPr>
      <w:r>
        <w:t>.помощь со стороны родителей в подготовке и проведении общешкольных ивнутриклассныхмероприятийвоспитательной направленности;</w:t>
      </w:r>
    </w:p>
    <w:p w:rsidR="00E450B8" w:rsidRDefault="004E6572">
      <w:pPr>
        <w:pStyle w:val="a4"/>
        <w:spacing w:line="362" w:lineRule="auto"/>
        <w:ind w:right="281" w:firstLine="0"/>
      </w:pPr>
      <w:r>
        <w:t>. индивидуальное консультирование c целью координации воспитательных усилийпедагоговиродителей.</w:t>
      </w:r>
    </w:p>
    <w:p w:rsidR="00E450B8" w:rsidRDefault="004E6572">
      <w:pPr>
        <w:pStyle w:val="a4"/>
        <w:spacing w:before="187"/>
        <w:ind w:firstLine="0"/>
      </w:pPr>
      <w:bookmarkStart w:id="32" w:name="Модуль_«Самоуправление»"/>
      <w:bookmarkEnd w:id="32"/>
      <w:r>
        <w:rPr>
          <w:color w:val="4F81BC"/>
        </w:rPr>
        <w:t>Модуль«Самоуправление»</w:t>
      </w:r>
    </w:p>
    <w:p w:rsidR="00E450B8" w:rsidRDefault="004E6572">
      <w:pPr>
        <w:pStyle w:val="a4"/>
        <w:spacing w:before="162" w:line="360" w:lineRule="auto"/>
        <w:ind w:right="268" w:firstLine="283"/>
      </w:pPr>
      <w:r>
        <w:t>Поддержка детского самоуправления в школе помогает педагогам воспитывать вдетях инициативность,самостоятельность,ответственность,трудолюбие,чувствособственного достоинства, а школьникам– предоставляет широкие возможностидля самовыражения и самореализации. Это то, что готовит их к взрослой жизни.Посколькуучащимсямладшихиподростковыхклассовневсегдаудаетсясамостоятельно организовать свою деятельность, детское самоуправление иногда инавремяможеттрансформироваться(посредствомвведенияфункциипедагога-куратора)в детско-взрослоесамоуправление.</w:t>
      </w:r>
    </w:p>
    <w:p w:rsidR="00E450B8" w:rsidRDefault="004E6572">
      <w:pPr>
        <w:pStyle w:val="a4"/>
        <w:spacing w:before="2"/>
        <w:ind w:firstLine="0"/>
      </w:pPr>
      <w:r>
        <w:t>Детскоесамоуправлениевшколеосуществляетсяследующимобразом.</w:t>
      </w:r>
    </w:p>
    <w:p w:rsidR="00E450B8" w:rsidRDefault="004E6572">
      <w:pPr>
        <w:pStyle w:val="Heading1"/>
        <w:spacing w:before="163"/>
        <w:ind w:left="676"/>
      </w:pPr>
      <w:r>
        <w:t>Науровнешколы: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50"/>
        </w:tabs>
        <w:spacing w:before="158" w:line="360" w:lineRule="auto"/>
        <w:ind w:right="279" w:firstLine="283"/>
        <w:rPr>
          <w:sz w:val="28"/>
        </w:rPr>
      </w:pPr>
      <w:r>
        <w:rPr>
          <w:sz w:val="28"/>
        </w:rPr>
        <w:t>через деятельность выборного Совета учащихся, создаваемого для учета мненияшкольниковповопросамуправленияобразовательнойорганизациейипринятияадминистративныхрешений,затрагивающихихправа и законные интересы;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07"/>
        </w:tabs>
        <w:spacing w:before="1" w:line="360" w:lineRule="auto"/>
        <w:ind w:right="278" w:firstLine="283"/>
        <w:rPr>
          <w:sz w:val="28"/>
        </w:rPr>
      </w:pPr>
      <w:r>
        <w:rPr>
          <w:sz w:val="28"/>
        </w:rPr>
        <w:t>через работу постоянно действующего школьного актива, инициирующегоиорганизующегопроведениеличностнозначимыхдляшкольниковсобытий(соревнований, конкурсов,фестивалей,капустников,флешмобовит.п.);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40"/>
        </w:tabs>
        <w:spacing w:before="1" w:line="362" w:lineRule="auto"/>
        <w:ind w:left="676" w:right="1179" w:firstLine="0"/>
        <w:jc w:val="left"/>
        <w:rPr>
          <w:b/>
          <w:sz w:val="28"/>
        </w:rPr>
      </w:pPr>
      <w:r>
        <w:rPr>
          <w:sz w:val="28"/>
        </w:rPr>
        <w:t>через деятельность творческих советов дела, отвечающих за проведениетехилииныхконкретныхмероприятий,праздников,вечеров,акцийит.п.;.</w:t>
      </w:r>
      <w:r>
        <w:rPr>
          <w:b/>
          <w:sz w:val="28"/>
        </w:rPr>
        <w:t>На уровнеклассов: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40"/>
        </w:tabs>
        <w:spacing w:line="314" w:lineRule="exact"/>
        <w:ind w:left="839" w:hanging="164"/>
        <w:jc w:val="left"/>
        <w:rPr>
          <w:sz w:val="28"/>
        </w:rPr>
        <w:sectPr w:rsidR="00E450B8">
          <w:headerReference w:type="default" r:id="rId88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черездеятельностьвыборныхпоинициативеипредложениям учащихся</w:t>
      </w:r>
    </w:p>
    <w:p w:rsidR="00E450B8" w:rsidRDefault="004E6572">
      <w:pPr>
        <w:pStyle w:val="a4"/>
        <w:spacing w:before="76" w:line="360" w:lineRule="auto"/>
        <w:ind w:right="278" w:firstLine="0"/>
      </w:pPr>
      <w:r>
        <w:lastRenderedPageBreak/>
        <w:t>классалидеров(например,старост,дежурныхкомандиров),представляющихинтересы класса в общешкольных делах и призванных координировать его работу сработойобщешкольныхоргановсамоуправления и классныхруководителей;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13"/>
        </w:tabs>
        <w:spacing w:before="2" w:line="360" w:lineRule="auto"/>
        <w:ind w:right="279" w:firstLine="283"/>
        <w:rPr>
          <w:sz w:val="28"/>
        </w:rPr>
      </w:pPr>
      <w:r>
        <w:rPr>
          <w:sz w:val="28"/>
        </w:rPr>
        <w:t>черездеятельностьвыборныхоргановсамоуправления,отвечающихзаразличныенаправленияработыкласса(например:штабспортивныхдел,штабтворческихдел,штабработы смладшимиребятами);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40"/>
        </w:tabs>
        <w:spacing w:before="1" w:line="360" w:lineRule="auto"/>
        <w:ind w:right="279" w:firstLine="283"/>
        <w:jc w:val="left"/>
        <w:rPr>
          <w:sz w:val="28"/>
        </w:rPr>
      </w:pPr>
      <w:r>
        <w:rPr>
          <w:sz w:val="28"/>
        </w:rPr>
        <w:t>через организацию на принципах самоуправления жизни детских групп,отправляющихсявпоходы,экспедиции,наэкскурсии,осуществляемуючерезсистемураспределяемыхсредиучастниковответственныхдолжностей.</w:t>
      </w:r>
    </w:p>
    <w:p w:rsidR="00E450B8" w:rsidRDefault="004E6572">
      <w:pPr>
        <w:pStyle w:val="Heading1"/>
        <w:spacing w:before="5"/>
        <w:ind w:left="676"/>
        <w:jc w:val="left"/>
      </w:pPr>
      <w:r>
        <w:t>Наиндивидуальномуровне: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40"/>
        </w:tabs>
        <w:spacing w:before="154" w:line="362" w:lineRule="auto"/>
        <w:ind w:right="1263" w:firstLine="283"/>
        <w:jc w:val="left"/>
        <w:rPr>
          <w:sz w:val="28"/>
        </w:rPr>
      </w:pPr>
      <w:r>
        <w:rPr>
          <w:sz w:val="28"/>
        </w:rPr>
        <w:t>черезвовлечениешкольниковвпланирование,организацию,проведениеи анализобщешкольныхи внутриклассныхдел;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27"/>
        </w:tabs>
        <w:spacing w:line="360" w:lineRule="auto"/>
        <w:ind w:right="277" w:firstLine="283"/>
        <w:rPr>
          <w:sz w:val="28"/>
        </w:rPr>
      </w:pPr>
      <w:r>
        <w:rPr>
          <w:sz w:val="28"/>
        </w:rPr>
        <w:t>черезреализациюшкольниками,взявшиминасебясоответствующуюроль,функцийпоконтролюзапорядкомичистотойвклассе,уходомзакласснойкомнатой,комнатными растениями,дежурствовшколеи т.п.</w:t>
      </w:r>
    </w:p>
    <w:p w:rsidR="00E450B8" w:rsidRDefault="00E450B8">
      <w:pPr>
        <w:pStyle w:val="a4"/>
        <w:ind w:left="0" w:firstLine="0"/>
        <w:jc w:val="left"/>
        <w:rPr>
          <w:sz w:val="42"/>
        </w:rPr>
      </w:pPr>
    </w:p>
    <w:p w:rsidR="00E450B8" w:rsidRDefault="004E6572">
      <w:pPr>
        <w:pStyle w:val="Heading1"/>
      </w:pPr>
      <w:bookmarkStart w:id="33" w:name="Модуль_«Профилактика_и_безопасность»"/>
      <w:bookmarkEnd w:id="33"/>
      <w:r>
        <w:t>Модуль«Профилактикаибезопасность»</w:t>
      </w:r>
    </w:p>
    <w:p w:rsidR="00E450B8" w:rsidRDefault="004E6572">
      <w:pPr>
        <w:pStyle w:val="a4"/>
        <w:spacing w:before="159" w:line="355" w:lineRule="auto"/>
        <w:ind w:right="280" w:firstLine="144"/>
      </w:pPr>
      <w:r>
        <w:t>Модуль«Профилактикаибезопасность»реализуетсячерезсистемуклассныхчасов,общешкольныхмероприятий,индивидуальныхбесед,инструктажей.</w:t>
      </w:r>
    </w:p>
    <w:p w:rsidR="00E450B8" w:rsidRDefault="004E6572">
      <w:pPr>
        <w:pStyle w:val="a4"/>
        <w:spacing w:before="5" w:line="362" w:lineRule="auto"/>
        <w:ind w:right="261" w:firstLine="144"/>
      </w:pPr>
      <w:r>
        <w:t>Дляэтоговобразовательнойорганизациииспользуютсяследующиеформыработы:</w:t>
      </w:r>
    </w:p>
    <w:p w:rsidR="00E450B8" w:rsidRDefault="004E6572">
      <w:pPr>
        <w:pStyle w:val="a4"/>
        <w:spacing w:line="362" w:lineRule="auto"/>
        <w:ind w:right="283" w:firstLine="0"/>
      </w:pPr>
      <w:r>
        <w:t>−«Урокидоброты»,классныечасы,игрыдляформированиятолерантногоотношениядругк другу,умениядружить,ценитьдружбу;</w:t>
      </w:r>
    </w:p>
    <w:p w:rsidR="00E450B8" w:rsidRDefault="004E6572">
      <w:pPr>
        <w:pStyle w:val="a4"/>
        <w:spacing w:line="362" w:lineRule="auto"/>
        <w:ind w:right="270" w:firstLine="0"/>
      </w:pPr>
      <w:r>
        <w:t>−Интерактивныебеседыдляформированияуобучающихсякультурыобщения(коммуникативныеумения),формированиеумениевысказыватьсвоемнение,отстаиватьего,а также признаватьсвоюнеправотувслучае ошибки;</w:t>
      </w:r>
    </w:p>
    <w:p w:rsidR="00E450B8" w:rsidRDefault="004E6572">
      <w:pPr>
        <w:pStyle w:val="a4"/>
        <w:spacing w:line="362" w:lineRule="auto"/>
        <w:ind w:right="275" w:firstLine="0"/>
        <w:sectPr w:rsidR="00E450B8">
          <w:headerReference w:type="default" r:id="rId88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−Реализацияпрограммдополнительногообразованиянаправленныхнаформированиеценностногоотношенияксвоемуздоровью,расширениепредставленияучащихсяоздоровомобразежизниформироватьпотребностьв</w:t>
      </w:r>
    </w:p>
    <w:p w:rsidR="00E450B8" w:rsidRDefault="004E6572">
      <w:pPr>
        <w:pStyle w:val="a4"/>
        <w:spacing w:before="76" w:line="362" w:lineRule="auto"/>
        <w:ind w:right="278" w:firstLine="0"/>
      </w:pPr>
      <w:r>
        <w:lastRenderedPageBreak/>
        <w:t>соблюдении правил здорового образа жизни, о здоровом питании, необходимостиупотреблениявпищу. продуктов,богатыхвитаминами,орациональномпитании.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87"/>
        </w:tabs>
        <w:spacing w:line="362" w:lineRule="auto"/>
        <w:ind w:right="272" w:firstLine="0"/>
        <w:rPr>
          <w:sz w:val="28"/>
        </w:rPr>
      </w:pPr>
      <w:r>
        <w:rPr>
          <w:sz w:val="28"/>
        </w:rPr>
        <w:t>Выявлениефакторов,оказывающихотрицательноевоздействиенаразвитиеличностии способствующиесовершениюимправонарушений.</w:t>
      </w:r>
    </w:p>
    <w:p w:rsidR="00E450B8" w:rsidRDefault="004E6572">
      <w:pPr>
        <w:pStyle w:val="a4"/>
        <w:spacing w:line="360" w:lineRule="auto"/>
        <w:ind w:right="270" w:firstLine="0"/>
      </w:pPr>
      <w:r>
        <w:t>− Помощь в личностном росте, помощь в формировании адекватной самооценки,развитие познавательной и нравственно-эстетической и патриотической культуры, вформировании навыков самопознания, развитии коммуникативных и поведенческихнавыков,навыков саморегуляциии др.</w:t>
      </w:r>
    </w:p>
    <w:p w:rsidR="00E450B8" w:rsidRDefault="004E6572">
      <w:pPr>
        <w:pStyle w:val="a4"/>
        <w:spacing w:line="320" w:lineRule="exact"/>
        <w:ind w:firstLine="0"/>
      </w:pPr>
      <w:r>
        <w:t>−Социально-психологическиемониторингисцельюраннеговыявленияпроблем.</w:t>
      </w:r>
    </w:p>
    <w:p w:rsidR="00E450B8" w:rsidRDefault="004E6572">
      <w:pPr>
        <w:pStyle w:val="a4"/>
        <w:spacing w:before="153" w:line="360" w:lineRule="auto"/>
        <w:ind w:right="276" w:firstLine="0"/>
      </w:pPr>
      <w:r>
        <w:t>−Психодиагностическоеобследованиеребенка:определениетипаакцентуацийхарактера, уровня познавательного развития, выявление интересов ребенка, уровнятревожности,особенности детско-родительскихотношений и др.</w:t>
      </w:r>
    </w:p>
    <w:p w:rsidR="00E450B8" w:rsidRDefault="004E6572">
      <w:pPr>
        <w:pStyle w:val="a4"/>
        <w:spacing w:before="2"/>
        <w:ind w:firstLine="0"/>
      </w:pPr>
      <w:r>
        <w:t>−Оказаниепомощивпрофессиональномсамоопределении.</w:t>
      </w:r>
    </w:p>
    <w:p w:rsidR="00E450B8" w:rsidRDefault="004E6572">
      <w:pPr>
        <w:pStyle w:val="a4"/>
        <w:spacing w:before="158" w:line="360" w:lineRule="auto"/>
        <w:ind w:right="270" w:firstLine="144"/>
      </w:pPr>
      <w:r>
        <w:t>Формирование опыта безопасного поведения — важнейшая сторона воспитанияребенка. Сегодня слабая подготовка школьников в вопросах безопасного поведениявразличныхопасныхичрезвычайныхситуациях,несоблюдениеимиправилдорожного движения и пожарной безопасности, пренебрежение правилами личнойгигиеныинормамиздоровогообразажизнивбольшинствеслучаевявляютсяпричиной несчастныхслучаевигибели детей.</w:t>
      </w:r>
    </w:p>
    <w:p w:rsidR="00E450B8" w:rsidRDefault="004E6572">
      <w:pPr>
        <w:pStyle w:val="a4"/>
        <w:spacing w:before="2" w:line="360" w:lineRule="auto"/>
        <w:ind w:right="270" w:firstLine="144"/>
      </w:pPr>
      <w:r>
        <w:t>Процессформированияопытабезопасногоповеденияушкольниковявляетсяважнымэтапомвразвитииребенка.Осуществлениежеданногопроцессавоспитания будет более продуктивным при включении учеников в разнообразныеформы внеклассной иучебной деятельности.</w:t>
      </w:r>
    </w:p>
    <w:p w:rsidR="00E450B8" w:rsidRDefault="004E6572">
      <w:pPr>
        <w:pStyle w:val="Heading1"/>
        <w:spacing w:before="3"/>
        <w:ind w:left="676"/>
      </w:pPr>
      <w:r>
        <w:t>«Профилактикаправонарушенийибезнадзорностиобучающихся»</w:t>
      </w:r>
    </w:p>
    <w:p w:rsidR="00E450B8" w:rsidRDefault="00E450B8">
      <w:pPr>
        <w:pStyle w:val="a4"/>
        <w:spacing w:before="5"/>
        <w:ind w:left="0" w:firstLine="0"/>
        <w:jc w:val="left"/>
        <w:rPr>
          <w:b/>
          <w:sz w:val="14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664"/>
        <w:gridCol w:w="6911"/>
      </w:tblGrid>
      <w:tr w:rsidR="00E450B8">
        <w:trPr>
          <w:trHeight w:val="193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431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Организационная</w:t>
            </w:r>
            <w:r>
              <w:rPr>
                <w:sz w:val="28"/>
              </w:rPr>
              <w:t>работы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Планированиеикоррекцияработыпопрофилактикеправонарушенийврамкахмежведомственноговзаимодействия.ОрганизацияработыСоветапо</w:t>
            </w:r>
          </w:p>
          <w:p w:rsidR="00E450B8" w:rsidRDefault="004E6572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профилактикеправонарушений</w:t>
            </w:r>
          </w:p>
        </w:tc>
      </w:tr>
      <w:tr w:rsidR="00E450B8">
        <w:trPr>
          <w:trHeight w:val="47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Сборданныхосложившейсяпроблемнойситуации,</w:t>
            </w:r>
          </w:p>
        </w:tc>
      </w:tr>
    </w:tbl>
    <w:p w:rsidR="00E450B8" w:rsidRDefault="00E450B8">
      <w:pPr>
        <w:sectPr w:rsidR="00E450B8">
          <w:headerReference w:type="default" r:id="rId88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664"/>
        <w:gridCol w:w="6911"/>
      </w:tblGrid>
      <w:tr w:rsidR="00E450B8">
        <w:trPr>
          <w:trHeight w:val="193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анализируютсяисистематизируютсяинформация,чтобывыявитьпричины,которыемогутспособствоватьсовершениюправонарушений</w:t>
            </w:r>
          </w:p>
          <w:p w:rsidR="00E450B8" w:rsidRDefault="004E6572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несовершеннолетними</w:t>
            </w:r>
          </w:p>
        </w:tc>
      </w:tr>
      <w:tr w:rsidR="00E450B8">
        <w:trPr>
          <w:trHeight w:val="96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E450B8" w:rsidRDefault="004E6572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работа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Реализациясистемывоспитательнойработышколы.</w:t>
            </w:r>
          </w:p>
          <w:p w:rsidR="00E450B8" w:rsidRDefault="004E6572">
            <w:pPr>
              <w:pStyle w:val="TableParagraph"/>
              <w:spacing w:before="158"/>
              <w:ind w:left="105"/>
              <w:rPr>
                <w:sz w:val="28"/>
              </w:rPr>
            </w:pPr>
            <w:r>
              <w:rPr>
                <w:sz w:val="28"/>
              </w:rPr>
              <w:t>Организацияправовоговсеобуча</w:t>
            </w:r>
          </w:p>
        </w:tc>
      </w:tr>
      <w:tr w:rsidR="00E450B8">
        <w:trPr>
          <w:trHeight w:val="144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</w:p>
          <w:p w:rsidR="00E450B8" w:rsidRDefault="004E6572">
            <w:pPr>
              <w:pStyle w:val="TableParagraph"/>
              <w:spacing w:before="5" w:line="480" w:lineRule="atLeast"/>
              <w:ind w:right="329"/>
              <w:rPr>
                <w:sz w:val="28"/>
              </w:rPr>
            </w:pPr>
            <w:r>
              <w:rPr>
                <w:spacing w:val="-1"/>
                <w:sz w:val="28"/>
              </w:rPr>
              <w:t>профилактическая</w:t>
            </w:r>
            <w:r>
              <w:rPr>
                <w:sz w:val="28"/>
              </w:rPr>
              <w:t>работа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Беседыпедагога-психолога,классногоруководителя,</w:t>
            </w:r>
          </w:p>
          <w:p w:rsidR="00E450B8" w:rsidRDefault="004E6572">
            <w:pPr>
              <w:pStyle w:val="TableParagraph"/>
              <w:spacing w:before="5" w:line="480" w:lineRule="atLeast"/>
              <w:ind w:left="105"/>
              <w:rPr>
                <w:sz w:val="28"/>
              </w:rPr>
            </w:pPr>
            <w:r>
              <w:rPr>
                <w:sz w:val="28"/>
              </w:rPr>
              <w:t>администрациишколысподростком.Вовлечениевтворческуюжизнькласса, школы,вкружки, секции;</w:t>
            </w:r>
          </w:p>
        </w:tc>
      </w:tr>
      <w:tr w:rsidR="00E450B8">
        <w:trPr>
          <w:trHeight w:val="193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427"/>
              </w:tabs>
              <w:spacing w:line="362" w:lineRule="auto"/>
              <w:ind w:right="101"/>
              <w:rPr>
                <w:sz w:val="28"/>
              </w:rPr>
            </w:pPr>
            <w:r>
              <w:rPr>
                <w:sz w:val="28"/>
              </w:rPr>
              <w:t>Профилактическаяработа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</w:p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3263"/>
              </w:tabs>
              <w:spacing w:line="360" w:lineRule="auto"/>
              <w:ind w:left="105" w:right="103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социально-неблагополучных,</w:t>
            </w:r>
            <w:r>
              <w:rPr>
                <w:sz w:val="28"/>
              </w:rPr>
              <w:t>малообеспеченных, многодетных семей и постановкаихнавнутришкольныйконтроль;проведение</w:t>
            </w:r>
          </w:p>
          <w:p w:rsidR="00E450B8" w:rsidRDefault="004E6572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родительскоговсеобуча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4E6572">
      <w:pPr>
        <w:tabs>
          <w:tab w:val="left" w:pos="3065"/>
          <w:tab w:val="left" w:pos="5372"/>
          <w:tab w:val="left" w:pos="7447"/>
          <w:tab w:val="left" w:pos="9020"/>
        </w:tabs>
        <w:spacing w:before="248" w:line="362" w:lineRule="auto"/>
        <w:ind w:left="393" w:right="277" w:firstLine="283"/>
        <w:rPr>
          <w:b/>
          <w:sz w:val="28"/>
        </w:rPr>
      </w:pPr>
      <w:r>
        <w:rPr>
          <w:b/>
          <w:sz w:val="28"/>
        </w:rPr>
        <w:t>«Профилактика</w:t>
      </w:r>
      <w:r>
        <w:rPr>
          <w:b/>
          <w:sz w:val="28"/>
        </w:rPr>
        <w:tab/>
        <w:t>табакокурения,</w:t>
      </w:r>
      <w:r>
        <w:rPr>
          <w:b/>
          <w:sz w:val="28"/>
        </w:rPr>
        <w:tab/>
        <w:t>употребления</w:t>
      </w:r>
      <w:r>
        <w:rPr>
          <w:b/>
          <w:sz w:val="28"/>
        </w:rPr>
        <w:tab/>
        <w:t>алкоголя,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незаконного</w:t>
      </w:r>
      <w:r>
        <w:rPr>
          <w:b/>
          <w:sz w:val="28"/>
        </w:rPr>
        <w:t>потреблениянаркотическихсредств и психотропныхвеществ, наркомании»</w:t>
      </w: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664"/>
        <w:gridCol w:w="6911"/>
      </w:tblGrid>
      <w:tr w:rsidR="00E450B8">
        <w:trPr>
          <w:trHeight w:val="192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ind w:right="431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Организационная</w:t>
            </w:r>
            <w:r>
              <w:rPr>
                <w:sz w:val="28"/>
              </w:rPr>
              <w:t>работы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5" w:right="108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 работы по профилактике табакокурения,употребленияалкоголя,незаконногопотреблениянаркотическихсредствипсихотропныхвеществ,</w:t>
            </w:r>
          </w:p>
          <w:p w:rsidR="00E450B8" w:rsidRDefault="004E6572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наркомании</w:t>
            </w:r>
          </w:p>
        </w:tc>
      </w:tr>
      <w:tr w:rsidR="00E450B8">
        <w:trPr>
          <w:trHeight w:val="193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495"/>
              <w:rPr>
                <w:sz w:val="28"/>
              </w:rPr>
            </w:pPr>
            <w:r>
              <w:rPr>
                <w:spacing w:val="-1"/>
                <w:sz w:val="28"/>
              </w:rPr>
              <w:t>Диагностическая</w:t>
            </w:r>
            <w:r>
              <w:rPr>
                <w:sz w:val="28"/>
              </w:rPr>
              <w:t>работа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5" w:right="9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Организацияипроведение«Социально-психологическоготестированиявцеляхраннеговыявлениянезаконногопотреблениянаркотических</w:t>
            </w:r>
          </w:p>
          <w:p w:rsidR="00E450B8" w:rsidRDefault="004E6572">
            <w:pPr>
              <w:pStyle w:val="TableParagraph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средствипсихотропныхвеществсредиобучающихся»</w:t>
            </w:r>
          </w:p>
        </w:tc>
      </w:tr>
      <w:tr w:rsidR="00E450B8">
        <w:trPr>
          <w:trHeight w:val="144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rPr>
                <w:sz w:val="28"/>
              </w:rPr>
            </w:pPr>
            <w:r>
              <w:rPr>
                <w:w w:val="95"/>
                <w:sz w:val="28"/>
              </w:rPr>
              <w:t>Профилактическая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255"/>
                <w:tab w:val="left" w:pos="2578"/>
                <w:tab w:val="left" w:pos="3441"/>
                <w:tab w:val="left" w:pos="5171"/>
              </w:tabs>
              <w:spacing w:line="355" w:lineRule="auto"/>
              <w:ind w:left="105" w:right="105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z w:val="28"/>
              </w:rPr>
              <w:tab/>
              <w:t>классные</w:t>
            </w:r>
            <w:r>
              <w:rPr>
                <w:sz w:val="28"/>
              </w:rPr>
              <w:tab/>
              <w:t>часы,</w:t>
            </w:r>
            <w:r>
              <w:rPr>
                <w:sz w:val="28"/>
              </w:rPr>
              <w:tab/>
              <w:t>внеклассные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мероприятия,</w:t>
            </w:r>
            <w:r>
              <w:rPr>
                <w:sz w:val="28"/>
              </w:rPr>
              <w:t>спортивныесоревнования,акциипоформированию</w:t>
            </w:r>
          </w:p>
          <w:p w:rsidR="00E450B8" w:rsidRDefault="004E657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здоровогообразажизни.</w:t>
            </w:r>
          </w:p>
        </w:tc>
      </w:tr>
      <w:tr w:rsidR="00E450B8">
        <w:trPr>
          <w:trHeight w:val="96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E450B8" w:rsidRDefault="004E6572">
            <w:pPr>
              <w:pStyle w:val="TableParagraph"/>
              <w:tabs>
                <w:tab w:val="left" w:pos="2427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056"/>
                <w:tab w:val="left" w:pos="3547"/>
                <w:tab w:val="left" w:pos="4784"/>
              </w:tabs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собрания,</w:t>
            </w:r>
            <w:r>
              <w:rPr>
                <w:sz w:val="28"/>
              </w:rPr>
              <w:tab/>
              <w:t>лекции,</w:t>
            </w:r>
            <w:r>
              <w:rPr>
                <w:sz w:val="28"/>
              </w:rPr>
              <w:tab/>
              <w:t>индивидуальные</w:t>
            </w:r>
          </w:p>
          <w:p w:rsidR="00E450B8" w:rsidRDefault="004E6572">
            <w:pPr>
              <w:pStyle w:val="TableParagraph"/>
              <w:spacing w:before="158"/>
              <w:ind w:left="105"/>
              <w:rPr>
                <w:sz w:val="28"/>
              </w:rPr>
            </w:pPr>
            <w:r>
              <w:rPr>
                <w:sz w:val="28"/>
              </w:rPr>
              <w:t>консультации.</w:t>
            </w:r>
          </w:p>
        </w:tc>
      </w:tr>
    </w:tbl>
    <w:p w:rsidR="00E450B8" w:rsidRDefault="00E450B8">
      <w:pPr>
        <w:sectPr w:rsidR="00E450B8">
          <w:headerReference w:type="default" r:id="rId88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3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666"/>
        <w:gridCol w:w="1856"/>
        <w:gridCol w:w="1410"/>
        <w:gridCol w:w="373"/>
        <w:gridCol w:w="1243"/>
        <w:gridCol w:w="368"/>
        <w:gridCol w:w="1657"/>
      </w:tblGrid>
      <w:tr w:rsidR="00E450B8">
        <w:trPr>
          <w:trHeight w:val="969"/>
        </w:trPr>
        <w:tc>
          <w:tcPr>
            <w:tcW w:w="2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</w:p>
          <w:p w:rsidR="00E450B8" w:rsidRDefault="004E6572">
            <w:pPr>
              <w:pStyle w:val="TableParagraph"/>
              <w:spacing w:before="163"/>
              <w:ind w:left="105"/>
              <w:rPr>
                <w:sz w:val="28"/>
              </w:rPr>
            </w:pPr>
            <w:r>
              <w:rPr>
                <w:sz w:val="28"/>
              </w:rPr>
              <w:t>мероприятиях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67"/>
              <w:rPr>
                <w:sz w:val="28"/>
              </w:rPr>
            </w:pPr>
            <w:r>
              <w:rPr>
                <w:sz w:val="28"/>
              </w:rPr>
              <w:t>родителей</w:t>
            </w:r>
          </w:p>
        </w:tc>
        <w:tc>
          <w:tcPr>
            <w:tcW w:w="373" w:type="dxa"/>
            <w:tcBorders>
              <w:top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w w:val="99"/>
                <w:sz w:val="28"/>
              </w:rPr>
              <w:t>к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sz w:val="28"/>
              </w:rPr>
              <w:t>участию</w:t>
            </w:r>
          </w:p>
        </w:tc>
        <w:tc>
          <w:tcPr>
            <w:tcW w:w="368" w:type="dxa"/>
            <w:tcBorders>
              <w:top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24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25"/>
              <w:rPr>
                <w:sz w:val="28"/>
              </w:rPr>
            </w:pPr>
            <w:r>
              <w:rPr>
                <w:sz w:val="28"/>
              </w:rPr>
              <w:t>совместных</w:t>
            </w:r>
          </w:p>
        </w:tc>
      </w:tr>
    </w:tbl>
    <w:p w:rsidR="00E450B8" w:rsidRDefault="004E6572">
      <w:pPr>
        <w:pStyle w:val="Heading1"/>
        <w:spacing w:line="360" w:lineRule="auto"/>
        <w:ind w:right="278" w:firstLine="283"/>
      </w:pPr>
      <w:r>
        <w:t>«Профилактикаэкстремизмаитерроризма,антитеррористическаябезопасность.Гармонизациямежнациональныхотношенийсредиобучающихся»</w:t>
      </w: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spacing w:before="10"/>
        <w:ind w:left="0" w:firstLine="0"/>
        <w:jc w:val="left"/>
        <w:rPr>
          <w:b/>
          <w:sz w:val="21"/>
        </w:rPr>
      </w:pP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664"/>
        <w:gridCol w:w="6911"/>
      </w:tblGrid>
      <w:tr w:rsidR="00E450B8">
        <w:trPr>
          <w:trHeight w:val="193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431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Организационная</w:t>
            </w:r>
            <w:r>
              <w:rPr>
                <w:sz w:val="28"/>
              </w:rPr>
              <w:t>работы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5" w:right="100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 работы по профилактике экстремизма итерроризма,гармонизациимежнациональныхотношений среди обучающихся.</w:t>
            </w:r>
          </w:p>
        </w:tc>
      </w:tr>
      <w:tr w:rsidR="00E450B8">
        <w:trPr>
          <w:trHeight w:val="386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rPr>
                <w:sz w:val="28"/>
              </w:rPr>
            </w:pPr>
            <w:r>
              <w:rPr>
                <w:w w:val="95"/>
                <w:sz w:val="28"/>
              </w:rPr>
              <w:t>Профилактическая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509"/>
                <w:tab w:val="left" w:pos="4490"/>
                <w:tab w:val="left" w:pos="5334"/>
              </w:tabs>
              <w:spacing w:line="360" w:lineRule="auto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Предупреждениевовлеченияучащихсявэкстремистскихнастроенныеорганизацииигруппировки,</w:t>
            </w:r>
            <w:r>
              <w:rPr>
                <w:sz w:val="28"/>
              </w:rPr>
              <w:tab/>
              <w:t>распространение</w:t>
            </w:r>
            <w:r>
              <w:rPr>
                <w:sz w:val="28"/>
              </w:rPr>
              <w:tab/>
              <w:t>литературы,пропагандирующей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антинациональнуюантирелигиознуюрознь,идеифашизмасредиобучающихся.Проведениемероприятийнаформированиеуподростковтолерантногосознания,</w:t>
            </w:r>
          </w:p>
          <w:p w:rsidR="00E450B8" w:rsidRDefault="004E6572">
            <w:pPr>
              <w:pStyle w:val="TableParagraph"/>
              <w:spacing w:line="321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веротерпимостииобучениядиалогукультур</w:t>
            </w:r>
          </w:p>
        </w:tc>
      </w:tr>
      <w:tr w:rsidR="00E450B8">
        <w:trPr>
          <w:trHeight w:val="192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427"/>
              </w:tabs>
              <w:spacing w:line="355" w:lineRule="auto"/>
              <w:ind w:right="101"/>
              <w:rPr>
                <w:sz w:val="28"/>
              </w:rPr>
            </w:pPr>
            <w:r>
              <w:rPr>
                <w:sz w:val="28"/>
              </w:rPr>
              <w:t>Профилактическаяработа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</w:p>
          <w:p w:rsidR="00E450B8" w:rsidRDefault="004E657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975"/>
                <w:tab w:val="left" w:pos="3384"/>
                <w:tab w:val="left" w:pos="5198"/>
                <w:tab w:val="left" w:pos="6666"/>
              </w:tabs>
              <w:spacing w:line="355" w:lineRule="auto"/>
              <w:ind w:left="105" w:right="96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собрания.</w:t>
            </w:r>
            <w:r>
              <w:rPr>
                <w:sz w:val="28"/>
              </w:rPr>
              <w:tab/>
              <w:t>Привлечение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z w:val="28"/>
              </w:rPr>
              <w:t>участиюв</w:t>
            </w:r>
          </w:p>
          <w:p w:rsidR="00E450B8" w:rsidRDefault="004E6572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совместныхмероприятиях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4E6572">
      <w:pPr>
        <w:pStyle w:val="a7"/>
        <w:numPr>
          <w:ilvl w:val="0"/>
          <w:numId w:val="41"/>
        </w:numPr>
        <w:tabs>
          <w:tab w:val="left" w:pos="749"/>
        </w:tabs>
        <w:spacing w:before="248" w:line="360" w:lineRule="auto"/>
        <w:ind w:right="269" w:firstLine="0"/>
        <w:rPr>
          <w:sz w:val="28"/>
        </w:rPr>
      </w:pPr>
      <w:r>
        <w:rPr>
          <w:sz w:val="28"/>
        </w:rPr>
        <w:t>проведениеисследований,мониторингарисковбезопасностииресурсовповышения безопасности, выделение и психолого-педагогическое сопровождениегрупприскаобучающихсяпоразнымнаправлениям(агрессивноеповедение,зависимости идр.);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29"/>
        </w:tabs>
        <w:spacing w:line="362" w:lineRule="auto"/>
        <w:ind w:right="276" w:firstLine="0"/>
        <w:rPr>
          <w:sz w:val="28"/>
        </w:rPr>
        <w:sectPr w:rsidR="00E450B8">
          <w:headerReference w:type="default" r:id="rId88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проведениекоррекционно-воспитательнойработысобучающимсягрупприскасиламипедагогическогоколлективаиспривлечениемспециалистовшколы:</w:t>
      </w:r>
    </w:p>
    <w:p w:rsidR="00E450B8" w:rsidRDefault="004E6572">
      <w:pPr>
        <w:pStyle w:val="a4"/>
        <w:spacing w:before="76" w:line="362" w:lineRule="auto"/>
        <w:ind w:firstLine="0"/>
        <w:jc w:val="left"/>
      </w:pPr>
      <w:r>
        <w:lastRenderedPageBreak/>
        <w:t>психологов,социальногопедагога,учителей-логопедов,педагогов-дефектологов,работниковсоциальныхслужб,право-охранительныхорганов,опеки ит.д.;</w:t>
      </w:r>
    </w:p>
    <w:p w:rsidR="00E450B8" w:rsidRDefault="00E450B8">
      <w:pPr>
        <w:pStyle w:val="a4"/>
        <w:ind w:left="0" w:firstLine="0"/>
        <w:jc w:val="left"/>
        <w:rPr>
          <w:sz w:val="42"/>
        </w:rPr>
      </w:pPr>
    </w:p>
    <w:p w:rsidR="00E450B8" w:rsidRDefault="004E6572">
      <w:pPr>
        <w:pStyle w:val="Heading1"/>
        <w:tabs>
          <w:tab w:val="left" w:pos="3036"/>
          <w:tab w:val="left" w:pos="5237"/>
          <w:tab w:val="left" w:pos="6847"/>
          <w:tab w:val="left" w:pos="8670"/>
        </w:tabs>
        <w:spacing w:line="362" w:lineRule="auto"/>
        <w:ind w:right="279" w:firstLine="283"/>
        <w:jc w:val="left"/>
      </w:pPr>
      <w:r>
        <w:t>«Профилактика</w:t>
      </w:r>
      <w:r>
        <w:tab/>
        <w:t>суицидального</w:t>
      </w:r>
      <w:r>
        <w:tab/>
        <w:t>поведения</w:t>
      </w:r>
      <w:r>
        <w:tab/>
        <w:t>подростков.</w:t>
      </w:r>
      <w:r>
        <w:tab/>
      </w:r>
      <w:r>
        <w:rPr>
          <w:spacing w:val="-1"/>
        </w:rPr>
        <w:t>Формирование</w:t>
      </w:r>
      <w:r>
        <w:t>жизнестойкостиобучающихся».</w:t>
      </w:r>
    </w:p>
    <w:p w:rsidR="00E450B8" w:rsidRDefault="004E6572">
      <w:pPr>
        <w:pStyle w:val="a4"/>
        <w:spacing w:line="362" w:lineRule="auto"/>
        <w:ind w:firstLine="283"/>
        <w:jc w:val="left"/>
      </w:pPr>
      <w:r>
        <w:t>РеализуетсяврамкахПланмероприятийпопрофилактикежестокогоотношенияобучающихсядругкдругу.</w:t>
      </w: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664"/>
        <w:gridCol w:w="6911"/>
      </w:tblGrid>
      <w:tr w:rsidR="00E450B8">
        <w:trPr>
          <w:trHeight w:val="96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</w:p>
          <w:p w:rsidR="00E450B8" w:rsidRDefault="004E6572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489"/>
                <w:tab w:val="left" w:pos="4005"/>
                <w:tab w:val="left" w:pos="4965"/>
              </w:tabs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формированию</w:t>
            </w:r>
          </w:p>
          <w:p w:rsidR="00E450B8" w:rsidRDefault="004E6572">
            <w:pPr>
              <w:pStyle w:val="TableParagraph"/>
              <w:spacing w:before="158"/>
              <w:ind w:left="105"/>
              <w:rPr>
                <w:sz w:val="28"/>
              </w:rPr>
            </w:pPr>
            <w:r>
              <w:rPr>
                <w:sz w:val="28"/>
              </w:rPr>
              <w:t>жизнестойкости</w:t>
            </w:r>
          </w:p>
        </w:tc>
      </w:tr>
      <w:tr w:rsidR="00E450B8">
        <w:trPr>
          <w:trHeight w:val="485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Диагностическая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Проведениедиагностикипсихологическихметодик</w:t>
            </w:r>
          </w:p>
        </w:tc>
      </w:tr>
      <w:tr w:rsidR="00E450B8">
        <w:trPr>
          <w:trHeight w:val="144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E450B8" w:rsidRDefault="004E6572">
            <w:pPr>
              <w:pStyle w:val="TableParagraph"/>
              <w:spacing w:before="158"/>
              <w:rPr>
                <w:sz w:val="28"/>
              </w:rPr>
            </w:pPr>
            <w:r>
              <w:rPr>
                <w:sz w:val="28"/>
              </w:rPr>
              <w:t>работасдетьми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819"/>
                <w:tab w:val="left" w:pos="4489"/>
                <w:tab w:val="left" w:pos="6148"/>
              </w:tabs>
              <w:spacing w:line="307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Психологические,</w:t>
            </w:r>
            <w:r>
              <w:rPr>
                <w:sz w:val="28"/>
              </w:rPr>
              <w:tab/>
              <w:t>правовые</w:t>
            </w:r>
            <w:r>
              <w:rPr>
                <w:sz w:val="28"/>
              </w:rPr>
              <w:tab/>
              <w:t>классные</w:t>
            </w:r>
            <w:r>
              <w:rPr>
                <w:sz w:val="28"/>
              </w:rPr>
              <w:tab/>
              <w:t>часы,</w:t>
            </w:r>
          </w:p>
          <w:p w:rsidR="00E450B8" w:rsidRDefault="004E6572">
            <w:pPr>
              <w:pStyle w:val="TableParagraph"/>
              <w:tabs>
                <w:tab w:val="left" w:pos="2224"/>
                <w:tab w:val="left" w:pos="3773"/>
                <w:tab w:val="left" w:pos="5040"/>
                <w:tab w:val="left" w:pos="5452"/>
              </w:tabs>
              <w:spacing w:before="32" w:line="484" w:lineRule="exact"/>
              <w:ind w:left="105" w:right="97"/>
              <w:rPr>
                <w:sz w:val="28"/>
              </w:rPr>
            </w:pPr>
            <w:r>
              <w:rPr>
                <w:sz w:val="28"/>
              </w:rPr>
              <w:t>дискуссионные</w:t>
            </w:r>
            <w:r>
              <w:rPr>
                <w:sz w:val="28"/>
              </w:rPr>
              <w:tab/>
              <w:t>площадки.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творческих</w:t>
            </w:r>
            <w:r>
              <w:rPr>
                <w:sz w:val="28"/>
              </w:rPr>
              <w:t>конкурсах,акцияхимероприятияхразногоуровня.</w:t>
            </w:r>
          </w:p>
        </w:tc>
      </w:tr>
      <w:tr w:rsidR="00E450B8">
        <w:trPr>
          <w:trHeight w:val="1449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427"/>
              </w:tabs>
              <w:spacing w:line="355" w:lineRule="auto"/>
              <w:ind w:right="101"/>
              <w:rPr>
                <w:sz w:val="28"/>
              </w:rPr>
            </w:pPr>
            <w:r>
              <w:rPr>
                <w:sz w:val="28"/>
              </w:rPr>
              <w:t>Профилактическаяработа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</w:p>
          <w:p w:rsidR="00E450B8" w:rsidRDefault="004E6572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157"/>
                <w:tab w:val="left" w:pos="3750"/>
                <w:tab w:val="left" w:pos="5787"/>
              </w:tabs>
              <w:spacing w:line="355" w:lineRule="auto"/>
              <w:ind w:left="105" w:right="110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лектории,</w:t>
            </w:r>
            <w:r>
              <w:rPr>
                <w:sz w:val="28"/>
              </w:rPr>
              <w:tab/>
              <w:t>тематические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встречи,</w:t>
            </w:r>
            <w:r>
              <w:rPr>
                <w:sz w:val="28"/>
              </w:rPr>
              <w:t>индивидуальныеконсультации</w:t>
            </w:r>
          </w:p>
        </w:tc>
      </w:tr>
    </w:tbl>
    <w:p w:rsidR="00E450B8" w:rsidRDefault="004E6572">
      <w:pPr>
        <w:pStyle w:val="Heading1"/>
        <w:ind w:left="676"/>
        <w:jc w:val="left"/>
      </w:pPr>
      <w:r>
        <w:t>«Информационнаябезопасностьобучающихся»</w:t>
      </w:r>
    </w:p>
    <w:p w:rsidR="00E450B8" w:rsidRDefault="00E450B8">
      <w:pPr>
        <w:pStyle w:val="a4"/>
        <w:spacing w:before="1"/>
        <w:ind w:left="0" w:firstLine="0"/>
        <w:jc w:val="left"/>
        <w:rPr>
          <w:b/>
          <w:sz w:val="13"/>
        </w:rPr>
      </w:pPr>
    </w:p>
    <w:tbl>
      <w:tblPr>
        <w:tblStyle w:val="TableNormal"/>
        <w:tblW w:w="9579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398"/>
        <w:gridCol w:w="268"/>
        <w:gridCol w:w="3584"/>
        <w:gridCol w:w="3329"/>
      </w:tblGrid>
      <w:tr w:rsidR="00E450B8">
        <w:trPr>
          <w:trHeight w:val="964"/>
        </w:trPr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</w:p>
          <w:p w:rsidR="00E450B8" w:rsidRDefault="004E6572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408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z w:val="28"/>
              </w:rPr>
              <w:tab/>
              <w:t>работы</w:t>
            </w:r>
          </w:p>
          <w:p w:rsidR="00E450B8" w:rsidRDefault="004E6572">
            <w:pPr>
              <w:pStyle w:val="TableParagraph"/>
              <w:spacing w:before="163"/>
              <w:ind w:left="104"/>
              <w:rPr>
                <w:sz w:val="28"/>
              </w:rPr>
            </w:pPr>
            <w:r>
              <w:rPr>
                <w:sz w:val="28"/>
              </w:rPr>
              <w:t>безопасностиобучающихся</w:t>
            </w:r>
          </w:p>
        </w:tc>
        <w:tc>
          <w:tcPr>
            <w:tcW w:w="33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868"/>
              </w:tabs>
              <w:spacing w:line="315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информационной</w:t>
            </w:r>
          </w:p>
        </w:tc>
      </w:tr>
      <w:tr w:rsidR="00E450B8">
        <w:trPr>
          <w:trHeight w:val="1449"/>
        </w:trPr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rPr>
                <w:sz w:val="28"/>
              </w:rPr>
            </w:pPr>
            <w:r>
              <w:rPr>
                <w:w w:val="95"/>
                <w:sz w:val="28"/>
              </w:rPr>
              <w:t>Профилактическая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ind w:left="104"/>
              <w:rPr>
                <w:sz w:val="28"/>
              </w:rPr>
            </w:pPr>
            <w:r>
              <w:rPr>
                <w:sz w:val="28"/>
              </w:rPr>
              <w:t>Проведениеклассныхчасов,мероприятий,интернет-уроков,участиевакциях.</w:t>
            </w:r>
          </w:p>
        </w:tc>
      </w:tr>
      <w:tr w:rsidR="00E450B8">
        <w:trPr>
          <w:trHeight w:val="1449"/>
        </w:trPr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E450B8" w:rsidRDefault="004E6572">
            <w:pPr>
              <w:pStyle w:val="TableParagraph"/>
              <w:spacing w:before="5" w:line="480" w:lineRule="atLeast"/>
              <w:ind w:right="16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w w:val="95"/>
                <w:sz w:val="28"/>
              </w:rPr>
              <w:t>родителями</w:t>
            </w:r>
          </w:p>
        </w:tc>
        <w:tc>
          <w:tcPr>
            <w:tcW w:w="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:rsidR="00E450B8" w:rsidRDefault="004E6572">
            <w:pPr>
              <w:pStyle w:val="TableParagraph"/>
              <w:ind w:left="34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974"/>
                <w:tab w:val="left" w:pos="3311"/>
              </w:tabs>
              <w:spacing w:line="362" w:lineRule="auto"/>
              <w:ind w:left="104" w:right="115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собрания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z w:val="28"/>
              </w:rPr>
              <w:t>вручениепамяток</w:t>
            </w:r>
          </w:p>
        </w:tc>
        <w:tc>
          <w:tcPr>
            <w:tcW w:w="33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405"/>
                <w:tab w:val="left" w:pos="2944"/>
              </w:tabs>
              <w:spacing w:line="315" w:lineRule="exact"/>
              <w:ind w:left="0" w:right="106"/>
              <w:jc w:val="right"/>
              <w:rPr>
                <w:sz w:val="28"/>
              </w:rPr>
            </w:pPr>
            <w:r>
              <w:rPr>
                <w:sz w:val="28"/>
              </w:rPr>
              <w:t>лектории,</w:t>
            </w:r>
            <w:r>
              <w:rPr>
                <w:sz w:val="28"/>
              </w:rPr>
              <w:tab/>
              <w:t>разработка</w:t>
            </w:r>
            <w:r>
              <w:rPr>
                <w:sz w:val="28"/>
              </w:rPr>
              <w:tab/>
              <w:t>и</w:t>
            </w:r>
          </w:p>
        </w:tc>
      </w:tr>
    </w:tbl>
    <w:p w:rsidR="00E450B8" w:rsidRDefault="00E450B8">
      <w:pPr>
        <w:pStyle w:val="a4"/>
        <w:spacing w:before="11"/>
        <w:ind w:left="0" w:firstLine="0"/>
        <w:jc w:val="left"/>
        <w:rPr>
          <w:b/>
          <w:sz w:val="41"/>
        </w:rPr>
      </w:pPr>
    </w:p>
    <w:p w:rsidR="00E450B8" w:rsidRDefault="004E6572">
      <w:pPr>
        <w:tabs>
          <w:tab w:val="left" w:pos="2944"/>
          <w:tab w:val="left" w:pos="6210"/>
          <w:tab w:val="left" w:pos="8071"/>
          <w:tab w:val="left" w:pos="8436"/>
          <w:tab w:val="left" w:pos="10291"/>
        </w:tabs>
        <w:spacing w:line="362" w:lineRule="auto"/>
        <w:ind w:left="393" w:right="277" w:firstLine="283"/>
        <w:rPr>
          <w:b/>
          <w:sz w:val="28"/>
        </w:rPr>
      </w:pPr>
      <w:r>
        <w:rPr>
          <w:b/>
          <w:sz w:val="28"/>
        </w:rPr>
        <w:t>«Профилактика</w:t>
      </w:r>
      <w:r>
        <w:rPr>
          <w:b/>
          <w:sz w:val="28"/>
        </w:rPr>
        <w:tab/>
        <w:t>дорожно-транспортного</w:t>
      </w:r>
      <w:r>
        <w:rPr>
          <w:b/>
          <w:sz w:val="28"/>
        </w:rPr>
        <w:tab/>
        <w:t>травматизма</w:t>
      </w:r>
      <w:r>
        <w:rPr>
          <w:b/>
          <w:sz w:val="28"/>
        </w:rPr>
        <w:tab/>
        <w:t>и</w:t>
      </w:r>
      <w:r>
        <w:rPr>
          <w:b/>
          <w:sz w:val="28"/>
        </w:rPr>
        <w:tab/>
        <w:t>безопасность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на</w:t>
      </w:r>
      <w:r>
        <w:rPr>
          <w:b/>
          <w:sz w:val="28"/>
        </w:rPr>
        <w:t>объектахжелезнодорожноготранспорта»</w:t>
      </w:r>
    </w:p>
    <w:tbl>
      <w:tblPr>
        <w:tblStyle w:val="TableNormal"/>
        <w:tblW w:w="957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664"/>
        <w:gridCol w:w="6911"/>
      </w:tblGrid>
      <w:tr w:rsidR="00E450B8">
        <w:trPr>
          <w:trHeight w:val="484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</w:p>
        </w:tc>
        <w:tc>
          <w:tcPr>
            <w:tcW w:w="6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076"/>
                <w:tab w:val="left" w:pos="3179"/>
                <w:tab w:val="left" w:pos="3716"/>
                <w:tab w:val="left" w:pos="5654"/>
              </w:tabs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профилактике</w:t>
            </w:r>
            <w:r>
              <w:rPr>
                <w:sz w:val="28"/>
              </w:rPr>
              <w:tab/>
              <w:t>дорожно-</w:t>
            </w:r>
          </w:p>
        </w:tc>
      </w:tr>
    </w:tbl>
    <w:p w:rsidR="00E450B8" w:rsidRDefault="00E450B8">
      <w:pPr>
        <w:sectPr w:rsidR="00E450B8">
          <w:headerReference w:type="default" r:id="rId88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577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398"/>
        <w:gridCol w:w="268"/>
        <w:gridCol w:w="6464"/>
        <w:gridCol w:w="447"/>
      </w:tblGrid>
      <w:tr w:rsidR="00E450B8">
        <w:trPr>
          <w:trHeight w:val="969"/>
        </w:trPr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209"/>
                <w:tab w:val="left" w:pos="4065"/>
                <w:tab w:val="left" w:pos="4569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транспортного</w:t>
            </w:r>
            <w:r>
              <w:rPr>
                <w:sz w:val="28"/>
              </w:rPr>
              <w:tab/>
              <w:t>травматизма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безопасности</w:t>
            </w:r>
          </w:p>
          <w:p w:rsidR="00E450B8" w:rsidRDefault="004E6572">
            <w:pPr>
              <w:pStyle w:val="TableParagraph"/>
              <w:spacing w:before="163"/>
              <w:ind w:left="104"/>
              <w:rPr>
                <w:sz w:val="28"/>
              </w:rPr>
            </w:pPr>
            <w:r>
              <w:rPr>
                <w:sz w:val="28"/>
              </w:rPr>
              <w:t>объектахжелезнодорожноготранспорта.</w:t>
            </w:r>
          </w:p>
        </w:tc>
        <w:tc>
          <w:tcPr>
            <w:tcW w:w="4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0" w:right="110"/>
              <w:jc w:val="right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</w:tr>
      <w:tr w:rsidR="00E450B8">
        <w:trPr>
          <w:trHeight w:val="1929"/>
        </w:trPr>
        <w:tc>
          <w:tcPr>
            <w:tcW w:w="26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rPr>
                <w:sz w:val="28"/>
              </w:rPr>
            </w:pPr>
            <w:r>
              <w:rPr>
                <w:w w:val="95"/>
                <w:sz w:val="28"/>
              </w:rPr>
              <w:t>Профилактическая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4" w:right="109"/>
              <w:jc w:val="both"/>
              <w:rPr>
                <w:sz w:val="28"/>
              </w:rPr>
            </w:pPr>
            <w:r>
              <w:rPr>
                <w:sz w:val="28"/>
              </w:rPr>
              <w:t>Проведениеклассныхчасов,уроковбезопасностисовместно с работниками ГИБДД и РЖД. Участие втворческихконкурсах,акцияхимероприятияхразного</w:t>
            </w:r>
          </w:p>
          <w:p w:rsidR="00E450B8" w:rsidRDefault="004E6572">
            <w:pPr>
              <w:pStyle w:val="TableParagraph"/>
              <w:spacing w:line="318" w:lineRule="exact"/>
              <w:ind w:left="104"/>
              <w:rPr>
                <w:sz w:val="28"/>
              </w:rPr>
            </w:pPr>
            <w:r>
              <w:rPr>
                <w:sz w:val="28"/>
              </w:rPr>
              <w:t>уровня</w:t>
            </w:r>
          </w:p>
        </w:tc>
      </w:tr>
      <w:tr w:rsidR="00E450B8">
        <w:trPr>
          <w:trHeight w:val="1449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E450B8" w:rsidRDefault="004E6572">
            <w:pPr>
              <w:pStyle w:val="TableParagraph"/>
              <w:spacing w:before="5" w:line="480" w:lineRule="atLeast"/>
              <w:ind w:right="16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w w:val="95"/>
                <w:sz w:val="28"/>
              </w:rPr>
              <w:t>родителями</w:t>
            </w:r>
          </w:p>
        </w:tc>
        <w:tc>
          <w:tcPr>
            <w:tcW w:w="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:rsidR="00E450B8" w:rsidRDefault="004E6572">
            <w:pPr>
              <w:pStyle w:val="TableParagraph"/>
              <w:ind w:left="34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6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974"/>
                <w:tab w:val="left" w:pos="3315"/>
                <w:tab w:val="left" w:pos="3704"/>
                <w:tab w:val="left" w:pos="5109"/>
              </w:tabs>
              <w:spacing w:line="362" w:lineRule="auto"/>
              <w:ind w:left="104" w:right="48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  <w:t>собрания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лектории,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разработка</w:t>
            </w:r>
            <w:r>
              <w:rPr>
                <w:sz w:val="28"/>
              </w:rPr>
              <w:t>вручениепамяток</w:t>
            </w:r>
          </w:p>
        </w:tc>
        <w:tc>
          <w:tcPr>
            <w:tcW w:w="4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0" w:right="100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4E6572">
      <w:pPr>
        <w:pStyle w:val="Heading1"/>
        <w:spacing w:before="253"/>
        <w:ind w:left="676"/>
        <w:jc w:val="left"/>
      </w:pPr>
      <w:r>
        <w:t>«Противопожарнаябезопасность»</w:t>
      </w:r>
    </w:p>
    <w:p w:rsidR="00E450B8" w:rsidRDefault="00E450B8">
      <w:pPr>
        <w:pStyle w:val="a4"/>
        <w:spacing w:before="11"/>
        <w:ind w:left="0" w:firstLine="0"/>
        <w:jc w:val="left"/>
        <w:rPr>
          <w:b/>
          <w:sz w:val="13"/>
        </w:rPr>
      </w:pPr>
    </w:p>
    <w:tbl>
      <w:tblPr>
        <w:tblStyle w:val="TableNormal"/>
        <w:tblW w:w="9578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2398"/>
        <w:gridCol w:w="267"/>
        <w:gridCol w:w="3277"/>
        <w:gridCol w:w="306"/>
        <w:gridCol w:w="3330"/>
      </w:tblGrid>
      <w:tr w:rsidR="00E450B8">
        <w:trPr>
          <w:trHeight w:val="969"/>
        </w:trPr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Организационная</w:t>
            </w:r>
          </w:p>
          <w:p w:rsidR="00E450B8" w:rsidRDefault="004E6572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382"/>
              </w:tabs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z w:val="28"/>
              </w:rPr>
              <w:tab/>
              <w:t>работы</w:t>
            </w:r>
          </w:p>
          <w:p w:rsidR="00E450B8" w:rsidRDefault="004E6572">
            <w:pPr>
              <w:pStyle w:val="TableParagraph"/>
              <w:spacing w:before="163"/>
              <w:ind w:left="104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306" w:type="dxa"/>
            <w:tcBorders>
              <w:top w:val="single" w:sz="4" w:space="0" w:color="000000"/>
              <w:bottom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948"/>
              </w:tabs>
              <w:spacing w:line="315" w:lineRule="exact"/>
              <w:ind w:left="10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противопожарной</w:t>
            </w:r>
          </w:p>
        </w:tc>
      </w:tr>
      <w:tr w:rsidR="00E450B8">
        <w:trPr>
          <w:trHeight w:val="1930"/>
        </w:trPr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rPr>
                <w:sz w:val="28"/>
              </w:rPr>
            </w:pPr>
            <w:r>
              <w:rPr>
                <w:w w:val="95"/>
                <w:sz w:val="28"/>
              </w:rPr>
              <w:t>Профилактическая</w:t>
            </w:r>
            <w:r>
              <w:rPr>
                <w:sz w:val="28"/>
              </w:rPr>
              <w:t>работа с детьми</w:t>
            </w:r>
          </w:p>
        </w:tc>
        <w:tc>
          <w:tcPr>
            <w:tcW w:w="69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767"/>
                <w:tab w:val="left" w:pos="3134"/>
                <w:tab w:val="left" w:pos="4107"/>
                <w:tab w:val="left" w:pos="5172"/>
              </w:tabs>
              <w:spacing w:line="355" w:lineRule="auto"/>
              <w:ind w:left="104" w:right="111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  <w:t>классных</w:t>
            </w:r>
            <w:r>
              <w:rPr>
                <w:sz w:val="28"/>
              </w:rPr>
              <w:tab/>
              <w:t>часов,</w:t>
            </w:r>
            <w:r>
              <w:rPr>
                <w:sz w:val="28"/>
              </w:rPr>
              <w:tab/>
              <w:t>уроков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Безопасности</w:t>
            </w:r>
            <w:r>
              <w:rPr>
                <w:sz w:val="28"/>
              </w:rPr>
              <w:t>совместнос социальными партнерами4ПСЧ;</w:t>
            </w:r>
          </w:p>
          <w:p w:rsidR="00E450B8" w:rsidRDefault="004E6572">
            <w:pPr>
              <w:pStyle w:val="TableParagraph"/>
              <w:tabs>
                <w:tab w:val="left" w:pos="1475"/>
                <w:tab w:val="left" w:pos="1998"/>
                <w:tab w:val="left" w:pos="3735"/>
                <w:tab w:val="left" w:pos="5433"/>
                <w:tab w:val="left" w:pos="6646"/>
              </w:tabs>
              <w:ind w:left="104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творческих</w:t>
            </w:r>
            <w:r>
              <w:rPr>
                <w:sz w:val="28"/>
              </w:rPr>
              <w:tab/>
              <w:t>конкурсах,</w:t>
            </w:r>
            <w:r>
              <w:rPr>
                <w:sz w:val="28"/>
              </w:rPr>
              <w:tab/>
              <w:t>акциях</w:t>
            </w:r>
            <w:r>
              <w:rPr>
                <w:sz w:val="28"/>
              </w:rPr>
              <w:tab/>
              <w:t>и</w:t>
            </w:r>
          </w:p>
          <w:p w:rsidR="00E450B8" w:rsidRDefault="004E6572">
            <w:pPr>
              <w:pStyle w:val="TableParagraph"/>
              <w:spacing w:before="161"/>
              <w:ind w:left="104"/>
              <w:rPr>
                <w:sz w:val="28"/>
              </w:rPr>
            </w:pPr>
            <w:r>
              <w:rPr>
                <w:sz w:val="28"/>
              </w:rPr>
              <w:t>мероприятияхразногоуровня</w:t>
            </w:r>
          </w:p>
        </w:tc>
      </w:tr>
      <w:tr w:rsidR="00E450B8">
        <w:trPr>
          <w:trHeight w:val="1449"/>
        </w:trPr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Профилактическая</w:t>
            </w:r>
          </w:p>
          <w:p w:rsidR="00E450B8" w:rsidRDefault="004E6572">
            <w:pPr>
              <w:pStyle w:val="TableParagraph"/>
              <w:spacing w:before="5" w:line="480" w:lineRule="atLeast"/>
              <w:ind w:right="165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w w:val="95"/>
                <w:sz w:val="28"/>
              </w:rPr>
              <w:t>родителями</w:t>
            </w:r>
          </w:p>
        </w:tc>
        <w:tc>
          <w:tcPr>
            <w:tcW w:w="2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6"/>
              <w:ind w:left="0"/>
              <w:rPr>
                <w:b/>
                <w:sz w:val="41"/>
              </w:rPr>
            </w:pPr>
          </w:p>
          <w:p w:rsidR="00E450B8" w:rsidRDefault="004E6572">
            <w:pPr>
              <w:pStyle w:val="TableParagraph"/>
              <w:ind w:left="34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3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974"/>
              </w:tabs>
              <w:spacing w:line="362" w:lineRule="auto"/>
              <w:ind w:left="104" w:right="197"/>
              <w:rPr>
                <w:sz w:val="28"/>
              </w:rPr>
            </w:pPr>
            <w:r>
              <w:rPr>
                <w:sz w:val="28"/>
              </w:rPr>
              <w:t>Родительские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собрания</w:t>
            </w:r>
            <w:r>
              <w:rPr>
                <w:sz w:val="28"/>
              </w:rPr>
              <w:t>вручение памяток</w:t>
            </w:r>
          </w:p>
        </w:tc>
        <w:tc>
          <w:tcPr>
            <w:tcW w:w="306" w:type="dxa"/>
            <w:tcBorders>
              <w:top w:val="single" w:sz="4" w:space="0" w:color="000000"/>
              <w:bottom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w w:val="99"/>
                <w:sz w:val="28"/>
              </w:rPr>
              <w:t>и</w:t>
            </w:r>
          </w:p>
        </w:tc>
        <w:tc>
          <w:tcPr>
            <w:tcW w:w="33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420"/>
                <w:tab w:val="left" w:pos="2959"/>
              </w:tabs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лектории,</w:t>
            </w:r>
            <w:r>
              <w:rPr>
                <w:sz w:val="28"/>
              </w:rPr>
              <w:tab/>
              <w:t>разработка</w:t>
            </w:r>
            <w:r>
              <w:rPr>
                <w:sz w:val="28"/>
              </w:rPr>
              <w:tab/>
              <w:t>и</w:t>
            </w:r>
          </w:p>
        </w:tc>
      </w:tr>
    </w:tbl>
    <w:p w:rsidR="00E450B8" w:rsidRDefault="00E450B8">
      <w:pPr>
        <w:pStyle w:val="a4"/>
        <w:spacing w:before="6"/>
        <w:ind w:left="0" w:firstLine="0"/>
        <w:jc w:val="left"/>
        <w:rPr>
          <w:b/>
          <w:sz w:val="41"/>
        </w:rPr>
      </w:pPr>
    </w:p>
    <w:p w:rsidR="00E450B8" w:rsidRDefault="004E6572">
      <w:pPr>
        <w:pStyle w:val="a7"/>
        <w:numPr>
          <w:ilvl w:val="0"/>
          <w:numId w:val="41"/>
        </w:numPr>
        <w:tabs>
          <w:tab w:val="left" w:pos="624"/>
        </w:tabs>
        <w:spacing w:before="1" w:line="360" w:lineRule="auto"/>
        <w:ind w:right="266" w:firstLine="0"/>
        <w:rPr>
          <w:sz w:val="28"/>
        </w:rPr>
        <w:sectPr w:rsidR="00E450B8">
          <w:headerReference w:type="default" r:id="rId88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вовлечение обучающихся в воспитательную деятельность, проекты, программыпрофилактическойнаправленностисоциальныхиприродныхрисковвобщеобразовательной органи-зации и в социокультурном окружении с педагогами,родителями,социальнымипартнёрами(антинаркотические,антиалкогольные,против курения, вовлечения в деструктивные детские и мо-лодёжные объединения,культы,субкультуры,группывсоциальных сетях;побезопасностивцифровойсреде, на транспорте, на воде, безопасности дорожного движения, противопожарнойбезопасности,антитеррористическойиантиэкстремистскойбезопасности,гражданской оборонеит.д.);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29"/>
        </w:tabs>
        <w:spacing w:before="76" w:line="360" w:lineRule="auto"/>
        <w:ind w:right="280" w:firstLine="0"/>
        <w:rPr>
          <w:sz w:val="28"/>
        </w:rPr>
      </w:pPr>
      <w:r>
        <w:rPr>
          <w:sz w:val="28"/>
        </w:rPr>
        <w:lastRenderedPageBreak/>
        <w:t>организацию превентивной работысобучающимисясо сценариями социальноодобряемогоповедения,поразвитиюнавыковсаморефлексии,самоконтроля,устойчивости к негативнымвоздействиям,групповомудавлению;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71"/>
        </w:tabs>
        <w:spacing w:before="2" w:line="360" w:lineRule="auto"/>
        <w:ind w:right="272" w:firstLine="0"/>
        <w:rPr>
          <w:sz w:val="28"/>
        </w:rPr>
      </w:pPr>
      <w:r>
        <w:rPr>
          <w:sz w:val="28"/>
        </w:rPr>
        <w:t>профилактику правонарушений, девиаций посредством организации деятельности,альтернативной девиантному поведению - познания (путешествия), испытания себя(походы,спорт),значимогообщения,творчества,деятельности(втомчислепрофессиональной,религиозно-духовной,благотворительной,художественнойидр.);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67"/>
        </w:tabs>
        <w:spacing w:line="360" w:lineRule="auto"/>
        <w:ind w:right="270" w:firstLine="0"/>
        <w:rPr>
          <w:sz w:val="28"/>
        </w:rPr>
      </w:pPr>
      <w:r>
        <w:rPr>
          <w:sz w:val="28"/>
        </w:rPr>
        <w:t>предупреждение,профилактикуицеленаправленнуюдеятельностьвслучаяхпоявления,расширения,влияниявобщеобразовательнойорганизациимаргинальныхгруппобучающихся(оставившихобучение,криминальнойнаправленности,сагрессивнымповедениеми др.);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10"/>
        </w:tabs>
        <w:spacing w:before="3" w:line="360" w:lineRule="auto"/>
        <w:ind w:right="270" w:firstLine="0"/>
        <w:rPr>
          <w:sz w:val="28"/>
        </w:rPr>
      </w:pPr>
      <w:r>
        <w:rPr>
          <w:sz w:val="28"/>
        </w:rPr>
        <w:t>профилактику расширения групп, семей обучающихся, требующих специальнойпсихолого-педагогическойподдержкиисопровождения(слабоуспевающие,социально запущенные, социально неадаптированные дети-мигранты, обучающиесясОВЗит.д.).</w:t>
      </w:r>
    </w:p>
    <w:p w:rsidR="00E450B8" w:rsidRDefault="004E6572">
      <w:pPr>
        <w:spacing w:before="200"/>
        <w:ind w:left="393"/>
        <w:jc w:val="both"/>
        <w:rPr>
          <w:b/>
          <w:sz w:val="28"/>
        </w:rPr>
      </w:pPr>
      <w:bookmarkStart w:id="34" w:name="Модуль_«Социальное_партнерство»"/>
      <w:bookmarkEnd w:id="34"/>
      <w:r>
        <w:rPr>
          <w:b/>
          <w:color w:val="4F81BC"/>
          <w:sz w:val="28"/>
        </w:rPr>
        <w:t>Модуль«Социальноепартнерство»</w:t>
      </w:r>
    </w:p>
    <w:p w:rsidR="00E450B8" w:rsidRDefault="004E6572">
      <w:pPr>
        <w:pStyle w:val="a4"/>
        <w:tabs>
          <w:tab w:val="left" w:pos="2901"/>
          <w:tab w:val="left" w:pos="5731"/>
          <w:tab w:val="left" w:pos="9138"/>
        </w:tabs>
        <w:spacing w:before="158" w:line="360" w:lineRule="auto"/>
        <w:ind w:right="267" w:firstLine="355"/>
        <w:sectPr w:rsidR="00E450B8">
          <w:headerReference w:type="default" r:id="rId88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Социальное партнёрство сегодня – неотъемлемая часть работы нашей школы.СовременноесоциальноепартнёрствопомогаетрешатьобразовательныеивоспитательныезадачиипоэтомувыстраиваетсявсоответствиисцелямиизадачамиПрограммыразвитияшколы.Социальноепартнерстводолжнобытьосознанное, добровольное, взаимовыгодное, целенаправленное. Целью социальногопартнерстваявляетсявоспитаниеуспешной,гармоничноразвитой,социокультурной, самореализованной личности обучающегося. В целях повышенияэффективности воспитательного процесса определены направлениявоспитания исоциализацииобучающихся,атакжеорганизовановзаимодействиешколысучреждениями</w:t>
      </w:r>
      <w:r>
        <w:tab/>
        <w:t>образовательной,</w:t>
      </w:r>
      <w:r>
        <w:tab/>
        <w:t>профориентационной,</w:t>
      </w:r>
      <w:r>
        <w:tab/>
        <w:t>культурной,профилактической,спортивно-оздоровительной направленности.</w:t>
      </w: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4E6572">
      <w:pPr>
        <w:pStyle w:val="a4"/>
        <w:spacing w:before="215"/>
        <w:ind w:firstLine="0"/>
      </w:pPr>
      <w:bookmarkStart w:id="35" w:name="Модуль_«Профориентация»"/>
      <w:bookmarkEnd w:id="35"/>
      <w:r>
        <w:rPr>
          <w:color w:val="4F81BC"/>
        </w:rPr>
        <w:t>Модуль«Профориентация»</w:t>
      </w:r>
    </w:p>
    <w:p w:rsidR="00E450B8" w:rsidRDefault="004E6572">
      <w:pPr>
        <w:pStyle w:val="a4"/>
        <w:spacing w:before="163"/>
        <w:ind w:left="676" w:firstLine="0"/>
      </w:pPr>
      <w:r>
        <w:t>Совместная    деятельность    педагогов    и    школьников    по    направлению</w:t>
      </w:r>
    </w:p>
    <w:p w:rsidR="00E450B8" w:rsidRDefault="004E6572">
      <w:pPr>
        <w:pStyle w:val="a4"/>
        <w:spacing w:before="163" w:line="360" w:lineRule="auto"/>
        <w:ind w:right="274" w:firstLine="0"/>
        <w:sectPr w:rsidR="00E450B8">
          <w:headerReference w:type="default" r:id="rId88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«профориентация» включает в себя профессиональное просвещение школьников;диагностикуиконсультированиепопроблемампрофориентации,организациюпрофессиональных проб школьников. Задача совместной деятельности педагога иребенка  –  подготовить  школьника  к  осознанному  выбору  своей  будущей</w:t>
      </w:r>
    </w:p>
    <w:p w:rsidR="00E450B8" w:rsidRDefault="004E6572">
      <w:pPr>
        <w:pStyle w:val="a4"/>
        <w:spacing w:before="76" w:line="360" w:lineRule="auto"/>
        <w:ind w:right="277" w:firstLine="0"/>
      </w:pPr>
      <w:r>
        <w:lastRenderedPageBreak/>
        <w:t>профессиональнойдеятельности.Создаваяпрофориентационнозначимыепроблемныеситуации,формирующиеготовностьшкольникаквыбору,педагогактуализирует его профессиональное самоопределение, позитивный взгляд на труд впостиндустриальноммире,охватывающийнетолькопрофессиональную,ноивнепрофессиональнуюсоставляющиетакойдеятельности.Этаработаосуществляетсячерез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27"/>
        </w:tabs>
        <w:spacing w:before="3" w:line="360" w:lineRule="auto"/>
        <w:ind w:right="276" w:firstLine="283"/>
        <w:rPr>
          <w:sz w:val="28"/>
        </w:rPr>
      </w:pPr>
      <w:r>
        <w:rPr>
          <w:sz w:val="28"/>
        </w:rPr>
        <w:t>циклыпрофориентационныхклассныхчасов,направленныхнаподготовкушкольника к осознанному планированию и реализации своего профессиональногобудущего;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79"/>
        </w:tabs>
        <w:spacing w:before="1" w:line="360" w:lineRule="auto"/>
        <w:ind w:right="282" w:firstLine="283"/>
        <w:rPr>
          <w:sz w:val="28"/>
        </w:rPr>
      </w:pPr>
      <w:r>
        <w:rPr>
          <w:sz w:val="28"/>
        </w:rPr>
        <w:t>профориентационныеигры:деловыеигры,квесты,расширяющиезнанияшкольников о типах профессий, о способах выбора профессий, о достоинствах инедостаткахтойилиинойинтереснойшкольникампрофессиональнойдеятельности;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84"/>
        </w:tabs>
        <w:spacing w:before="1" w:line="360" w:lineRule="auto"/>
        <w:ind w:right="278" w:firstLine="283"/>
        <w:rPr>
          <w:sz w:val="28"/>
        </w:rPr>
      </w:pPr>
      <w:r>
        <w:rPr>
          <w:sz w:val="28"/>
        </w:rPr>
        <w:t>экскурсиинапредприятиягорода,селадающиешкольникамначальныепредставленияосуществующихпрофессияхиусловияхработылюдей,представляющихэтипрофессии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64"/>
        </w:tabs>
        <w:spacing w:line="362" w:lineRule="auto"/>
        <w:ind w:right="277" w:firstLine="283"/>
        <w:rPr>
          <w:sz w:val="28"/>
        </w:rPr>
      </w:pPr>
      <w:r>
        <w:rPr>
          <w:sz w:val="28"/>
        </w:rPr>
        <w:t>посещение профориентационных выставок, ярмарок профессий, дней открытыхдверей всреднихспециальныхучебных заведенияхи вузах;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12"/>
        </w:tabs>
        <w:spacing w:line="360" w:lineRule="auto"/>
        <w:ind w:right="275" w:firstLine="283"/>
        <w:rPr>
          <w:sz w:val="28"/>
        </w:rPr>
      </w:pPr>
      <w:r>
        <w:rPr>
          <w:sz w:val="28"/>
        </w:rPr>
        <w:t>совместноеспедагогамиизучениеинтернетресурсов,посвященных выборупрофессий, прохождение профориентационного онлайн-тестирования, прохождениеонлайнкурсовпоинтересующим профессияминаправлениямобразования;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98"/>
        </w:tabs>
        <w:spacing w:line="360" w:lineRule="auto"/>
        <w:ind w:right="273" w:firstLine="283"/>
        <w:rPr>
          <w:sz w:val="28"/>
        </w:rPr>
      </w:pPr>
      <w:r>
        <w:rPr>
          <w:sz w:val="28"/>
        </w:rPr>
        <w:t>участие в работе всероссийских профориентационных проектов, созданных всети интернет: просмотр лекций, решение учебно-тренировочных задач, участие вмастер классах,посещениеоткрытых уроков;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93"/>
        </w:tabs>
        <w:spacing w:line="360" w:lineRule="auto"/>
        <w:ind w:right="270" w:firstLine="283"/>
        <w:rPr>
          <w:sz w:val="28"/>
        </w:rPr>
      </w:pPr>
      <w:r>
        <w:rPr>
          <w:sz w:val="28"/>
        </w:rPr>
        <w:t>индивидуальные консультации психолога для школьников и их родителей повопросамсклонностей,способностей,дарованийииныхиндивидуальныхособенностейдетей,которыемогутиметьзначениевпроцессевыбораимипрофессии;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50"/>
        </w:tabs>
        <w:spacing w:line="360" w:lineRule="auto"/>
        <w:ind w:right="272" w:firstLine="283"/>
        <w:rPr>
          <w:sz w:val="28"/>
        </w:rPr>
        <w:sectPr w:rsidR="00E450B8">
          <w:headerReference w:type="default" r:id="rId89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освоение школьниками основ профессии в рамках различных курсов по выбору,включенных в основную образовательную программу школы, или в рамках курсовдополнительного образования.</w:t>
      </w:r>
    </w:p>
    <w:p w:rsidR="00E450B8" w:rsidRDefault="004E6572">
      <w:pPr>
        <w:pStyle w:val="Heading1"/>
        <w:spacing w:before="81"/>
        <w:ind w:left="676"/>
      </w:pPr>
      <w:r>
        <w:lastRenderedPageBreak/>
        <w:t>Вариативныемодули</w:t>
      </w:r>
    </w:p>
    <w:p w:rsidR="00E450B8" w:rsidRDefault="00E450B8">
      <w:pPr>
        <w:pStyle w:val="a4"/>
        <w:spacing w:before="10"/>
        <w:ind w:left="0" w:firstLine="0"/>
        <w:jc w:val="left"/>
        <w:rPr>
          <w:b/>
          <w:sz w:val="30"/>
        </w:rPr>
      </w:pPr>
    </w:p>
    <w:p w:rsidR="00E450B8" w:rsidRDefault="004E6572">
      <w:pPr>
        <w:pStyle w:val="a4"/>
        <w:ind w:left="676" w:firstLine="0"/>
      </w:pPr>
      <w:bookmarkStart w:id="36" w:name="Модуль_«Детские_общественные_объединения"/>
      <w:bookmarkEnd w:id="36"/>
      <w:r>
        <w:rPr>
          <w:color w:val="4F81BC"/>
        </w:rPr>
        <w:t>Модуль«Детскиеобщественныеобъединения»</w:t>
      </w:r>
    </w:p>
    <w:p w:rsidR="00E450B8" w:rsidRDefault="004E6572">
      <w:pPr>
        <w:pStyle w:val="a4"/>
        <w:spacing w:before="163" w:line="360" w:lineRule="auto"/>
        <w:ind w:right="269" w:firstLine="283"/>
      </w:pPr>
      <w:r>
        <w:t>Действующеенабазешколыдетскоеобщественноеобъединение–этодобровольное,самоуправляемое,некоммерческоеформирование,созданноепоинициативе детей и взрослых, объединившихся на основе общности интересов дляреализацииобщихцелей, указанныхвуставеобщественного объединения.</w:t>
      </w:r>
    </w:p>
    <w:p w:rsidR="00E450B8" w:rsidRDefault="004E6572">
      <w:pPr>
        <w:pStyle w:val="a4"/>
        <w:spacing w:before="3" w:line="360" w:lineRule="auto"/>
        <w:ind w:right="271" w:firstLine="283"/>
      </w:pPr>
      <w:r>
        <w:t>Его правовой основой является ФЗ от 19.05.1995 N 82-ФЗ (ред. от 20.12.2017) "Обобщественныхобъединениях"(ст.5).Воспитаниевдетскомобщественномобъединении осуществляетсячерез: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03"/>
        </w:tabs>
        <w:spacing w:line="360" w:lineRule="auto"/>
        <w:ind w:right="269" w:firstLine="283"/>
        <w:rPr>
          <w:sz w:val="28"/>
        </w:rPr>
      </w:pPr>
      <w:r>
        <w:rPr>
          <w:sz w:val="28"/>
        </w:rPr>
        <w:t>утверждениеипоследовательнуюреализациювдетскомобщественномобъединениидемократическихпроцедур(выборыруководящихоргановобъединения,подотчетностьвыборныхоргановобщемусборуобъединения;ротация состава выборных органов и т.п.), дающих ребенку возможность получитьсоциально значимый опыт гражданскогоповедения;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64"/>
        </w:tabs>
        <w:spacing w:before="2" w:line="360" w:lineRule="auto"/>
        <w:ind w:right="270" w:firstLine="283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 получитьважный для их личностного развития опыт деятельности, направленной на помощьдругим людям, своей школе, обществу в целом; развить в себе такие качества какзабота,уважение,умениесопереживать,умениеобщаться,слушатьислышатьдругих. Такими делами являются: посильная помощь, оказываемая школьникамипожилымлюдям;совместнаяработасучреждениямисоциальнойсферы(проведениекультурно-просветительскихиразвлекательныхмероприятийдляпосетителейэтихучреждений,помощьвблагоустройстветерриторииданныхучрежденийит.п.);участиешкольниковвработенаприлегающейкшколетерритории(работавсельскомпаркекультурыиотдыха,уходзадеревьямиикустарникаминашкольнойтерритории,благоустройствошкольнойтерритории,работынаучебно-опытномучастке)идругие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64"/>
        </w:tabs>
        <w:spacing w:line="360" w:lineRule="auto"/>
        <w:ind w:right="265" w:firstLine="283"/>
        <w:rPr>
          <w:sz w:val="28"/>
        </w:rPr>
        <w:sectPr w:rsidR="00E450B8">
          <w:headerReference w:type="default" r:id="rId89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организацию общественно полезных дел, дающих детям возможность получитьважный для их личностного развития опыт осуществления дел, направленных напомощьдругимлюдям,своейшколе,обществувцелом;развитьвсебетакие</w:t>
      </w:r>
    </w:p>
    <w:p w:rsidR="00E450B8" w:rsidRDefault="004E6572">
      <w:pPr>
        <w:pStyle w:val="a4"/>
        <w:spacing w:before="76" w:line="362" w:lineRule="auto"/>
        <w:ind w:right="281" w:firstLine="0"/>
      </w:pPr>
      <w:r>
        <w:lastRenderedPageBreak/>
        <w:t>качества как внимание, забота, уважение, умение сопереживать, умение общаться,слушатьислышатьдругих;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41"/>
        </w:tabs>
        <w:spacing w:line="360" w:lineRule="auto"/>
        <w:ind w:right="274" w:firstLine="283"/>
        <w:rPr>
          <w:sz w:val="28"/>
        </w:rPr>
      </w:pPr>
      <w:r>
        <w:rPr>
          <w:sz w:val="28"/>
        </w:rPr>
        <w:t>клубныевстречи–формальныеинеформальныевстречичленовдетскогообщественного объединения для обсуждения вопросов управления объединением,планирования дел в школе, празднования знаменательных для членов объединениясобытий;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883"/>
        </w:tabs>
        <w:spacing w:line="360" w:lineRule="auto"/>
        <w:ind w:right="272" w:firstLine="283"/>
        <w:rPr>
          <w:sz w:val="28"/>
        </w:rPr>
      </w:pPr>
      <w:r>
        <w:rPr>
          <w:sz w:val="28"/>
        </w:rPr>
        <w:t>поддержку и развитие в детском объединении его традиций, формирующих уребенка чувство общности с другими его членами, чувство причастности к тому, чтопроисходит в объединении (реализуется посредством введения особой символикидетскогообъединения,проведенияежегоднойцеремониипосвящениявчленыдетскогообъединения,созданияиподдержкиинтернет-страничкидетскогообъединениявсоцсетях,организациидеятельностипресс-центрадетскогообъединения, проведения традиционных огоньков – формы коллективного анализапроводимыхдетскимобъединениемдел);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48"/>
        </w:tabs>
        <w:spacing w:line="355" w:lineRule="auto"/>
        <w:ind w:right="285" w:firstLine="0"/>
        <w:rPr>
          <w:sz w:val="28"/>
        </w:rPr>
      </w:pPr>
      <w:r>
        <w:rPr>
          <w:sz w:val="28"/>
        </w:rPr>
        <w:t>участиечленовдетскогообщественногообъединениявволонтерскихакциях,деятельностина благо конкретныхлюдейи социальногоокружениявцелом.</w:t>
      </w:r>
    </w:p>
    <w:p w:rsidR="00E450B8" w:rsidRDefault="004E6572">
      <w:pPr>
        <w:pStyle w:val="a4"/>
        <w:spacing w:before="3" w:line="362" w:lineRule="auto"/>
        <w:ind w:right="281" w:firstLine="0"/>
      </w:pPr>
      <w:r>
        <w:t>ВМБОУ «Малобыковская ООШ»действуютследующиеосновныедетскиеобъединения</w:t>
      </w:r>
    </w:p>
    <w:tbl>
      <w:tblPr>
        <w:tblStyle w:val="TableNormal"/>
        <w:tblW w:w="9897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1353"/>
        <w:gridCol w:w="1692"/>
        <w:gridCol w:w="3044"/>
        <w:gridCol w:w="3808"/>
      </w:tblGrid>
      <w:tr w:rsidR="00E450B8">
        <w:trPr>
          <w:trHeight w:val="969"/>
        </w:trPr>
        <w:tc>
          <w:tcPr>
            <w:tcW w:w="3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  <w:p w:rsidR="00E450B8" w:rsidRDefault="004E6572">
            <w:pPr>
              <w:pStyle w:val="TableParagraph"/>
              <w:spacing w:before="163"/>
              <w:rPr>
                <w:b/>
                <w:sz w:val="28"/>
              </w:rPr>
            </w:pPr>
            <w:r>
              <w:rPr>
                <w:b/>
                <w:sz w:val="28"/>
              </w:rPr>
              <w:t>объединения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Класс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Содержаниедеятельности</w:t>
            </w:r>
          </w:p>
        </w:tc>
      </w:tr>
      <w:tr w:rsidR="00E450B8">
        <w:trPr>
          <w:trHeight w:val="400"/>
        </w:trPr>
        <w:tc>
          <w:tcPr>
            <w:tcW w:w="1352" w:type="dxa"/>
            <w:tcBorders>
              <w:top w:val="single" w:sz="4" w:space="0" w:color="000000"/>
              <w:lef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РДДМ</w:t>
            </w:r>
          </w:p>
        </w:tc>
        <w:tc>
          <w:tcPr>
            <w:tcW w:w="1692" w:type="dxa"/>
            <w:tcBorders>
              <w:top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«Движение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1-9</w:t>
            </w:r>
          </w:p>
        </w:tc>
        <w:tc>
          <w:tcPr>
            <w:tcW w:w="38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совершенствование</w:t>
            </w:r>
          </w:p>
        </w:tc>
      </w:tr>
      <w:tr w:rsidR="00E450B8">
        <w:trPr>
          <w:trHeight w:val="482"/>
        </w:trPr>
        <w:tc>
          <w:tcPr>
            <w:tcW w:w="1352" w:type="dxa"/>
            <w:tcBorders>
              <w:left w:val="single" w:sz="4" w:space="0" w:color="000000"/>
            </w:tcBorders>
          </w:tcPr>
          <w:p w:rsidR="00E450B8" w:rsidRDefault="004E6572">
            <w:pPr>
              <w:pStyle w:val="TableParagraph"/>
              <w:spacing w:before="72"/>
              <w:rPr>
                <w:sz w:val="28"/>
              </w:rPr>
            </w:pPr>
            <w:r>
              <w:rPr>
                <w:sz w:val="28"/>
              </w:rPr>
              <w:t>первых»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2"/>
              <w:ind w:left="105"/>
              <w:rPr>
                <w:sz w:val="28"/>
              </w:rPr>
            </w:pPr>
            <w:r>
              <w:rPr>
                <w:sz w:val="28"/>
              </w:rPr>
              <w:t>государственнойполитикив</w:t>
            </w:r>
          </w:p>
        </w:tc>
      </w:tr>
      <w:tr w:rsidR="00E450B8">
        <w:trPr>
          <w:trHeight w:val="484"/>
        </w:trPr>
        <w:tc>
          <w:tcPr>
            <w:tcW w:w="1352" w:type="dxa"/>
            <w:tcBorders>
              <w:lef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321"/>
              </w:tabs>
              <w:spacing w:before="75"/>
              <w:ind w:left="105"/>
              <w:rPr>
                <w:sz w:val="28"/>
              </w:rPr>
            </w:pPr>
            <w:r>
              <w:rPr>
                <w:sz w:val="28"/>
              </w:rPr>
              <w:t>области</w:t>
            </w:r>
            <w:r>
              <w:rPr>
                <w:sz w:val="28"/>
              </w:rPr>
              <w:tab/>
              <w:t>воспитания</w:t>
            </w:r>
          </w:p>
        </w:tc>
      </w:tr>
      <w:tr w:rsidR="00E450B8">
        <w:trPr>
          <w:trHeight w:val="482"/>
        </w:trPr>
        <w:tc>
          <w:tcPr>
            <w:tcW w:w="1352" w:type="dxa"/>
            <w:tcBorders>
              <w:lef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355"/>
              </w:tabs>
              <w:spacing w:before="75"/>
              <w:ind w:left="105"/>
              <w:rPr>
                <w:sz w:val="28"/>
              </w:rPr>
            </w:pPr>
            <w:r>
              <w:rPr>
                <w:sz w:val="28"/>
              </w:rPr>
              <w:t>подрастающего</w:t>
            </w:r>
            <w:r>
              <w:rPr>
                <w:sz w:val="28"/>
              </w:rPr>
              <w:tab/>
              <w:t>поколения;</w:t>
            </w:r>
          </w:p>
        </w:tc>
      </w:tr>
      <w:tr w:rsidR="00E450B8">
        <w:trPr>
          <w:trHeight w:val="482"/>
        </w:trPr>
        <w:tc>
          <w:tcPr>
            <w:tcW w:w="1352" w:type="dxa"/>
            <w:tcBorders>
              <w:lef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859"/>
              </w:tabs>
              <w:spacing w:before="72"/>
              <w:ind w:left="105"/>
              <w:rPr>
                <w:sz w:val="28"/>
              </w:rPr>
            </w:pPr>
            <w:r>
              <w:rPr>
                <w:sz w:val="28"/>
              </w:rPr>
              <w:t>содействие</w:t>
            </w:r>
            <w:r>
              <w:rPr>
                <w:sz w:val="28"/>
              </w:rPr>
              <w:tab/>
              <w:t>формированию</w:t>
            </w:r>
          </w:p>
        </w:tc>
      </w:tr>
      <w:tr w:rsidR="00E450B8">
        <w:trPr>
          <w:trHeight w:val="482"/>
        </w:trPr>
        <w:tc>
          <w:tcPr>
            <w:tcW w:w="1352" w:type="dxa"/>
            <w:tcBorders>
              <w:lef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914"/>
                <w:tab w:val="left" w:pos="2883"/>
              </w:tabs>
              <w:spacing w:before="75"/>
              <w:ind w:left="105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основе</w:t>
            </w:r>
          </w:p>
        </w:tc>
      </w:tr>
      <w:tr w:rsidR="00E450B8">
        <w:trPr>
          <w:trHeight w:val="482"/>
        </w:trPr>
        <w:tc>
          <w:tcPr>
            <w:tcW w:w="1352" w:type="dxa"/>
            <w:tcBorders>
              <w:lef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148"/>
              </w:tabs>
              <w:spacing w:before="72"/>
              <w:ind w:left="105"/>
              <w:rPr>
                <w:sz w:val="28"/>
              </w:rPr>
            </w:pPr>
            <w:r>
              <w:rPr>
                <w:sz w:val="28"/>
              </w:rPr>
              <w:t>присущей</w:t>
            </w:r>
            <w:r>
              <w:rPr>
                <w:sz w:val="28"/>
              </w:rPr>
              <w:tab/>
              <w:t>российскому</w:t>
            </w:r>
          </w:p>
        </w:tc>
      </w:tr>
      <w:tr w:rsidR="00E450B8">
        <w:trPr>
          <w:trHeight w:val="485"/>
        </w:trPr>
        <w:tc>
          <w:tcPr>
            <w:tcW w:w="1352" w:type="dxa"/>
            <w:tcBorders>
              <w:lef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681"/>
              </w:tabs>
              <w:spacing w:before="75"/>
              <w:ind w:left="105"/>
              <w:rPr>
                <w:sz w:val="28"/>
              </w:rPr>
            </w:pPr>
            <w:r>
              <w:rPr>
                <w:sz w:val="28"/>
              </w:rPr>
              <w:t>обществу</w:t>
            </w:r>
            <w:r>
              <w:rPr>
                <w:sz w:val="28"/>
              </w:rPr>
              <w:tab/>
              <w:t>системы</w:t>
            </w:r>
          </w:p>
        </w:tc>
      </w:tr>
      <w:tr w:rsidR="00E450B8">
        <w:trPr>
          <w:trHeight w:val="561"/>
        </w:trPr>
        <w:tc>
          <w:tcPr>
            <w:tcW w:w="1352" w:type="dxa"/>
            <w:tcBorders>
              <w:left w:val="single" w:sz="4" w:space="0" w:color="000000"/>
              <w:bottom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692" w:type="dxa"/>
            <w:tcBorders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5"/>
              <w:ind w:left="105"/>
              <w:rPr>
                <w:sz w:val="28"/>
              </w:rPr>
            </w:pPr>
            <w:r>
              <w:rPr>
                <w:sz w:val="28"/>
              </w:rPr>
              <w:t>ценностей.</w:t>
            </w:r>
          </w:p>
        </w:tc>
      </w:tr>
    </w:tbl>
    <w:p w:rsidR="00E450B8" w:rsidRDefault="00E450B8">
      <w:pPr>
        <w:sectPr w:rsidR="00E450B8">
          <w:headerReference w:type="default" r:id="rId89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9895" w:type="dxa"/>
        <w:tblInd w:w="288" w:type="dxa"/>
        <w:tblLayout w:type="fixed"/>
        <w:tblCellMar>
          <w:left w:w="5" w:type="dxa"/>
          <w:right w:w="5" w:type="dxa"/>
        </w:tblCellMar>
        <w:tblLook w:val="01E0"/>
      </w:tblPr>
      <w:tblGrid>
        <w:gridCol w:w="3043"/>
        <w:gridCol w:w="3045"/>
        <w:gridCol w:w="3807"/>
      </w:tblGrid>
      <w:tr w:rsidR="00E450B8">
        <w:trPr>
          <w:trHeight w:val="4829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line="315" w:lineRule="exact"/>
              <w:rPr>
                <w:sz w:val="28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line="315" w:lineRule="exact"/>
              <w:rPr>
                <w:sz w:val="28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357"/>
              </w:tabs>
              <w:spacing w:line="360" w:lineRule="auto"/>
              <w:ind w:left="106" w:right="100"/>
              <w:jc w:val="both"/>
              <w:rPr>
                <w:sz w:val="28"/>
              </w:rPr>
            </w:pPr>
            <w:r>
              <w:rPr>
                <w:sz w:val="28"/>
              </w:rPr>
              <w:t>Деятельностьюнармейскогоотряда включает в себя такиенаправлениядеятельностикак: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социально-</w:t>
            </w:r>
            <w:r>
              <w:rPr>
                <w:sz w:val="28"/>
              </w:rPr>
              <w:t>патриотическое,героико-патриотическое,спортивно-патриотическое,историко-краеведческое,гражданско-патриотическое,духовно-</w:t>
            </w:r>
          </w:p>
          <w:p w:rsidR="00E450B8" w:rsidRDefault="004E6572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нравственное.</w:t>
            </w:r>
          </w:p>
        </w:tc>
      </w:tr>
      <w:tr w:rsidR="00E450B8">
        <w:trPr>
          <w:trHeight w:val="4834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line="320" w:lineRule="exact"/>
              <w:rPr>
                <w:sz w:val="28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line="320" w:lineRule="exact"/>
              <w:rPr>
                <w:sz w:val="28"/>
              </w:rPr>
            </w:pP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538"/>
                <w:tab w:val="left" w:pos="3401"/>
                <w:tab w:val="left" w:pos="3541"/>
              </w:tabs>
              <w:spacing w:line="360" w:lineRule="auto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Основнаяцельдеятельностиотряда–вовлечениевцеленаправленную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исистематическуюработуучащихся,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учителей,</w:t>
            </w:r>
            <w:r>
              <w:rPr>
                <w:sz w:val="28"/>
              </w:rPr>
              <w:t>общественности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попопуляризациивопросовбезопасностидорожногодвижениясредидетейи</w:t>
            </w:r>
          </w:p>
          <w:p w:rsidR="00E450B8" w:rsidRDefault="004E6572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подростков.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4E6572">
      <w:pPr>
        <w:pStyle w:val="a4"/>
        <w:spacing w:before="210"/>
        <w:ind w:firstLine="0"/>
      </w:pPr>
      <w:bookmarkStart w:id="37" w:name="Модуль_«Школьные_медиа»"/>
      <w:bookmarkEnd w:id="37"/>
      <w:r>
        <w:rPr>
          <w:color w:val="4F81BC"/>
        </w:rPr>
        <w:t>Модуль«Школьныемедиа»</w:t>
      </w:r>
    </w:p>
    <w:p w:rsidR="00E450B8" w:rsidRDefault="004E6572">
      <w:pPr>
        <w:pStyle w:val="a4"/>
        <w:spacing w:before="168" w:line="360" w:lineRule="auto"/>
        <w:ind w:right="416"/>
        <w:sectPr w:rsidR="00E450B8">
          <w:headerReference w:type="default" r:id="rId89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Цель    школьных     медиа      (совместно      создаваемых      обучающимисяипедагогическимиработникамисредствраспространениятекстовой,аудиоивидеоинформации)–развитиекоммуникативнойкультурыобучающихся,формированиенавыковобщенияисотрудничества,поддержкатворческойсамореализацииобучающихся.Воспитательныйпотенциалшкольныхмедиареализуетсяврамкахследующихвидови формдеятельности: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1061"/>
        </w:tabs>
        <w:spacing w:before="76" w:line="360" w:lineRule="auto"/>
        <w:ind w:right="416" w:firstLine="0"/>
        <w:rPr>
          <w:sz w:val="28"/>
        </w:rPr>
      </w:pPr>
      <w:r>
        <w:rPr>
          <w:sz w:val="28"/>
        </w:rPr>
        <w:lastRenderedPageBreak/>
        <w:t>информационно-техническаяподдержкашкольныхмероприятий,осуществляющаявидеосъемкуимультимедийноесопровождениешкольныхмероприятий;</w:t>
      </w:r>
    </w:p>
    <w:p w:rsidR="00E450B8" w:rsidRDefault="004E6572">
      <w:pPr>
        <w:pStyle w:val="a4"/>
        <w:spacing w:before="2" w:line="360" w:lineRule="auto"/>
        <w:ind w:right="407" w:firstLine="283"/>
      </w:pPr>
      <w:r>
        <w:t>-школьнаяинтернет-группа(сообществоВК)–разновозрастноесообществообучающихсяипедагогическихработников,поддерживающееинтернет-сайтшколыисоответствующуюгруппувсоциальныхсетяхсцельюосвещениядеятельностиобразовательнойорганизациивинформационномпространстве,привлечения внимания общественности к школе, информационного продвиженияценностей школы и организации виртуальной диалоговой площадки, на которойобучающимися, педагогическими работниками и родителями могли бы открытообсуждатьсязначимыедляшколывопросы;</w:t>
      </w:r>
    </w:p>
    <w:p w:rsidR="00E450B8" w:rsidRDefault="00E450B8">
      <w:pPr>
        <w:pStyle w:val="a4"/>
        <w:spacing w:before="7"/>
        <w:ind w:left="0" w:firstLine="0"/>
        <w:jc w:val="left"/>
        <w:rPr>
          <w:sz w:val="42"/>
        </w:rPr>
      </w:pPr>
    </w:p>
    <w:p w:rsidR="00E450B8" w:rsidRDefault="004E6572">
      <w:pPr>
        <w:pStyle w:val="Heading1"/>
        <w:spacing w:before="1"/>
      </w:pPr>
      <w:bookmarkStart w:id="38" w:name="Модуль_«Волонтерская_деятельность»"/>
      <w:bookmarkEnd w:id="38"/>
      <w:r>
        <w:t>Модуль«Волонтерскаядеятельность»</w:t>
      </w:r>
    </w:p>
    <w:p w:rsidR="00E450B8" w:rsidRDefault="004E6572">
      <w:pPr>
        <w:pStyle w:val="a4"/>
        <w:spacing w:before="153" w:line="360" w:lineRule="auto"/>
        <w:ind w:right="274" w:firstLine="283"/>
      </w:pPr>
      <w:r>
        <w:t>Волонтерство-этоучастиеобучающихсявобщественно-полезныхделах,деятельностинаблагоконкретныхлюдейисоциальногоокружениявцелом.Волонтерство позволяет школьникам проявить такие качества как внимание, забота,уважение. Волонтерство позволяет развивать коммуникативную культуру, умениеобщаться,слушатьислышать,эмоциональныйинтеллект,эмпатию,умениесопереживать.</w:t>
      </w:r>
    </w:p>
    <w:p w:rsidR="00E450B8" w:rsidRDefault="004E6572">
      <w:pPr>
        <w:pStyle w:val="a4"/>
        <w:spacing w:before="2"/>
        <w:ind w:left="676" w:firstLine="0"/>
      </w:pPr>
      <w:r>
        <w:t>Воспитательныйпотенциалволонтерствареализуетсяследующимобразом:</w:t>
      </w:r>
    </w:p>
    <w:p w:rsidR="00E450B8" w:rsidRDefault="004E6572">
      <w:pPr>
        <w:pStyle w:val="Heading2"/>
        <w:spacing w:before="168"/>
        <w:ind w:left="676"/>
      </w:pPr>
      <w:r>
        <w:t>навнешкольномуровне:</w:t>
      </w:r>
    </w:p>
    <w:p w:rsidR="00E450B8" w:rsidRDefault="004E6572">
      <w:pPr>
        <w:pStyle w:val="a4"/>
        <w:spacing w:before="154" w:line="362" w:lineRule="auto"/>
        <w:ind w:right="279" w:firstLine="283"/>
      </w:pPr>
      <w:r>
        <w:t>− посильная помощь, оказываемая школьниками пожилым людям, проживающимвмикрорайонерасположения образовательнойорганизации;</w:t>
      </w:r>
    </w:p>
    <w:p w:rsidR="00E450B8" w:rsidRDefault="004E6572">
      <w:pPr>
        <w:pStyle w:val="a4"/>
        <w:spacing w:line="362" w:lineRule="auto"/>
        <w:ind w:right="277" w:firstLine="283"/>
      </w:pPr>
      <w:r>
        <w:t>− привлечение обучающихся к совместной работе с учреждениями социальнойсферы - в проведении культурно-просветительских и развлекательных мероприятийдляпосетителейэтих учреждений;</w:t>
      </w:r>
    </w:p>
    <w:p w:rsidR="00E450B8" w:rsidRDefault="004E6572">
      <w:pPr>
        <w:pStyle w:val="a4"/>
        <w:spacing w:line="362" w:lineRule="auto"/>
        <w:ind w:right="268" w:firstLine="283"/>
      </w:pPr>
      <w:r>
        <w:t>− участие обучающихся (с согласия родителей (законных представителей) к сборупомощи длянуждающихся;</w:t>
      </w:r>
    </w:p>
    <w:p w:rsidR="00E450B8" w:rsidRDefault="004E6572">
      <w:pPr>
        <w:spacing w:line="355" w:lineRule="auto"/>
        <w:ind w:left="393" w:right="270" w:firstLine="283"/>
        <w:jc w:val="both"/>
        <w:rPr>
          <w:sz w:val="28"/>
        </w:rPr>
        <w:sectPr w:rsidR="00E450B8">
          <w:headerReference w:type="default" r:id="rId89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b/>
          <w:i/>
          <w:sz w:val="28"/>
        </w:rPr>
        <w:t xml:space="preserve">на уровне образовательной организации: </w:t>
      </w:r>
      <w:r>
        <w:rPr>
          <w:sz w:val="28"/>
        </w:rPr>
        <w:t>участие обучающихся в организациипраздников,торжественныхмероприятий,встреч сгостямишколы.</w:t>
      </w:r>
    </w:p>
    <w:p w:rsidR="00E450B8" w:rsidRDefault="004E6572">
      <w:pPr>
        <w:pStyle w:val="a4"/>
        <w:spacing w:before="76"/>
        <w:ind w:left="676" w:firstLine="0"/>
        <w:jc w:val="left"/>
      </w:pPr>
      <w:r>
        <w:lastRenderedPageBreak/>
        <w:t>Набазеобразовательнойорганизациисозданволонтерскийотряд«Импульс».</w:t>
      </w:r>
    </w:p>
    <w:p w:rsidR="00E450B8" w:rsidRDefault="00E450B8">
      <w:pPr>
        <w:pStyle w:val="a4"/>
        <w:spacing w:before="3"/>
        <w:ind w:left="0" w:firstLine="0"/>
        <w:jc w:val="left"/>
        <w:rPr>
          <w:sz w:val="31"/>
        </w:rPr>
      </w:pPr>
    </w:p>
    <w:p w:rsidR="00E450B8" w:rsidRDefault="004E6572">
      <w:pPr>
        <w:pStyle w:val="a4"/>
        <w:spacing w:before="1"/>
        <w:ind w:firstLine="0"/>
      </w:pPr>
      <w:bookmarkStart w:id="39" w:name="Модуль_«Экскурсии,_походы»"/>
      <w:bookmarkEnd w:id="39"/>
      <w:r>
        <w:rPr>
          <w:color w:val="4F81BC"/>
        </w:rPr>
        <w:t>Модуль«Экскурсии,походы»</w:t>
      </w:r>
    </w:p>
    <w:p w:rsidR="00E450B8" w:rsidRDefault="004E6572">
      <w:pPr>
        <w:pStyle w:val="a4"/>
        <w:spacing w:before="163" w:line="360" w:lineRule="auto"/>
        <w:ind w:right="266" w:firstLine="283"/>
      </w:pPr>
      <w:r>
        <w:t>Экскурсии,походыпомогаютшкольникурасширитьсвойкругозор,получитьновыезнанияобокружающейегосоциальной,культурной,природнойсреде,научитьсяуважительноибережноотноситьсякней,приобрестиважныйопытсоциальноодобряемогоповедениявразличныхвнешкольныхситуациях.Наэкскурсиях,впоходахсоздаютсяблагоприятныеусловиядлявоспитанияуподростковсамостоятельностииответственности,формированияу них навыковсамообслуживающеготруда,преодоленияихинфантильныхиэгоистическихнаклонностей,обучениярациональномуиспользованиюсвоеговремени,сил,имущества.Этивоспитательныевозможностиреализуютсяв рамках следующихвидовиформдеятельности.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917"/>
        </w:tabs>
        <w:spacing w:line="362" w:lineRule="auto"/>
        <w:ind w:right="266" w:firstLine="355"/>
        <w:rPr>
          <w:sz w:val="28"/>
        </w:rPr>
      </w:pPr>
      <w:r>
        <w:rPr>
          <w:sz w:val="28"/>
        </w:rPr>
        <w:t>пешие прогулки, экскурсии или походы выходного дня, организуемые в классахих классными руководителями и родителями школьников: в музей, на предприятие,наприроду;</w:t>
      </w:r>
    </w:p>
    <w:p w:rsidR="00E450B8" w:rsidRDefault="004E6572">
      <w:pPr>
        <w:pStyle w:val="a4"/>
        <w:spacing w:line="313" w:lineRule="exact"/>
        <w:ind w:left="676" w:firstLine="0"/>
      </w:pPr>
      <w:r>
        <w:t>-турслетсучастиемкомандышкольников;</w:t>
      </w:r>
    </w:p>
    <w:p w:rsidR="00E450B8" w:rsidRDefault="004E6572">
      <w:pPr>
        <w:pStyle w:val="a4"/>
        <w:spacing w:before="163"/>
        <w:ind w:left="676" w:firstLine="0"/>
        <w:jc w:val="left"/>
      </w:pPr>
      <w:r>
        <w:t>-участиеввоенно-патриотическихсборах,игре«Зарница»;</w:t>
      </w:r>
    </w:p>
    <w:p w:rsidR="00E450B8" w:rsidRDefault="00E450B8">
      <w:pPr>
        <w:pStyle w:val="a4"/>
        <w:spacing w:before="3"/>
        <w:ind w:left="0" w:firstLine="0"/>
        <w:jc w:val="left"/>
        <w:rPr>
          <w:sz w:val="31"/>
        </w:rPr>
      </w:pPr>
    </w:p>
    <w:p w:rsidR="00E450B8" w:rsidRDefault="004E6572">
      <w:pPr>
        <w:spacing w:before="1"/>
        <w:ind w:left="393"/>
        <w:jc w:val="both"/>
        <w:rPr>
          <w:b/>
          <w:sz w:val="28"/>
        </w:rPr>
      </w:pPr>
      <w:bookmarkStart w:id="40" w:name="Модуль_«Ценность_человеческой_жизни»"/>
      <w:bookmarkEnd w:id="40"/>
      <w:r>
        <w:rPr>
          <w:b/>
          <w:color w:val="4F81BC"/>
          <w:sz w:val="28"/>
        </w:rPr>
        <w:t>Модуль«Ценностьчеловеческойжизни»</w:t>
      </w:r>
    </w:p>
    <w:p w:rsidR="00E450B8" w:rsidRDefault="004E6572">
      <w:pPr>
        <w:pStyle w:val="a4"/>
        <w:spacing w:before="162" w:line="360" w:lineRule="auto"/>
        <w:ind w:right="263" w:firstLine="0"/>
      </w:pPr>
      <w:r>
        <w:t>Цель данного модуля – первичная профилактика суицидального поведения черезповышение социальной адаптированности на основе аксиологической (ценностно -целевой)позиции.</w:t>
      </w:r>
    </w:p>
    <w:p w:rsidR="00E450B8" w:rsidRDefault="004E6572">
      <w:pPr>
        <w:pStyle w:val="a4"/>
        <w:spacing w:before="2"/>
        <w:ind w:firstLine="0"/>
      </w:pPr>
      <w:r>
        <w:t>Задачамиреализациипоставленнойцелиявляются:</w:t>
      </w:r>
    </w:p>
    <w:p w:rsidR="00E450B8" w:rsidRDefault="004E6572">
      <w:pPr>
        <w:pStyle w:val="a7"/>
        <w:numPr>
          <w:ilvl w:val="0"/>
          <w:numId w:val="32"/>
        </w:numPr>
        <w:tabs>
          <w:tab w:val="left" w:pos="677"/>
        </w:tabs>
        <w:spacing w:before="158"/>
        <w:ind w:hanging="284"/>
        <w:rPr>
          <w:sz w:val="28"/>
        </w:rPr>
      </w:pPr>
      <w:r>
        <w:rPr>
          <w:sz w:val="28"/>
        </w:rPr>
        <w:t>Развиватьпозитивноесамосознание.</w:t>
      </w:r>
    </w:p>
    <w:p w:rsidR="00E450B8" w:rsidRDefault="004E6572">
      <w:pPr>
        <w:pStyle w:val="a7"/>
        <w:numPr>
          <w:ilvl w:val="0"/>
          <w:numId w:val="32"/>
        </w:numPr>
        <w:tabs>
          <w:tab w:val="left" w:pos="677"/>
        </w:tabs>
        <w:spacing w:before="163"/>
        <w:ind w:hanging="284"/>
        <w:rPr>
          <w:sz w:val="28"/>
        </w:rPr>
      </w:pPr>
      <w:r>
        <w:rPr>
          <w:sz w:val="28"/>
        </w:rPr>
        <w:t>Научитьценитьсвоюичужуюиндивидуальность.</w:t>
      </w:r>
    </w:p>
    <w:p w:rsidR="00E450B8" w:rsidRDefault="004E6572">
      <w:pPr>
        <w:pStyle w:val="a7"/>
        <w:numPr>
          <w:ilvl w:val="0"/>
          <w:numId w:val="32"/>
        </w:numPr>
        <w:tabs>
          <w:tab w:val="left" w:pos="677"/>
        </w:tabs>
        <w:spacing w:before="158"/>
        <w:ind w:hanging="284"/>
        <w:rPr>
          <w:sz w:val="28"/>
        </w:rPr>
      </w:pPr>
      <w:r>
        <w:rPr>
          <w:sz w:val="28"/>
        </w:rPr>
        <w:t>Обучатьработатьвкоманде.</w:t>
      </w:r>
    </w:p>
    <w:p w:rsidR="00E450B8" w:rsidRDefault="004E6572">
      <w:pPr>
        <w:pStyle w:val="a7"/>
        <w:numPr>
          <w:ilvl w:val="0"/>
          <w:numId w:val="32"/>
        </w:numPr>
        <w:tabs>
          <w:tab w:val="left" w:pos="677"/>
        </w:tabs>
        <w:spacing w:before="163" w:line="362" w:lineRule="auto"/>
        <w:ind w:left="393" w:right="4106" w:firstLine="0"/>
        <w:rPr>
          <w:sz w:val="28"/>
        </w:rPr>
      </w:pPr>
      <w:r>
        <w:rPr>
          <w:sz w:val="28"/>
        </w:rPr>
        <w:t>Сформироватьотношениекжизникаккценности.Знания,которыеучащимсянеобходимоприобрести: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line="315" w:lineRule="exact"/>
        <w:ind w:left="556" w:hanging="164"/>
        <w:jc w:val="left"/>
        <w:rPr>
          <w:sz w:val="28"/>
        </w:rPr>
      </w:pPr>
      <w:r>
        <w:rPr>
          <w:sz w:val="28"/>
        </w:rPr>
        <w:t>знанияоценностиздоровья,жизничеловека;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163"/>
        <w:ind w:left="556" w:hanging="164"/>
        <w:jc w:val="left"/>
        <w:rPr>
          <w:sz w:val="28"/>
        </w:rPr>
        <w:sectPr w:rsidR="00E450B8">
          <w:headerReference w:type="default" r:id="rId89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знанияобэффективныхспособахповедения,решенияпроблем.</w:t>
      </w:r>
    </w:p>
    <w:p w:rsidR="00E450B8" w:rsidRDefault="004E6572">
      <w:pPr>
        <w:pStyle w:val="Heading2"/>
        <w:spacing w:before="81"/>
        <w:jc w:val="left"/>
      </w:pPr>
      <w:r>
        <w:lastRenderedPageBreak/>
        <w:t>Наиндивидуальномуровне:</w:t>
      </w:r>
    </w:p>
    <w:p w:rsidR="00E450B8" w:rsidRDefault="004E6572">
      <w:pPr>
        <w:pStyle w:val="a4"/>
        <w:spacing w:before="158"/>
        <w:ind w:firstLine="0"/>
        <w:jc w:val="left"/>
      </w:pPr>
      <w:r>
        <w:t>Уменияинавыки,которыеучащимсянеобходимосформировать: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158"/>
        <w:ind w:left="556" w:hanging="164"/>
        <w:jc w:val="left"/>
        <w:rPr>
          <w:sz w:val="28"/>
        </w:rPr>
      </w:pPr>
      <w:r>
        <w:rPr>
          <w:sz w:val="28"/>
        </w:rPr>
        <w:t>умениепринятьсебя;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164"/>
        <w:ind w:left="556" w:hanging="164"/>
        <w:jc w:val="left"/>
        <w:rPr>
          <w:sz w:val="28"/>
        </w:rPr>
      </w:pPr>
      <w:r>
        <w:rPr>
          <w:sz w:val="28"/>
        </w:rPr>
        <w:t>навыкирефлексии,осознаниясебя;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791"/>
          <w:tab w:val="left" w:pos="792"/>
          <w:tab w:val="left" w:pos="2513"/>
          <w:tab w:val="left" w:pos="3769"/>
          <w:tab w:val="left" w:pos="6109"/>
          <w:tab w:val="left" w:pos="8166"/>
          <w:tab w:val="left" w:pos="10458"/>
        </w:tabs>
        <w:spacing w:before="162" w:line="355" w:lineRule="auto"/>
        <w:ind w:right="284" w:firstLine="0"/>
        <w:jc w:val="left"/>
        <w:rPr>
          <w:sz w:val="28"/>
        </w:rPr>
      </w:pPr>
      <w:r>
        <w:rPr>
          <w:sz w:val="28"/>
        </w:rPr>
        <w:t>социальные</w:t>
      </w:r>
      <w:r>
        <w:rPr>
          <w:sz w:val="28"/>
        </w:rPr>
        <w:tab/>
        <w:t>навыки,</w:t>
      </w:r>
      <w:r>
        <w:rPr>
          <w:sz w:val="28"/>
        </w:rPr>
        <w:tab/>
        <w:t>способствующие</w:t>
      </w:r>
      <w:r>
        <w:rPr>
          <w:sz w:val="28"/>
        </w:rPr>
        <w:tab/>
        <w:t>эффективному</w:t>
      </w:r>
      <w:r>
        <w:rPr>
          <w:sz w:val="28"/>
        </w:rPr>
        <w:tab/>
        <w:t>взаимодействию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z w:val="28"/>
        </w:rPr>
        <w:t>окружающими;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6"/>
        <w:ind w:left="556" w:hanging="164"/>
        <w:jc w:val="left"/>
        <w:rPr>
          <w:sz w:val="28"/>
        </w:rPr>
      </w:pPr>
      <w:r>
        <w:rPr>
          <w:sz w:val="28"/>
        </w:rPr>
        <w:t>навыкрешениясобственныхпроблем.</w:t>
      </w:r>
    </w:p>
    <w:p w:rsidR="00E450B8" w:rsidRDefault="004E6572">
      <w:pPr>
        <w:pStyle w:val="a4"/>
        <w:spacing w:before="163" w:line="360" w:lineRule="auto"/>
        <w:ind w:right="282" w:firstLine="0"/>
      </w:pPr>
      <w:r>
        <w:t>Спецификадеятельности педагогаво многомопределяетсяспецификой возрастаучащихся.Безучетаособенностейличностидетейневозможнопроектироватьтеилииные воспитательныестратегииипредсказыватьихрезультативность.</w:t>
      </w:r>
    </w:p>
    <w:p w:rsidR="00E450B8" w:rsidRDefault="004E6572">
      <w:pPr>
        <w:pStyle w:val="Heading2"/>
      </w:pPr>
      <w:r>
        <w:t>Нагрупповомуровне:</w:t>
      </w:r>
    </w:p>
    <w:p w:rsidR="00E450B8" w:rsidRDefault="004E6572">
      <w:pPr>
        <w:pStyle w:val="a4"/>
        <w:spacing w:before="158" w:line="360" w:lineRule="auto"/>
        <w:ind w:right="278" w:firstLine="0"/>
      </w:pPr>
      <w:r>
        <w:t>На групповых занятий планируются элементы тренинга по развитию социальныхнавыков.Длядостиженияцелейпредусматриваетсяиспользованиеследующихформработы: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2"/>
        <w:ind w:left="556" w:hanging="164"/>
        <w:rPr>
          <w:sz w:val="28"/>
        </w:rPr>
      </w:pPr>
      <w:r>
        <w:rPr>
          <w:sz w:val="28"/>
        </w:rPr>
        <w:t>групповыезанятиясэлементамитренинга;</w:t>
      </w:r>
    </w:p>
    <w:p w:rsidR="00E450B8" w:rsidRDefault="004E6572">
      <w:pPr>
        <w:pStyle w:val="a4"/>
        <w:spacing w:before="158"/>
        <w:ind w:firstLine="0"/>
      </w:pPr>
      <w:r>
        <w:t>-досуговыемероприятиядляучащихсявобразовательномучреждении;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158"/>
        <w:ind w:left="556" w:hanging="164"/>
        <w:rPr>
          <w:sz w:val="28"/>
        </w:rPr>
      </w:pPr>
      <w:r>
        <w:rPr>
          <w:sz w:val="28"/>
        </w:rPr>
        <w:t>индивидуальныеконсультации.</w:t>
      </w:r>
    </w:p>
    <w:p w:rsidR="00E450B8" w:rsidRDefault="00E450B8">
      <w:pPr>
        <w:pStyle w:val="a4"/>
        <w:spacing w:before="1"/>
        <w:ind w:left="0" w:firstLine="0"/>
        <w:jc w:val="left"/>
        <w:rPr>
          <w:sz w:val="32"/>
        </w:rPr>
      </w:pPr>
    </w:p>
    <w:p w:rsidR="00E450B8" w:rsidRDefault="004E6572">
      <w:pPr>
        <w:ind w:left="393"/>
        <w:jc w:val="both"/>
        <w:rPr>
          <w:b/>
          <w:sz w:val="28"/>
        </w:rPr>
      </w:pPr>
      <w:bookmarkStart w:id="41" w:name="Модуль_«Наставничество»"/>
      <w:bookmarkEnd w:id="41"/>
      <w:r>
        <w:rPr>
          <w:b/>
          <w:color w:val="4F81BC"/>
          <w:sz w:val="28"/>
        </w:rPr>
        <w:t>Модуль«Наставничество»</w:t>
      </w:r>
    </w:p>
    <w:p w:rsidR="00E450B8" w:rsidRDefault="004E6572">
      <w:pPr>
        <w:pStyle w:val="a4"/>
        <w:spacing w:before="158"/>
        <w:ind w:left="820" w:firstLine="0"/>
      </w:pPr>
      <w:r>
        <w:t>Системообразующиймодульвоспитательногопространствашколы–проект</w:t>
      </w:r>
    </w:p>
    <w:p w:rsidR="00E450B8" w:rsidRDefault="004E6572">
      <w:pPr>
        <w:pStyle w:val="a4"/>
        <w:spacing w:before="163" w:line="360" w:lineRule="auto"/>
        <w:ind w:right="270" w:firstLine="0"/>
      </w:pPr>
      <w:r>
        <w:t>«Дети – наставники». Проект предполагает взаимодействие учащихся школы, прикоторомодинизучащихсянаходитсянаболеевысокойстепениобразованияиобладает организаторскими и лидерским качествами, позволяющими ему оказатьвесомоевлияниенанаставляемого,лишенное,темнеменее,строгойсубординации.</w:t>
      </w:r>
    </w:p>
    <w:p w:rsidR="00E450B8" w:rsidRDefault="004E6572">
      <w:pPr>
        <w:pStyle w:val="a4"/>
        <w:spacing w:line="360" w:lineRule="auto"/>
        <w:ind w:right="270" w:firstLine="427"/>
      </w:pPr>
      <w:r>
        <w:t>Цельюшкольногонаставничестваявляетсямаксимальнополноераскрытиеличностинаставляемого,необходимоедляуспешнойсамореализациивсовременныхусловиях.Цельютакжестановитсясозданиеусловийдляформированияэффективнойсистемыподдержки,самоопределенияипрофессиональной ориентациивсехобучающихся.</w:t>
      </w:r>
    </w:p>
    <w:p w:rsidR="00E450B8" w:rsidRDefault="004E6572">
      <w:pPr>
        <w:pStyle w:val="a4"/>
        <w:ind w:left="820" w:firstLine="0"/>
        <w:sectPr w:rsidR="00E450B8">
          <w:headerReference w:type="default" r:id="rId89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Наставникамимогутбытьучащиеся2-11классов.</w:t>
      </w:r>
    </w:p>
    <w:p w:rsidR="00E450B8" w:rsidRDefault="004E6572">
      <w:pPr>
        <w:pStyle w:val="a4"/>
        <w:spacing w:before="76" w:line="360" w:lineRule="auto"/>
        <w:ind w:right="279" w:firstLine="427"/>
      </w:pPr>
      <w:r>
        <w:lastRenderedPageBreak/>
        <w:t>Наставничество осуществляется в отношении группы учащихся или отдельногоучащегося.Наставникзакрепляетсязаучащимисяилигруппой.Деятельностьнаставника может осуществлятьсяпо следующимнаправлениям:</w:t>
      </w:r>
    </w:p>
    <w:p w:rsidR="00E450B8" w:rsidRDefault="004E6572">
      <w:pPr>
        <w:pStyle w:val="a4"/>
        <w:spacing w:before="2"/>
        <w:ind w:left="820" w:firstLine="0"/>
      </w:pPr>
      <w:r>
        <w:t>-аграрное(биология,химия,экология);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431"/>
        </w:tabs>
        <w:spacing w:before="163" w:line="355" w:lineRule="auto"/>
        <w:ind w:right="279" w:firstLine="427"/>
        <w:rPr>
          <w:sz w:val="28"/>
        </w:rPr>
      </w:pPr>
      <w:r>
        <w:rPr>
          <w:sz w:val="28"/>
        </w:rPr>
        <w:t>социальное(педагогическая,гуманитарная,бережливыепроекты,волонтерство);</w:t>
      </w:r>
    </w:p>
    <w:p w:rsidR="00E450B8" w:rsidRDefault="004E6572">
      <w:pPr>
        <w:pStyle w:val="a4"/>
        <w:spacing w:before="5"/>
        <w:ind w:left="820" w:firstLine="0"/>
      </w:pPr>
      <w:r>
        <w:t>-«Большиевызовы»(проектнаядеятельность);</w:t>
      </w:r>
    </w:p>
    <w:p w:rsidR="00E450B8" w:rsidRDefault="004E6572">
      <w:pPr>
        <w:pStyle w:val="a4"/>
        <w:spacing w:before="163" w:line="360" w:lineRule="auto"/>
        <w:ind w:right="266" w:firstLine="427"/>
      </w:pPr>
      <w:r>
        <w:t>Результатомправильнойорганизацииработынаставниковбудетвысокийуровеньвключенностинаставляемыхвовсесоциальные,культурныеиобразовательные процессы организации, что оказывает несомненно положительноевлияниенаэмоциональныйфонвколлективе,общийстатусорганизации,лояльностьучениковибудущихвыпускников к школе.</w:t>
      </w:r>
    </w:p>
    <w:p w:rsidR="00E450B8" w:rsidRDefault="004E6572">
      <w:pPr>
        <w:pStyle w:val="a4"/>
        <w:spacing w:line="360" w:lineRule="auto"/>
        <w:ind w:right="277" w:firstLine="427"/>
      </w:pPr>
      <w:r>
        <w:t>Наставляемыеполучаютнеобходимыйстимулккультурному,интеллектуальному,физическомусовершенствованию,самореализации,атакжеразвитиюнеобходимыхкомпетеций.</w:t>
      </w:r>
    </w:p>
    <w:p w:rsidR="00E450B8" w:rsidRDefault="004E6572">
      <w:pPr>
        <w:pStyle w:val="a4"/>
        <w:spacing w:line="318" w:lineRule="exact"/>
        <w:ind w:left="820" w:firstLine="0"/>
      </w:pPr>
      <w:r>
        <w:t>Средиоцениваемыхрезультатов: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37"/>
        </w:tabs>
        <w:spacing w:before="163" w:line="362" w:lineRule="auto"/>
        <w:ind w:right="277" w:firstLine="427"/>
        <w:rPr>
          <w:sz w:val="28"/>
        </w:rPr>
      </w:pPr>
      <w:r>
        <w:rPr>
          <w:sz w:val="28"/>
        </w:rPr>
        <w:t>повышение успеваемостии улучшениепсихоэмоционального фона внутриобразовательной организации;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61"/>
        </w:tabs>
        <w:spacing w:line="362" w:lineRule="auto"/>
        <w:ind w:right="278" w:firstLine="427"/>
        <w:rPr>
          <w:sz w:val="28"/>
        </w:rPr>
      </w:pPr>
      <w:r>
        <w:rPr>
          <w:sz w:val="28"/>
        </w:rPr>
        <w:t>численныйростпосещениятворческих кружков,объединений,спортивныхсекций;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109"/>
        </w:tabs>
        <w:spacing w:line="355" w:lineRule="auto"/>
        <w:ind w:right="276" w:firstLine="427"/>
        <w:rPr>
          <w:sz w:val="28"/>
        </w:rPr>
      </w:pPr>
      <w:r>
        <w:rPr>
          <w:sz w:val="28"/>
        </w:rPr>
        <w:t>личностно-нравственноеразвитиепрофессиональноесамоопределениеобучающихся;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03"/>
        </w:tabs>
        <w:spacing w:line="355" w:lineRule="auto"/>
        <w:ind w:right="279" w:firstLine="427"/>
        <w:rPr>
          <w:sz w:val="28"/>
        </w:rPr>
      </w:pPr>
      <w:r>
        <w:rPr>
          <w:sz w:val="28"/>
        </w:rPr>
        <w:t>обеспечение социальной поддержки, защиты, реабилитации и адаптации детейк жизнив обществе;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148"/>
        </w:tabs>
        <w:spacing w:before="2" w:line="362" w:lineRule="auto"/>
        <w:ind w:right="266" w:firstLine="427"/>
        <w:rPr>
          <w:sz w:val="28"/>
        </w:rPr>
      </w:pPr>
      <w:r>
        <w:rPr>
          <w:sz w:val="28"/>
        </w:rPr>
        <w:t>увеличениепроведенияиучастиявкультурно-досуговыхпрограммах,посещение музеев,театров,концертов,организацияэкскурсий;</w:t>
      </w:r>
    </w:p>
    <w:p w:rsidR="00E450B8" w:rsidRDefault="004E6572">
      <w:pPr>
        <w:pStyle w:val="a7"/>
        <w:numPr>
          <w:ilvl w:val="1"/>
          <w:numId w:val="41"/>
        </w:numPr>
        <w:tabs>
          <w:tab w:val="left" w:pos="1008"/>
        </w:tabs>
        <w:spacing w:line="362" w:lineRule="auto"/>
        <w:ind w:right="264" w:firstLine="427"/>
        <w:rPr>
          <w:b/>
          <w:sz w:val="28"/>
        </w:rPr>
        <w:sectPr w:rsidR="00E450B8">
          <w:headerReference w:type="default" r:id="rId89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увеличение количества участников в проведении образовательных программ –интерактивныхигр,семинаров,мастер-классов,открытыхлекториев,встречсинтересными людьми.</w:t>
      </w:r>
      <w:r>
        <w:rPr>
          <w:b/>
          <w:sz w:val="28"/>
        </w:rPr>
        <w:t>Модуль«Мы–твоидрузья»</w:t>
      </w:r>
    </w:p>
    <w:p w:rsidR="00E450B8" w:rsidRDefault="004E6572">
      <w:pPr>
        <w:pStyle w:val="a4"/>
        <w:tabs>
          <w:tab w:val="left" w:pos="1927"/>
          <w:tab w:val="left" w:pos="2493"/>
          <w:tab w:val="left" w:pos="3241"/>
          <w:tab w:val="left" w:pos="3807"/>
          <w:tab w:val="left" w:pos="4262"/>
          <w:tab w:val="left" w:pos="5650"/>
          <w:tab w:val="left" w:pos="5758"/>
          <w:tab w:val="left" w:pos="6065"/>
          <w:tab w:val="left" w:pos="6777"/>
          <w:tab w:val="left" w:pos="7095"/>
          <w:tab w:val="left" w:pos="7455"/>
          <w:tab w:val="left" w:pos="7578"/>
          <w:tab w:val="left" w:pos="8933"/>
          <w:tab w:val="left" w:pos="9051"/>
          <w:tab w:val="left" w:pos="9670"/>
        </w:tabs>
        <w:spacing w:before="76" w:line="360" w:lineRule="auto"/>
        <w:ind w:right="269" w:firstLine="283"/>
        <w:jc w:val="left"/>
      </w:pPr>
      <w:r>
        <w:lastRenderedPageBreak/>
        <w:t>Актуальностьмодулязаключаетсяв</w:t>
      </w:r>
      <w:r>
        <w:tab/>
      </w:r>
      <w:r>
        <w:tab/>
        <w:t>воспитаниибережногоизаботливогоотношениякживотным,формированиесистемыэкологическихзнаний</w:t>
      </w:r>
      <w:r>
        <w:tab/>
      </w:r>
      <w:r>
        <w:tab/>
      </w:r>
      <w:r>
        <w:tab/>
        <w:t>ипредставлений,</w:t>
      </w:r>
      <w:r>
        <w:tab/>
        <w:t>развитие</w:t>
      </w:r>
      <w:r>
        <w:tab/>
        <w:t>эстетических</w:t>
      </w:r>
      <w:r>
        <w:tab/>
        <w:t>чувств.</w:t>
      </w:r>
      <w:r>
        <w:tab/>
        <w:t>Мир</w:t>
      </w:r>
      <w:r>
        <w:tab/>
      </w:r>
      <w:r>
        <w:tab/>
        <w:t>животных</w:t>
      </w:r>
      <w:r>
        <w:tab/>
      </w:r>
      <w:r>
        <w:tab/>
        <w:t>чрезвычайнопривлекателен,животныевдоме-важныйфакторвоспитания.Вовлекаяребенкавсовместнуюдеятельностьпоуходузадомашнимипитомцами,развиваетвнемчуткость,умениепониматьдругуюжизнь,побуждаютксочувствию,воспитываютготовность</w:t>
      </w:r>
      <w:r>
        <w:tab/>
        <w:t>помогать</w:t>
      </w:r>
      <w:r>
        <w:tab/>
        <w:t>делом.</w:t>
      </w:r>
      <w:r>
        <w:tab/>
        <w:t>Осуществляя</w:t>
      </w:r>
      <w:r>
        <w:tab/>
        <w:t>работу</w:t>
      </w:r>
      <w:r>
        <w:tab/>
        <w:t>в</w:t>
      </w:r>
      <w:r>
        <w:tab/>
        <w:t>указанных</w:t>
      </w:r>
      <w:r>
        <w:tab/>
        <w:t>направленияхнеобходимопомнить,чтоважнымусловиемеёэффективностиявляетсясвязьшколыисемьи.Всемьемогутбытьсозданыусловиядлянаиболееестественногоиблагоприятного контактадетей сживотными.</w:t>
      </w:r>
    </w:p>
    <w:p w:rsidR="00E450B8" w:rsidRDefault="004E6572">
      <w:pPr>
        <w:pStyle w:val="a4"/>
        <w:spacing w:before="1" w:line="362" w:lineRule="auto"/>
        <w:ind w:firstLine="144"/>
        <w:jc w:val="left"/>
      </w:pPr>
      <w:r>
        <w:t>Дляреализациимодулявобразовательнойорганизациииспользуютсяследующиеформы работы:</w:t>
      </w:r>
    </w:p>
    <w:p w:rsidR="00E450B8" w:rsidRDefault="004E6572">
      <w:pPr>
        <w:pStyle w:val="a7"/>
        <w:numPr>
          <w:ilvl w:val="0"/>
          <w:numId w:val="31"/>
        </w:numPr>
        <w:tabs>
          <w:tab w:val="left" w:pos="701"/>
        </w:tabs>
        <w:spacing w:line="319" w:lineRule="exact"/>
        <w:jc w:val="left"/>
        <w:rPr>
          <w:sz w:val="28"/>
        </w:rPr>
      </w:pPr>
      <w:r>
        <w:rPr>
          <w:sz w:val="28"/>
        </w:rPr>
        <w:t>тематическиебеседы;</w:t>
      </w:r>
    </w:p>
    <w:p w:rsidR="00E450B8" w:rsidRDefault="004E6572">
      <w:pPr>
        <w:pStyle w:val="a7"/>
        <w:numPr>
          <w:ilvl w:val="0"/>
          <w:numId w:val="31"/>
        </w:numPr>
        <w:tabs>
          <w:tab w:val="left" w:pos="701"/>
        </w:tabs>
        <w:spacing w:before="159"/>
        <w:jc w:val="left"/>
        <w:rPr>
          <w:sz w:val="28"/>
        </w:rPr>
      </w:pPr>
      <w:r>
        <w:rPr>
          <w:sz w:val="28"/>
        </w:rPr>
        <w:t>классныечасы;</w:t>
      </w:r>
    </w:p>
    <w:p w:rsidR="00E450B8" w:rsidRDefault="004E6572">
      <w:pPr>
        <w:pStyle w:val="a4"/>
        <w:spacing w:before="162"/>
        <w:ind w:left="537" w:firstLine="0"/>
        <w:jc w:val="left"/>
      </w:pPr>
      <w:r>
        <w:t>-урокиДобра;</w:t>
      </w:r>
    </w:p>
    <w:p w:rsidR="00E450B8" w:rsidRDefault="004E6572">
      <w:pPr>
        <w:pStyle w:val="a7"/>
        <w:numPr>
          <w:ilvl w:val="0"/>
          <w:numId w:val="31"/>
        </w:numPr>
        <w:tabs>
          <w:tab w:val="left" w:pos="701"/>
        </w:tabs>
        <w:spacing w:before="158"/>
        <w:jc w:val="left"/>
        <w:rPr>
          <w:sz w:val="28"/>
        </w:rPr>
      </w:pPr>
      <w:r>
        <w:rPr>
          <w:sz w:val="28"/>
        </w:rPr>
        <w:t>наблюдениезаживотныммиром;</w:t>
      </w:r>
    </w:p>
    <w:p w:rsidR="00E450B8" w:rsidRDefault="004E6572">
      <w:pPr>
        <w:pStyle w:val="a4"/>
        <w:spacing w:before="163"/>
        <w:ind w:left="537" w:firstLine="0"/>
        <w:jc w:val="left"/>
      </w:pPr>
      <w:r>
        <w:t>-созданиесоциальныхпроектов;</w:t>
      </w:r>
    </w:p>
    <w:p w:rsidR="00E450B8" w:rsidRDefault="004E6572">
      <w:pPr>
        <w:pStyle w:val="a7"/>
        <w:numPr>
          <w:ilvl w:val="0"/>
          <w:numId w:val="31"/>
        </w:numPr>
        <w:tabs>
          <w:tab w:val="left" w:pos="701"/>
        </w:tabs>
        <w:spacing w:before="164"/>
        <w:jc w:val="left"/>
        <w:rPr>
          <w:sz w:val="28"/>
        </w:rPr>
      </w:pPr>
      <w:r>
        <w:rPr>
          <w:sz w:val="28"/>
        </w:rPr>
        <w:t>совместныепроектыродителейидетей натему:«Домашнийпитомец»</w:t>
      </w:r>
    </w:p>
    <w:p w:rsidR="00E450B8" w:rsidRDefault="004E6572">
      <w:pPr>
        <w:pStyle w:val="a4"/>
        <w:spacing w:before="158"/>
        <w:ind w:left="537" w:firstLine="0"/>
        <w:jc w:val="left"/>
      </w:pPr>
      <w:r>
        <w:t>-чтениехудожественнойлитературыоживотныхигуманномотношениикним;</w:t>
      </w:r>
    </w:p>
    <w:p w:rsidR="00E450B8" w:rsidRDefault="004E6572">
      <w:pPr>
        <w:pStyle w:val="a4"/>
        <w:spacing w:before="162" w:line="362" w:lineRule="auto"/>
        <w:ind w:firstLine="144"/>
        <w:jc w:val="left"/>
      </w:pPr>
      <w:r>
        <w:t>-участиеучащихсявразличныхакциях,викторинах,конкурсах,направленныхнаформированиегуманногоотношениякживотным</w:t>
      </w:r>
    </w:p>
    <w:p w:rsidR="00E450B8" w:rsidRDefault="004E6572">
      <w:pPr>
        <w:pStyle w:val="a4"/>
        <w:tabs>
          <w:tab w:val="left" w:pos="2239"/>
          <w:tab w:val="left" w:pos="3816"/>
          <w:tab w:val="left" w:pos="6302"/>
          <w:tab w:val="left" w:pos="8196"/>
          <w:tab w:val="left" w:pos="10326"/>
        </w:tabs>
        <w:spacing w:line="362" w:lineRule="auto"/>
        <w:ind w:right="268" w:firstLine="0"/>
        <w:jc w:val="left"/>
      </w:pPr>
      <w:r>
        <w:t>-реализация</w:t>
      </w:r>
      <w:r>
        <w:tab/>
        <w:t>программ</w:t>
      </w:r>
      <w:r>
        <w:tab/>
        <w:t>дополнительного</w:t>
      </w:r>
      <w:r>
        <w:tab/>
        <w:t>образования</w:t>
      </w:r>
      <w:r>
        <w:tab/>
        <w:t>направленных</w:t>
      </w:r>
      <w:r>
        <w:tab/>
      </w:r>
      <w:r>
        <w:rPr>
          <w:spacing w:val="-3"/>
        </w:rPr>
        <w:t>на</w:t>
      </w:r>
      <w:r>
        <w:t>формированиегуманногоотношениякживотным.</w:t>
      </w:r>
    </w:p>
    <w:p w:rsidR="00E450B8" w:rsidRDefault="00E450B8">
      <w:pPr>
        <w:pStyle w:val="a4"/>
        <w:spacing w:before="4"/>
        <w:ind w:left="0" w:firstLine="0"/>
        <w:jc w:val="left"/>
        <w:rPr>
          <w:sz w:val="41"/>
        </w:rPr>
      </w:pPr>
    </w:p>
    <w:p w:rsidR="00E450B8" w:rsidRDefault="004E6572">
      <w:pPr>
        <w:pStyle w:val="Heading1"/>
        <w:jc w:val="left"/>
      </w:pPr>
      <w:bookmarkStart w:id="42" w:name="РАЗДЕЛ_3._ОРГАНИЗАЦИОННЫЙ"/>
      <w:bookmarkEnd w:id="42"/>
      <w:r>
        <w:t>РАЗДЕЛ3.ОРГАНИЗАЦИОННЫЙ</w:t>
      </w:r>
    </w:p>
    <w:p w:rsidR="00E450B8" w:rsidRDefault="00E450B8">
      <w:pPr>
        <w:pStyle w:val="a4"/>
        <w:spacing w:before="10"/>
        <w:ind w:left="0" w:firstLine="0"/>
        <w:jc w:val="left"/>
        <w:rPr>
          <w:b/>
          <w:sz w:val="30"/>
        </w:rPr>
      </w:pPr>
    </w:p>
    <w:p w:rsidR="00E450B8" w:rsidRDefault="004E6572">
      <w:pPr>
        <w:pStyle w:val="a4"/>
        <w:ind w:firstLine="0"/>
      </w:pPr>
      <w:bookmarkStart w:id="43" w:name="3.1._Кадровое_обеспечение"/>
      <w:bookmarkEnd w:id="43"/>
      <w:r>
        <w:rPr>
          <w:color w:val="4F81BC"/>
        </w:rPr>
        <w:t>3.1.Кадровоеобеспечение</w:t>
      </w:r>
    </w:p>
    <w:p w:rsidR="00E450B8" w:rsidRDefault="004E6572">
      <w:pPr>
        <w:pStyle w:val="a4"/>
        <w:spacing w:before="163" w:line="360" w:lineRule="auto"/>
        <w:ind w:right="274" w:firstLine="0"/>
        <w:sectPr w:rsidR="00E450B8">
          <w:headerReference w:type="default" r:id="rId89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ВсеговМБОУ«Малобыковская основная общеобразовательнаяшкола» работают</w:t>
      </w:r>
      <w:r>
        <w:rPr>
          <w:spacing w:val="1"/>
        </w:rPr>
        <w:t>12</w:t>
      </w:r>
      <w:r>
        <w:t xml:space="preserve">педагогических работников. Штат сотрудников укомплектован. </w:t>
      </w:r>
      <w:r>
        <w:lastRenderedPageBreak/>
        <w:t>Практически всеониимеютквалификационныекатегории.</w:t>
      </w:r>
      <w:r>
        <w:rPr>
          <w:spacing w:val="43"/>
        </w:rPr>
        <w:t>9</w:t>
      </w:r>
      <w:r>
        <w:t>человекизнихвыполняютдолжностные</w:t>
      </w:r>
    </w:p>
    <w:p w:rsidR="00E450B8" w:rsidRDefault="004E6572">
      <w:pPr>
        <w:pStyle w:val="a4"/>
        <w:spacing w:before="76" w:line="355" w:lineRule="auto"/>
        <w:ind w:right="273" w:firstLine="0"/>
      </w:pPr>
      <w:r>
        <w:lastRenderedPageBreak/>
        <w:t>обязанностиклассногоруководителя.ВООработают</w:t>
      </w:r>
      <w:r>
        <w:rPr>
          <w:spacing w:val="1"/>
        </w:rPr>
        <w:t>1</w:t>
      </w:r>
      <w:r>
        <w:t>педагогпсихолог,логопед,социальныйпедагог,учитель-дефектолог,педагог-организатор,библиотекарь,1педагогдополнительногообразования.</w:t>
      </w:r>
    </w:p>
    <w:p w:rsidR="00E450B8" w:rsidRDefault="004E6572">
      <w:pPr>
        <w:pStyle w:val="a7"/>
        <w:numPr>
          <w:ilvl w:val="1"/>
          <w:numId w:val="30"/>
        </w:numPr>
        <w:tabs>
          <w:tab w:val="left" w:pos="816"/>
        </w:tabs>
        <w:spacing w:before="213"/>
        <w:rPr>
          <w:color w:val="4F81BC"/>
          <w:sz w:val="28"/>
        </w:rPr>
      </w:pPr>
      <w:bookmarkStart w:id="44" w:name="3.2_Нормативно-методическое_обеспечение"/>
      <w:bookmarkEnd w:id="44"/>
      <w:r>
        <w:rPr>
          <w:color w:val="4F81BC"/>
          <w:w w:val="95"/>
          <w:sz w:val="28"/>
        </w:rPr>
        <w:t>Нормативно-методическоеобеспечение</w:t>
      </w:r>
    </w:p>
    <w:p w:rsidR="00E450B8" w:rsidRDefault="004E6572">
      <w:pPr>
        <w:pStyle w:val="a4"/>
        <w:spacing w:before="158"/>
        <w:ind w:firstLine="0"/>
      </w:pPr>
      <w:r>
        <w:t>Нормативно-методическоеобеспечение  воспитательной  деятельности  в  МБОУ</w:t>
      </w:r>
    </w:p>
    <w:p w:rsidR="00E450B8" w:rsidRDefault="004E6572">
      <w:pPr>
        <w:pStyle w:val="a4"/>
        <w:spacing w:before="163"/>
        <w:ind w:firstLine="0"/>
      </w:pPr>
      <w:r>
        <w:t>«Малобыковская ООШ»основанонаследующемнормативно-правовогообеспечении:</w:t>
      </w:r>
    </w:p>
    <w:p w:rsidR="00E450B8" w:rsidRDefault="004E6572">
      <w:pPr>
        <w:pStyle w:val="a7"/>
        <w:numPr>
          <w:ilvl w:val="0"/>
          <w:numId w:val="29"/>
        </w:numPr>
        <w:tabs>
          <w:tab w:val="left" w:pos="677"/>
        </w:tabs>
        <w:spacing w:before="163"/>
        <w:ind w:hanging="284"/>
        <w:rPr>
          <w:sz w:val="28"/>
        </w:rPr>
      </w:pPr>
      <w:r>
        <w:rPr>
          <w:sz w:val="28"/>
        </w:rPr>
        <w:t>Положениеоклассномруководителе;</w:t>
      </w:r>
    </w:p>
    <w:p w:rsidR="00E450B8" w:rsidRDefault="004E6572">
      <w:pPr>
        <w:pStyle w:val="a7"/>
        <w:numPr>
          <w:ilvl w:val="0"/>
          <w:numId w:val="29"/>
        </w:numPr>
        <w:tabs>
          <w:tab w:val="left" w:pos="677"/>
        </w:tabs>
        <w:spacing w:before="158"/>
        <w:ind w:hanging="284"/>
        <w:rPr>
          <w:sz w:val="28"/>
        </w:rPr>
      </w:pPr>
      <w:r>
        <w:rPr>
          <w:sz w:val="28"/>
        </w:rPr>
        <w:t>Положениеовнутришкольномконтроле;</w:t>
      </w:r>
    </w:p>
    <w:p w:rsidR="00E450B8" w:rsidRDefault="004E6572">
      <w:pPr>
        <w:pStyle w:val="a7"/>
        <w:numPr>
          <w:ilvl w:val="0"/>
          <w:numId w:val="29"/>
        </w:numPr>
        <w:tabs>
          <w:tab w:val="left" w:pos="853"/>
          <w:tab w:val="left" w:pos="854"/>
          <w:tab w:val="left" w:pos="2455"/>
          <w:tab w:val="left" w:pos="2844"/>
          <w:tab w:val="left" w:pos="4240"/>
          <w:tab w:val="left" w:pos="4777"/>
          <w:tab w:val="left" w:pos="6955"/>
          <w:tab w:val="left" w:pos="8025"/>
          <w:tab w:val="left" w:pos="9051"/>
        </w:tabs>
        <w:spacing w:before="163" w:line="355" w:lineRule="auto"/>
        <w:ind w:left="393" w:right="276" w:firstLine="0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комиссии</w:t>
      </w:r>
      <w:r>
        <w:rPr>
          <w:sz w:val="28"/>
        </w:rPr>
        <w:tab/>
        <w:t>по</w:t>
      </w:r>
      <w:r>
        <w:rPr>
          <w:sz w:val="28"/>
        </w:rPr>
        <w:tab/>
        <w:t>урегулировании</w:t>
      </w:r>
      <w:r>
        <w:rPr>
          <w:sz w:val="28"/>
        </w:rPr>
        <w:tab/>
        <w:t>споров</w:t>
      </w:r>
      <w:r>
        <w:rPr>
          <w:sz w:val="28"/>
        </w:rPr>
        <w:tab/>
        <w:t>между</w:t>
      </w:r>
      <w:r>
        <w:rPr>
          <w:sz w:val="28"/>
        </w:rPr>
        <w:tab/>
      </w:r>
      <w:r>
        <w:rPr>
          <w:spacing w:val="-1"/>
          <w:sz w:val="28"/>
        </w:rPr>
        <w:t>участниками</w:t>
      </w:r>
      <w:r>
        <w:rPr>
          <w:sz w:val="28"/>
        </w:rPr>
        <w:t>образовательныхотношений;</w:t>
      </w:r>
    </w:p>
    <w:p w:rsidR="00E450B8" w:rsidRDefault="004E6572">
      <w:pPr>
        <w:pStyle w:val="a7"/>
        <w:numPr>
          <w:ilvl w:val="0"/>
          <w:numId w:val="29"/>
        </w:numPr>
        <w:tabs>
          <w:tab w:val="left" w:pos="677"/>
        </w:tabs>
        <w:spacing w:before="6"/>
        <w:ind w:hanging="284"/>
        <w:rPr>
          <w:sz w:val="28"/>
        </w:rPr>
      </w:pPr>
      <w:r>
        <w:rPr>
          <w:sz w:val="28"/>
        </w:rPr>
        <w:t>ПоложениеоСоветепопрофилактикеправонарушений;</w:t>
      </w:r>
    </w:p>
    <w:p w:rsidR="00E450B8" w:rsidRDefault="004E6572">
      <w:pPr>
        <w:pStyle w:val="a7"/>
        <w:numPr>
          <w:ilvl w:val="0"/>
          <w:numId w:val="29"/>
        </w:numPr>
        <w:tabs>
          <w:tab w:val="left" w:pos="677"/>
        </w:tabs>
        <w:spacing w:before="163"/>
        <w:ind w:hanging="284"/>
        <w:rPr>
          <w:sz w:val="28"/>
        </w:rPr>
      </w:pPr>
      <w:r>
        <w:rPr>
          <w:sz w:val="28"/>
        </w:rPr>
        <w:t>Положениеосоциально-психологическойслужбе</w:t>
      </w:r>
    </w:p>
    <w:p w:rsidR="00E450B8" w:rsidRDefault="004E6572">
      <w:pPr>
        <w:pStyle w:val="a7"/>
        <w:numPr>
          <w:ilvl w:val="0"/>
          <w:numId w:val="29"/>
        </w:numPr>
        <w:tabs>
          <w:tab w:val="left" w:pos="677"/>
        </w:tabs>
        <w:spacing w:before="158"/>
        <w:ind w:hanging="284"/>
        <w:rPr>
          <w:sz w:val="28"/>
        </w:rPr>
      </w:pPr>
      <w:r>
        <w:rPr>
          <w:sz w:val="28"/>
        </w:rPr>
        <w:t>7.ПоложениеоРодительскойконференции;</w:t>
      </w:r>
    </w:p>
    <w:p w:rsidR="00E450B8" w:rsidRDefault="004E6572">
      <w:pPr>
        <w:pStyle w:val="a7"/>
        <w:numPr>
          <w:ilvl w:val="0"/>
          <w:numId w:val="28"/>
        </w:numPr>
        <w:tabs>
          <w:tab w:val="left" w:pos="677"/>
        </w:tabs>
        <w:spacing w:before="163"/>
        <w:ind w:hanging="284"/>
        <w:rPr>
          <w:sz w:val="28"/>
        </w:rPr>
      </w:pPr>
      <w:r>
        <w:rPr>
          <w:sz w:val="28"/>
        </w:rPr>
        <w:t>Положениеоборганизациидополнительногообразования;</w:t>
      </w:r>
    </w:p>
    <w:p w:rsidR="00E450B8" w:rsidRDefault="004E6572">
      <w:pPr>
        <w:pStyle w:val="a7"/>
        <w:numPr>
          <w:ilvl w:val="0"/>
          <w:numId w:val="28"/>
        </w:numPr>
        <w:tabs>
          <w:tab w:val="left" w:pos="677"/>
        </w:tabs>
        <w:spacing w:before="163"/>
        <w:ind w:hanging="284"/>
        <w:rPr>
          <w:sz w:val="28"/>
        </w:rPr>
      </w:pPr>
      <w:r>
        <w:rPr>
          <w:sz w:val="28"/>
        </w:rPr>
        <w:t>Положениеовнеурочнойдеятельностиобучающихся;</w:t>
      </w:r>
    </w:p>
    <w:p w:rsidR="00E450B8" w:rsidRDefault="004E6572">
      <w:pPr>
        <w:pStyle w:val="a7"/>
        <w:numPr>
          <w:ilvl w:val="0"/>
          <w:numId w:val="28"/>
        </w:numPr>
        <w:tabs>
          <w:tab w:val="left" w:pos="816"/>
        </w:tabs>
        <w:spacing w:before="158"/>
        <w:ind w:left="815" w:hanging="423"/>
        <w:rPr>
          <w:sz w:val="28"/>
        </w:rPr>
      </w:pPr>
      <w:r>
        <w:rPr>
          <w:sz w:val="28"/>
        </w:rPr>
        <w:t>Положениеошкольном ППк;</w:t>
      </w:r>
    </w:p>
    <w:p w:rsidR="00E450B8" w:rsidRDefault="004E6572">
      <w:pPr>
        <w:pStyle w:val="a7"/>
        <w:numPr>
          <w:ilvl w:val="0"/>
          <w:numId w:val="28"/>
        </w:numPr>
        <w:tabs>
          <w:tab w:val="left" w:pos="816"/>
        </w:tabs>
        <w:spacing w:before="163"/>
        <w:ind w:left="815" w:hanging="423"/>
        <w:rPr>
          <w:sz w:val="28"/>
        </w:rPr>
      </w:pPr>
      <w:r>
        <w:rPr>
          <w:sz w:val="28"/>
        </w:rPr>
        <w:t>Правилавнутреннегораспорядкадляобучающихся;</w:t>
      </w:r>
    </w:p>
    <w:p w:rsidR="00E450B8" w:rsidRDefault="004E6572">
      <w:pPr>
        <w:pStyle w:val="a7"/>
        <w:numPr>
          <w:ilvl w:val="0"/>
          <w:numId w:val="28"/>
        </w:numPr>
        <w:tabs>
          <w:tab w:val="left" w:pos="816"/>
        </w:tabs>
        <w:spacing w:before="158"/>
        <w:ind w:left="815" w:hanging="423"/>
        <w:rPr>
          <w:sz w:val="28"/>
        </w:rPr>
      </w:pPr>
      <w:r>
        <w:rPr>
          <w:sz w:val="28"/>
        </w:rPr>
        <w:t>Положениеопоощренияхобучающихся.</w:t>
      </w:r>
    </w:p>
    <w:p w:rsidR="00E450B8" w:rsidRDefault="004E6572">
      <w:pPr>
        <w:pStyle w:val="a7"/>
        <w:numPr>
          <w:ilvl w:val="1"/>
          <w:numId w:val="30"/>
        </w:numPr>
        <w:tabs>
          <w:tab w:val="left" w:pos="849"/>
        </w:tabs>
        <w:spacing w:before="163" w:line="362" w:lineRule="auto"/>
        <w:ind w:left="393" w:right="285" w:firstLine="0"/>
        <w:rPr>
          <w:sz w:val="28"/>
        </w:rPr>
      </w:pPr>
      <w:bookmarkStart w:id="45" w:name="3.3_Требования_к_условиям_работы_с_обуча"/>
      <w:bookmarkEnd w:id="45"/>
      <w:r>
        <w:rPr>
          <w:sz w:val="28"/>
        </w:rPr>
        <w:t>Требованиякусловиямработысобучающимисясособымиобразовательнымипотребностями.</w:t>
      </w:r>
    </w:p>
    <w:p w:rsidR="00E450B8" w:rsidRDefault="00E450B8">
      <w:pPr>
        <w:pStyle w:val="a4"/>
        <w:spacing w:line="360" w:lineRule="auto"/>
        <w:ind w:right="265" w:firstLine="283"/>
      </w:pPr>
    </w:p>
    <w:p w:rsidR="00E450B8" w:rsidRDefault="004E6572">
      <w:pPr>
        <w:pStyle w:val="a4"/>
        <w:spacing w:line="360" w:lineRule="auto"/>
        <w:ind w:right="268" w:firstLine="283"/>
        <w:sectPr w:rsidR="00E450B8">
          <w:headerReference w:type="default" r:id="rId89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 системе организации воспитательной деятельности с обучающими с ОВЗ важноустановить сотрудничество педагогов школы, классного руководителя, педагогов-логопедов,учителейдефектологов,педагогов-психологов,социальногопедагога,родителей(законныхпредставителейобучающихся,сцельюустранениянарушенныхфункциииразвитияфункциональныхсистемребенка,процессы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запоминанияивоспроизведенияречевогоидвигательногоматериала.Следуетпридерживаться единства требований к обучающимся со стороны всех участниковпроцессавоспитанияи социализации.</w:t>
      </w:r>
    </w:p>
    <w:p w:rsidR="00E450B8" w:rsidRDefault="004E6572">
      <w:pPr>
        <w:pStyle w:val="a4"/>
        <w:spacing w:before="2" w:line="362" w:lineRule="auto"/>
        <w:ind w:right="281" w:firstLine="283"/>
      </w:pPr>
      <w:r>
        <w:t>ВпроцессевоспитательныхмероприятийдетисОВЗучатсяпреодолеватьтрудностивкоммуникации,преодолеваюттрудности вповедении.</w:t>
      </w:r>
    </w:p>
    <w:p w:rsidR="00E450B8" w:rsidRDefault="004E6572">
      <w:pPr>
        <w:pStyle w:val="a4"/>
        <w:spacing w:line="360" w:lineRule="auto"/>
        <w:ind w:right="273" w:firstLine="283"/>
      </w:pPr>
      <w:r>
        <w:t>Коррекционная направленность процесса воспитания, обусловленная спецификойформированиясоциально-значимыхкачествобучающихсясОВЗ:низкаякоммуникативнаяактивность,бедныйзапаскоммуникативныхсценариев,недостаточныйуровеньсформированнойречеязыковыхсредств,низкийуровеньсформированноститекстовойкомпетенции,нарушениячтенияиписьма,ограниченностькоммуникативныхконтактов,логофобия,страхпубличнойречи,всемучастникампроцессавоспитаниянеобходимообеспечиватьдоступностьиспользуемыхречеязыковыхсредствивидовиформречидляпонимания,воспроизведенияобучающимися.</w:t>
      </w:r>
    </w:p>
    <w:p w:rsidR="00E450B8" w:rsidRDefault="004E6572">
      <w:pPr>
        <w:pStyle w:val="a4"/>
        <w:spacing w:line="360" w:lineRule="auto"/>
        <w:ind w:right="274" w:firstLine="283"/>
      </w:pPr>
      <w:r>
        <w:t>ДеятельностьпедагогическихработниковсобучающимисясЗПРвпроцессевоспитаниядолжнабытьнаправленана:получениенеобходимыхсоциальныхнавыков, которые помогут лучше ориентироваться в сложном мире человеческихвзаимоотношений,эффективнееналаживатькоммуникациюсокружающими,увереннеесебячувствоватьвовзаимодействиисними,продуктивнеесотрудничатьслюдьмиразных возрастовиразногосоциальногоположения,смелееискатьинаходить выходыизтрудных жизненных ситуаций,осмысленнеевыбирать свойжизненный путь.</w:t>
      </w:r>
    </w:p>
    <w:p w:rsidR="00E450B8" w:rsidRDefault="004E6572">
      <w:pPr>
        <w:pStyle w:val="a4"/>
        <w:spacing w:line="360" w:lineRule="auto"/>
        <w:ind w:right="273" w:firstLine="494"/>
        <w:sectPr w:rsidR="00E450B8">
          <w:headerReference w:type="default" r:id="rId90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Приорганизациивоспитательногопространстванеобходимосозданиеблагоприятныхусловийдляразвитиясоциальнозначимыхотношенийобучающихся, и, прежде всего, ценностных отношений: к семье как главной опоре вжизничеловекаиисточникуегосчастья;ктрудукакосновномуспособудостиженияжизненногоблагополучиячеловека,залогуегоуспешногопрофессионального самоопределения и ощущения уверенности в завтрашнем дне; ксвоему отечеству, своей малой и большой Родине как месту, в котором человеквыросипозналпервыерадостиинеудачи,котораязавещанаемупредкамии</w:t>
      </w:r>
    </w:p>
    <w:p w:rsidR="00E450B8" w:rsidRDefault="004E6572">
      <w:pPr>
        <w:pStyle w:val="a4"/>
        <w:spacing w:before="76" w:line="360" w:lineRule="auto"/>
        <w:ind w:right="262" w:firstLine="0"/>
      </w:pPr>
      <w:r>
        <w:lastRenderedPageBreak/>
        <w:t>которую нужно оберегать; к природе как источнику жизни на Земле, основе самогоеесуществования,нуждающейсявзащитеипостоянномвниманиисосторонычеловека;кмирукакглавномупринципучеловеческогообщежития,условиюкрепкойдружбы,налаживанияотношенийсколлегамипоработевбудущемисоздания благоприятного микроклимата в своей собственной семье; к знаниям какинтеллектуальному ре-сурсу, обеспечивающему будущее человека, как результатукропотливого,ноувлекательногоучебноготруда;ккультурекакдуховномубогатствуобществаиважномуусловиюощущениячеловекомполнотыпроживаемой жизни, которое дают ему чтение, музыка, искусство, театр, творческоесамовыражение; к здоровью как залогу долгой и активной жизни человека, его хоро-шегонастроенияиоптимистичноговзгляданамир;кокружающимлюдямкакбезусловной и абсолютной ценности, как равноправным социальным партнерам, скоторыми необходимо выстраивать доброжелательные и взаимоподдерживающиеотношения, дающие человеку радость общения и позволяющие избегать чувстваодиночества;ксамимсебекакхозяевамсвоейсудьбы,самоопределяющимсяисамореализующимся личностям,отвечающимзасвоесобственноебудущее.</w:t>
      </w:r>
    </w:p>
    <w:p w:rsidR="00E450B8" w:rsidRDefault="004E6572">
      <w:pPr>
        <w:pStyle w:val="a4"/>
        <w:spacing w:before="3" w:line="360" w:lineRule="auto"/>
        <w:ind w:right="274" w:firstLine="422"/>
      </w:pPr>
      <w:r>
        <w:t>Припланированиивоспитательнойработыследуетучитыватьособенностиэмоциональногофонаобучающихся,приобщатьихкколлективнымтворческимделам,входекоторых,обучатьуправлятьсобственнымиэмоциямивположительномключе.</w:t>
      </w:r>
    </w:p>
    <w:p w:rsidR="00E450B8" w:rsidRDefault="004E6572">
      <w:pPr>
        <w:pStyle w:val="a4"/>
        <w:spacing w:before="4" w:line="360" w:lineRule="auto"/>
        <w:ind w:right="270" w:firstLine="0"/>
      </w:pPr>
      <w:r>
        <w:t>ФормированиедоброжелательногоотношениякобучающимсяиихсемьямсосторонывсехучастниковобразовательныхотношенийпозволитполучитьобучающимсясОВЗнеобходимыесоциальныенавыки,которыепомогутлучшеориентироватьсявсложноммиречеловеческихвзаимоотношений,эффективнееналаживатькоммуникациюсокружающими,увереннеесебячувствоватьвовзаимодействии с ними, продуктивнее сотрудничать с людьми разных возрастов иразногосоциальногоположения,смелееискатьинаходитьвыходыизтрудныхжизненныхситуаций,осмысленнеевыбиратьсвойжизненныйпутьвсложныхпоискахсчастьядлясебяи окружающихего людей.</w:t>
      </w:r>
    </w:p>
    <w:p w:rsidR="00E450B8" w:rsidRDefault="004E6572">
      <w:pPr>
        <w:pStyle w:val="a4"/>
        <w:spacing w:line="320" w:lineRule="exact"/>
        <w:ind w:firstLine="0"/>
        <w:sectPr w:rsidR="00E450B8">
          <w:headerReference w:type="default" r:id="rId90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ПриорганизациивоспитанияобучающихсясОВЗнеобходимоориентироватьсяна: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81"/>
        </w:tabs>
        <w:spacing w:before="76" w:line="360" w:lineRule="auto"/>
        <w:ind w:right="270" w:firstLine="0"/>
        <w:rPr>
          <w:sz w:val="28"/>
        </w:rPr>
      </w:pPr>
      <w:r>
        <w:rPr>
          <w:sz w:val="28"/>
        </w:rPr>
        <w:lastRenderedPageBreak/>
        <w:t>налаживание эмоционально-положительного взаимодействия с окружающими дляихуспешнойсоциальнойадаптациииинтеграциивобщеобразовательнойорганизации;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34"/>
        </w:tabs>
        <w:spacing w:before="2" w:line="362" w:lineRule="auto"/>
        <w:ind w:right="276" w:firstLine="0"/>
        <w:rPr>
          <w:sz w:val="28"/>
        </w:rPr>
      </w:pPr>
      <w:r>
        <w:rPr>
          <w:sz w:val="28"/>
        </w:rPr>
        <w:t>формированиедоброжелательногоотношениякобучающимсяиихсемьямсостороны всехучастниковобразовательныхотношений;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76"/>
        </w:tabs>
        <w:spacing w:line="362" w:lineRule="auto"/>
        <w:ind w:right="279" w:firstLine="0"/>
        <w:rPr>
          <w:sz w:val="28"/>
        </w:rPr>
      </w:pPr>
      <w:r>
        <w:rPr>
          <w:sz w:val="28"/>
        </w:rPr>
        <w:t>построение воспитательной деятельности с учётом индивидуальных особенностейи возможностей каждого обучающегося с тяжелыми нарушениями речи и задержкойпсихического развития;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821"/>
        </w:tabs>
        <w:spacing w:line="360" w:lineRule="auto"/>
        <w:ind w:right="272" w:firstLine="0"/>
        <w:rPr>
          <w:sz w:val="28"/>
        </w:rPr>
      </w:pPr>
      <w:r>
        <w:rPr>
          <w:sz w:val="28"/>
        </w:rPr>
        <w:t>обеспечениепсихолого-педагогическойподдержкисемейобучающихся,содействиеповышениюуровняихпедагогической,психологической,медикосоциальной компетентности.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05"/>
        </w:tabs>
        <w:spacing w:line="360" w:lineRule="auto"/>
        <w:ind w:right="280" w:firstLine="0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потребностями сиспользованиемадекватных возрастуифизическому ипсихическому состояниюметодоввоспитания;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71"/>
        </w:tabs>
        <w:spacing w:line="360" w:lineRule="auto"/>
        <w:ind w:right="269" w:firstLine="0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 обучающихсяс особыми образовательными потребностями и их сверстников, с использованиемадекватныхвспомогательныхсредствипедагогическихприёмов,организациейсовместных форм работы с педагогом-психологом, учителем - логопедом, учителемдефектологом,идругимиспециалистамиобразовательнойорганизации;</w:t>
      </w:r>
    </w:p>
    <w:p w:rsidR="00E450B8" w:rsidRDefault="004E6572">
      <w:pPr>
        <w:pStyle w:val="a4"/>
        <w:spacing w:line="362" w:lineRule="auto"/>
        <w:ind w:right="279" w:firstLine="0"/>
      </w:pPr>
      <w:r>
        <w:t>-личностно-ориентированныйподходворганизациивсехвидовдеятельностиобучающихсясособыми образовательными потребностями.</w:t>
      </w:r>
    </w:p>
    <w:p w:rsidR="00E450B8" w:rsidRDefault="004E6572">
      <w:pPr>
        <w:pStyle w:val="a7"/>
        <w:numPr>
          <w:ilvl w:val="1"/>
          <w:numId w:val="30"/>
        </w:numPr>
        <w:tabs>
          <w:tab w:val="left" w:pos="835"/>
        </w:tabs>
        <w:spacing w:before="176" w:line="362" w:lineRule="auto"/>
        <w:ind w:left="393" w:right="278" w:firstLine="0"/>
        <w:rPr>
          <w:color w:val="4F81BC"/>
          <w:sz w:val="28"/>
        </w:rPr>
      </w:pPr>
      <w:bookmarkStart w:id="46" w:name="3.4_Система_поощрения_социальной_успешно"/>
      <w:bookmarkEnd w:id="46"/>
      <w:r>
        <w:rPr>
          <w:color w:val="4F81BC"/>
          <w:sz w:val="28"/>
        </w:rPr>
        <w:t>Система поощрения социальной успешности и проявления активной жизненнойпозиции обучающихся</w:t>
      </w:r>
    </w:p>
    <w:p w:rsidR="00E450B8" w:rsidRDefault="004E6572">
      <w:pPr>
        <w:pStyle w:val="a4"/>
        <w:spacing w:line="360" w:lineRule="auto"/>
        <w:ind w:right="274" w:firstLine="427"/>
      </w:pPr>
      <w:r>
        <w:t>Системапоощренияпроявленийактивнойжизненнойпозицииисоциальнойуспешности обучающихся призвана способствовать формированию у обучающихсяориентациинаактивнуюжизненнуюпозицию,инициативность,максимальнововлекатьихвсовместнуюдеятельностьввоспитательныхцелях.Системапроявленийактивнойжизненнойпозицииипоощрениясоциальнойуспешностиобучающихсяпроводитсяв</w:t>
      </w:r>
      <w:r>
        <w:rPr>
          <w:spacing w:val="38"/>
        </w:rPr>
        <w:t>МБОУ «Малобыковская ООШ»</w:t>
      </w:r>
      <w:r>
        <w:t>следующимобразом:награждениеобучающихсяпроходятпублично,наобщеш</w:t>
      </w:r>
      <w:r>
        <w:lastRenderedPageBreak/>
        <w:t>кольных линейках,награждениепроводитсявприсутствиизначительногочислаобучающихся,педагогов.</w:t>
      </w:r>
    </w:p>
    <w:p w:rsidR="00E450B8" w:rsidRDefault="004E6572">
      <w:pPr>
        <w:spacing w:before="213"/>
        <w:ind w:left="393"/>
        <w:jc w:val="both"/>
        <w:rPr>
          <w:sz w:val="28"/>
        </w:rPr>
      </w:pPr>
      <w:r>
        <w:rPr>
          <w:b/>
          <w:sz w:val="28"/>
        </w:rPr>
        <w:t>Принципыпоощрения</w:t>
      </w:r>
      <w:r>
        <w:rPr>
          <w:sz w:val="28"/>
        </w:rPr>
        <w:t>,которымируководствуетсяМБОУ «Малобыковская ООШ»</w:t>
      </w:r>
    </w:p>
    <w:p w:rsidR="00E450B8" w:rsidRDefault="004E6572">
      <w:pPr>
        <w:pStyle w:val="a4"/>
        <w:spacing w:before="158" w:line="362" w:lineRule="auto"/>
        <w:ind w:right="278" w:firstLine="0"/>
      </w:pPr>
      <w:r>
        <w:t>-единствотребованийиравенствоусловийпримененияпоощрений,длявсехобучающихся;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86"/>
        </w:tabs>
        <w:spacing w:line="360" w:lineRule="auto"/>
        <w:ind w:right="274" w:firstLine="0"/>
        <w:rPr>
          <w:sz w:val="28"/>
        </w:rPr>
      </w:pPr>
      <w:r>
        <w:rPr>
          <w:sz w:val="28"/>
        </w:rPr>
        <w:t>публичность поощрения - информирование всех учеников школы о награждении,проведениепроцедурынагражденияналинейке(нереже 1 раза в полугодие) вприсутствиизначительного числаобучающихся,педагогов;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line="318" w:lineRule="exact"/>
        <w:ind w:left="556" w:hanging="164"/>
        <w:rPr>
          <w:sz w:val="28"/>
        </w:rPr>
      </w:pPr>
      <w:r>
        <w:rPr>
          <w:sz w:val="28"/>
        </w:rPr>
        <w:t>взаимосвязисистемыморальногоиматериальногопоощрения</w:t>
      </w:r>
    </w:p>
    <w:p w:rsidR="00E450B8" w:rsidRDefault="004E6572">
      <w:pPr>
        <w:pStyle w:val="a4"/>
        <w:spacing w:before="160" w:line="362" w:lineRule="auto"/>
        <w:ind w:right="265" w:firstLine="0"/>
      </w:pPr>
      <w:r>
        <w:t>-прозрачностьправилпоощрения-онирегламентированы«Положениемонаграждениях».</w:t>
      </w:r>
    </w:p>
    <w:p w:rsidR="00E450B8" w:rsidRDefault="004E6572">
      <w:pPr>
        <w:pStyle w:val="a4"/>
        <w:spacing w:line="314" w:lineRule="exact"/>
        <w:ind w:firstLine="0"/>
      </w:pPr>
      <w:r>
        <w:t>-последовательностьисоразмерностьпоощрений;</w:t>
      </w:r>
    </w:p>
    <w:p w:rsidR="00E450B8" w:rsidRDefault="004E6572">
      <w:pPr>
        <w:pStyle w:val="a4"/>
        <w:spacing w:before="164" w:line="362" w:lineRule="auto"/>
        <w:ind w:right="281" w:firstLine="0"/>
      </w:pPr>
      <w:r>
        <w:t>При выдвижении кандидатур на награждение следует придерживатьсяпринципасправедливости привыдвижении кандидатур</w:t>
      </w:r>
    </w:p>
    <w:p w:rsidR="00E450B8" w:rsidRDefault="004E6572">
      <w:pPr>
        <w:pStyle w:val="Heading1"/>
        <w:spacing w:line="319" w:lineRule="exact"/>
      </w:pPr>
      <w:r>
        <w:t>Видыпоощрений</w:t>
      </w:r>
    </w:p>
    <w:p w:rsidR="00E450B8" w:rsidRDefault="004E6572">
      <w:pPr>
        <w:pStyle w:val="a4"/>
        <w:spacing w:before="158" w:line="360" w:lineRule="auto"/>
        <w:ind w:right="268" w:firstLine="0"/>
      </w:pPr>
      <w:r>
        <w:t>Обучающиесяпоощряютсязавысокиедостижениявучёбе,участиеипобеду вучебных, творческих конкурсах, олимпиадах и спортивных состязаниях, за поднятиепрестижашколынавсероссийских,региональных,муниципальныхолимпиадах,конкурсах,турнирах,фестивалях,конференциях,общественно-полезнуюдеятельностьидобровольныйтруд на благошколы,благородныепоступки.</w:t>
      </w:r>
    </w:p>
    <w:p w:rsidR="00E450B8" w:rsidRDefault="004E6572">
      <w:pPr>
        <w:pStyle w:val="Heading1"/>
        <w:spacing w:before="5"/>
      </w:pPr>
      <w:r>
        <w:t>Видамипоощренияобучающихсяявляются: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648"/>
        </w:tabs>
        <w:spacing w:before="153" w:line="362" w:lineRule="auto"/>
        <w:ind w:right="282" w:firstLine="0"/>
        <w:rPr>
          <w:sz w:val="28"/>
        </w:rPr>
      </w:pPr>
      <w:r>
        <w:rPr>
          <w:sz w:val="28"/>
        </w:rPr>
        <w:t>награждениеПохвальнойграмотойзаотличнуюучебу,«Заособыеуспехивизучении отдельныхпредметов»;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line="320" w:lineRule="exact"/>
        <w:ind w:left="556" w:hanging="164"/>
        <w:rPr>
          <w:sz w:val="28"/>
        </w:rPr>
      </w:pPr>
      <w:r>
        <w:rPr>
          <w:sz w:val="28"/>
        </w:rPr>
        <w:t>награждениеграмотой,ДипломомI,II,IIIстепенизапобедуипризовыеместа;</w:t>
      </w:r>
    </w:p>
    <w:p w:rsidR="00E450B8" w:rsidRDefault="004E6572">
      <w:pPr>
        <w:pStyle w:val="a4"/>
        <w:spacing w:before="158" w:line="362" w:lineRule="auto"/>
        <w:ind w:right="271" w:firstLine="0"/>
      </w:pPr>
      <w:r>
        <w:t>-вручение сертификата участника по результатам исследовательской деятельностиили объявлениеблагодарности;</w:t>
      </w:r>
    </w:p>
    <w:p w:rsidR="00E450B8" w:rsidRDefault="004E6572">
      <w:pPr>
        <w:pStyle w:val="a4"/>
        <w:spacing w:line="320" w:lineRule="exact"/>
        <w:ind w:firstLine="0"/>
      </w:pPr>
      <w:r>
        <w:t>-благодарственноеписьмообучающемуся;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158"/>
        <w:ind w:left="556" w:hanging="164"/>
        <w:rPr>
          <w:sz w:val="28"/>
        </w:rPr>
        <w:sectPr w:rsidR="00E450B8">
          <w:headerReference w:type="default" r:id="rId90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благодарственноеписьмородителям(законнымпредставителям)обучающегося;</w:t>
      </w:r>
    </w:p>
    <w:p w:rsidR="00E450B8" w:rsidRDefault="004E6572">
      <w:pPr>
        <w:pStyle w:val="a4"/>
        <w:spacing w:before="76" w:line="362" w:lineRule="auto"/>
        <w:ind w:firstLine="0"/>
        <w:jc w:val="left"/>
      </w:pPr>
      <w:r>
        <w:lastRenderedPageBreak/>
        <w:t>-размещениефотографииобучающегосяи информациионем на сайтеШколы(ссогласияученикаи родителей(законных представителей);</w:t>
      </w:r>
    </w:p>
    <w:p w:rsidR="00E450B8" w:rsidRDefault="004E6572">
      <w:pPr>
        <w:pStyle w:val="Heading1"/>
        <w:spacing w:line="319" w:lineRule="exact"/>
        <w:jc w:val="left"/>
      </w:pPr>
      <w:r>
        <w:t>Основаниядляпоощренияобучающихсяявляются:</w:t>
      </w:r>
    </w:p>
    <w:p w:rsidR="00E450B8" w:rsidRDefault="004E6572">
      <w:pPr>
        <w:pStyle w:val="a4"/>
        <w:spacing w:before="159"/>
        <w:ind w:firstLine="0"/>
        <w:jc w:val="left"/>
      </w:pPr>
      <w:r>
        <w:t>-успехивучебе;</w:t>
      </w:r>
    </w:p>
    <w:p w:rsidR="00E450B8" w:rsidRDefault="004E6572">
      <w:pPr>
        <w:pStyle w:val="a4"/>
        <w:tabs>
          <w:tab w:val="left" w:pos="1697"/>
          <w:tab w:val="left" w:pos="2216"/>
          <w:tab w:val="left" w:pos="4499"/>
          <w:tab w:val="left" w:pos="6346"/>
          <w:tab w:val="left" w:pos="9245"/>
        </w:tabs>
        <w:spacing w:before="163" w:line="355" w:lineRule="auto"/>
        <w:ind w:right="272" w:firstLine="0"/>
        <w:jc w:val="left"/>
      </w:pPr>
      <w:r>
        <w:t>-успехи</w:t>
      </w:r>
      <w:r>
        <w:tab/>
        <w:t>в</w:t>
      </w:r>
      <w:r>
        <w:tab/>
        <w:t>физкультурной,</w:t>
      </w:r>
      <w:r>
        <w:tab/>
        <w:t>спортивной,</w:t>
      </w:r>
      <w:r>
        <w:tab/>
        <w:t>научно-технической,</w:t>
      </w:r>
      <w:r>
        <w:tab/>
      </w:r>
      <w:r>
        <w:rPr>
          <w:spacing w:val="-1"/>
        </w:rPr>
        <w:t>творческой</w:t>
      </w:r>
      <w:r>
        <w:t>деятельности;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6"/>
        <w:ind w:left="556" w:hanging="164"/>
        <w:jc w:val="left"/>
        <w:rPr>
          <w:sz w:val="28"/>
        </w:rPr>
      </w:pPr>
      <w:r>
        <w:rPr>
          <w:sz w:val="28"/>
        </w:rPr>
        <w:t>активнаяобщественнаядеятельностьобучающихся;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162"/>
        <w:ind w:left="556" w:hanging="164"/>
        <w:jc w:val="left"/>
        <w:rPr>
          <w:sz w:val="28"/>
        </w:rPr>
      </w:pPr>
      <w:r>
        <w:rPr>
          <w:sz w:val="28"/>
        </w:rPr>
        <w:t>участиевтворческой,исследовательскойдеятельности;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158"/>
        <w:ind w:left="556" w:hanging="164"/>
        <w:jc w:val="left"/>
        <w:rPr>
          <w:sz w:val="28"/>
        </w:rPr>
      </w:pPr>
      <w:r>
        <w:rPr>
          <w:sz w:val="28"/>
        </w:rPr>
        <w:t>победывконкурсах,олимпиадах,соревнованияхразличногоуровня;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858"/>
          <w:tab w:val="left" w:pos="859"/>
          <w:tab w:val="left" w:pos="2393"/>
          <w:tab w:val="left" w:pos="3688"/>
          <w:tab w:val="left" w:pos="4192"/>
          <w:tab w:val="left" w:pos="5860"/>
          <w:tab w:val="left" w:pos="8808"/>
        </w:tabs>
        <w:spacing w:before="163" w:line="355" w:lineRule="auto"/>
        <w:ind w:right="277" w:firstLine="0"/>
        <w:jc w:val="left"/>
        <w:rPr>
          <w:sz w:val="28"/>
        </w:rPr>
      </w:pPr>
      <w:r>
        <w:rPr>
          <w:sz w:val="28"/>
        </w:rPr>
        <w:t>успешное</w:t>
      </w:r>
      <w:r>
        <w:rPr>
          <w:sz w:val="28"/>
        </w:rPr>
        <w:tab/>
        <w:t>участие</w:t>
      </w:r>
      <w:r>
        <w:rPr>
          <w:sz w:val="28"/>
        </w:rPr>
        <w:tab/>
        <w:t>в</w:t>
      </w:r>
      <w:r>
        <w:rPr>
          <w:sz w:val="28"/>
        </w:rPr>
        <w:tab/>
        <w:t>конкурсах,</w:t>
      </w:r>
      <w:r>
        <w:rPr>
          <w:sz w:val="28"/>
        </w:rPr>
        <w:tab/>
        <w:t>научно-практических</w:t>
      </w:r>
      <w:r>
        <w:rPr>
          <w:sz w:val="28"/>
        </w:rPr>
        <w:tab/>
      </w:r>
      <w:r>
        <w:rPr>
          <w:spacing w:val="-1"/>
          <w:sz w:val="28"/>
        </w:rPr>
        <w:t>конференциях,</w:t>
      </w:r>
      <w:r>
        <w:rPr>
          <w:sz w:val="28"/>
        </w:rPr>
        <w:t>соревнованиях,олимпиадахразличногоуровня;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6"/>
        <w:ind w:left="556" w:hanging="164"/>
        <w:jc w:val="left"/>
        <w:rPr>
          <w:sz w:val="28"/>
        </w:rPr>
      </w:pPr>
      <w:r>
        <w:rPr>
          <w:sz w:val="28"/>
        </w:rPr>
        <w:t>активноеучастиевмероприятияхобщешкольногоплана;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91"/>
        </w:tabs>
        <w:spacing w:before="163" w:line="355" w:lineRule="auto"/>
        <w:ind w:right="276" w:firstLine="0"/>
        <w:jc w:val="left"/>
        <w:rPr>
          <w:sz w:val="28"/>
        </w:rPr>
      </w:pPr>
      <w:r>
        <w:rPr>
          <w:sz w:val="28"/>
        </w:rPr>
        <w:t>активноеучастиевкультурно-массовыхмероприятияхнауровнешколы,района,региона;</w:t>
      </w:r>
    </w:p>
    <w:p w:rsidR="00E450B8" w:rsidRDefault="004E6572">
      <w:pPr>
        <w:pStyle w:val="a7"/>
        <w:numPr>
          <w:ilvl w:val="0"/>
          <w:numId w:val="41"/>
        </w:numPr>
        <w:tabs>
          <w:tab w:val="left" w:pos="557"/>
        </w:tabs>
        <w:spacing w:before="6"/>
        <w:ind w:left="556" w:hanging="164"/>
        <w:jc w:val="left"/>
        <w:rPr>
          <w:sz w:val="28"/>
        </w:rPr>
      </w:pPr>
      <w:r>
        <w:rPr>
          <w:sz w:val="28"/>
        </w:rPr>
        <w:t>спортивныедостижениянаразличныхуровнях.</w:t>
      </w:r>
    </w:p>
    <w:p w:rsidR="00E450B8" w:rsidRDefault="004E6572">
      <w:pPr>
        <w:pStyle w:val="Heading1"/>
        <w:spacing w:before="158"/>
        <w:jc w:val="left"/>
      </w:pPr>
      <w:r>
        <w:t>Порядокосуществлениямерпоощрения</w:t>
      </w:r>
    </w:p>
    <w:p w:rsidR="00E450B8" w:rsidRDefault="00E450B8">
      <w:pPr>
        <w:pStyle w:val="a4"/>
        <w:spacing w:before="8"/>
        <w:ind w:left="0" w:firstLine="0"/>
        <w:jc w:val="left"/>
        <w:rPr>
          <w:b/>
          <w:sz w:val="31"/>
        </w:rPr>
      </w:pPr>
    </w:p>
    <w:p w:rsidR="00E450B8" w:rsidRDefault="004E6572">
      <w:pPr>
        <w:pStyle w:val="a4"/>
        <w:spacing w:line="360" w:lineRule="auto"/>
        <w:ind w:right="262" w:firstLine="427"/>
      </w:pPr>
      <w:r>
        <w:t>Регулирование частоты награждений - награждения по результатам конкурсов,проводится раз в четверть. Награждение по итогам участия в детском школьномсоревновании проводитсяпоего завершению.</w:t>
      </w:r>
    </w:p>
    <w:p w:rsidR="00E450B8" w:rsidRDefault="004E6572">
      <w:pPr>
        <w:pStyle w:val="a4"/>
        <w:spacing w:before="1" w:line="355" w:lineRule="auto"/>
        <w:ind w:right="281" w:firstLine="427"/>
      </w:pPr>
      <w:r>
        <w:t>Награждениеможет проводитсяналинейках,длявсех обучающихсяшколы,либо налинейкахнапоуровнямобразования,либонапараллель.</w:t>
      </w:r>
    </w:p>
    <w:p w:rsidR="00E450B8" w:rsidRDefault="004E6572">
      <w:pPr>
        <w:pStyle w:val="a4"/>
        <w:spacing w:before="6" w:line="360" w:lineRule="auto"/>
        <w:ind w:right="274" w:firstLine="427"/>
      </w:pPr>
      <w:r>
        <w:t>Поощренияосуществляютсядиректоромшколыпопредставлениюклассногоруководителя,учителя-предметника,педагогадополнительногообразованиязаособые успехи, достигнутые обучающимся по отдельным предметам учебного планаи(или)вовнеурочнойдеятельностинауровнешколы,муниципальногообразования,атакжевсоответствиисположениемопроводимыхконкурсах,олимпиадах, соревнованиях, по инициативе членов школьного Детского совета, заактивноеучастиевшкольномдетскомсоревновании.</w:t>
      </w:r>
    </w:p>
    <w:p w:rsidR="00E450B8" w:rsidRDefault="004E6572">
      <w:pPr>
        <w:pStyle w:val="a4"/>
        <w:spacing w:line="321" w:lineRule="exact"/>
        <w:ind w:left="820" w:firstLine="0"/>
        <w:sectPr w:rsidR="00E450B8">
          <w:headerReference w:type="default" r:id="rId90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Регулированиечастотынаграждений-награжденияпорезультатамконкурсов.</w:t>
      </w:r>
    </w:p>
    <w:p w:rsidR="00E450B8" w:rsidRDefault="004E6572">
      <w:pPr>
        <w:pStyle w:val="a4"/>
        <w:spacing w:before="76" w:line="360" w:lineRule="auto"/>
        <w:ind w:right="266" w:firstLine="427"/>
      </w:pPr>
      <w:r>
        <w:lastRenderedPageBreak/>
        <w:t>Основанием для награждения, обучающегося по итогам учебного года можетслужитьпортфолио,подтверждающеепризнанияличностныхдостижений,достижений в группе (грамоты, благодарственные письма, фото призов, фоторабот ит.д.),достижений,полученныхвнеобразовательной организации.</w:t>
      </w:r>
    </w:p>
    <w:p w:rsidR="00E450B8" w:rsidRDefault="004E6572">
      <w:pPr>
        <w:pStyle w:val="a4"/>
        <w:spacing w:before="4" w:line="355" w:lineRule="auto"/>
        <w:ind w:right="285" w:firstLine="427"/>
      </w:pPr>
      <w:r>
        <w:t>Поитогамучебногогодаоврученииблагодарственногописьмародителям(законнымпредставителям) обучающегося.</w:t>
      </w:r>
    </w:p>
    <w:p w:rsidR="00E450B8" w:rsidRDefault="004E6572">
      <w:pPr>
        <w:pStyle w:val="a4"/>
        <w:spacing w:before="5" w:line="360" w:lineRule="auto"/>
        <w:ind w:right="264" w:firstLine="427"/>
      </w:pPr>
      <w:r>
        <w:t>ДлянагражденияДипломомI,II,IIIстепениобучающихся,ставшихпобедителями и призерами конкурсов и спортивных соревнований, представляюторганизаторы конкурсов и спортивных соревнований директору школы ходатайствовпроизвольнойформе с указаниемконкретныхдостиженийобучающихся.</w:t>
      </w:r>
    </w:p>
    <w:p w:rsidR="00E450B8" w:rsidRDefault="004E6572">
      <w:pPr>
        <w:pStyle w:val="a4"/>
        <w:spacing w:line="362" w:lineRule="auto"/>
        <w:ind w:right="269" w:firstLine="427"/>
      </w:pPr>
      <w:r>
        <w:t>Спортивныекомандыклассовпоитогамспортивныхсоревнованийнаграждаютсяпоитогамшкольнойспартакиадыотдельнымвидамспортавсоответствии сположениемо проводимыхсоревнованиях.</w:t>
      </w:r>
    </w:p>
    <w:p w:rsidR="00E450B8" w:rsidRDefault="004E6572">
      <w:pPr>
        <w:pStyle w:val="a7"/>
        <w:numPr>
          <w:ilvl w:val="1"/>
          <w:numId w:val="30"/>
        </w:numPr>
        <w:tabs>
          <w:tab w:val="left" w:pos="816"/>
        </w:tabs>
        <w:spacing w:before="187"/>
        <w:rPr>
          <w:color w:val="4F81BC"/>
          <w:sz w:val="28"/>
        </w:rPr>
      </w:pPr>
      <w:bookmarkStart w:id="47" w:name="3.5_Анализ_воспитательного_процесса"/>
      <w:bookmarkEnd w:id="47"/>
      <w:r>
        <w:rPr>
          <w:color w:val="4F81BC"/>
          <w:sz w:val="28"/>
        </w:rPr>
        <w:t>Анализвоспитательногопроцесса</w:t>
      </w:r>
    </w:p>
    <w:p w:rsidR="00E450B8" w:rsidRDefault="004E6572">
      <w:pPr>
        <w:pStyle w:val="a4"/>
        <w:spacing w:before="168" w:line="360" w:lineRule="auto"/>
        <w:ind w:right="263" w:firstLine="427"/>
      </w:pPr>
      <w:r>
        <w:t>Анализ воспитательного процесса МБОУ «Малобыковская ООШ»осуществляется всоответствиисцелевымиориентирамирезультатоввоспитания,личностнымирезультатамиобучающихсянауровняхначальногообщего,основногообщего,установленными соответствующимиФГОС.</w:t>
      </w:r>
    </w:p>
    <w:p w:rsidR="00E450B8" w:rsidRDefault="004E6572">
      <w:pPr>
        <w:pStyle w:val="a4"/>
        <w:spacing w:line="360" w:lineRule="auto"/>
        <w:ind w:right="266" w:firstLine="427"/>
      </w:pPr>
      <w:r>
        <w:t>Основным методом анализа воспитательного процесса в МОУ «Бессоновскаясредняяобщеобразовательнаяшкола»являетсяежегодныйсамоанализвоспитательной работы с целью выявления основных проблем и последующего ихрешенияспривлечением(принеобходимости)внешнихэкспертов,специалистов.</w:t>
      </w:r>
    </w:p>
    <w:p w:rsidR="00E450B8" w:rsidRDefault="004E6572">
      <w:pPr>
        <w:pStyle w:val="a4"/>
        <w:spacing w:line="362" w:lineRule="auto"/>
        <w:ind w:right="271" w:firstLine="427"/>
      </w:pPr>
      <w:r>
        <w:t>Планированиеанализавоспитательногопроцессавключаетсявкалендарныйплан воспитательнойработы.</w:t>
      </w:r>
    </w:p>
    <w:p w:rsidR="00E450B8" w:rsidRDefault="004E6572">
      <w:pPr>
        <w:pStyle w:val="a4"/>
        <w:spacing w:line="360" w:lineRule="auto"/>
        <w:ind w:right="278" w:firstLine="427"/>
      </w:pPr>
      <w:r>
        <w:t>Самоанализ организуемой в школе воспитательной работы осуществляется повыбранным самой школой направлениям и проводится с целью выявления основныхпроблемшкольного воспитанияи последующего ихрешения.</w:t>
      </w:r>
    </w:p>
    <w:p w:rsidR="00E450B8" w:rsidRDefault="004E6572">
      <w:pPr>
        <w:pStyle w:val="a4"/>
        <w:spacing w:line="355" w:lineRule="auto"/>
        <w:ind w:right="279" w:firstLine="427"/>
        <w:sectPr w:rsidR="00E450B8">
          <w:headerReference w:type="default" r:id="rId90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Самоанализосуществляетсяежегодносиламисамойобразовательнойорганизации.</w:t>
      </w:r>
    </w:p>
    <w:p w:rsidR="00E450B8" w:rsidRDefault="004E6572">
      <w:pPr>
        <w:pStyle w:val="a4"/>
        <w:spacing w:before="76" w:line="362" w:lineRule="auto"/>
        <w:ind w:right="281" w:firstLine="283"/>
      </w:pPr>
      <w:r>
        <w:lastRenderedPageBreak/>
        <w:t>Основнымипринципами,наосновекоторыхосуществляетсясамоанализвоспитательной работыв школе,являются: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1114"/>
        </w:tabs>
        <w:spacing w:line="362" w:lineRule="auto"/>
        <w:ind w:right="267" w:firstLine="283"/>
        <w:rPr>
          <w:sz w:val="28"/>
        </w:rPr>
      </w:pPr>
      <w:r>
        <w:rPr>
          <w:sz w:val="28"/>
        </w:rPr>
        <w:t>принципгуманистическойнаправленностиосуществляемогоанализа,ориентирующийэкспертовнауважительноеотношениекакквоспитанникам,такик педагогам,реализующимвоспитательныйпроцесс;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79"/>
        </w:tabs>
        <w:spacing w:line="360" w:lineRule="auto"/>
        <w:ind w:right="260" w:firstLine="283"/>
        <w:rPr>
          <w:sz w:val="28"/>
        </w:rPr>
      </w:pPr>
      <w:r>
        <w:rPr>
          <w:sz w:val="28"/>
        </w:rPr>
        <w:t>принцип приоритета анализа сущностных сторон воспитания, ориентирующийэкспертов на изучение не количественных его показателей, а качественных – такихкаксодержаниеиразнообразиедеятельности,характеробщенияиотношениймеждушкольникамиипедагогами;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907"/>
        </w:tabs>
        <w:spacing w:line="360" w:lineRule="auto"/>
        <w:ind w:right="274" w:firstLine="283"/>
        <w:rPr>
          <w:sz w:val="28"/>
        </w:rPr>
      </w:pPr>
      <w:r>
        <w:rPr>
          <w:sz w:val="28"/>
        </w:rPr>
        <w:t>принцип развивающего характера осуществляемого анализа, ориентирующийэкспертов на использование его результатов для совершенствования воспитательнойдеятельностипедагогов:грамотнойпостановкиимицелиизадачвоспитания,умелого планирования своей воспитательной работы, адекватного подбора видов,форми содержанияихсовместнойсдетьми деятельности;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936"/>
        </w:tabs>
        <w:spacing w:line="360" w:lineRule="auto"/>
        <w:ind w:right="272" w:firstLine="283"/>
        <w:rPr>
          <w:sz w:val="28"/>
        </w:rPr>
      </w:pPr>
      <w:r>
        <w:rPr>
          <w:sz w:val="28"/>
        </w:rPr>
        <w:t>принципразделеннойответственностизарезультатыличностногоразвитияшкольников,ориентирующийэкспертовнапониманиетого,чтоличностноеразвитие школьников – это результат как социального воспитания (в котором школаучаствуетнарядусдругимисоциальнымиинститутами),такистихийнойсоциализации исаморазвитиядетей.</w:t>
      </w:r>
    </w:p>
    <w:p w:rsidR="00E450B8" w:rsidRDefault="004E6572">
      <w:pPr>
        <w:pStyle w:val="a4"/>
        <w:spacing w:line="362" w:lineRule="auto"/>
        <w:ind w:right="278" w:firstLine="283"/>
      </w:pPr>
      <w:r>
        <w:t>Основныминаправлениямианализаорганизуемоговшколевоспитательногопроцессаявляютсяследующие:</w:t>
      </w:r>
    </w:p>
    <w:p w:rsidR="00E450B8" w:rsidRDefault="004E6572">
      <w:pPr>
        <w:pStyle w:val="a4"/>
        <w:spacing w:line="362" w:lineRule="auto"/>
        <w:ind w:right="282" w:firstLine="0"/>
      </w:pPr>
      <w:r>
        <w:t>Основныминаправлениямианализаорганизуемоговшколевоспитательногопроцесса:</w:t>
      </w:r>
    </w:p>
    <w:p w:rsidR="00E450B8" w:rsidRDefault="004E6572">
      <w:pPr>
        <w:pStyle w:val="Heading1"/>
        <w:numPr>
          <w:ilvl w:val="2"/>
          <w:numId w:val="30"/>
        </w:numPr>
        <w:tabs>
          <w:tab w:val="left" w:pos="960"/>
        </w:tabs>
        <w:spacing w:line="319" w:lineRule="exact"/>
        <w:ind w:hanging="284"/>
      </w:pPr>
      <w:r>
        <w:t>Результатывоспитания,социализацииисаморазвитияшкольников.</w:t>
      </w:r>
    </w:p>
    <w:p w:rsidR="00E450B8" w:rsidRDefault="004E6572">
      <w:pPr>
        <w:pStyle w:val="a4"/>
        <w:spacing w:before="140" w:line="362" w:lineRule="auto"/>
        <w:ind w:right="280" w:firstLine="283"/>
      </w:pPr>
      <w:r>
        <w:t>Критерием,наосновекоторогоосуществляетсяданныйанализ,являетсядинамикаличностного развитияшкольниковкаждого класса.</w:t>
      </w:r>
    </w:p>
    <w:p w:rsidR="00E450B8" w:rsidRDefault="004E6572">
      <w:pPr>
        <w:pStyle w:val="a4"/>
        <w:spacing w:line="360" w:lineRule="auto"/>
        <w:ind w:right="274" w:firstLine="283"/>
        <w:sectPr w:rsidR="00E450B8">
          <w:headerReference w:type="default" r:id="rId90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Осуществляетсяанализкласснымируководителямисовместносзаместителемдиректора, курирующим воспитательную работу с последующим обсуждением егорезультатов на заседании методического объединения классных руководителей илипедагогическомсоветешколы.</w:t>
      </w:r>
    </w:p>
    <w:p w:rsidR="00E450B8" w:rsidRDefault="004E6572">
      <w:pPr>
        <w:pStyle w:val="a4"/>
        <w:spacing w:before="76" w:line="362" w:lineRule="auto"/>
        <w:ind w:right="278" w:firstLine="283"/>
      </w:pPr>
      <w:r>
        <w:lastRenderedPageBreak/>
        <w:t>Способомполученияинформацииорезультатахвоспитания,социализацииисаморазвития школьниковявляетсяпедагогическоенаблюдение.</w:t>
      </w:r>
    </w:p>
    <w:p w:rsidR="00E450B8" w:rsidRDefault="004E6572">
      <w:pPr>
        <w:pStyle w:val="a4"/>
        <w:spacing w:line="360" w:lineRule="auto"/>
        <w:ind w:right="270" w:firstLine="283"/>
      </w:pPr>
      <w:r>
        <w:t>Вниманиесосредотачиваетсянаследующихвопросах:какиепреждесуществовавшие проблемы личностного развития школьников удалось решить заминувший учебный год; какие проблемы решить не удалось и почему; какие новыепроблемыпоявились,надчемдалеепредстоитработатьпедагогическомуколлективу.</w:t>
      </w:r>
    </w:p>
    <w:p w:rsidR="00E450B8" w:rsidRDefault="004E6572">
      <w:pPr>
        <w:pStyle w:val="Heading1"/>
        <w:numPr>
          <w:ilvl w:val="2"/>
          <w:numId w:val="30"/>
        </w:numPr>
        <w:tabs>
          <w:tab w:val="left" w:pos="1094"/>
        </w:tabs>
        <w:spacing w:before="3" w:line="355" w:lineRule="auto"/>
        <w:ind w:left="393" w:right="277" w:firstLine="283"/>
      </w:pPr>
      <w:r>
        <w:t>Состояниеорганизуемойвшколесовместнойдеятельностидетейивзрослых.</w:t>
      </w:r>
    </w:p>
    <w:p w:rsidR="00E450B8" w:rsidRDefault="004E6572">
      <w:pPr>
        <w:pStyle w:val="a4"/>
        <w:spacing w:before="1" w:line="360" w:lineRule="auto"/>
        <w:ind w:right="279" w:firstLine="283"/>
      </w:pPr>
      <w:r>
        <w:t>Критерием,наосновекоторогоосуществляетсяданныйанализ,являетсяналичиев школе интересной, событийно насыщенной и личностно развивающей совместнойдеятельности детейивзрослых.</w:t>
      </w:r>
    </w:p>
    <w:p w:rsidR="00E450B8" w:rsidRDefault="004E6572">
      <w:pPr>
        <w:pStyle w:val="a4"/>
        <w:spacing w:before="1" w:line="355" w:lineRule="auto"/>
        <w:ind w:right="283" w:firstLine="283"/>
      </w:pPr>
      <w:r>
        <w:t>Осуществляется анализ заместителем директора, курирующим воспитательнуюработу,классными руководителями,активом старшеклассников.</w:t>
      </w:r>
    </w:p>
    <w:p w:rsidR="00E450B8" w:rsidRDefault="004E6572">
      <w:pPr>
        <w:pStyle w:val="a4"/>
        <w:tabs>
          <w:tab w:val="left" w:pos="2287"/>
          <w:tab w:val="left" w:pos="2434"/>
          <w:tab w:val="left" w:pos="2774"/>
          <w:tab w:val="left" w:pos="4132"/>
          <w:tab w:val="left" w:pos="5296"/>
          <w:tab w:val="left" w:pos="5686"/>
          <w:tab w:val="left" w:pos="6989"/>
          <w:tab w:val="left" w:pos="7715"/>
          <w:tab w:val="left" w:pos="8529"/>
          <w:tab w:val="left" w:pos="10146"/>
          <w:tab w:val="left" w:pos="10322"/>
        </w:tabs>
        <w:spacing w:before="6" w:line="360" w:lineRule="auto"/>
        <w:ind w:right="272" w:firstLine="283"/>
        <w:jc w:val="left"/>
      </w:pPr>
      <w:r>
        <w:t>Способамиполученияинформацииосостоянииорганизуемойвшколесовместнойдеятельностидетейивзрослыхявляютсябеседысошкольникамииихродителями,</w:t>
      </w:r>
      <w:r>
        <w:tab/>
        <w:t>педагогами,</w:t>
      </w:r>
      <w:r>
        <w:tab/>
        <w:t>лидерами</w:t>
      </w:r>
      <w:r>
        <w:tab/>
      </w:r>
      <w:r>
        <w:tab/>
        <w:t>ученического</w:t>
      </w:r>
      <w:r>
        <w:tab/>
        <w:t>самоуправления,</w:t>
      </w:r>
      <w:r>
        <w:tab/>
        <w:t>принеобходимости</w:t>
      </w:r>
      <w:r>
        <w:tab/>
      </w:r>
      <w:r>
        <w:tab/>
        <w:t>–</w:t>
      </w:r>
      <w:r>
        <w:tab/>
        <w:t>иханкетирование.</w:t>
      </w:r>
      <w:r>
        <w:tab/>
        <w:t>Полученные</w:t>
      </w:r>
      <w:r>
        <w:tab/>
        <w:t>результаты</w:t>
      </w:r>
      <w:r>
        <w:tab/>
        <w:t>обсуждаются</w:t>
      </w:r>
      <w:r>
        <w:tab/>
      </w:r>
      <w:r>
        <w:tab/>
      </w:r>
      <w:r>
        <w:rPr>
          <w:spacing w:val="-3"/>
        </w:rPr>
        <w:t>на</w:t>
      </w:r>
      <w:r>
        <w:t>заседании методического объединения классных руководителей или педагогическомсоветешколы.</w:t>
      </w:r>
    </w:p>
    <w:p w:rsidR="00E450B8" w:rsidRDefault="004E6572">
      <w:pPr>
        <w:pStyle w:val="a4"/>
        <w:spacing w:before="2"/>
        <w:ind w:left="676" w:firstLine="0"/>
        <w:jc w:val="left"/>
      </w:pPr>
      <w:r>
        <w:t>Вниманиеприэтомсосредотачиваетсянавопросах,связанныхс: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58"/>
        <w:ind w:left="839" w:hanging="164"/>
        <w:jc w:val="left"/>
        <w:rPr>
          <w:sz w:val="28"/>
        </w:rPr>
      </w:pPr>
      <w:r>
        <w:rPr>
          <w:sz w:val="28"/>
        </w:rPr>
        <w:t>качествомпроводимыхобщешкольныхколлективныхтворческихдел;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63"/>
        <w:ind w:left="839" w:hanging="164"/>
        <w:jc w:val="left"/>
        <w:rPr>
          <w:sz w:val="28"/>
        </w:rPr>
      </w:pPr>
      <w:r>
        <w:rPr>
          <w:sz w:val="28"/>
        </w:rPr>
        <w:t>качествомсовместнойдеятельностиклассныхруководителейиихклассов;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58"/>
        <w:ind w:left="839" w:hanging="164"/>
        <w:jc w:val="left"/>
        <w:rPr>
          <w:sz w:val="28"/>
        </w:rPr>
      </w:pPr>
      <w:r>
        <w:rPr>
          <w:sz w:val="28"/>
        </w:rPr>
        <w:t>качествоморганизуемойвшколевнеурочнойдеятельности;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63"/>
        <w:ind w:left="839" w:hanging="164"/>
        <w:jc w:val="left"/>
        <w:rPr>
          <w:sz w:val="28"/>
        </w:rPr>
      </w:pPr>
      <w:r>
        <w:rPr>
          <w:sz w:val="28"/>
        </w:rPr>
        <w:t>качествомреализацииличностноразвивающегопотенциалашкольныхуроков;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63"/>
        <w:ind w:left="839" w:hanging="164"/>
        <w:jc w:val="left"/>
        <w:rPr>
          <w:sz w:val="28"/>
        </w:rPr>
      </w:pPr>
      <w:r>
        <w:rPr>
          <w:sz w:val="28"/>
        </w:rPr>
        <w:t>качествомсуществующеговшколеученическогосамоуправления;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58" w:line="362" w:lineRule="auto"/>
        <w:ind w:left="676" w:right="1760" w:firstLine="0"/>
        <w:jc w:val="left"/>
        <w:rPr>
          <w:sz w:val="28"/>
        </w:rPr>
      </w:pPr>
      <w:r>
        <w:rPr>
          <w:sz w:val="28"/>
        </w:rPr>
        <w:t>качествомфункционирующихнабазешколыдетскихобщественныхобъединений;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line="320" w:lineRule="exact"/>
        <w:ind w:left="839" w:hanging="164"/>
        <w:jc w:val="left"/>
        <w:rPr>
          <w:sz w:val="28"/>
        </w:rPr>
      </w:pPr>
      <w:r>
        <w:rPr>
          <w:sz w:val="28"/>
        </w:rPr>
        <w:t>качествомпроводимыхвшколеэкскурсий,походов;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58"/>
        <w:ind w:left="839" w:hanging="164"/>
        <w:jc w:val="left"/>
        <w:rPr>
          <w:sz w:val="28"/>
        </w:rPr>
        <w:sectPr w:rsidR="00E450B8">
          <w:headerReference w:type="default" r:id="rId90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качествомпрофориентационнойработышколы;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912"/>
        </w:tabs>
        <w:spacing w:before="76"/>
        <w:ind w:left="911" w:hanging="164"/>
        <w:jc w:val="left"/>
        <w:rPr>
          <w:sz w:val="28"/>
        </w:rPr>
      </w:pPr>
      <w:r>
        <w:rPr>
          <w:sz w:val="28"/>
        </w:rPr>
        <w:lastRenderedPageBreak/>
        <w:t>качествоморганизациипредметно-эстетическойсредышколы;</w:t>
      </w:r>
    </w:p>
    <w:p w:rsidR="00E450B8" w:rsidRDefault="004E6572">
      <w:pPr>
        <w:pStyle w:val="a7"/>
        <w:numPr>
          <w:ilvl w:val="0"/>
          <w:numId w:val="27"/>
        </w:numPr>
        <w:tabs>
          <w:tab w:val="left" w:pos="840"/>
        </w:tabs>
        <w:spacing w:before="163"/>
        <w:ind w:left="839" w:hanging="164"/>
        <w:rPr>
          <w:sz w:val="28"/>
        </w:rPr>
      </w:pPr>
      <w:r>
        <w:rPr>
          <w:sz w:val="28"/>
        </w:rPr>
        <w:t>качествомвзаимодействияшколыисемейшкольников.</w:t>
      </w:r>
    </w:p>
    <w:p w:rsidR="00E450B8" w:rsidRDefault="004E6572">
      <w:pPr>
        <w:pStyle w:val="a4"/>
        <w:spacing w:before="158" w:line="362" w:lineRule="auto"/>
        <w:ind w:right="274" w:firstLine="283"/>
      </w:pPr>
      <w:r>
        <w:t>Итогомсамоанализаорганизуемойвшколевоспитательнойработыявляетсяперечень выявленных проблем, над которыми предстоит работать педагогическомуколлективу.</w:t>
      </w:r>
    </w:p>
    <w:p w:rsidR="00E450B8" w:rsidRDefault="004E6572">
      <w:pPr>
        <w:pStyle w:val="Heading1"/>
        <w:spacing w:line="362" w:lineRule="auto"/>
        <w:ind w:right="280" w:firstLine="283"/>
      </w:pPr>
      <w:r>
        <w:t>Критерии и показатели эффективности деятельности по итогам реализациипрограммывоспитания</w:t>
      </w:r>
    </w:p>
    <w:p w:rsidR="00E450B8" w:rsidRDefault="00E450B8">
      <w:pPr>
        <w:pStyle w:val="a4"/>
        <w:spacing w:before="1" w:after="1"/>
        <w:ind w:left="0" w:firstLine="0"/>
        <w:jc w:val="left"/>
        <w:rPr>
          <w:b/>
          <w:sz w:val="10"/>
        </w:rPr>
      </w:pPr>
    </w:p>
    <w:tbl>
      <w:tblPr>
        <w:tblStyle w:val="TableNormal"/>
        <w:tblW w:w="9898" w:type="dxa"/>
        <w:tblInd w:w="556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94"/>
        <w:gridCol w:w="4292"/>
        <w:gridCol w:w="2412"/>
      </w:tblGrid>
      <w:tr w:rsidR="00E450B8">
        <w:trPr>
          <w:trHeight w:val="1103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78"/>
              <w:rPr>
                <w:sz w:val="24"/>
              </w:rPr>
            </w:pPr>
            <w:r>
              <w:rPr>
                <w:sz w:val="24"/>
              </w:rPr>
              <w:t>Основные вопросы дляанализа работыпопрограммевоспитательной</w:t>
            </w:r>
          </w:p>
          <w:p w:rsidR="00E450B8" w:rsidRDefault="004E657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работышколы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Критерииоценивания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</w:p>
        </w:tc>
      </w:tr>
      <w:tr w:rsidR="00E450B8">
        <w:trPr>
          <w:trHeight w:val="1660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25"/>
              <w:rPr>
                <w:sz w:val="24"/>
              </w:rPr>
            </w:pPr>
            <w:r>
              <w:rPr>
                <w:sz w:val="24"/>
              </w:rPr>
              <w:t>Реализациявоспитательногопотенциала урочнойдеятельности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1182"/>
              <w:rPr>
                <w:sz w:val="24"/>
              </w:rPr>
            </w:pPr>
            <w:r>
              <w:rPr>
                <w:sz w:val="24"/>
              </w:rPr>
              <w:t>Доля учащихся – участниковмероприятиятий</w:t>
            </w:r>
          </w:p>
          <w:p w:rsidR="00E450B8" w:rsidRDefault="004E6572">
            <w:pPr>
              <w:pStyle w:val="TableParagraph"/>
              <w:spacing w:before="2"/>
              <w:ind w:left="104" w:right="539"/>
              <w:rPr>
                <w:sz w:val="24"/>
              </w:rPr>
            </w:pPr>
            <w:r>
              <w:rPr>
                <w:sz w:val="24"/>
              </w:rPr>
              <w:t>(праздники,конкурсыипр.),проведенных в рамках предметныхдекад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50B8">
        <w:trPr>
          <w:trHeight w:val="551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Доляучащихся,принявшихучастиев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конкурсахпредметнойнаправленности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 (%)</w:t>
            </w:r>
          </w:p>
        </w:tc>
      </w:tr>
      <w:tr w:rsidR="00E450B8">
        <w:trPr>
          <w:trHeight w:val="825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794"/>
              <w:rPr>
                <w:sz w:val="24"/>
              </w:rPr>
            </w:pPr>
            <w:r>
              <w:rPr>
                <w:sz w:val="24"/>
              </w:rPr>
              <w:t>Исследовательская деятельностьшкольниковна уроках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есть/нет</w:t>
            </w:r>
          </w:p>
        </w:tc>
      </w:tr>
      <w:tr w:rsidR="00E450B8">
        <w:trPr>
          <w:trHeight w:val="830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Доляучащихся,принявшихучастиев</w:t>
            </w:r>
          </w:p>
          <w:p w:rsidR="00E450B8" w:rsidRDefault="004E6572">
            <w:pPr>
              <w:pStyle w:val="TableParagraph"/>
              <w:tabs>
                <w:tab w:val="left" w:pos="2484"/>
              </w:tabs>
              <w:spacing w:line="274" w:lineRule="exact"/>
              <w:ind w:left="104" w:right="103"/>
              <w:rPr>
                <w:sz w:val="24"/>
              </w:rPr>
            </w:pPr>
            <w:r>
              <w:rPr>
                <w:sz w:val="24"/>
              </w:rPr>
              <w:t>конкурсах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 (%)</w:t>
            </w:r>
          </w:p>
        </w:tc>
      </w:tr>
      <w:tr w:rsidR="00E450B8">
        <w:trPr>
          <w:trHeight w:val="551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221"/>
              <w:rPr>
                <w:sz w:val="24"/>
              </w:rPr>
            </w:pPr>
            <w:r>
              <w:rPr>
                <w:sz w:val="24"/>
              </w:rPr>
              <w:t>Организация внеурочнойдеятельностиобучающихся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Количествоучащихся,охваченных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внеурочнойдеятельностью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50B8">
        <w:trPr>
          <w:trHeight w:val="3586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316"/>
              <w:rPr>
                <w:sz w:val="24"/>
              </w:rPr>
            </w:pPr>
            <w:r>
              <w:rPr>
                <w:sz w:val="24"/>
              </w:rPr>
              <w:t>Распределениевыбораобучающихся,посещающих кружки и внеурочнуюдеятельностьпонаправлениям:</w:t>
            </w:r>
          </w:p>
          <w:p w:rsidR="00E450B8" w:rsidRDefault="004E6572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Спортивно-оздоровительное;</w:t>
            </w:r>
          </w:p>
          <w:p w:rsidR="00E450B8" w:rsidRDefault="004E6572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Общеинтеллектуальное;</w:t>
            </w:r>
          </w:p>
          <w:p w:rsidR="00E450B8" w:rsidRDefault="004E6572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Общекультурное;</w:t>
            </w:r>
          </w:p>
          <w:p w:rsidR="00E450B8" w:rsidRDefault="004E6572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Духовно-нравственное;</w:t>
            </w:r>
          </w:p>
          <w:p w:rsidR="00E450B8" w:rsidRDefault="004E6572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E450B8" w:rsidRDefault="004E6572">
            <w:pPr>
              <w:pStyle w:val="TableParagraph"/>
              <w:spacing w:before="1" w:line="235" w:lineRule="auto"/>
              <w:ind w:left="104" w:right="282"/>
              <w:rPr>
                <w:sz w:val="24"/>
              </w:rPr>
            </w:pPr>
            <w:r>
              <w:rPr>
                <w:sz w:val="24"/>
              </w:rPr>
              <w:t>Занятостьвсистемедополнительногообразованияшколы</w:t>
            </w:r>
          </w:p>
          <w:p w:rsidR="00E450B8" w:rsidRDefault="004E6572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(Классныйруководитель)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 (%)</w:t>
            </w: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spacing w:before="1"/>
              <w:ind w:left="0"/>
              <w:rPr>
                <w:b/>
                <w:sz w:val="34"/>
              </w:rPr>
            </w:pPr>
          </w:p>
          <w:p w:rsidR="00E450B8" w:rsidRDefault="004E657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E450B8" w:rsidRDefault="004E6572">
            <w:pPr>
              <w:pStyle w:val="TableParagraph"/>
              <w:spacing w:line="278" w:lineRule="exact"/>
              <w:ind w:left="104" w:right="368"/>
              <w:rPr>
                <w:sz w:val="24"/>
              </w:rPr>
            </w:pPr>
            <w:r>
              <w:rPr>
                <w:sz w:val="24"/>
              </w:rPr>
              <w:t>(%,доляучащихсяоткласса)</w:t>
            </w:r>
          </w:p>
        </w:tc>
      </w:tr>
      <w:tr w:rsidR="00E450B8">
        <w:trPr>
          <w:trHeight w:val="830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Доляучащихся –призеров и</w:t>
            </w:r>
          </w:p>
          <w:p w:rsidR="00E450B8" w:rsidRDefault="004E6572">
            <w:pPr>
              <w:pStyle w:val="TableParagraph"/>
              <w:spacing w:line="274" w:lineRule="exact"/>
              <w:ind w:left="104" w:right="112"/>
              <w:rPr>
                <w:sz w:val="24"/>
              </w:rPr>
            </w:pPr>
            <w:r>
              <w:rPr>
                <w:sz w:val="24"/>
              </w:rPr>
              <w:t>победителейконкурсов,проведенныхввнеурочнойдеятельности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 (%)</w:t>
            </w:r>
          </w:p>
        </w:tc>
      </w:tr>
      <w:tr w:rsidR="00E450B8">
        <w:trPr>
          <w:trHeight w:val="829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192"/>
              <w:rPr>
                <w:sz w:val="24"/>
              </w:rPr>
            </w:pPr>
            <w:r>
              <w:rPr>
                <w:sz w:val="24"/>
              </w:rPr>
              <w:t>Деятельность классныхруководителейиихклассов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296"/>
              <w:rPr>
                <w:sz w:val="24"/>
              </w:rPr>
            </w:pPr>
            <w:r>
              <w:rPr>
                <w:sz w:val="24"/>
              </w:rPr>
              <w:t>Доляучащихся,принявшихучастиевреализациимодуля«Классное</w:t>
            </w:r>
          </w:p>
          <w:p w:rsidR="00E450B8" w:rsidRDefault="004E657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руководство»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 (%)</w:t>
            </w:r>
          </w:p>
        </w:tc>
      </w:tr>
    </w:tbl>
    <w:p w:rsidR="00E450B8" w:rsidRDefault="00E450B8">
      <w:pPr>
        <w:sectPr w:rsidR="00E450B8">
          <w:headerReference w:type="default" r:id="rId90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898" w:type="dxa"/>
        <w:tblInd w:w="556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94"/>
        <w:gridCol w:w="4292"/>
        <w:gridCol w:w="2412"/>
      </w:tblGrid>
      <w:tr w:rsidR="00E450B8">
        <w:trPr>
          <w:trHeight w:val="1934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07"/>
              <w:rPr>
                <w:sz w:val="24"/>
              </w:rPr>
            </w:pPr>
            <w:r>
              <w:rPr>
                <w:sz w:val="24"/>
              </w:rPr>
              <w:t>Сформированностьклассногоколлектива (Классный руководитель +педагог-психолог)Социометрия,беседа, акция «С каким настроениемидешьвшколу?»</w:t>
            </w:r>
          </w:p>
          <w:p w:rsidR="00E450B8" w:rsidRDefault="004E6572">
            <w:pPr>
              <w:pStyle w:val="TableParagraph"/>
              <w:spacing w:line="274" w:lineRule="exact"/>
              <w:ind w:left="104" w:right="391"/>
              <w:rPr>
                <w:sz w:val="24"/>
              </w:rPr>
            </w:pPr>
            <w:r>
              <w:rPr>
                <w:sz w:val="24"/>
              </w:rPr>
              <w:t>Выводпо итогамработы(Коллективкласса сформированилинет)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50B8">
        <w:trPr>
          <w:trHeight w:val="551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Наличиеилиотсутствиев классе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обучающихся«группыриска»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Есть/нет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(количество)</w:t>
            </w:r>
          </w:p>
        </w:tc>
      </w:tr>
      <w:tr w:rsidR="00E450B8">
        <w:trPr>
          <w:trHeight w:val="552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Кол-вопроведенныхбеседс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обучающимися«группыриска»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</w:tr>
      <w:tr w:rsidR="00E450B8">
        <w:trPr>
          <w:trHeight w:val="3864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168"/>
              <w:rPr>
                <w:sz w:val="24"/>
              </w:rPr>
            </w:pPr>
            <w:r>
              <w:rPr>
                <w:sz w:val="24"/>
              </w:rPr>
              <w:t>Итоги диагностикиуровнявоспитанностиобучающихсяНачалогода</w:t>
            </w:r>
          </w:p>
          <w:p w:rsidR="00E450B8" w:rsidRDefault="004E6572">
            <w:pPr>
              <w:pStyle w:val="TableParagraph"/>
              <w:ind w:left="104" w:right="2312"/>
              <w:jc w:val="both"/>
              <w:rPr>
                <w:sz w:val="24"/>
              </w:rPr>
            </w:pPr>
            <w:r>
              <w:rPr>
                <w:sz w:val="24"/>
              </w:rPr>
              <w:t>с низким уровнемсредним уровнемхорошим уровнемвысокимуровнем</w:t>
            </w: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E450B8" w:rsidRDefault="004E6572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Окончаниегода</w:t>
            </w:r>
          </w:p>
          <w:p w:rsidR="00E450B8" w:rsidRDefault="004E6572">
            <w:pPr>
              <w:pStyle w:val="TableParagraph"/>
              <w:spacing w:before="3"/>
              <w:ind w:left="104" w:right="2310"/>
              <w:jc w:val="both"/>
              <w:rPr>
                <w:sz w:val="24"/>
              </w:rPr>
            </w:pPr>
            <w:r>
              <w:rPr>
                <w:sz w:val="24"/>
              </w:rPr>
              <w:t>с низким уровнемсредним уровнем</w:t>
            </w:r>
            <w:r>
              <w:rPr>
                <w:spacing w:val="-1"/>
                <w:sz w:val="24"/>
              </w:rPr>
              <w:t>хорошим</w:t>
            </w:r>
            <w:r>
              <w:rPr>
                <w:sz w:val="24"/>
              </w:rPr>
              <w:t>уровнем</w:t>
            </w:r>
          </w:p>
          <w:p w:rsidR="00E450B8" w:rsidRDefault="004E6572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высокимуровнем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E450B8" w:rsidRDefault="004E657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Кол-вообучающихся</w:t>
            </w: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spacing w:before="11"/>
              <w:ind w:left="0"/>
              <w:rPr>
                <w:b/>
                <w:sz w:val="31"/>
              </w:rPr>
            </w:pPr>
          </w:p>
          <w:p w:rsidR="00E450B8" w:rsidRDefault="004E657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Кол-вообучающихся</w:t>
            </w:r>
          </w:p>
        </w:tc>
      </w:tr>
      <w:tr w:rsidR="00E450B8">
        <w:trPr>
          <w:trHeight w:val="1934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95"/>
              <w:rPr>
                <w:sz w:val="24"/>
              </w:rPr>
            </w:pPr>
            <w:r>
              <w:rPr>
                <w:sz w:val="24"/>
              </w:rPr>
              <w:t>Качественнаяхарактеристикасплоченности класс-ных коллективовоцениваетсяспомощьюметодик:</w:t>
            </w:r>
          </w:p>
          <w:p w:rsidR="00E450B8" w:rsidRDefault="004E6572">
            <w:pPr>
              <w:pStyle w:val="TableParagraph"/>
              <w:ind w:left="104" w:right="1006"/>
              <w:rPr>
                <w:sz w:val="24"/>
              </w:rPr>
            </w:pPr>
            <w:r>
              <w:rPr>
                <w:sz w:val="24"/>
              </w:rPr>
              <w:t>«Какойунасколлектив»(А.Н.Лутошкин)</w:t>
            </w:r>
          </w:p>
          <w:p w:rsidR="00E450B8" w:rsidRDefault="004E6572">
            <w:pPr>
              <w:pStyle w:val="TableParagraph"/>
              <w:spacing w:line="274" w:lineRule="exact"/>
              <w:ind w:left="104" w:right="588"/>
              <w:rPr>
                <w:sz w:val="24"/>
              </w:rPr>
            </w:pPr>
            <w:r>
              <w:rPr>
                <w:sz w:val="24"/>
              </w:rPr>
              <w:t>«Определение психологическогоклиматагруппы»(А.Н.Лутошкин)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044"/>
              <w:rPr>
                <w:sz w:val="24"/>
              </w:rPr>
            </w:pPr>
            <w:r>
              <w:rPr>
                <w:spacing w:val="-1"/>
                <w:sz w:val="24"/>
              </w:rPr>
              <w:t>(единица/по</w:t>
            </w:r>
            <w:r>
              <w:rPr>
                <w:sz w:val="24"/>
              </w:rPr>
              <w:t>уровням)</w:t>
            </w:r>
          </w:p>
        </w:tc>
      </w:tr>
      <w:tr w:rsidR="00E450B8">
        <w:trPr>
          <w:trHeight w:val="825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336"/>
              <w:rPr>
                <w:sz w:val="24"/>
              </w:rPr>
            </w:pPr>
            <w:r>
              <w:rPr>
                <w:sz w:val="24"/>
              </w:rPr>
              <w:t>Общешкольные ключевыедела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1009"/>
              <w:rPr>
                <w:sz w:val="24"/>
              </w:rPr>
            </w:pPr>
            <w:r>
              <w:rPr>
                <w:sz w:val="24"/>
              </w:rPr>
              <w:t>Доля учащихся – участников вобщешкольныхмероприятиях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(праздники,конкурсыипр.).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50B8">
        <w:trPr>
          <w:trHeight w:val="830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Внешкольныемероприятия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400"/>
              <w:rPr>
                <w:sz w:val="24"/>
              </w:rPr>
            </w:pPr>
            <w:r>
              <w:rPr>
                <w:sz w:val="24"/>
              </w:rPr>
              <w:t>Количество участников в различныхакциях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E450B8">
        <w:trPr>
          <w:trHeight w:val="825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301"/>
              <w:rPr>
                <w:sz w:val="24"/>
              </w:rPr>
            </w:pPr>
            <w:r>
              <w:rPr>
                <w:sz w:val="24"/>
              </w:rPr>
              <w:t>Количество внешних мероприятий,(виртуальныхэкскурсий,экскурсийи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т.д)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Кол-во(%)</w:t>
            </w:r>
          </w:p>
        </w:tc>
      </w:tr>
      <w:tr w:rsidR="00E450B8">
        <w:trPr>
          <w:trHeight w:val="2760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10"/>
              <w:rPr>
                <w:sz w:val="24"/>
              </w:rPr>
            </w:pPr>
            <w:r>
              <w:rPr>
                <w:sz w:val="24"/>
              </w:rPr>
              <w:t>Доля учащихся–участниковипризеров конкурсов творчества испортивных соревнований школьного,муниципальногоуровня,региональногоуровня,всероссийскогоуровня,международногоуровней</w:t>
            </w:r>
          </w:p>
          <w:p w:rsidR="00E450B8" w:rsidRDefault="004E657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533"/>
              <w:rPr>
                <w:sz w:val="24"/>
              </w:rPr>
            </w:pPr>
            <w:r>
              <w:rPr>
                <w:sz w:val="24"/>
              </w:rPr>
              <w:t>Кол-во (%) (покаждому уровнюучастия</w:t>
            </w: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4E6572">
            <w:pPr>
              <w:pStyle w:val="TableParagraph"/>
              <w:spacing w:before="177"/>
              <w:ind w:left="104"/>
              <w:rPr>
                <w:sz w:val="24"/>
              </w:rPr>
            </w:pPr>
            <w:r>
              <w:rPr>
                <w:sz w:val="24"/>
              </w:rPr>
              <w:t>Кол-во (%)</w:t>
            </w:r>
          </w:p>
        </w:tc>
      </w:tr>
    </w:tbl>
    <w:p w:rsidR="00E450B8" w:rsidRDefault="00E450B8">
      <w:pPr>
        <w:sectPr w:rsidR="00E450B8">
          <w:headerReference w:type="default" r:id="rId90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898" w:type="dxa"/>
        <w:tblInd w:w="556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94"/>
        <w:gridCol w:w="4292"/>
        <w:gridCol w:w="2412"/>
      </w:tblGrid>
      <w:tr w:rsidR="00E450B8">
        <w:trPr>
          <w:trHeight w:val="1103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526"/>
              <w:rPr>
                <w:sz w:val="24"/>
              </w:rPr>
            </w:pPr>
            <w:r>
              <w:rPr>
                <w:sz w:val="24"/>
              </w:rPr>
              <w:t>Создание и поддержкапредметно-пространственнойсреды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20"/>
              <w:rPr>
                <w:sz w:val="24"/>
              </w:rPr>
            </w:pPr>
            <w:r>
              <w:rPr>
                <w:sz w:val="24"/>
              </w:rPr>
              <w:t>Доля учебных кабинетов из общегочисла учебных кабинетов, оснащенныхкомпьютерным,мультимедийным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E450B8">
        <w:trPr>
          <w:trHeight w:val="1382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45"/>
              <w:rPr>
                <w:sz w:val="24"/>
              </w:rPr>
            </w:pPr>
            <w:r>
              <w:rPr>
                <w:sz w:val="24"/>
              </w:rPr>
              <w:t>Доля учащихся–участниковипризеров предметных олимпиад,интеллектуальныхконкурсов изобщей</w:t>
            </w:r>
          </w:p>
          <w:p w:rsidR="00E450B8" w:rsidRDefault="004E6572">
            <w:pPr>
              <w:pStyle w:val="TableParagraph"/>
              <w:spacing w:line="274" w:lineRule="exact"/>
              <w:ind w:left="104" w:right="369"/>
              <w:rPr>
                <w:sz w:val="24"/>
              </w:rPr>
            </w:pPr>
            <w:r>
              <w:rPr>
                <w:sz w:val="24"/>
              </w:rPr>
              <w:t>численности учащихся-участников ипризеров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E450B8">
        <w:trPr>
          <w:trHeight w:val="825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522"/>
              <w:rPr>
                <w:sz w:val="24"/>
              </w:rPr>
            </w:pPr>
            <w:r>
              <w:rPr>
                <w:sz w:val="24"/>
              </w:rPr>
              <w:t>Доляучебныхкабинетовизобщегочислаучебныхкабинетов,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подключенныхксети «Интернет»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E450B8">
        <w:trPr>
          <w:trHeight w:val="830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715"/>
              <w:rPr>
                <w:sz w:val="24"/>
              </w:rPr>
            </w:pPr>
            <w:r>
              <w:rPr>
                <w:sz w:val="24"/>
              </w:rPr>
              <w:t>Информационно-техническоесопровождениеобразовательного</w:t>
            </w:r>
          </w:p>
          <w:p w:rsidR="00E450B8" w:rsidRDefault="004E6572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50B8">
        <w:trPr>
          <w:trHeight w:val="1104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221"/>
              <w:rPr>
                <w:sz w:val="24"/>
              </w:rPr>
            </w:pPr>
            <w:r>
              <w:rPr>
                <w:sz w:val="24"/>
              </w:rPr>
              <w:t>Наличиевклассестендовпоорганизациипредметно-пространственнойсреды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50B8">
        <w:trPr>
          <w:trHeight w:val="551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Использовалисьматериалыстендовв</w:t>
            </w:r>
          </w:p>
          <w:p w:rsidR="00E450B8" w:rsidRDefault="004E6572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реализациипрограммывоспитания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</w:tr>
      <w:tr w:rsidR="00E450B8">
        <w:trPr>
          <w:trHeight w:val="830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Пожеланияпоулучшениюпредметно-</w:t>
            </w:r>
          </w:p>
          <w:p w:rsidR="00E450B8" w:rsidRDefault="004E6572">
            <w:pPr>
              <w:pStyle w:val="TableParagraph"/>
              <w:spacing w:line="274" w:lineRule="exact"/>
              <w:ind w:left="104" w:right="542"/>
              <w:rPr>
                <w:sz w:val="24"/>
              </w:rPr>
            </w:pPr>
            <w:r>
              <w:rPr>
                <w:sz w:val="24"/>
              </w:rPr>
              <w:t>пространственнойсредыклассногопомещения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Указать,что</w:t>
            </w:r>
          </w:p>
          <w:p w:rsidR="00E450B8" w:rsidRDefault="004E6572">
            <w:pPr>
              <w:pStyle w:val="TableParagraph"/>
              <w:spacing w:line="274" w:lineRule="exact"/>
              <w:ind w:left="104" w:right="625"/>
              <w:rPr>
                <w:sz w:val="24"/>
              </w:rPr>
            </w:pPr>
            <w:r>
              <w:rPr>
                <w:sz w:val="24"/>
              </w:rPr>
              <w:t>необходимо длякабинета</w:t>
            </w:r>
          </w:p>
        </w:tc>
      </w:tr>
      <w:tr w:rsidR="00E450B8">
        <w:trPr>
          <w:trHeight w:val="1103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215"/>
              <w:rPr>
                <w:sz w:val="24"/>
              </w:rPr>
            </w:pPr>
            <w:r>
              <w:rPr>
                <w:sz w:val="24"/>
              </w:rPr>
              <w:t>Взаимодействие школы иродительскимсообществом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06"/>
              <w:rPr>
                <w:sz w:val="24"/>
              </w:rPr>
            </w:pPr>
            <w:r>
              <w:rPr>
                <w:sz w:val="24"/>
              </w:rPr>
              <w:t>Доля родителей школьников,посещающихобщешкольныесобрания,изобщейчисленностиродителей,</w:t>
            </w:r>
          </w:p>
          <w:p w:rsidR="00E450B8" w:rsidRDefault="004E6572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посещающихсобрания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E450B8">
        <w:trPr>
          <w:trHeight w:val="825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454"/>
              <w:rPr>
                <w:sz w:val="24"/>
              </w:rPr>
            </w:pPr>
            <w:r>
              <w:rPr>
                <w:sz w:val="24"/>
              </w:rPr>
              <w:t>Количествопроведённыхвучебномгодуплановыхтематических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родительскихсобраний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E450B8">
        <w:trPr>
          <w:trHeight w:val="829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Количествопроведённыхвучебном</w:t>
            </w:r>
          </w:p>
          <w:p w:rsidR="00E450B8" w:rsidRDefault="004E6572">
            <w:pPr>
              <w:pStyle w:val="TableParagraph"/>
              <w:spacing w:line="274" w:lineRule="exact"/>
              <w:ind w:left="104" w:right="783"/>
              <w:rPr>
                <w:sz w:val="24"/>
              </w:rPr>
            </w:pPr>
            <w:r>
              <w:rPr>
                <w:sz w:val="24"/>
              </w:rPr>
              <w:t>годувне плановыхтематическихродительскихсобраний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400"/>
              <w:rPr>
                <w:sz w:val="24"/>
              </w:rPr>
            </w:pPr>
            <w:r>
              <w:rPr>
                <w:sz w:val="24"/>
              </w:rPr>
              <w:t>кол-во (указать покакимвопросам</w:t>
            </w:r>
          </w:p>
        </w:tc>
      </w:tr>
      <w:tr w:rsidR="00E450B8">
        <w:trPr>
          <w:trHeight w:val="552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Доляродителей,посещающих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классныеродительские собрания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E450B8">
        <w:trPr>
          <w:trHeight w:val="1656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74"/>
              <w:rPr>
                <w:sz w:val="24"/>
              </w:rPr>
            </w:pPr>
            <w:r>
              <w:rPr>
                <w:sz w:val="24"/>
              </w:rPr>
              <w:t>Доля родителей, обратившихся заиндивидуальной консультационнойпомощью специалистов, из общейчисленностиродителей,обратившихсяза консультацией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(единица/%)</w:t>
            </w:r>
          </w:p>
        </w:tc>
      </w:tr>
      <w:tr w:rsidR="00E450B8">
        <w:trPr>
          <w:trHeight w:val="551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Опубликованыматериалыдля</w:t>
            </w:r>
          </w:p>
          <w:p w:rsidR="00E450B8" w:rsidRDefault="004E6572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родителейна сайтешколы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Да/ нет</w:t>
            </w:r>
          </w:p>
        </w:tc>
      </w:tr>
      <w:tr w:rsidR="00E450B8">
        <w:trPr>
          <w:trHeight w:val="1382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>Количествоконсультацийдляродителей по вопросам «Безопасностьи профилактикаправонарушений,и</w:t>
            </w:r>
          </w:p>
          <w:p w:rsidR="00E450B8" w:rsidRDefault="004E6572">
            <w:pPr>
              <w:pStyle w:val="TableParagraph"/>
              <w:spacing w:line="274" w:lineRule="exact"/>
              <w:ind w:left="104" w:right="681"/>
              <w:rPr>
                <w:sz w:val="24"/>
              </w:rPr>
            </w:pPr>
            <w:r>
              <w:rPr>
                <w:sz w:val="24"/>
              </w:rPr>
              <w:t>формированиезаконопослушногоповедения»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960"/>
              <w:rPr>
                <w:sz w:val="24"/>
              </w:rPr>
            </w:pPr>
            <w:r>
              <w:rPr>
                <w:sz w:val="24"/>
              </w:rPr>
              <w:t>Да/нет(количество)</w:t>
            </w:r>
          </w:p>
        </w:tc>
      </w:tr>
      <w:tr w:rsidR="00E450B8">
        <w:trPr>
          <w:trHeight w:val="551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Кол-вопроведенныхбеседпо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вопросаморганизации учебнойи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</w:tbl>
    <w:p w:rsidR="00E450B8" w:rsidRDefault="00E450B8">
      <w:pPr>
        <w:sectPr w:rsidR="00E450B8">
          <w:headerReference w:type="default" r:id="rId90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898" w:type="dxa"/>
        <w:tblInd w:w="556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94"/>
        <w:gridCol w:w="4292"/>
        <w:gridCol w:w="2412"/>
      </w:tblGrid>
      <w:tr w:rsidR="00E450B8">
        <w:trPr>
          <w:trHeight w:val="277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воспитательнойдеятельности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</w:tr>
      <w:tr w:rsidR="00E450B8">
        <w:trPr>
          <w:trHeight w:val="2760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775"/>
              <w:rPr>
                <w:sz w:val="24"/>
              </w:rPr>
            </w:pPr>
            <w:r>
              <w:rPr>
                <w:sz w:val="24"/>
              </w:rPr>
              <w:t>Доля родителей по итогаманкетирования удовлетворенныхработойшколы(методика</w:t>
            </w:r>
          </w:p>
          <w:p w:rsidR="00E450B8" w:rsidRDefault="004E6572">
            <w:pPr>
              <w:pStyle w:val="TableParagraph"/>
              <w:ind w:left="104" w:right="908"/>
              <w:rPr>
                <w:sz w:val="24"/>
              </w:rPr>
            </w:pPr>
            <w:r>
              <w:rPr>
                <w:sz w:val="24"/>
              </w:rPr>
              <w:t>«Удовлетворенность родителейработой образовательногоучреждения» Е.Н. Степанов) %полностью или частичноудовлетворённыхработойОО;</w:t>
            </w:r>
          </w:p>
          <w:p w:rsidR="00E450B8" w:rsidRDefault="004E6572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%-затрудняющихся;</w:t>
            </w:r>
          </w:p>
          <w:p w:rsidR="00E450B8" w:rsidRDefault="004E657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%неудовлетворенных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E450B8">
        <w:trPr>
          <w:trHeight w:val="1103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328"/>
              <w:rPr>
                <w:sz w:val="24"/>
              </w:rPr>
            </w:pPr>
            <w:r>
              <w:rPr>
                <w:sz w:val="24"/>
              </w:rPr>
              <w:t>Количествоучащихся,включенныхвдеятельность детской школьнойорганизации«РДДМ»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E450B8">
        <w:trPr>
          <w:trHeight w:val="1104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94"/>
              <w:rPr>
                <w:sz w:val="24"/>
              </w:rPr>
            </w:pPr>
            <w:r>
              <w:rPr>
                <w:sz w:val="24"/>
              </w:rPr>
              <w:t>Итоги участия в соревнованиях междуклассами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51"/>
              <w:rPr>
                <w:sz w:val="24"/>
              </w:rPr>
            </w:pPr>
            <w:r>
              <w:rPr>
                <w:sz w:val="24"/>
              </w:rPr>
              <w:t>Указатьзанятыеместапоитогамсоревнованияместа</w:t>
            </w:r>
          </w:p>
        </w:tc>
      </w:tr>
      <w:tr w:rsidR="00E450B8">
        <w:trPr>
          <w:trHeight w:val="1382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495"/>
              <w:rPr>
                <w:sz w:val="24"/>
              </w:rPr>
            </w:pPr>
            <w:r>
              <w:rPr>
                <w:sz w:val="24"/>
              </w:rPr>
              <w:t>Безопасность ипрофилактика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40"/>
              <w:rPr>
                <w:sz w:val="24"/>
              </w:rPr>
            </w:pPr>
            <w:r>
              <w:rPr>
                <w:sz w:val="24"/>
              </w:rPr>
              <w:t>Кол-вопроведенныхинструктажейпопожарнойбезопасности</w:t>
            </w:r>
          </w:p>
          <w:p w:rsidR="00E450B8" w:rsidRDefault="00E450B8">
            <w:pPr>
              <w:pStyle w:val="TableParagraph"/>
              <w:ind w:left="0"/>
              <w:rPr>
                <w:b/>
                <w:sz w:val="23"/>
              </w:rPr>
            </w:pPr>
          </w:p>
          <w:p w:rsidR="00E450B8" w:rsidRDefault="004E657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ИнструктажейпоПДД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E450B8" w:rsidRDefault="00E450B8">
            <w:pPr>
              <w:pStyle w:val="TableParagraph"/>
              <w:ind w:left="0"/>
              <w:rPr>
                <w:b/>
                <w:sz w:val="26"/>
              </w:rPr>
            </w:pPr>
          </w:p>
          <w:p w:rsidR="00E450B8" w:rsidRDefault="00E450B8">
            <w:pPr>
              <w:pStyle w:val="TableParagraph"/>
              <w:spacing w:before="2"/>
              <w:ind w:left="0"/>
              <w:rPr>
                <w:b/>
              </w:rPr>
            </w:pPr>
          </w:p>
          <w:p w:rsidR="00E450B8" w:rsidRDefault="004E657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E450B8">
        <w:trPr>
          <w:trHeight w:val="1655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1069"/>
              <w:rPr>
                <w:sz w:val="24"/>
              </w:rPr>
            </w:pPr>
            <w:r>
              <w:rPr>
                <w:sz w:val="24"/>
              </w:rPr>
              <w:t>Количество консультаций дляшкольниковповопросам</w:t>
            </w:r>
          </w:p>
          <w:p w:rsidR="00E450B8" w:rsidRDefault="004E6572">
            <w:pPr>
              <w:pStyle w:val="TableParagraph"/>
              <w:ind w:left="104" w:right="611"/>
              <w:rPr>
                <w:sz w:val="24"/>
              </w:rPr>
            </w:pPr>
            <w:r>
              <w:rPr>
                <w:sz w:val="24"/>
              </w:rPr>
              <w:t>«Безопасность и профилактикаправонарушений, и формированиезаконопослушногоповедения»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есть/нет(кол-во)</w:t>
            </w:r>
          </w:p>
        </w:tc>
      </w:tr>
      <w:tr w:rsidR="00E450B8">
        <w:trPr>
          <w:trHeight w:val="1656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>Количествоконсультацийдляродителей по вопросам «Безопасностьи профилактика правонарушений, иформирование законопослушногоповедения»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есть/нет(кол-во)</w:t>
            </w:r>
          </w:p>
        </w:tc>
      </w:tr>
      <w:tr w:rsidR="00E450B8">
        <w:trPr>
          <w:trHeight w:val="825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471"/>
              <w:rPr>
                <w:sz w:val="24"/>
              </w:rPr>
            </w:pPr>
            <w:r>
              <w:rPr>
                <w:sz w:val="24"/>
              </w:rPr>
              <w:t>Реализация потенциаласоциальногопартнерства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136"/>
              <w:rPr>
                <w:sz w:val="24"/>
              </w:rPr>
            </w:pPr>
            <w:r>
              <w:rPr>
                <w:sz w:val="24"/>
              </w:rPr>
              <w:t>Количество мероприятий проведенныхсучастиемсоциальныхпартнеров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образовательнойорганизации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</w:tr>
      <w:tr w:rsidR="00E450B8">
        <w:trPr>
          <w:trHeight w:val="1103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243"/>
              <w:rPr>
                <w:sz w:val="24"/>
              </w:rPr>
            </w:pPr>
            <w:r>
              <w:rPr>
                <w:sz w:val="24"/>
              </w:rPr>
              <w:t>Количествоучащихся,участниковмероприятийпроведенныхсучастиемсоциальныхпартнеров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образовательнойорганизации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кол-во(%)</w:t>
            </w:r>
          </w:p>
        </w:tc>
      </w:tr>
      <w:tr w:rsidR="00E450B8">
        <w:trPr>
          <w:trHeight w:val="1934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Деятельность попрофориентационнойработе</w:t>
            </w: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4" w:right="107"/>
              <w:rPr>
                <w:sz w:val="24"/>
              </w:rPr>
            </w:pPr>
            <w:r>
              <w:rPr>
                <w:sz w:val="24"/>
              </w:rPr>
              <w:t>Наличие и количество мероприятий порасширению знаний о мире профессий,формирование интереса к трудовойдеятельности,проведенных:</w:t>
            </w:r>
          </w:p>
          <w:p w:rsidR="00E450B8" w:rsidRDefault="004E657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класснымруководителем</w:t>
            </w:r>
          </w:p>
          <w:p w:rsidR="00E450B8" w:rsidRDefault="004E6572">
            <w:pPr>
              <w:pStyle w:val="TableParagraph"/>
              <w:spacing w:line="274" w:lineRule="exact"/>
              <w:ind w:left="104" w:right="1813"/>
              <w:rPr>
                <w:sz w:val="24"/>
              </w:rPr>
            </w:pPr>
            <w:r>
              <w:rPr>
                <w:sz w:val="24"/>
              </w:rPr>
              <w:t>педагогом-психологомсоц.педагогом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есть/нет(кол-во)</w:t>
            </w:r>
          </w:p>
        </w:tc>
      </w:tr>
      <w:tr w:rsidR="00E450B8">
        <w:trPr>
          <w:trHeight w:val="277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Доляобучающихся,прошедших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</w:tbl>
    <w:p w:rsidR="00E450B8" w:rsidRDefault="00E450B8">
      <w:pPr>
        <w:sectPr w:rsidR="00E450B8">
          <w:headerReference w:type="default" r:id="rId91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9898" w:type="dxa"/>
        <w:tblInd w:w="556" w:type="dxa"/>
        <w:tblLayout w:type="fixed"/>
        <w:tblCellMar>
          <w:left w:w="5" w:type="dxa"/>
          <w:right w:w="5" w:type="dxa"/>
        </w:tblCellMar>
        <w:tblLook w:val="01E0"/>
      </w:tblPr>
      <w:tblGrid>
        <w:gridCol w:w="3194"/>
        <w:gridCol w:w="4292"/>
        <w:gridCol w:w="2412"/>
      </w:tblGrid>
      <w:tr w:rsidR="00E450B8">
        <w:trPr>
          <w:trHeight w:val="277"/>
        </w:trPr>
        <w:tc>
          <w:tcPr>
            <w:tcW w:w="31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профориентационнуюдиагностику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</w:tr>
      <w:tr w:rsidR="00E450B8">
        <w:trPr>
          <w:trHeight w:val="825"/>
        </w:trPr>
        <w:tc>
          <w:tcPr>
            <w:tcW w:w="31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04" w:right="273"/>
              <w:rPr>
                <w:sz w:val="24"/>
              </w:rPr>
            </w:pPr>
            <w:r>
              <w:rPr>
                <w:sz w:val="24"/>
              </w:rPr>
              <w:t>Количествоконсультацийдляшкольникови родителейповопросам</w:t>
            </w:r>
          </w:p>
          <w:p w:rsidR="00E450B8" w:rsidRDefault="004E657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профориентации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есть/нет(кол-во)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spacing w:before="6"/>
        <w:ind w:left="0" w:firstLine="0"/>
        <w:jc w:val="left"/>
        <w:rPr>
          <w:b/>
          <w:sz w:val="17"/>
        </w:rPr>
      </w:pPr>
    </w:p>
    <w:p w:rsidR="00E450B8" w:rsidRDefault="004E6572">
      <w:pPr>
        <w:spacing w:before="87"/>
        <w:ind w:left="3029"/>
        <w:jc w:val="both"/>
        <w:rPr>
          <w:b/>
          <w:sz w:val="28"/>
        </w:rPr>
      </w:pPr>
      <w:r>
        <w:rPr>
          <w:b/>
          <w:sz w:val="28"/>
        </w:rPr>
        <w:t>38.Программакоррекционнойработы</w:t>
      </w:r>
    </w:p>
    <w:p w:rsidR="00E450B8" w:rsidRDefault="004E6572">
      <w:pPr>
        <w:pStyle w:val="a4"/>
        <w:spacing w:before="158" w:line="360" w:lineRule="auto"/>
        <w:ind w:right="276" w:firstLine="706"/>
        <w:rPr>
          <w:sz w:val="24"/>
        </w:rPr>
      </w:pPr>
      <w:r>
        <w:t>Программакоррекционнойработы(ПКР)являетсянеотъемлемымструктурнымкомпонентомООПОООМБОУ «Малобыковская ООШ»иразрабатывается для обучающихсяс трудностямивобученииисоциализации.</w:t>
      </w:r>
    </w:p>
    <w:p w:rsidR="00E450B8" w:rsidRDefault="004E6572">
      <w:pPr>
        <w:pStyle w:val="a4"/>
        <w:spacing w:before="2" w:line="360" w:lineRule="auto"/>
        <w:ind w:right="272" w:firstLine="706"/>
        <w:rPr>
          <w:sz w:val="24"/>
        </w:rPr>
      </w:pPr>
      <w:r>
        <w:t>В соответствии с ФГОСООО программа коррекционной работы направленанаосуществлениеиндивидуально-ориентированнойпсихолого-педагогическойпомощи детям с трудностями в обучении и социализации в освоении программыосновногообщегообразования,ихсоциальнуюадаптациюиличностноесамоопределение.</w:t>
      </w:r>
    </w:p>
    <w:p w:rsidR="00E450B8" w:rsidRDefault="004E6572">
      <w:pPr>
        <w:pStyle w:val="a4"/>
        <w:ind w:left="1099" w:firstLine="0"/>
        <w:rPr>
          <w:sz w:val="24"/>
        </w:rPr>
      </w:pPr>
      <w:r>
        <w:t>Программакоррекционнойработыобеспечивает:</w:t>
      </w:r>
    </w:p>
    <w:p w:rsidR="00E450B8" w:rsidRDefault="004E6572">
      <w:pPr>
        <w:pStyle w:val="a4"/>
        <w:spacing w:before="162" w:line="355" w:lineRule="auto"/>
        <w:ind w:right="280" w:firstLine="0"/>
        <w:rPr>
          <w:sz w:val="24"/>
        </w:rPr>
      </w:pPr>
      <w:r>
        <w:t>-выявлениеиндивидуальныхобразовательныхпотребностейобучающихся,направленности личности,профессиональныхсклонностей;</w:t>
      </w:r>
    </w:p>
    <w:p w:rsidR="00E450B8" w:rsidRDefault="004E6572">
      <w:pPr>
        <w:pStyle w:val="a4"/>
        <w:spacing w:before="6" w:line="360" w:lineRule="auto"/>
        <w:ind w:right="266" w:firstLine="0"/>
        <w:rPr>
          <w:sz w:val="24"/>
        </w:rPr>
      </w:pPr>
      <w:r>
        <w:t>-системукомплексногопсихолого-педагогическогосопровождениявусловияхобразовательнойдеятельности,включающегопсихолого-педагогическоеобследованиеобучающихсяимониторингдинамикиихразвития,личностногостановления, проведение индивидуальных и групповых коррекционно-развивающихзанятий;</w:t>
      </w:r>
    </w:p>
    <w:p w:rsidR="00E450B8" w:rsidRDefault="004E6572">
      <w:pPr>
        <w:pStyle w:val="a4"/>
        <w:spacing w:line="355" w:lineRule="auto"/>
        <w:ind w:right="276" w:firstLine="0"/>
        <w:rPr>
          <w:sz w:val="24"/>
        </w:rPr>
      </w:pPr>
      <w:r>
        <w:t>-успешноеосвоениеООПООО,достижениеобучающимисяструдностямивобученииисоциализациипредметных,метапредметныхиличностныхрезультатов.</w:t>
      </w:r>
    </w:p>
    <w:p w:rsidR="00E450B8" w:rsidRDefault="004E6572">
      <w:pPr>
        <w:pStyle w:val="a4"/>
        <w:spacing w:before="6"/>
        <w:ind w:left="1099" w:firstLine="0"/>
        <w:rPr>
          <w:sz w:val="24"/>
        </w:rPr>
      </w:pPr>
      <w:r>
        <w:t>Программакоррекционнойработысодержит:</w:t>
      </w:r>
    </w:p>
    <w:p w:rsidR="00E450B8" w:rsidRDefault="004E6572">
      <w:pPr>
        <w:pStyle w:val="a4"/>
        <w:spacing w:before="163" w:line="360" w:lineRule="auto"/>
        <w:ind w:right="275" w:firstLine="0"/>
        <w:rPr>
          <w:sz w:val="24"/>
        </w:rPr>
        <w:sectPr w:rsidR="00E450B8">
          <w:headerReference w:type="default" r:id="rId91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-пландиагностическихикоррекционно-развивающихмероприятий,обеспечивающих удовлетворение индивидуальных образовательных потребностейобучающихся иосвоение имипрограммыосновногообщегообразования;</w:t>
      </w:r>
    </w:p>
    <w:p w:rsidR="00E450B8" w:rsidRDefault="004E6572">
      <w:pPr>
        <w:pStyle w:val="a4"/>
        <w:spacing w:before="76" w:line="360" w:lineRule="auto"/>
        <w:ind w:right="273" w:firstLine="0"/>
        <w:rPr>
          <w:sz w:val="24"/>
        </w:rPr>
      </w:pPr>
      <w:r>
        <w:lastRenderedPageBreak/>
        <w:t>-описаниеусловийобученияивоспитанияобучающихся,методыобученияивоспитания, учебные пособия и дидактические материалы, технические средстваобучения коллективного и индивидуального пользования, особенности проведениягрупповыхи индивидуальныхкоррекционно-развивающихзанятий;</w:t>
      </w:r>
    </w:p>
    <w:p w:rsidR="00E450B8" w:rsidRDefault="004E6572">
      <w:pPr>
        <w:pStyle w:val="a4"/>
        <w:spacing w:before="4" w:line="355" w:lineRule="auto"/>
        <w:ind w:right="266" w:firstLine="0"/>
        <w:rPr>
          <w:sz w:val="24"/>
        </w:rPr>
      </w:pPr>
      <w:r>
        <w:t>-описаниеосновногосодержаниярабочихпрограммкоррекционно-развивающихкурсов;</w:t>
      </w:r>
    </w:p>
    <w:p w:rsidR="00E450B8" w:rsidRDefault="004E6572">
      <w:pPr>
        <w:pStyle w:val="a4"/>
        <w:spacing w:before="5"/>
        <w:ind w:firstLine="0"/>
        <w:rPr>
          <w:sz w:val="24"/>
        </w:rPr>
      </w:pPr>
      <w:r>
        <w:t>-переченьдополнительныхкоррекционно-развивающихзанятий(приналичии);</w:t>
      </w:r>
    </w:p>
    <w:p w:rsidR="00E450B8" w:rsidRDefault="004E6572">
      <w:pPr>
        <w:pStyle w:val="a4"/>
        <w:spacing w:before="163"/>
        <w:ind w:firstLine="0"/>
        <w:rPr>
          <w:sz w:val="24"/>
        </w:rPr>
      </w:pPr>
      <w:r>
        <w:t>-планируемыерезультатыкоррекционнойработыиподходыкихоценке.</w:t>
      </w:r>
    </w:p>
    <w:p w:rsidR="00E450B8" w:rsidRDefault="004E6572">
      <w:pPr>
        <w:pStyle w:val="a4"/>
        <w:spacing w:before="158" w:line="360" w:lineRule="auto"/>
        <w:ind w:right="273" w:firstLine="706"/>
        <w:rPr>
          <w:sz w:val="24"/>
        </w:rPr>
      </w:pPr>
      <w:r>
        <w:t>ПКРвариативнапоформеипосодержаниювзависимостиотобразовательных потребностей, характера имеющихся трудностей и особенностейсоциальнойадаптацииобучающихся,особенностейобразовательногопроцессавМБОУ «Малобыковская ООШ».</w:t>
      </w:r>
    </w:p>
    <w:p w:rsidR="00E450B8" w:rsidRDefault="004E6572">
      <w:pPr>
        <w:pStyle w:val="a4"/>
        <w:spacing w:before="3" w:line="360" w:lineRule="auto"/>
        <w:ind w:right="273" w:firstLine="706"/>
        <w:rPr>
          <w:sz w:val="24"/>
        </w:rPr>
      </w:pPr>
      <w:r>
        <w:t>ПКР предусматривает создание условий обучения и воспитания, позволяющихучитыватьиндивидуальныеобразовательныепотребностиобучающихсяпосредствомдифференцированногопсихолого-педагогическогосопровождения,индивидуализацииидифференциацииобразовательногопроцесса.</w:t>
      </w:r>
    </w:p>
    <w:p w:rsidR="00E450B8" w:rsidRDefault="004E6572">
      <w:pPr>
        <w:pStyle w:val="a4"/>
        <w:spacing w:line="360" w:lineRule="auto"/>
        <w:ind w:right="273" w:firstLine="706"/>
        <w:rPr>
          <w:sz w:val="24"/>
        </w:rPr>
      </w:pPr>
      <w:r>
        <w:t>ПКРуровняосновногообщегообразованиянепрерывнаипреемственнасдругими уровнями образования (начальным, средним). Программа ориентирована наразвитиепотенциальныхвозможностейобучающихсяиихпотребностейболеевысокогоуровня,необходимыхдлядальнейшегообученияиуспешнойсоциализации.</w:t>
      </w:r>
    </w:p>
    <w:p w:rsidR="00E450B8" w:rsidRDefault="004E6572">
      <w:pPr>
        <w:pStyle w:val="a4"/>
        <w:spacing w:line="360" w:lineRule="auto"/>
        <w:ind w:right="268" w:firstLine="706"/>
        <w:rPr>
          <w:sz w:val="24"/>
        </w:rPr>
        <w:sectPr w:rsidR="00E450B8">
          <w:headerReference w:type="default" r:id="rId91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КРреализуетсяприразныхформахполученияобразования,включаяобучениенадомуисприменениемдистанционныхтехнологий.ПКРпредусматриваеторганизациюиндивидуально-ориентированныхкоррекционно-развивающихмероприятий,обеспечивающихудовлетворениеиндивидуальныхобразовательных потребностей обучающихся в освоении ими программы основногообщегообразования.Степеньвключенностиспециалистоввпрограммукоррекционнойработыустанавливаетсясамостоятельнообразовательнойорганизацией.Объемпомощи,направленияисодержаниекоррекционно-развивающейработысобучающимсяопределяютсянаоснованиизаключения</w:t>
      </w:r>
    </w:p>
    <w:p w:rsidR="00E450B8" w:rsidRDefault="004E6572">
      <w:pPr>
        <w:pStyle w:val="a4"/>
        <w:spacing w:before="76" w:line="360" w:lineRule="auto"/>
        <w:ind w:right="276" w:firstLine="0"/>
        <w:rPr>
          <w:sz w:val="24"/>
        </w:rPr>
      </w:pPr>
      <w:r>
        <w:lastRenderedPageBreak/>
        <w:t>психолого-педагогическогоконсилиумаМБОУ «Малобыковская ООШ»(ППк)ипсихолого-медико-педагогическойкомиссии(ПМПК)приналичии.Реализацияпрограммыкоррекционнойработыпредусматриваетсозданиесистемыкомплекснойпомощинаосновевзаимодействияспециалистовсопровожденияикомплексногоподходакорганизациисопровождающейдеятельности.</w:t>
      </w:r>
    </w:p>
    <w:p w:rsidR="00E450B8" w:rsidRDefault="004E6572">
      <w:pPr>
        <w:pStyle w:val="a4"/>
        <w:spacing w:before="1" w:line="362" w:lineRule="auto"/>
        <w:ind w:right="285" w:firstLine="706"/>
        <w:rPr>
          <w:sz w:val="24"/>
        </w:rPr>
      </w:pPr>
      <w:r>
        <w:t>Основныммеханизмом,обеспечивающимсистемностьпомощи,являетсяпсихолого-педагогический консилиум.</w:t>
      </w:r>
    </w:p>
    <w:p w:rsidR="00E450B8" w:rsidRDefault="004E6572">
      <w:pPr>
        <w:pStyle w:val="a4"/>
        <w:tabs>
          <w:tab w:val="left" w:pos="3298"/>
        </w:tabs>
        <w:spacing w:line="355" w:lineRule="auto"/>
        <w:ind w:right="434" w:firstLine="0"/>
        <w:jc w:val="left"/>
        <w:rPr>
          <w:sz w:val="24"/>
        </w:rPr>
      </w:pPr>
      <w:r>
        <w:t>ПКРразрабатывается</w:t>
      </w:r>
      <w:r>
        <w:tab/>
        <w:t>напериодполученияосновногообщегообразованияивключаетследующиеразделы:</w:t>
      </w:r>
    </w:p>
    <w:p w:rsidR="00E450B8" w:rsidRDefault="004E6572">
      <w:pPr>
        <w:pStyle w:val="a4"/>
        <w:spacing w:before="3"/>
        <w:ind w:firstLine="0"/>
        <w:jc w:val="left"/>
        <w:rPr>
          <w:sz w:val="24"/>
        </w:rPr>
      </w:pPr>
      <w:r>
        <w:t>—Цели,задачиипринципыпостроенияпрограммыкоррекционнойработы.</w:t>
      </w:r>
    </w:p>
    <w:p w:rsidR="00E450B8" w:rsidRDefault="004E6572">
      <w:pPr>
        <w:pStyle w:val="a4"/>
        <w:spacing w:before="158"/>
        <w:ind w:firstLine="0"/>
        <w:jc w:val="left"/>
        <w:rPr>
          <w:sz w:val="24"/>
        </w:rPr>
      </w:pPr>
      <w:r>
        <w:t>—Переченьисодержаниенаправленийработы.</w:t>
      </w:r>
    </w:p>
    <w:p w:rsidR="00E450B8" w:rsidRDefault="004E6572">
      <w:pPr>
        <w:pStyle w:val="a4"/>
        <w:spacing w:before="163"/>
        <w:ind w:firstLine="0"/>
        <w:jc w:val="left"/>
        <w:rPr>
          <w:sz w:val="24"/>
        </w:rPr>
      </w:pPr>
      <w:r>
        <w:t>—Механизмыреализациипрограммы.</w:t>
      </w:r>
    </w:p>
    <w:p w:rsidR="00E450B8" w:rsidRDefault="004E6572">
      <w:pPr>
        <w:pStyle w:val="a4"/>
        <w:spacing w:before="163"/>
        <w:ind w:firstLine="0"/>
        <w:jc w:val="left"/>
        <w:rPr>
          <w:sz w:val="24"/>
        </w:rPr>
      </w:pPr>
      <w:r>
        <w:t>—Условияреализациипрограммы.</w:t>
      </w:r>
    </w:p>
    <w:p w:rsidR="00E450B8" w:rsidRDefault="004E6572">
      <w:pPr>
        <w:pStyle w:val="a4"/>
        <w:spacing w:before="158"/>
        <w:ind w:firstLine="0"/>
        <w:jc w:val="left"/>
        <w:rPr>
          <w:sz w:val="24"/>
        </w:rPr>
      </w:pPr>
      <w:r>
        <w:t>—Планируемыерезультатыреализациипрограммы.</w:t>
      </w:r>
    </w:p>
    <w:p w:rsidR="00E450B8" w:rsidRDefault="004E6572">
      <w:pPr>
        <w:pStyle w:val="a4"/>
        <w:spacing w:before="163"/>
        <w:ind w:left="1099" w:firstLine="0"/>
        <w:rPr>
          <w:sz w:val="24"/>
        </w:rPr>
      </w:pPr>
      <w:r>
        <w:t>Цели,задачиипринципыпостроенияпрограммыкоррекционнойработы</w:t>
      </w:r>
    </w:p>
    <w:p w:rsidR="00E450B8" w:rsidRDefault="004E6572">
      <w:pPr>
        <w:pStyle w:val="a4"/>
        <w:spacing w:before="158" w:line="360" w:lineRule="auto"/>
        <w:ind w:right="276" w:firstLine="0"/>
        <w:rPr>
          <w:sz w:val="24"/>
        </w:rPr>
      </w:pPr>
      <w:r>
        <w:t>Цель программы коррекционной работы заключается в определении комплекснойсистемыпсихолого-педагогическойисоциальнойпомощиобучающимсяструдностямивобученииисоциализациидляуспешногоосвоенияосновнойобразовательнойпрограммынаосновекомпенсацииимеющихсянарушенийипропедевтики производных трудностей; формирования социальной компетентности,развитияадаптивныхспособностейличностидлясамореализациивобществе.</w:t>
      </w:r>
    </w:p>
    <w:p w:rsidR="00E450B8" w:rsidRDefault="004E6572">
      <w:pPr>
        <w:pStyle w:val="a4"/>
        <w:spacing w:before="3" w:line="360" w:lineRule="auto"/>
        <w:ind w:right="274" w:firstLine="0"/>
        <w:rPr>
          <w:sz w:val="24"/>
        </w:rPr>
      </w:pPr>
      <w:r>
        <w:t>Задачи ПКР отражают разработку и реализацию содержания основных направленийработы(диагностическое,коррекционно-развивающееипсихопрофилактическое,консультативное,информационно-просветительское).</w:t>
      </w:r>
    </w:p>
    <w:p w:rsidR="00E450B8" w:rsidRDefault="004E6572">
      <w:pPr>
        <w:pStyle w:val="a4"/>
        <w:spacing w:before="1"/>
        <w:ind w:firstLine="0"/>
        <w:rPr>
          <w:sz w:val="24"/>
        </w:rPr>
      </w:pPr>
      <w:r>
        <w:t>Задачипрограммы:</w:t>
      </w:r>
    </w:p>
    <w:p w:rsidR="00E450B8" w:rsidRDefault="004E6572">
      <w:pPr>
        <w:pStyle w:val="a4"/>
        <w:spacing w:before="163" w:line="360" w:lineRule="auto"/>
        <w:ind w:right="274" w:firstLine="0"/>
        <w:rPr>
          <w:sz w:val="24"/>
        </w:rPr>
        <w:sectPr w:rsidR="00E450B8">
          <w:headerReference w:type="default" r:id="rId91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-определениеиндивидуальныхобразовательныхпотребностейобучающихсяструдност</w:t>
      </w:r>
      <w:r>
        <w:lastRenderedPageBreak/>
        <w:t>ямивобученииисоциализациииоказаниеобучающимсяспециализированной помощи при освоении основной образовательной программыосновного общегообразования;</w:t>
      </w:r>
    </w:p>
    <w:p w:rsidR="00E450B8" w:rsidRDefault="004E6572">
      <w:pPr>
        <w:pStyle w:val="a4"/>
        <w:spacing w:before="76" w:line="360" w:lineRule="auto"/>
        <w:ind w:right="276" w:firstLine="0"/>
        <w:rPr>
          <w:sz w:val="24"/>
        </w:rPr>
      </w:pPr>
      <w:r>
        <w:lastRenderedPageBreak/>
        <w:t>-определение оптимальных психолого-педагогических и организационных условийдляполученияосновногообщегообразованияобучающимисяструдностямивобучении и социализации, для развития личности обучающихся, их познавательныхи коммуникативныхспособностей;</w:t>
      </w:r>
    </w:p>
    <w:p w:rsidR="00E450B8" w:rsidRDefault="004E6572">
      <w:pPr>
        <w:pStyle w:val="a4"/>
        <w:spacing w:before="4" w:line="360" w:lineRule="auto"/>
        <w:ind w:right="268" w:firstLine="0"/>
        <w:rPr>
          <w:sz w:val="24"/>
        </w:rPr>
      </w:pPr>
      <w:r>
        <w:t>-разработкаииспользованиеиндивидуально-ориентированныхкоррекционно-развивающихобразовательныхпрограмм,учебныхплановдляобучающихсяструдностями в обучении и социализации с учетом особенностей психофизическогоразвитияобучающихся,ихиндивидуальныхвозможностей;</w:t>
      </w:r>
    </w:p>
    <w:p w:rsidR="00E450B8" w:rsidRDefault="004E6572">
      <w:pPr>
        <w:pStyle w:val="a4"/>
        <w:spacing w:line="360" w:lineRule="auto"/>
        <w:ind w:right="275" w:firstLine="0"/>
        <w:rPr>
          <w:sz w:val="24"/>
        </w:rPr>
      </w:pPr>
      <w:r>
        <w:t>-реализациякомплексногопсихолого-педагогическогоисоциальногосопровождения обучающихся (в соответствии с рекомендациями ППк и ПМПК приналичии);</w:t>
      </w:r>
    </w:p>
    <w:p w:rsidR="00E450B8" w:rsidRDefault="004E6572">
      <w:pPr>
        <w:pStyle w:val="a4"/>
        <w:spacing w:line="360" w:lineRule="auto"/>
        <w:ind w:right="268" w:firstLine="0"/>
        <w:rPr>
          <w:sz w:val="24"/>
        </w:rPr>
      </w:pPr>
      <w:r>
        <w:t>-реализациякомплекснойсистемымероприятийпосоциальнойадаптацииипрофессиональнойориентацииобучающихсяструдностямивобученииисоциализации;</w:t>
      </w:r>
    </w:p>
    <w:p w:rsidR="00E450B8" w:rsidRDefault="004E6572">
      <w:pPr>
        <w:pStyle w:val="a4"/>
        <w:spacing w:line="355" w:lineRule="auto"/>
        <w:ind w:right="276" w:firstLine="0"/>
        <w:rPr>
          <w:sz w:val="24"/>
        </w:rPr>
      </w:pPr>
      <w:r>
        <w:t>-обеспечениесетевоговзаимодействияспециалистовразногопрофилявкомплекснойработесобучающимисяструдностямивобученииисоциализации;</w:t>
      </w:r>
    </w:p>
    <w:p w:rsidR="00E450B8" w:rsidRDefault="004E6572">
      <w:pPr>
        <w:pStyle w:val="a4"/>
        <w:spacing w:before="5" w:line="360" w:lineRule="auto"/>
        <w:ind w:right="268" w:firstLine="0"/>
        <w:rPr>
          <w:sz w:val="24"/>
        </w:rPr>
      </w:pPr>
      <w:r>
        <w:t>-осуществлениеинформационно-просветительскойиконсультативнойработысродителями(законнымипредставителями)обучающихсяструдностямивобучениии социализации.</w:t>
      </w:r>
    </w:p>
    <w:p w:rsidR="00E450B8" w:rsidRDefault="004E6572">
      <w:pPr>
        <w:pStyle w:val="a4"/>
        <w:spacing w:before="2" w:line="362" w:lineRule="auto"/>
        <w:ind w:right="283" w:firstLine="706"/>
        <w:rPr>
          <w:sz w:val="24"/>
        </w:rPr>
      </w:pPr>
      <w:r>
        <w:t>Содержаниепрограммыкоррекционнойработыопределяютследующиепринципы:</w:t>
      </w:r>
    </w:p>
    <w:p w:rsidR="00E450B8" w:rsidRDefault="004E6572">
      <w:pPr>
        <w:pStyle w:val="a4"/>
        <w:spacing w:line="360" w:lineRule="auto"/>
        <w:ind w:right="272" w:firstLine="0"/>
        <w:rPr>
          <w:sz w:val="24"/>
        </w:rPr>
        <w:sectPr w:rsidR="00E450B8">
          <w:headerReference w:type="default" r:id="rId91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—Преемственность.Принципобеспечиваетсозданиеединогообразовательногопространства при переходе от начального общего образования к основному общемуобразованию, способствует достижению личностных, метапредметных, предметныхрезультатовосвоенияосновныхобразовательныхпрограммосновногообщегообразования, необходимых школьникам с трудностями в обучении и социализациидляпродолженияобразования.Принципобеспечиваетсвязьпрограммыкоррекционнойработысдругимиразделамипрограммыосновногообщегообразования:программойформированияуниверсальныхучебныхдействийирабочей программойвоспитания.</w:t>
      </w:r>
    </w:p>
    <w:p w:rsidR="00E450B8" w:rsidRDefault="004E6572">
      <w:pPr>
        <w:pStyle w:val="a4"/>
        <w:spacing w:before="76" w:line="360" w:lineRule="auto"/>
        <w:ind w:right="277" w:firstLine="0"/>
        <w:rPr>
          <w:sz w:val="24"/>
        </w:rPr>
      </w:pPr>
      <w:r>
        <w:lastRenderedPageBreak/>
        <w:t>—Соблюдение интересов обучающихся. Принцип определяет позицию специалиста,которыйпризванрешатьпроблемуобучающихсясмаксимальнойпользойивинтересахобучающихся.</w:t>
      </w:r>
    </w:p>
    <w:p w:rsidR="00E450B8" w:rsidRDefault="004E6572">
      <w:pPr>
        <w:pStyle w:val="a4"/>
        <w:spacing w:before="2" w:line="360" w:lineRule="auto"/>
        <w:ind w:right="275" w:firstLine="0"/>
        <w:rPr>
          <w:sz w:val="24"/>
        </w:rPr>
      </w:pPr>
      <w:r>
        <w:t>—Непрерывность.Принципгарантируетобучающемусяиегородителямнепрерывность помощи до полного решения проблемы или определения подхода кеерешению.</w:t>
      </w:r>
    </w:p>
    <w:p w:rsidR="00E450B8" w:rsidRDefault="004E6572">
      <w:pPr>
        <w:pStyle w:val="a4"/>
        <w:spacing w:before="1" w:line="360" w:lineRule="auto"/>
        <w:ind w:right="274" w:firstLine="0"/>
        <w:rPr>
          <w:sz w:val="24"/>
        </w:rPr>
      </w:pPr>
      <w:r>
        <w:t>—Вариативность.Принциппредполагаетсозданиевариативныхусловийдляполучения образования обучающимся, имеющими различные трудности в обучениии социализации.</w:t>
      </w:r>
    </w:p>
    <w:p w:rsidR="00E450B8" w:rsidRDefault="004E6572">
      <w:pPr>
        <w:pStyle w:val="a4"/>
        <w:spacing w:before="1" w:line="360" w:lineRule="auto"/>
        <w:ind w:right="269" w:firstLine="0"/>
        <w:rPr>
          <w:sz w:val="24"/>
        </w:rPr>
      </w:pPr>
      <w:r>
        <w:t>—Комплексностьисистемность.Принципобеспечиваетединствовподходахкдиагностике,обучениюикоррекциитрудностейвобученииисоциализации,взаимодействие учителей и специалистов различного профиля в решении проблемобучающихся.Принциппредполагаеткомплексныйпсихолого-педагогическийхарактер преодоления трудностей и включает совместную работу педагогов и рядаспециалистов (педагог-психолог, учитель- логопед, социальный педагог, учитель-дефектолог).</w:t>
      </w:r>
    </w:p>
    <w:p w:rsidR="00E450B8" w:rsidRDefault="004E6572">
      <w:pPr>
        <w:pStyle w:val="a4"/>
        <w:spacing w:line="321" w:lineRule="exact"/>
        <w:ind w:left="1099" w:firstLine="0"/>
        <w:rPr>
          <w:sz w:val="24"/>
        </w:rPr>
      </w:pPr>
      <w:r>
        <w:t>Переченьисодержаниенаправленийработы</w:t>
      </w:r>
    </w:p>
    <w:p w:rsidR="00E450B8" w:rsidRDefault="004E6572">
      <w:pPr>
        <w:pStyle w:val="a4"/>
        <w:spacing w:before="163" w:line="360" w:lineRule="auto"/>
        <w:ind w:right="268" w:firstLine="706"/>
        <w:rPr>
          <w:sz w:val="24"/>
        </w:rPr>
      </w:pPr>
      <w:r>
        <w:t>Направлениякоррекционнойработы—диагностическое,коррекционно-развивающееипсихопрофилактическое,консультативное,информационно-просветительское—раскрываютсясодержательновразныхорганизационныхформах деятельности МБОУ «Малобыковская ООШ». Данные направления отражаютсодержаниесистемыкомплексногопсихолого-педагогическогосопровождениядетей струдностямивобучениии социализации.</w:t>
      </w:r>
    </w:p>
    <w:p w:rsidR="00E450B8" w:rsidRDefault="004E6572">
      <w:pPr>
        <w:pStyle w:val="a4"/>
        <w:spacing w:line="362" w:lineRule="auto"/>
        <w:ind w:left="1099" w:right="594" w:firstLine="0"/>
        <w:rPr>
          <w:sz w:val="24"/>
        </w:rPr>
      </w:pPr>
      <w:r>
        <w:t>ХарактеристикасодержаниянаправленийкоррекционнойработыДиагностическаяработавключает:</w:t>
      </w:r>
    </w:p>
    <w:p w:rsidR="00E450B8" w:rsidRDefault="004E6572">
      <w:pPr>
        <w:pStyle w:val="a4"/>
        <w:spacing w:line="355" w:lineRule="auto"/>
        <w:ind w:right="271" w:firstLine="0"/>
        <w:rPr>
          <w:sz w:val="24"/>
        </w:rPr>
      </w:pPr>
      <w:r>
        <w:t>-выявлениеиндивидуальныхобразовательныхпотребностейобучающихсяструдностямивобучении и социализациипри освоении ООПООО;</w:t>
      </w:r>
    </w:p>
    <w:p w:rsidR="00E450B8" w:rsidRDefault="004E6572">
      <w:pPr>
        <w:pStyle w:val="a4"/>
        <w:spacing w:before="1" w:line="360" w:lineRule="auto"/>
        <w:ind w:right="274" w:firstLine="0"/>
        <w:rPr>
          <w:sz w:val="24"/>
        </w:rPr>
        <w:sectPr w:rsidR="00E450B8">
          <w:headerReference w:type="default" r:id="rId91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проведениекомплекснойсоциально-психолого-педагогическойдиагностикипсихического(психологического)и(или)физическогоразвитияобучающихсяструдностямивобученииисоциализации;подготовкарекомендацийпооказанию</w:t>
      </w:r>
    </w:p>
    <w:p w:rsidR="00E450B8" w:rsidRDefault="004E6572">
      <w:pPr>
        <w:pStyle w:val="a4"/>
        <w:spacing w:before="76" w:line="362" w:lineRule="auto"/>
        <w:ind w:right="278" w:firstLine="0"/>
        <w:rPr>
          <w:sz w:val="24"/>
        </w:rPr>
      </w:pPr>
      <w:r>
        <w:lastRenderedPageBreak/>
        <w:t>обучающимсяпсихолого-педагогическойпомощивусловияхобразовательнойорганизации;</w:t>
      </w:r>
    </w:p>
    <w:p w:rsidR="00E450B8" w:rsidRDefault="004E6572">
      <w:pPr>
        <w:pStyle w:val="a4"/>
        <w:spacing w:line="360" w:lineRule="auto"/>
        <w:ind w:right="268" w:firstLine="0"/>
        <w:rPr>
          <w:sz w:val="24"/>
        </w:rPr>
      </w:pPr>
      <w:r>
        <w:t>-определениеуровняактуальногоразвитияизоныближайшегоразвитияобучающегосяструдностямив обученииисоциализации,выявлениерезервныхвозможностейобучающегося;-изучениеразвитияэмоционально-волевой,познавательной,речевойсфериличностныхособенностейобучающихся;</w:t>
      </w:r>
    </w:p>
    <w:p w:rsidR="00E450B8" w:rsidRDefault="004E6572">
      <w:pPr>
        <w:pStyle w:val="a4"/>
        <w:spacing w:line="362" w:lineRule="auto"/>
        <w:ind w:right="279" w:firstLine="0"/>
        <w:rPr>
          <w:sz w:val="24"/>
        </w:rPr>
      </w:pPr>
      <w:r>
        <w:t>-изучениесоциальнойситуацииразвитияиусловийсемейноговоспитанияобучающихся;</w:t>
      </w:r>
    </w:p>
    <w:p w:rsidR="00E450B8" w:rsidRDefault="004E6572">
      <w:pPr>
        <w:pStyle w:val="a4"/>
        <w:spacing w:line="314" w:lineRule="exact"/>
        <w:ind w:firstLine="0"/>
        <w:rPr>
          <w:sz w:val="24"/>
        </w:rPr>
      </w:pPr>
      <w:r>
        <w:t>-изучениеадаптивныхвозможностейиуровнясоциализацииобучающихся;</w:t>
      </w:r>
    </w:p>
    <w:p w:rsidR="00E450B8" w:rsidRDefault="004E6572">
      <w:pPr>
        <w:pStyle w:val="a4"/>
        <w:spacing w:before="159" w:line="355" w:lineRule="auto"/>
        <w:ind w:right="267" w:firstLine="0"/>
        <w:rPr>
          <w:sz w:val="24"/>
        </w:rPr>
      </w:pPr>
      <w:r>
        <w:t>-изучениеиндивидуальныхобразовательныхисоциально-коммуникативныхпотребностей обучающихся;</w:t>
      </w:r>
    </w:p>
    <w:p w:rsidR="00E450B8" w:rsidRDefault="004E6572">
      <w:pPr>
        <w:pStyle w:val="a4"/>
        <w:spacing w:before="6" w:line="360" w:lineRule="auto"/>
        <w:ind w:right="270" w:firstLine="0"/>
        <w:rPr>
          <w:sz w:val="24"/>
        </w:rPr>
      </w:pPr>
      <w:r>
        <w:t>-системныймониторингуровняидинамикиразвитияобучающихся,атакжесозданиянеобходимыхусловий,соответствующихиндивидуальнымобразовательнымпотребностямобучающихсяструдностямивобученииисоциализации;</w:t>
      </w:r>
    </w:p>
    <w:p w:rsidR="00E450B8" w:rsidRDefault="004E6572">
      <w:pPr>
        <w:pStyle w:val="a4"/>
        <w:spacing w:line="362" w:lineRule="auto"/>
        <w:ind w:right="279" w:firstLine="0"/>
        <w:rPr>
          <w:sz w:val="24"/>
        </w:rPr>
      </w:pPr>
      <w:r>
        <w:t>-мониторинг динамики успешности освоения образовательных программ основногообщегообразования,включаяпрограммукоррекционной работы.</w:t>
      </w:r>
    </w:p>
    <w:p w:rsidR="00E450B8" w:rsidRDefault="004E6572">
      <w:pPr>
        <w:pStyle w:val="a4"/>
        <w:spacing w:line="320" w:lineRule="exact"/>
        <w:ind w:left="1099" w:firstLine="0"/>
        <w:rPr>
          <w:sz w:val="24"/>
        </w:rPr>
      </w:pPr>
      <w:r>
        <w:t>Коррекционно-развивающаяипсихопрофилактическаяработавключает:</w:t>
      </w:r>
    </w:p>
    <w:p w:rsidR="00E450B8" w:rsidRDefault="004E6572">
      <w:pPr>
        <w:pStyle w:val="a4"/>
        <w:spacing w:before="156" w:line="362" w:lineRule="auto"/>
        <w:ind w:right="268" w:firstLine="0"/>
        <w:rPr>
          <w:sz w:val="24"/>
        </w:rPr>
      </w:pPr>
      <w:r>
        <w:t>-реализациюкомплексногоиндивидуально-ориентированногопсихолого-педагогическогоисоциальногосопровожденияобучающихсяструдностямивобучениии социализациивусловияхобразовательного процесса;</w:t>
      </w:r>
    </w:p>
    <w:p w:rsidR="00E450B8" w:rsidRDefault="004E6572">
      <w:pPr>
        <w:pStyle w:val="a4"/>
        <w:spacing w:line="360" w:lineRule="auto"/>
        <w:ind w:right="268" w:firstLine="0"/>
        <w:rPr>
          <w:sz w:val="24"/>
        </w:rPr>
      </w:pPr>
      <w:r>
        <w:t>-разработкуиреализациюиндивидуально-ориентированныхкоррекционно-развивающих программ; выбор и использование специальных методик, методов иприемов обучения в соответствии с образовательными потребностями обучающихсяструдностямив обучении исоциализации;</w:t>
      </w:r>
    </w:p>
    <w:p w:rsidR="00E450B8" w:rsidRDefault="004E6572">
      <w:pPr>
        <w:pStyle w:val="a4"/>
        <w:spacing w:line="360" w:lineRule="auto"/>
        <w:ind w:right="271" w:firstLine="0"/>
        <w:rPr>
          <w:sz w:val="24"/>
        </w:rPr>
        <w:sectPr w:rsidR="00E450B8">
          <w:headerReference w:type="default" r:id="rId91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-организациюипроведениеиндивидуальныхигрупповыхкоррекционно-развивающихзанятий,необходимыхдляпреодолениянарушенийразвития,трудностей обучения и социализации; - коррекцию и развитие высших психическихфункций, эмоционально-волевой,познавательнойикоммуникативнойсфер;</w:t>
      </w:r>
    </w:p>
    <w:p w:rsidR="00E450B8" w:rsidRDefault="004E6572">
      <w:pPr>
        <w:pStyle w:val="a4"/>
        <w:spacing w:before="76" w:line="362" w:lineRule="auto"/>
        <w:ind w:right="273" w:firstLine="0"/>
        <w:rPr>
          <w:sz w:val="24"/>
        </w:rPr>
      </w:pPr>
      <w:r>
        <w:lastRenderedPageBreak/>
        <w:t>-развитие и укрепление зрелых личностных установок, формирование адекватныхформутверждениясамостоятельности;</w:t>
      </w:r>
    </w:p>
    <w:p w:rsidR="00E450B8" w:rsidRDefault="004E6572">
      <w:pPr>
        <w:pStyle w:val="a4"/>
        <w:spacing w:line="314" w:lineRule="exact"/>
        <w:ind w:firstLine="0"/>
        <w:rPr>
          <w:sz w:val="24"/>
        </w:rPr>
      </w:pPr>
      <w:r>
        <w:t>-формированиеспособоврегуляцииповеденияиэмоциональныхсостояний;</w:t>
      </w:r>
    </w:p>
    <w:p w:rsidR="00E450B8" w:rsidRDefault="004E6572">
      <w:pPr>
        <w:pStyle w:val="a4"/>
        <w:spacing w:before="164" w:line="360" w:lineRule="auto"/>
        <w:ind w:right="275" w:firstLine="0"/>
        <w:rPr>
          <w:sz w:val="24"/>
        </w:rPr>
      </w:pPr>
      <w:r>
        <w:t>-развитиеформинавыковличностногообщениявгруппесверстников,коммуникативнойкомпетенции;совершенствованиинавыковсоциализацииирасширениисоциального взаимодействиясо сверстниками;</w:t>
      </w:r>
    </w:p>
    <w:p w:rsidR="00E450B8" w:rsidRDefault="004E6572">
      <w:pPr>
        <w:pStyle w:val="a4"/>
        <w:spacing w:before="1" w:line="360" w:lineRule="auto"/>
        <w:ind w:right="267" w:firstLine="0"/>
        <w:rPr>
          <w:sz w:val="24"/>
        </w:rPr>
      </w:pPr>
      <w:r>
        <w:t>-организацию основных видов деятельности обучающихся в процессе освоения имиобразовательныхпрограмм,программлогопедическойпомощисучетомихвозраста,потребностейвкоррекции/компенсацииимеющихсянарушенийипропедевтикепроизводныхтрудностей;-психологическуюпрофилактику,направленную на сохранение, укрепление и развитие психологического здоровьяобучающихся;</w:t>
      </w:r>
    </w:p>
    <w:p w:rsidR="00E450B8" w:rsidRDefault="004E6572">
      <w:pPr>
        <w:pStyle w:val="a4"/>
        <w:spacing w:before="2" w:line="355" w:lineRule="auto"/>
        <w:ind w:right="277" w:firstLine="0"/>
        <w:rPr>
          <w:sz w:val="24"/>
        </w:rPr>
      </w:pPr>
      <w:r>
        <w:t>-психопрофилактическуюработупосопровождениюпериодаадаптацииприпереходенауровеньосновного общего образования;</w:t>
      </w:r>
    </w:p>
    <w:p w:rsidR="00E450B8" w:rsidRDefault="004E6572">
      <w:pPr>
        <w:pStyle w:val="a4"/>
        <w:spacing w:before="6" w:line="355" w:lineRule="auto"/>
        <w:ind w:right="277" w:firstLine="0"/>
        <w:rPr>
          <w:sz w:val="24"/>
        </w:rPr>
      </w:pPr>
      <w:r>
        <w:t>-психопрофилактическую работу при подготовке к прохождению государственнойитоговой аттестации;</w:t>
      </w:r>
    </w:p>
    <w:p w:rsidR="00E450B8" w:rsidRDefault="004E6572">
      <w:pPr>
        <w:pStyle w:val="a4"/>
        <w:spacing w:before="5" w:line="362" w:lineRule="auto"/>
        <w:ind w:right="266" w:firstLine="0"/>
        <w:rPr>
          <w:sz w:val="24"/>
        </w:rPr>
      </w:pPr>
      <w:r>
        <w:t>-развитиекомпетенций,необходимыхдляпродолженияобразованияипрофессионального самоопределения;</w:t>
      </w:r>
    </w:p>
    <w:p w:rsidR="00E450B8" w:rsidRDefault="004E6572">
      <w:pPr>
        <w:pStyle w:val="a4"/>
        <w:spacing w:line="362" w:lineRule="auto"/>
        <w:ind w:right="281" w:firstLine="0"/>
        <w:rPr>
          <w:sz w:val="24"/>
        </w:rPr>
      </w:pPr>
      <w:r>
        <w:t>-совершенствование навыков получения и использования информации (на основеИКТ),способствующихповышениюсоциальныхкомпетенцийиадаптациивреальныхжизненныхусловиях;</w:t>
      </w:r>
    </w:p>
    <w:p w:rsidR="00E450B8" w:rsidRDefault="004E6572">
      <w:pPr>
        <w:pStyle w:val="a4"/>
        <w:spacing w:line="362" w:lineRule="auto"/>
        <w:ind w:right="279" w:firstLine="0"/>
        <w:rPr>
          <w:sz w:val="24"/>
        </w:rPr>
      </w:pPr>
      <w:r>
        <w:t>-социальнуюзащитуребенкавслучаяхнеблагоприятныхусловийжизниприпсихотравмирующихобстоятельствах,втруднойжизненнойситуации.</w:t>
      </w:r>
    </w:p>
    <w:p w:rsidR="00E450B8" w:rsidRDefault="004E6572">
      <w:pPr>
        <w:pStyle w:val="a4"/>
        <w:spacing w:line="314" w:lineRule="exact"/>
        <w:ind w:left="1099" w:firstLine="0"/>
        <w:rPr>
          <w:sz w:val="24"/>
        </w:rPr>
      </w:pPr>
      <w:r>
        <w:t>Консультативнаяработавключает:</w:t>
      </w:r>
    </w:p>
    <w:p w:rsidR="00E450B8" w:rsidRDefault="004E6572">
      <w:pPr>
        <w:pStyle w:val="a4"/>
        <w:spacing w:before="148" w:line="360" w:lineRule="auto"/>
        <w:ind w:right="271" w:firstLine="0"/>
        <w:rPr>
          <w:sz w:val="24"/>
        </w:rPr>
      </w:pPr>
      <w:r>
        <w:t>-выработку совместных обоснованных рекомендаций, единых для всех участниковобразовательного процесса, по основным направлениям работы с обучающимися струдностями в обучениии социализации;</w:t>
      </w:r>
    </w:p>
    <w:p w:rsidR="00E450B8" w:rsidRDefault="004E6572">
      <w:pPr>
        <w:pStyle w:val="a4"/>
        <w:spacing w:before="1" w:line="362" w:lineRule="auto"/>
        <w:ind w:right="268" w:firstLine="0"/>
        <w:rPr>
          <w:sz w:val="24"/>
        </w:rPr>
        <w:sectPr w:rsidR="00E450B8">
          <w:headerReference w:type="default" r:id="rId91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-консультированиеспециалистамипедагоговповыборуиндивидуально-ориентированныхметодов иприемовработы;</w:t>
      </w:r>
    </w:p>
    <w:p w:rsidR="00E450B8" w:rsidRDefault="004E6572">
      <w:pPr>
        <w:pStyle w:val="a4"/>
        <w:spacing w:before="76" w:line="360" w:lineRule="auto"/>
        <w:ind w:right="261" w:firstLine="0"/>
        <w:rPr>
          <w:sz w:val="24"/>
        </w:rPr>
      </w:pPr>
      <w:r>
        <w:lastRenderedPageBreak/>
        <w:t>-консультативнуюпомощьсемьеввопросахвыборастратегиивоспитанияиприемов коррекционно-развивающего обучения, в решении актуальных трудностейобучающегося;</w:t>
      </w:r>
    </w:p>
    <w:p w:rsidR="00E450B8" w:rsidRDefault="004E6572">
      <w:pPr>
        <w:pStyle w:val="a4"/>
        <w:spacing w:before="2" w:line="360" w:lineRule="auto"/>
        <w:ind w:right="277" w:firstLine="0"/>
        <w:rPr>
          <w:sz w:val="24"/>
        </w:rPr>
      </w:pPr>
      <w:r>
        <w:t>-консультационную поддержку и помощь, направленные на содействие свободномуиосознанномувыборуобучающимисяпрофессии,формыиместаобучениявсоответствииспрофессиональнымиинтересами,индивидуальнымиспособностямии психофизиологическимиособенностями.</w:t>
      </w:r>
    </w:p>
    <w:p w:rsidR="00E450B8" w:rsidRDefault="004E6572">
      <w:pPr>
        <w:pStyle w:val="a4"/>
        <w:spacing w:before="3"/>
        <w:ind w:left="1099" w:firstLine="0"/>
        <w:rPr>
          <w:sz w:val="24"/>
        </w:rPr>
      </w:pPr>
      <w:r>
        <w:t>Информационно-просветительскаяработавключает:</w:t>
      </w:r>
    </w:p>
    <w:p w:rsidR="00E450B8" w:rsidRDefault="004E6572">
      <w:pPr>
        <w:pStyle w:val="a4"/>
        <w:spacing w:before="158" w:line="362" w:lineRule="auto"/>
        <w:ind w:right="273" w:firstLine="0"/>
        <w:rPr>
          <w:sz w:val="24"/>
        </w:rPr>
      </w:pPr>
      <w:r>
        <w:t>-информационнуюподдержкуобразовательнойдеятельностиобучающихся,ихродителей(законныхпредставителей),педагогическихработников;</w:t>
      </w:r>
    </w:p>
    <w:p w:rsidR="00E450B8" w:rsidRDefault="004E6572">
      <w:pPr>
        <w:pStyle w:val="a4"/>
        <w:spacing w:line="360" w:lineRule="auto"/>
        <w:ind w:right="260" w:firstLine="0"/>
        <w:rPr>
          <w:sz w:val="24"/>
        </w:rPr>
      </w:pPr>
      <w:r>
        <w:t>-различныеформыпросветительскойдеятельности(лекции,беседы,информационныестенды,печатныематериалы,электронныересурсы),направленныенаразъяснениеучастникамобразовательногопроцесса—обучающимся(какимеющим,такинеимеющимтрудностивобученииисоциализации),ихродителям(законнымпредставителям),педагогическимработникам —вопросов, связанныхсособенностямиобразовательногопроцесса;</w:t>
      </w:r>
    </w:p>
    <w:p w:rsidR="00E450B8" w:rsidRDefault="004E6572">
      <w:pPr>
        <w:pStyle w:val="a4"/>
        <w:spacing w:line="360" w:lineRule="auto"/>
        <w:ind w:right="268" w:firstLine="0"/>
        <w:rPr>
          <w:sz w:val="24"/>
        </w:rPr>
      </w:pPr>
      <w:r>
        <w:t>-проведениетематическихвыступлений,онлайн-консультацийдляпедагоговиродителей(законныхпредставителей)поразъяснениюиндивидуально-типологических особенностей различных категорий обучающихся с трудностями вобучении исоциализации.</w:t>
      </w:r>
    </w:p>
    <w:p w:rsidR="00E450B8" w:rsidRDefault="004E6572">
      <w:pPr>
        <w:pStyle w:val="a4"/>
        <w:spacing w:line="360" w:lineRule="auto"/>
        <w:ind w:right="266" w:firstLine="706"/>
        <w:rPr>
          <w:sz w:val="24"/>
        </w:rPr>
      </w:pPr>
      <w:r>
        <w:t>Перечень,содержаниеипланреализациикоррекционно-развивающихмероприятийопределяютсявсоответствиисоследующимитематическимиразделами:</w:t>
      </w:r>
    </w:p>
    <w:p w:rsidR="00E450B8" w:rsidRDefault="004E6572">
      <w:pPr>
        <w:pStyle w:val="a4"/>
        <w:spacing w:line="362" w:lineRule="auto"/>
        <w:ind w:right="281" w:firstLine="0"/>
        <w:rPr>
          <w:sz w:val="24"/>
        </w:rPr>
      </w:pPr>
      <w:r>
        <w:t>-мероприятия, направленные на развитие и коррекцию эмоциональной регуляцииповеденияидеятельности;</w:t>
      </w:r>
    </w:p>
    <w:p w:rsidR="00E450B8" w:rsidRDefault="004E6572">
      <w:pPr>
        <w:pStyle w:val="a4"/>
        <w:spacing w:line="360" w:lineRule="auto"/>
        <w:ind w:right="274" w:firstLine="0"/>
        <w:rPr>
          <w:sz w:val="24"/>
        </w:rPr>
        <w:sectPr w:rsidR="00E450B8">
          <w:headerReference w:type="default" r:id="rId91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-мероприятия,направленныенапрофилактикуикоррекциюотклоняющегосяповедения, формирование социально приемлемых моделей поведения в различныхжизненныхситуациях,формированиеустойчивойличностнойпозициипоотношениюк неблагоприятному воздействиюмикросоциума;</w:t>
      </w:r>
    </w:p>
    <w:p w:rsidR="00E450B8" w:rsidRDefault="004E6572">
      <w:pPr>
        <w:pStyle w:val="a4"/>
        <w:spacing w:before="76" w:line="360" w:lineRule="auto"/>
        <w:ind w:right="279" w:firstLine="0"/>
        <w:rPr>
          <w:sz w:val="24"/>
        </w:rPr>
      </w:pPr>
      <w:r>
        <w:lastRenderedPageBreak/>
        <w:t>-мероприятия,направленныенаразвитиеличностнойсферы,развитиерефлексивной позиции личности, расширение адаптивных возможностей личности,формированиезрелыхличностныхустановок,способствующихоптимальнойадаптации вусловияхреальнойжизненной ситуации;</w:t>
      </w:r>
    </w:p>
    <w:p w:rsidR="00E450B8" w:rsidRDefault="004E6572">
      <w:pPr>
        <w:pStyle w:val="a4"/>
        <w:spacing w:before="4" w:line="360" w:lineRule="auto"/>
        <w:ind w:right="279" w:firstLine="0"/>
        <w:rPr>
          <w:sz w:val="24"/>
        </w:rPr>
      </w:pPr>
      <w:r>
        <w:t>-мероприятия,направленныенаразвитиеи коррекцию коммуникативной сферы,развитиеразличныхнавыковкоммуникации,способовконструктивноговзаимодействияисотрудничества;</w:t>
      </w:r>
    </w:p>
    <w:p w:rsidR="00E450B8" w:rsidRDefault="004E6572">
      <w:pPr>
        <w:pStyle w:val="a4"/>
        <w:spacing w:before="1"/>
        <w:ind w:firstLine="0"/>
        <w:rPr>
          <w:sz w:val="24"/>
        </w:rPr>
      </w:pPr>
      <w:r>
        <w:t>-мероприятия,направленныенаразвитиеотдельныхсторонпознавательнойсферы;</w:t>
      </w:r>
    </w:p>
    <w:p w:rsidR="00E450B8" w:rsidRDefault="004E6572">
      <w:pPr>
        <w:pStyle w:val="a4"/>
        <w:spacing w:before="158"/>
        <w:ind w:firstLine="0"/>
        <w:rPr>
          <w:sz w:val="24"/>
        </w:rPr>
      </w:pPr>
      <w:r>
        <w:t>-мероприятия,направленныенапреодолениетрудностейречевогоразвития;</w:t>
      </w:r>
    </w:p>
    <w:p w:rsidR="00E450B8" w:rsidRDefault="004E6572">
      <w:pPr>
        <w:pStyle w:val="a4"/>
        <w:spacing w:before="163" w:line="355" w:lineRule="auto"/>
        <w:ind w:right="276" w:firstLine="0"/>
        <w:rPr>
          <w:sz w:val="24"/>
        </w:rPr>
      </w:pPr>
      <w:r>
        <w:t>-мероприятия,направленныенапсихологическуюподдержкуобучающихсясинвалидностью.</w:t>
      </w:r>
    </w:p>
    <w:p w:rsidR="00E450B8" w:rsidRDefault="004E6572">
      <w:pPr>
        <w:pStyle w:val="a4"/>
        <w:spacing w:before="5" w:line="360" w:lineRule="auto"/>
        <w:ind w:right="269" w:firstLine="706"/>
        <w:rPr>
          <w:sz w:val="24"/>
        </w:rPr>
      </w:pPr>
      <w:r>
        <w:t>В учебной и внеурочной деятельности коррекционно-развивающие занятия соспециалистами(учитель-логопед,педагог-психологидр.)проводятсяпоиндивидуально-ориентированнымкоррекционно-развивающим программам.</w:t>
      </w:r>
    </w:p>
    <w:p w:rsidR="00E450B8" w:rsidRDefault="004E6572">
      <w:pPr>
        <w:pStyle w:val="a4"/>
        <w:spacing w:before="2"/>
        <w:ind w:left="1099" w:firstLine="0"/>
        <w:rPr>
          <w:sz w:val="24"/>
        </w:rPr>
      </w:pPr>
      <w:r>
        <w:t>Механизмыреализациипрограммы</w:t>
      </w:r>
    </w:p>
    <w:p w:rsidR="00E450B8" w:rsidRDefault="004E6572">
      <w:pPr>
        <w:pStyle w:val="a4"/>
        <w:spacing w:before="158" w:line="362" w:lineRule="auto"/>
        <w:ind w:right="273" w:firstLine="706"/>
        <w:rPr>
          <w:sz w:val="24"/>
        </w:rPr>
      </w:pPr>
      <w:r>
        <w:t>Взаимодействиеспециалистовпсихолого-педагогическойслужбыобеспечивает системное сопровождение обучающихся специалистами различногопрофиляв образовательномпроцессе.</w:t>
      </w:r>
    </w:p>
    <w:p w:rsidR="00E450B8" w:rsidRDefault="004E6572">
      <w:pPr>
        <w:pStyle w:val="a4"/>
        <w:spacing w:line="360" w:lineRule="auto"/>
        <w:ind w:right="268" w:firstLine="778"/>
        <w:rPr>
          <w:sz w:val="24"/>
        </w:rPr>
      </w:pPr>
      <w:r>
        <w:t>Наиболеераспространенныеидейственныеформыорганизованноговзаимодействияспециалистов—этоконсилиумиСлужбапсихолого-педагогического и социального сопровождения обучающихся в МБОУ «Малобыковская ООШ»,которыепредоставляютмногопрофильнуюпомощьобучающимсяиихродителям(законнымпредставителям)врешениивопросов,связанныхсадаптацией,обучением,воспитанием,развитием,социализациейобучающихсяструдностями в обучениии социализации.</w:t>
      </w:r>
    </w:p>
    <w:p w:rsidR="00E450B8" w:rsidRDefault="004E6572">
      <w:pPr>
        <w:pStyle w:val="a4"/>
        <w:spacing w:line="360" w:lineRule="auto"/>
        <w:ind w:right="265" w:firstLine="706"/>
        <w:rPr>
          <w:sz w:val="24"/>
        </w:rPr>
        <w:sectPr w:rsidR="00E450B8">
          <w:headerReference w:type="default" r:id="rId91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Психолого-педагогическийконсилиумявляетсявнутришкольнойформойорганизации сопровождения школьников с трудностями в обучении и социализации.Приреализациисодержаниякоррекционно-развивающейработызоныответственностираспределяютсямеждуучителямииразными</w:t>
      </w:r>
      <w:r>
        <w:lastRenderedPageBreak/>
        <w:t>специалистами,уточняютсяусловиядляихкоординации(планобследованияобучающихся,их</w:t>
      </w:r>
    </w:p>
    <w:p w:rsidR="00E450B8" w:rsidRDefault="004E6572">
      <w:pPr>
        <w:pStyle w:val="a4"/>
        <w:spacing w:before="76" w:line="362" w:lineRule="auto"/>
        <w:ind w:right="268" w:firstLine="0"/>
        <w:rPr>
          <w:sz w:val="24"/>
        </w:rPr>
      </w:pPr>
      <w:r>
        <w:lastRenderedPageBreak/>
        <w:t>индивидуальныеобразовательныепотребности,индивидуальныекоррекционно-развивающие программы,мониторингдинамики развития и т.д.).</w:t>
      </w:r>
    </w:p>
    <w:p w:rsidR="00E450B8" w:rsidRDefault="004E6572">
      <w:pPr>
        <w:pStyle w:val="a4"/>
        <w:spacing w:line="362" w:lineRule="auto"/>
        <w:ind w:right="265" w:firstLine="706"/>
        <w:rPr>
          <w:sz w:val="24"/>
        </w:rPr>
      </w:pPr>
      <w:r>
        <w:t>Системакомплексногопсихолого-педагогическогосопровожденияобучающихсясограниченнымивозможностямиздоровьявусловияхобразовательного процессаМБОУ «Малобыковская ООШ»</w:t>
      </w:r>
    </w:p>
    <w:p w:rsidR="00E450B8" w:rsidRDefault="004E6572">
      <w:pPr>
        <w:pStyle w:val="a4"/>
        <w:spacing w:line="362" w:lineRule="auto"/>
        <w:ind w:right="275" w:firstLine="706"/>
        <w:rPr>
          <w:sz w:val="24"/>
        </w:rPr>
      </w:pPr>
      <w:r>
        <w:t>Системакомплексногопсихолого-педагогическогосопровожденияобучающихсясограниченнымивозможностямиздоровьявусловияхобразовательногопроцессаМБОУ «Малобыковская ООШ»осуществляетсячерез:</w:t>
      </w:r>
    </w:p>
    <w:p w:rsidR="00E450B8" w:rsidRDefault="004E6572">
      <w:pPr>
        <w:pStyle w:val="a7"/>
        <w:numPr>
          <w:ilvl w:val="0"/>
          <w:numId w:val="25"/>
        </w:numPr>
        <w:tabs>
          <w:tab w:val="left" w:pos="1100"/>
        </w:tabs>
        <w:spacing w:line="360" w:lineRule="auto"/>
        <w:ind w:right="277" w:firstLine="0"/>
        <w:rPr>
          <w:sz w:val="28"/>
        </w:rPr>
      </w:pPr>
      <w:r>
        <w:rPr>
          <w:sz w:val="28"/>
        </w:rPr>
        <w:t>Психолого- педагогическое обследование обучающихся с целью выявления ихособыхобразовательныхпотребностей,обусловленныхограниченнымивозможностямиздоровья,включающее всебятрипоследовательныхэтапа:</w:t>
      </w:r>
    </w:p>
    <w:p w:rsidR="00E450B8" w:rsidRDefault="004E6572">
      <w:pPr>
        <w:pStyle w:val="a7"/>
        <w:numPr>
          <w:ilvl w:val="1"/>
          <w:numId w:val="25"/>
        </w:numPr>
        <w:tabs>
          <w:tab w:val="left" w:pos="1100"/>
        </w:tabs>
        <w:spacing w:line="360" w:lineRule="auto"/>
        <w:ind w:right="263" w:hanging="361"/>
        <w:rPr>
          <w:sz w:val="28"/>
        </w:rPr>
      </w:pPr>
      <w:r>
        <w:rPr>
          <w:sz w:val="28"/>
        </w:rPr>
        <w:t>организация сбора информации о вновь прибывающих вшколу обучающихсясОВЗотихродителей(законныхпредставителей),ПМПК(еслиребёнокпроходилвнейконсультацию),идетяхсОВЗзаканчивающихуровеньначальногообщегообразования(отклассногоруководителя,педагога-психолога,родителей).</w:t>
      </w:r>
    </w:p>
    <w:p w:rsidR="00E450B8" w:rsidRDefault="004E6572">
      <w:pPr>
        <w:pStyle w:val="a7"/>
        <w:numPr>
          <w:ilvl w:val="1"/>
          <w:numId w:val="25"/>
        </w:numPr>
        <w:tabs>
          <w:tab w:val="left" w:pos="1100"/>
        </w:tabs>
        <w:spacing w:line="360" w:lineRule="auto"/>
        <w:ind w:right="280" w:hanging="361"/>
        <w:rPr>
          <w:sz w:val="28"/>
        </w:rPr>
      </w:pPr>
      <w:r>
        <w:rPr>
          <w:sz w:val="28"/>
        </w:rPr>
        <w:t>анализ этой информации и выявление детей с ограниченными возможностямиздоровья,имеющихособыеобразовательныепотребности,требующиеорганизацииспециальныхобразовательныхусловийнауровнеосновногообщего образования;</w:t>
      </w:r>
    </w:p>
    <w:p w:rsidR="00E450B8" w:rsidRDefault="004E6572">
      <w:pPr>
        <w:pStyle w:val="a7"/>
        <w:numPr>
          <w:ilvl w:val="1"/>
          <w:numId w:val="25"/>
        </w:numPr>
        <w:tabs>
          <w:tab w:val="left" w:pos="1100"/>
        </w:tabs>
        <w:spacing w:line="360" w:lineRule="auto"/>
        <w:ind w:right="274" w:hanging="361"/>
        <w:rPr>
          <w:sz w:val="28"/>
        </w:rPr>
      </w:pPr>
      <w:r>
        <w:rPr>
          <w:sz w:val="28"/>
        </w:rPr>
        <w:t>принятие решения о целесообразности рекомендации перевода на обучение поадаптированнойобразовательнойпрограмме,оборганизацииспециальныхобразовательных условий.</w:t>
      </w:r>
    </w:p>
    <w:p w:rsidR="00E450B8" w:rsidRDefault="004E6572">
      <w:pPr>
        <w:pStyle w:val="a7"/>
        <w:numPr>
          <w:ilvl w:val="0"/>
          <w:numId w:val="25"/>
        </w:numPr>
        <w:tabs>
          <w:tab w:val="left" w:pos="1100"/>
        </w:tabs>
        <w:spacing w:line="360" w:lineRule="auto"/>
        <w:ind w:right="269" w:firstLine="0"/>
        <w:rPr>
          <w:sz w:val="28"/>
        </w:rPr>
      </w:pPr>
      <w:r>
        <w:rPr>
          <w:sz w:val="28"/>
        </w:rPr>
        <w:t>Организациюрекомендуемыхспециальныхобразовательныхусловий,разработкаиреализация(принеобходимости)адаптированнойобразовательнойпрограммы;планированиеиреализациякомплекснойпсихолого-педагогической,социальной помощи и сопровождения для обучающегося со стороны специалистов(педагога-психолога,педагоговдополнительного образования и т.д.).</w:t>
      </w:r>
    </w:p>
    <w:p w:rsidR="00E450B8" w:rsidRDefault="004E6572">
      <w:pPr>
        <w:pStyle w:val="a7"/>
        <w:numPr>
          <w:ilvl w:val="0"/>
          <w:numId w:val="25"/>
        </w:numPr>
        <w:tabs>
          <w:tab w:val="left" w:pos="1100"/>
        </w:tabs>
        <w:spacing w:line="355" w:lineRule="auto"/>
        <w:ind w:right="275" w:firstLine="0"/>
        <w:rPr>
          <w:sz w:val="28"/>
        </w:rPr>
        <w:sectPr w:rsidR="00E450B8">
          <w:headerReference w:type="default" r:id="rId92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Осуществлениединамическогомониторингаиндивидуальнойдинамикиразвития(поитогамкоррекционно-развивающейработы)иобучениядетей(по</w:t>
      </w:r>
    </w:p>
    <w:p w:rsidR="00E450B8" w:rsidRDefault="004E6572">
      <w:pPr>
        <w:pStyle w:val="a4"/>
        <w:spacing w:before="76" w:line="360" w:lineRule="auto"/>
        <w:ind w:right="271" w:firstLine="0"/>
      </w:pPr>
      <w:r>
        <w:lastRenderedPageBreak/>
        <w:t>итогам мероприятий внутришкольного контроля) с ограниченными возможностямиздоровья с ежегодным анализом и обобщением на заседаниях ППк с целью внесениянеобходимых корректировок в планирование коррекционной работы на следующийучебный период.</w:t>
      </w:r>
    </w:p>
    <w:p w:rsidR="00E450B8" w:rsidRDefault="004E6572">
      <w:pPr>
        <w:pStyle w:val="a4"/>
        <w:spacing w:before="4" w:line="360" w:lineRule="auto"/>
        <w:ind w:right="268" w:firstLine="706"/>
      </w:pPr>
      <w:r>
        <w:t>Результатомданныхэтаповдеятельностиявляетсяоценкаконтингентаобучающихся для учёта особенностей развития детей, определения специфики ихособыхобразовательныхпотребностей,отнесениеучащихсякопределённойкатегориидетейсограниченнымивозможностямиздоровья;оценкаобразовательнойсредынапредметсоответствиятребованиямпрограммно-методическогообеспечения,материально-техническойикадровойбазыМОУ</w:t>
      </w:r>
    </w:p>
    <w:p w:rsidR="00E450B8" w:rsidRDefault="004E6572">
      <w:pPr>
        <w:pStyle w:val="a4"/>
        <w:spacing w:line="320" w:lineRule="exact"/>
        <w:ind w:firstLine="0"/>
      </w:pPr>
      <w:r>
        <w:t>«БессоновскаяСОШ».</w:t>
      </w:r>
    </w:p>
    <w:p w:rsidR="00E450B8" w:rsidRDefault="004E6572">
      <w:pPr>
        <w:pStyle w:val="a4"/>
        <w:spacing w:before="162" w:line="360" w:lineRule="auto"/>
        <w:ind w:right="270" w:firstLine="360"/>
      </w:pPr>
      <w:r>
        <w:t>Крометого,системакомплексногопсихолого-педагогическогоисоциальногосопровожденияучащихсясограниченнымивозможностямиздоровьявобразовательномпроцессеМБОУ «Малобыковская ООШ»такжевключаетвсебяследующиеэтапыдеятельности:</w:t>
      </w:r>
    </w:p>
    <w:p w:rsidR="00E450B8" w:rsidRDefault="004E6572">
      <w:pPr>
        <w:pStyle w:val="a7"/>
        <w:numPr>
          <w:ilvl w:val="0"/>
          <w:numId w:val="24"/>
        </w:numPr>
        <w:tabs>
          <w:tab w:val="left" w:pos="1099"/>
          <w:tab w:val="left" w:pos="1100"/>
        </w:tabs>
        <w:spacing w:line="340" w:lineRule="exact"/>
        <w:jc w:val="left"/>
        <w:rPr>
          <w:sz w:val="28"/>
        </w:rPr>
      </w:pPr>
      <w:r>
        <w:rPr>
          <w:sz w:val="28"/>
        </w:rPr>
        <w:t>Этаппланирования,организации,координациикоррекционнойработы.</w:t>
      </w:r>
    </w:p>
    <w:p w:rsidR="00E450B8" w:rsidRDefault="004E6572">
      <w:pPr>
        <w:pStyle w:val="a7"/>
        <w:numPr>
          <w:ilvl w:val="0"/>
          <w:numId w:val="24"/>
        </w:numPr>
        <w:tabs>
          <w:tab w:val="left" w:pos="1099"/>
          <w:tab w:val="left" w:pos="1100"/>
        </w:tabs>
        <w:spacing w:before="161"/>
        <w:jc w:val="left"/>
        <w:rPr>
          <w:sz w:val="28"/>
        </w:rPr>
      </w:pPr>
      <w:r>
        <w:rPr>
          <w:sz w:val="28"/>
        </w:rPr>
        <w:t>Этапдиагностикикоррекционно-развивающейобразовательнойсреды.</w:t>
      </w:r>
    </w:p>
    <w:p w:rsidR="00E450B8" w:rsidRDefault="004E6572">
      <w:pPr>
        <w:pStyle w:val="a7"/>
        <w:numPr>
          <w:ilvl w:val="0"/>
          <w:numId w:val="24"/>
        </w:numPr>
        <w:tabs>
          <w:tab w:val="left" w:pos="1099"/>
          <w:tab w:val="left" w:pos="1100"/>
        </w:tabs>
        <w:spacing w:before="162"/>
        <w:jc w:val="left"/>
        <w:rPr>
          <w:sz w:val="28"/>
        </w:rPr>
      </w:pPr>
      <w:r>
        <w:rPr>
          <w:sz w:val="28"/>
        </w:rPr>
        <w:t>Этапрегуляцииикорректировки.</w:t>
      </w:r>
    </w:p>
    <w:p w:rsidR="00E450B8" w:rsidRDefault="004E6572">
      <w:pPr>
        <w:pStyle w:val="a4"/>
        <w:spacing w:before="162" w:line="360" w:lineRule="auto"/>
        <w:ind w:right="269" w:firstLine="360"/>
      </w:pPr>
      <w:r>
        <w:t>Основными направлениями деятельности на этапе планирования, организации,координациикоррекционнойработыявляютсяинформационно-просветительская,консультативнаяикоррекционно-развивающаяработасовсемисубъектамиобразовательной деятельности.</w:t>
      </w:r>
    </w:p>
    <w:p w:rsidR="00E450B8" w:rsidRDefault="004E6572">
      <w:pPr>
        <w:pStyle w:val="a4"/>
        <w:spacing w:line="360" w:lineRule="auto"/>
        <w:ind w:right="264" w:firstLine="360"/>
      </w:pPr>
      <w:r>
        <w:t>Информационно-просветительскаяработанаправленанаразъяснительнуюдеятельность по вопросам, связанным с особенностями образовательного процессадля данной категории детей, со всеми участниками образовательного процесса —обучающимися (как имеющими, так и не имеющими недостатки в развитии), ихродителями(законнымипредставителями),педагогическимиработниками.</w:t>
      </w:r>
    </w:p>
    <w:p w:rsidR="00E450B8" w:rsidRDefault="004E6572">
      <w:pPr>
        <w:pStyle w:val="a4"/>
        <w:spacing w:line="362" w:lineRule="auto"/>
        <w:ind w:right="268" w:firstLine="360"/>
        <w:sectPr w:rsidR="00E450B8">
          <w:headerReference w:type="default" r:id="rId92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Результатомданногоэтапаявляетсяосознаниепедагогамииродителяминеобходимости знать и учитывать во взаимодействии с детьми их индивидуально-типологическиеособенности.Консультативнаяработаобеспечиваетнепрерывность</w:t>
      </w:r>
    </w:p>
    <w:p w:rsidR="00E450B8" w:rsidRDefault="004E6572">
      <w:pPr>
        <w:pStyle w:val="a4"/>
        <w:tabs>
          <w:tab w:val="left" w:pos="2110"/>
          <w:tab w:val="left" w:pos="2531"/>
          <w:tab w:val="left" w:pos="3308"/>
          <w:tab w:val="left" w:pos="4186"/>
          <w:tab w:val="left" w:pos="4502"/>
          <w:tab w:val="left" w:pos="4659"/>
          <w:tab w:val="left" w:pos="5456"/>
          <w:tab w:val="left" w:pos="6290"/>
          <w:tab w:val="left" w:pos="6678"/>
          <w:tab w:val="left" w:pos="6995"/>
          <w:tab w:val="left" w:pos="8347"/>
          <w:tab w:val="left" w:pos="8722"/>
          <w:tab w:val="left" w:pos="8764"/>
          <w:tab w:val="left" w:pos="9265"/>
          <w:tab w:val="left" w:pos="10299"/>
        </w:tabs>
        <w:spacing w:before="76" w:line="360" w:lineRule="auto"/>
        <w:ind w:right="267" w:firstLine="0"/>
        <w:jc w:val="left"/>
      </w:pPr>
      <w:r>
        <w:lastRenderedPageBreak/>
        <w:t>специальногосопровождениядетейсограниченнымивозможностямиздоровьяиихсемейповопросамреализациидифференцированныхпсихолого-педагогическихусловий обучения, воспитания, коррекции, развития и социализации обучающихся.Результатом</w:t>
      </w:r>
      <w:r>
        <w:tab/>
        <w:t>данного</w:t>
      </w:r>
      <w:r>
        <w:tab/>
        <w:t>этапа</w:t>
      </w:r>
      <w:r>
        <w:tab/>
        <w:t>является</w:t>
      </w:r>
      <w:r>
        <w:tab/>
        <w:t>разработка</w:t>
      </w:r>
      <w:r>
        <w:tab/>
        <w:t>индивидуальных</w:t>
      </w:r>
      <w:r>
        <w:tab/>
      </w:r>
      <w:r>
        <w:rPr>
          <w:spacing w:val="-1"/>
        </w:rPr>
        <w:t>психолого-</w:t>
      </w:r>
      <w:r>
        <w:t>педагогических</w:t>
      </w:r>
      <w:r>
        <w:tab/>
        <w:t>рекомендаций</w:t>
      </w:r>
      <w:r>
        <w:tab/>
        <w:t>педагогическим</w:t>
      </w:r>
      <w:r>
        <w:tab/>
        <w:t>работникам</w:t>
      </w:r>
      <w:r>
        <w:tab/>
        <w:t>и</w:t>
      </w:r>
      <w:r>
        <w:tab/>
      </w:r>
      <w:r>
        <w:tab/>
        <w:t>родителям</w:t>
      </w:r>
      <w:r>
        <w:tab/>
        <w:t>пооказанию помощи в вопросах воспитания, развития и обучения обучающихся с ОВЗ.Коррекционно-развивающая</w:t>
      </w:r>
      <w:r>
        <w:tab/>
      </w:r>
      <w:r>
        <w:tab/>
      </w:r>
      <w:r>
        <w:tab/>
      </w:r>
      <w:r>
        <w:rPr>
          <w:w w:val="95"/>
        </w:rPr>
        <w:t>работа</w:t>
      </w:r>
      <w:r>
        <w:rPr>
          <w:w w:val="95"/>
        </w:rPr>
        <w:tab/>
      </w:r>
      <w:r>
        <w:rPr>
          <w:w w:val="95"/>
        </w:rPr>
        <w:tab/>
      </w:r>
      <w:r>
        <w:t>обеспечивает</w:t>
      </w:r>
      <w:r>
        <w:tab/>
      </w:r>
      <w:r>
        <w:tab/>
        <w:t>своевременнуюспециализированнуюпомощьвосвоениисодержанияобразованияикоррекциюнедостатковвфизическоми(или)психическомразвитиидетейсограниченнымивозможностямиздоровьявусловияхМБОУ «Малобыковская ООШ»;способствуетформированиюуниверсальныхучебныхдействийуобучающихся(личностных,регулятивных,познавательных,коммуникативных).</w:t>
      </w:r>
    </w:p>
    <w:p w:rsidR="00E450B8" w:rsidRDefault="004E6572">
      <w:pPr>
        <w:pStyle w:val="a4"/>
        <w:spacing w:before="5"/>
        <w:ind w:left="1099" w:firstLine="0"/>
        <w:jc w:val="left"/>
      </w:pPr>
      <w:r>
        <w:t>Результатомданнойработыявляются:</w:t>
      </w:r>
    </w:p>
    <w:p w:rsidR="00E450B8" w:rsidRDefault="004E6572">
      <w:pPr>
        <w:pStyle w:val="a4"/>
        <w:spacing w:before="158" w:line="360" w:lineRule="auto"/>
        <w:ind w:right="276" w:firstLine="0"/>
      </w:pPr>
      <w:r>
        <w:t>-организацияпроцессаспециальногосопровождениядетейсограниченнымивозможностями здоровья при целенаправленно созданных (вариативных) условияхобучения,воспитания,развития,социализациирассматриваемойкатегориидетей;</w:t>
      </w:r>
    </w:p>
    <w:p w:rsidR="00E450B8" w:rsidRDefault="004E6572">
      <w:pPr>
        <w:pStyle w:val="a4"/>
        <w:spacing w:before="1" w:line="360" w:lineRule="auto"/>
        <w:ind w:right="278" w:firstLine="0"/>
      </w:pPr>
      <w:r>
        <w:t>-разработкаиреализацияадаптированныхобразовательныхпрограмм(АОП)иучебныхплановдляобучающихсясОВЗвсоответствиисрекомендациямипсихолого-медико-педагогической комиссии.</w:t>
      </w:r>
    </w:p>
    <w:p w:rsidR="00E450B8" w:rsidRDefault="004E6572">
      <w:pPr>
        <w:pStyle w:val="a4"/>
        <w:spacing w:before="1" w:line="362" w:lineRule="auto"/>
        <w:ind w:right="277" w:firstLine="0"/>
      </w:pPr>
      <w:r>
        <w:t>-разработка индивидуальных учебных планов и КТП для организации обучения надому(приналичиисправкиВКК).</w:t>
      </w:r>
    </w:p>
    <w:p w:rsidR="00E450B8" w:rsidRDefault="004E6572">
      <w:pPr>
        <w:pStyle w:val="a4"/>
        <w:spacing w:line="360" w:lineRule="auto"/>
        <w:ind w:right="267" w:firstLine="706"/>
      </w:pPr>
      <w:r>
        <w:t>Основным направлением деятельности на этапе диагностики коррекционно-развивающейобразовательнойсредыявляетсядиагностикадинамикиирезультативностикоррекционно-развивающейработыпедагога-психологасобучающимисясОВЗ,ихуспешности восвоении ООПООО.</w:t>
      </w:r>
    </w:p>
    <w:p w:rsidR="00E450B8" w:rsidRDefault="004E6572">
      <w:pPr>
        <w:pStyle w:val="a4"/>
        <w:spacing w:line="360" w:lineRule="auto"/>
        <w:ind w:right="274" w:firstLine="706"/>
      </w:pPr>
      <w:r>
        <w:t>Результатомданнойработыявляетсяконстатациясоответствиясозданныхусловийивыбранныхкоррекционно-развивающихиобразовательныхпрограммособымобразовательнымпотребностямребё</w:t>
      </w:r>
      <w:r>
        <w:lastRenderedPageBreak/>
        <w:t>нка.</w:t>
      </w:r>
    </w:p>
    <w:p w:rsidR="00E450B8" w:rsidRDefault="004E6572">
      <w:pPr>
        <w:pStyle w:val="a4"/>
        <w:spacing w:line="355" w:lineRule="auto"/>
        <w:ind w:right="281" w:firstLine="706"/>
        <w:sectPr w:rsidR="00E450B8">
          <w:headerReference w:type="default" r:id="rId92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Основнымнаправлениемэтапарегуляцииикорректировкиявляетсяосуществлениекоррекционныхмероприятийнаосновеаналитическихматериалов</w:t>
      </w:r>
    </w:p>
    <w:p w:rsidR="00E450B8" w:rsidRDefault="004E6572">
      <w:pPr>
        <w:pStyle w:val="a4"/>
        <w:spacing w:before="76" w:line="362" w:lineRule="auto"/>
        <w:ind w:right="283" w:firstLine="0"/>
      </w:pPr>
      <w:r>
        <w:lastRenderedPageBreak/>
        <w:t>поитогаммониторингадинамикиразвитиядетей,ихуспешностивосвоенииосновной/адаптированной образовательной программы.</w:t>
      </w:r>
    </w:p>
    <w:p w:rsidR="00E450B8" w:rsidRDefault="004E6572">
      <w:pPr>
        <w:pStyle w:val="a4"/>
        <w:spacing w:line="360" w:lineRule="auto"/>
        <w:ind w:right="276" w:firstLine="706"/>
      </w:pPr>
      <w:r>
        <w:t>Результатомданнойработыявляетсявнесениенеобходимыхизмененийвобразовательныйпроцессипроцесссопровождениядетейсограниченнымивозможностямиздоровья,корректировкаусловийиформобучения,методовиприёмовработы.</w:t>
      </w:r>
    </w:p>
    <w:p w:rsidR="00E450B8" w:rsidRDefault="004E6572">
      <w:pPr>
        <w:pStyle w:val="a4"/>
        <w:spacing w:line="362" w:lineRule="auto"/>
        <w:ind w:left="1099" w:right="4109" w:firstLine="0"/>
      </w:pPr>
      <w:r>
        <w:t>ТребованиякусловиямреализациипрограммыПсихолого-педагогическое обеспечение: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099"/>
          <w:tab w:val="left" w:pos="1100"/>
        </w:tabs>
        <w:spacing w:line="362" w:lineRule="auto"/>
        <w:ind w:right="277" w:firstLine="0"/>
        <w:jc w:val="left"/>
        <w:rPr>
          <w:sz w:val="28"/>
        </w:rPr>
      </w:pPr>
      <w:r>
        <w:rPr>
          <w:sz w:val="28"/>
        </w:rPr>
        <w:t>обеспечениедифференцированныхусловий(оптимальныйрежимучебныхнагрузок);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099"/>
          <w:tab w:val="left" w:pos="1100"/>
        </w:tabs>
        <w:spacing w:line="362" w:lineRule="auto"/>
        <w:ind w:right="273" w:firstLine="0"/>
        <w:jc w:val="left"/>
        <w:rPr>
          <w:sz w:val="28"/>
        </w:rPr>
      </w:pPr>
      <w:r>
        <w:rPr>
          <w:sz w:val="28"/>
        </w:rPr>
        <w:t>обеспечениепсихолого-педагогическихусловий(коррекционно-развивающаянаправленностьучебно-воспитательногопроцесса;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099"/>
          <w:tab w:val="left" w:pos="1100"/>
        </w:tabs>
        <w:spacing w:line="319" w:lineRule="exact"/>
        <w:ind w:left="1099"/>
        <w:jc w:val="left"/>
        <w:rPr>
          <w:sz w:val="28"/>
        </w:rPr>
      </w:pPr>
      <w:r>
        <w:rPr>
          <w:sz w:val="28"/>
        </w:rPr>
        <w:t>учетиндивидуальныхособенностейиособыхобразовательных,социально-</w:t>
      </w:r>
    </w:p>
    <w:p w:rsidR="00E450B8" w:rsidRDefault="004E6572">
      <w:pPr>
        <w:pStyle w:val="a4"/>
        <w:spacing w:before="140"/>
        <w:ind w:firstLine="0"/>
        <w:jc w:val="left"/>
      </w:pPr>
      <w:r>
        <w:t>коммуникативныхпотребностейобучающихся;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before="163"/>
        <w:ind w:left="1099"/>
        <w:rPr>
          <w:sz w:val="28"/>
        </w:rPr>
      </w:pPr>
      <w:r>
        <w:rPr>
          <w:sz w:val="28"/>
        </w:rPr>
        <w:t>соблюдениекомфортногопсихоэмоциональногорежима;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before="158" w:line="362" w:lineRule="auto"/>
        <w:ind w:right="271" w:firstLine="0"/>
        <w:rPr>
          <w:sz w:val="28"/>
        </w:rPr>
      </w:pPr>
      <w:r>
        <w:rPr>
          <w:sz w:val="28"/>
        </w:rPr>
        <w:t>использованиесовременныхпедагогическихтехнологий,втомчислеинформационных,дляоптимизацииобразовательногопроцесса,повышенияегоэффективности,доступности)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line="360" w:lineRule="auto"/>
        <w:ind w:right="279" w:firstLine="0"/>
        <w:rPr>
          <w:sz w:val="28"/>
        </w:rPr>
      </w:pPr>
      <w:r>
        <w:rPr>
          <w:sz w:val="28"/>
        </w:rPr>
        <w:t>развитие коммуникативных компетенций, необходимых для жизни человека вобществе, на основе планомерного введения в более сложную социальную среду,расширенияповседневногожизненногоопыта,социальных контактовсдругимилюдьми;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line="360" w:lineRule="auto"/>
        <w:ind w:right="274" w:firstLine="0"/>
        <w:rPr>
          <w:sz w:val="28"/>
        </w:rPr>
      </w:pPr>
      <w:r>
        <w:rPr>
          <w:sz w:val="28"/>
        </w:rPr>
        <w:t>обеспечениеактивногосотрудничестваобучающихсявразныхвидахдеятельности,обогащениеих социальногоопыта,активизациявзаимодействиясразнымипартнерамипокоммуникациизасчетрасширенияобразовательного,социального,коммуникативного пространства;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line="362" w:lineRule="auto"/>
        <w:ind w:right="282" w:firstLine="0"/>
        <w:rPr>
          <w:sz w:val="28"/>
        </w:rPr>
      </w:pPr>
      <w:r>
        <w:rPr>
          <w:sz w:val="28"/>
        </w:rPr>
        <w:t>обеспечениеспециализированныхусловий(определениекомплексаспециальныхзадачобучения,ориентированныхнаиндивидуальныеобразовательныепотребности обучающихся;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line="314" w:lineRule="exact"/>
        <w:ind w:left="1099"/>
        <w:rPr>
          <w:sz w:val="28"/>
        </w:rPr>
        <w:sectPr w:rsidR="00E450B8">
          <w:headerReference w:type="default" r:id="rId92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использованиеспециальныхметодов,приемов,средствобучения;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before="76" w:line="360" w:lineRule="auto"/>
        <w:ind w:right="268" w:firstLine="0"/>
        <w:rPr>
          <w:sz w:val="28"/>
        </w:rPr>
      </w:pPr>
      <w:r>
        <w:rPr>
          <w:sz w:val="28"/>
        </w:rPr>
        <w:lastRenderedPageBreak/>
        <w:t>обеспечениеучастиявсехобучающихсяобразовательнойорганизациивпроведениивоспитательных,культурно-развлекательных,спортивно-оздоровительныхииныхдосуговыхмероприятий;</w:t>
      </w:r>
    </w:p>
    <w:p w:rsidR="00E450B8" w:rsidRDefault="004E6572">
      <w:pPr>
        <w:pStyle w:val="a4"/>
        <w:spacing w:before="2" w:line="360" w:lineRule="auto"/>
        <w:ind w:right="278" w:firstLine="0"/>
      </w:pPr>
      <w:r>
        <w:t>—обеспечение здоровьесберегающих условий (оздоровительный и охранительныйрежим,укреплениефизическогоипсихическогоздоровья,профилактикафизических, умственных и психологических перегрузок обучающихся, соблюдениесанитарно-гигиеническихправили норм).</w:t>
      </w:r>
    </w:p>
    <w:p w:rsidR="00E450B8" w:rsidRDefault="004E6572">
      <w:pPr>
        <w:pStyle w:val="a4"/>
        <w:spacing w:before="3"/>
        <w:ind w:left="1099" w:firstLine="0"/>
      </w:pPr>
      <w:r>
        <w:t>Программно-методическоеобеспечение:</w:t>
      </w:r>
    </w:p>
    <w:p w:rsidR="00E450B8" w:rsidRDefault="004E6572">
      <w:pPr>
        <w:pStyle w:val="a4"/>
        <w:spacing w:before="158" w:line="360" w:lineRule="auto"/>
        <w:ind w:right="271" w:firstLine="706"/>
      </w:pPr>
      <w:r>
        <w:t>Впроцессереализациипрограммыкоррекционнойработыиспользуютсярабочиекоррекционно-развивающиепрограммысоциально-педагогическойнаправленности, диагностический и коррекционно-развивающий инструментарий,необходимыйдляосуществленияпрофессиональнойдеятельностиучителя,педагога-психолога,учителя-логопеда,дефектологаи др.</w:t>
      </w:r>
    </w:p>
    <w:p w:rsidR="00E450B8" w:rsidRDefault="004E6572">
      <w:pPr>
        <w:pStyle w:val="a4"/>
        <w:ind w:left="1099" w:firstLine="0"/>
      </w:pPr>
      <w:r>
        <w:t>Кадровоеобеспечение</w:t>
      </w:r>
    </w:p>
    <w:p w:rsidR="00E450B8" w:rsidRDefault="004E6572">
      <w:pPr>
        <w:pStyle w:val="a4"/>
        <w:spacing w:before="163" w:line="360" w:lineRule="auto"/>
        <w:ind w:right="274" w:firstLine="706"/>
      </w:pPr>
      <w:r>
        <w:t>Важным моментом реализации программы коррекционной работы являетсякадровоеобеспечение.Коррекционно-развивающаяработаосуществляетсяспециалистамисоответствующейквалификации,имеющимиспециализированноеобразование,ипедагогами,прошедшимиобязательнуюкурсовуюпрофессиональнуюподготовку.</w:t>
      </w:r>
    </w:p>
    <w:p w:rsidR="00E450B8" w:rsidRDefault="004E6572">
      <w:pPr>
        <w:pStyle w:val="a4"/>
        <w:spacing w:line="360" w:lineRule="auto"/>
        <w:ind w:right="268" w:firstLine="706"/>
      </w:pPr>
      <w:r>
        <w:t xml:space="preserve">РегулярнопедагогиМБОУ «Малобыковская ООШ» </w:t>
      </w:r>
      <w:bookmarkStart w:id="48" w:name="_GoBack"/>
      <w:bookmarkEnd w:id="48"/>
      <w:r>
        <w:t>проходятнапостояннойосновеподготовкуиповышениеквалификации,попрограммамсвязаннымсрешениемвопросовобразованияшкольниковструдностямивобученииисоциализации.</w:t>
      </w:r>
    </w:p>
    <w:p w:rsidR="00E450B8" w:rsidRDefault="004E6572">
      <w:pPr>
        <w:pStyle w:val="a4"/>
        <w:spacing w:line="320" w:lineRule="exact"/>
        <w:ind w:left="1099" w:firstLine="0"/>
      </w:pPr>
      <w:r>
        <w:t>Материально-техническоеобеспечение</w:t>
      </w:r>
    </w:p>
    <w:p w:rsidR="00E450B8" w:rsidRDefault="004E6572">
      <w:pPr>
        <w:pStyle w:val="a4"/>
        <w:spacing w:before="163" w:line="360" w:lineRule="auto"/>
        <w:ind w:right="267" w:firstLine="706"/>
        <w:sectPr w:rsidR="00E450B8">
          <w:headerReference w:type="default" r:id="rId92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Материально-техническое обеспечение заключается в создании надлежащейматериально-техническойбазы,позволяющейобеспечитьадаптивнуюикоррекционно-развивающуюсредуобразовательнойорганизации,втомчисленадлежащие материально-технические условия, обеспечивающие возможность длябеспрепятственногодоступаобучающихсяснедостаткамифизическогои(или)</w:t>
      </w:r>
    </w:p>
    <w:p w:rsidR="00E450B8" w:rsidRDefault="004E6572">
      <w:pPr>
        <w:pStyle w:val="a4"/>
        <w:spacing w:before="76" w:line="362" w:lineRule="auto"/>
        <w:ind w:right="279" w:firstLine="0"/>
      </w:pPr>
      <w:r>
        <w:lastRenderedPageBreak/>
        <w:t>психическогоразвитиявзданияипомещенияобразовательнойорганизациииорганизациюихпребыванияиобучения.</w:t>
      </w:r>
    </w:p>
    <w:p w:rsidR="00E450B8" w:rsidRDefault="004E6572">
      <w:pPr>
        <w:pStyle w:val="a4"/>
        <w:spacing w:line="314" w:lineRule="exact"/>
        <w:ind w:left="1099" w:firstLine="0"/>
      </w:pPr>
      <w:r>
        <w:t>Информационноеобеспечение</w:t>
      </w:r>
    </w:p>
    <w:p w:rsidR="00E450B8" w:rsidRDefault="004E6572">
      <w:pPr>
        <w:pStyle w:val="a4"/>
        <w:spacing w:before="164" w:line="360" w:lineRule="auto"/>
        <w:ind w:right="272" w:firstLine="706"/>
      </w:pPr>
      <w:r>
        <w:t>Необходимым условием реализации ПКР является создание информационнойобразовательной среды и на этой основе развитие дистанционной формы обучения сиспользованиемсовременныхинформационно-коммуникационныхтехнологий.</w:t>
      </w:r>
    </w:p>
    <w:p w:rsidR="00E450B8" w:rsidRDefault="004E6572">
      <w:pPr>
        <w:pStyle w:val="a4"/>
        <w:spacing w:before="1" w:line="360" w:lineRule="auto"/>
        <w:ind w:right="275" w:firstLine="0"/>
      </w:pPr>
      <w:r>
        <w:t>Обязательнымявляетсясозданиесистемыширокогодоступаобучающихся,родителей(законныхпредставителей),педагоговксетевымисточникаминформации, к информационно- методическим фондам, предполагающим наличиеметодическихпособийирекомендацийповсемнаправлениямивидамдеятельности,наглядныхпособий,мультимедийных,аудио-ивидеоматериалов.</w:t>
      </w:r>
    </w:p>
    <w:p w:rsidR="00E450B8" w:rsidRDefault="004E6572">
      <w:pPr>
        <w:pStyle w:val="a4"/>
        <w:spacing w:line="362" w:lineRule="auto"/>
        <w:ind w:right="271" w:firstLine="706"/>
      </w:pPr>
      <w:r>
        <w:t>Результатом реализацииуказанных требований стало создание комфортнойразвивающей образовательнойсреды: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line="360" w:lineRule="auto"/>
        <w:ind w:right="278" w:firstLine="0"/>
        <w:rPr>
          <w:sz w:val="28"/>
        </w:rPr>
      </w:pPr>
      <w:r>
        <w:rPr>
          <w:sz w:val="28"/>
        </w:rPr>
        <w:t>преемственнойпоотношениюкначальномуобщемуобразованиюиучитывающейособенностиорганизацииосновногообщегообразования,атакжеспецификупсихофизическогоразвитияшкольниковструдностямиобученияисоциализации наданномуровнеобщего образования;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744"/>
        </w:tabs>
        <w:ind w:left="743" w:hanging="351"/>
        <w:rPr>
          <w:sz w:val="28"/>
        </w:rPr>
      </w:pPr>
      <w:r>
        <w:rPr>
          <w:sz w:val="28"/>
        </w:rPr>
        <w:t>обеспечивающейвоспитание,обучение,социальнуюадаптациюиинтеграцию;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before="154" w:line="362" w:lineRule="auto"/>
        <w:ind w:right="260" w:firstLine="0"/>
        <w:rPr>
          <w:sz w:val="28"/>
        </w:rPr>
      </w:pPr>
      <w:r>
        <w:rPr>
          <w:sz w:val="28"/>
        </w:rPr>
        <w:t>способствующейдостижениюцелейосновногообщегообразования,обеспечивающейегокачество,доступностьиоткрытостьдляобучающихся,ихродителей (законныхпредставителей);</w:t>
      </w:r>
    </w:p>
    <w:p w:rsidR="00E450B8" w:rsidRDefault="004E6572">
      <w:pPr>
        <w:pStyle w:val="a7"/>
        <w:numPr>
          <w:ilvl w:val="0"/>
          <w:numId w:val="23"/>
        </w:numPr>
        <w:tabs>
          <w:tab w:val="left" w:pos="1100"/>
        </w:tabs>
        <w:spacing w:line="362" w:lineRule="auto"/>
        <w:ind w:right="281" w:firstLine="0"/>
        <w:rPr>
          <w:sz w:val="28"/>
        </w:rPr>
      </w:pPr>
      <w:r>
        <w:rPr>
          <w:sz w:val="28"/>
        </w:rPr>
        <w:t>способствующейдостижениюрезультатовосвоенияООПОООобучающимисявсоответствиистребованиями, установленнымиСтандартом.</w:t>
      </w:r>
    </w:p>
    <w:p w:rsidR="00E450B8" w:rsidRDefault="004E6572">
      <w:pPr>
        <w:pStyle w:val="a4"/>
        <w:spacing w:line="314" w:lineRule="exact"/>
        <w:ind w:left="1099" w:firstLine="0"/>
      </w:pPr>
      <w:r>
        <w:t>Планируемыерезультатыкоррекционнойработы</w:t>
      </w:r>
    </w:p>
    <w:p w:rsidR="00E450B8" w:rsidRDefault="004E6572">
      <w:pPr>
        <w:pStyle w:val="a4"/>
        <w:spacing w:before="155" w:line="362" w:lineRule="auto"/>
        <w:ind w:right="274" w:firstLine="706"/>
      </w:pPr>
      <w:r>
        <w:t>Программа коррекционной работы предусматривает выполнение требований крезультатам,определеннымФГОСООО.</w:t>
      </w:r>
    </w:p>
    <w:p w:rsidR="00E450B8" w:rsidRDefault="004E6572">
      <w:pPr>
        <w:pStyle w:val="a4"/>
        <w:spacing w:line="362" w:lineRule="auto"/>
        <w:ind w:right="269" w:firstLine="706"/>
        <w:sectPr w:rsidR="00E450B8">
          <w:headerReference w:type="default" r:id="rId92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Взависимостиотформыорганизациикоррекционно-развивающейработыпланируютсяразныегруппырезультатов(личностные,метапредметные,предметные).Вурочнойдеятельностиотражаютсяпредметные,метапредметныеи</w:t>
      </w:r>
    </w:p>
    <w:p w:rsidR="00E450B8" w:rsidRDefault="004E6572">
      <w:pPr>
        <w:pStyle w:val="a4"/>
        <w:spacing w:before="76" w:line="362" w:lineRule="auto"/>
        <w:ind w:right="271" w:firstLine="0"/>
      </w:pPr>
      <w:r>
        <w:lastRenderedPageBreak/>
        <w:t>личностныерезультаты.Вовнеурочной—личностныеиметапредметныерезультаты.</w:t>
      </w:r>
    </w:p>
    <w:p w:rsidR="00E450B8" w:rsidRDefault="004E6572">
      <w:pPr>
        <w:pStyle w:val="a4"/>
        <w:spacing w:line="362" w:lineRule="auto"/>
        <w:ind w:right="274" w:firstLine="706"/>
      </w:pPr>
      <w:r>
        <w:t>Личностныерезультаты—индивидуальноепродвижениеобучающегосявличностномразвитии(расширениекругасоциальныхконтактов,стремлениексобственной результативностиидр.).</w:t>
      </w:r>
    </w:p>
    <w:p w:rsidR="00E450B8" w:rsidRDefault="004E6572">
      <w:pPr>
        <w:pStyle w:val="a4"/>
        <w:spacing w:line="360" w:lineRule="auto"/>
        <w:ind w:right="276" w:firstLine="706"/>
      </w:pPr>
      <w:r>
        <w:t>Метапредметные результаты — овладение общеучебными умениями с учетоминдивидуальныхособенностей;совершенствованиеумственныхдействий,направленныхнаанализиуправлениесвоейдеятельностью;сформированностькоммуникативныхдействий,направленныхнасотрудничествоиконструктивноеобщение.</w:t>
      </w:r>
    </w:p>
    <w:p w:rsidR="00E450B8" w:rsidRDefault="004E6572">
      <w:pPr>
        <w:pStyle w:val="a4"/>
        <w:spacing w:line="360" w:lineRule="auto"/>
        <w:ind w:right="264" w:firstLine="706"/>
      </w:pPr>
      <w:r>
        <w:t>Предметныерезультаты(овладениесодержаниемООП/АООПООО,конкретных предметных областей) определяются совместно с учителем с учетоминдивидуальныхособенностейразныхкатегорийшкольниковструдностямивобучении исоциализации.</w:t>
      </w:r>
    </w:p>
    <w:p w:rsidR="00E450B8" w:rsidRDefault="004E6572">
      <w:pPr>
        <w:pStyle w:val="a4"/>
        <w:spacing w:line="355" w:lineRule="auto"/>
        <w:ind w:right="277" w:firstLine="706"/>
      </w:pPr>
      <w:r>
        <w:t>Достиженияобучающихсярассматриваютсясучетомихпредыдущихиндивидуальныхдостижений в динамикеразвития.</w:t>
      </w:r>
    </w:p>
    <w:p w:rsidR="00E450B8" w:rsidRDefault="00E450B8">
      <w:pPr>
        <w:pStyle w:val="a4"/>
        <w:ind w:left="0" w:firstLine="0"/>
        <w:jc w:val="left"/>
        <w:rPr>
          <w:sz w:val="30"/>
        </w:rPr>
      </w:pPr>
    </w:p>
    <w:p w:rsidR="00E450B8" w:rsidRDefault="00E450B8">
      <w:pPr>
        <w:pStyle w:val="a4"/>
        <w:spacing w:before="9"/>
        <w:ind w:left="0" w:firstLine="0"/>
        <w:jc w:val="left"/>
        <w:rPr>
          <w:sz w:val="40"/>
        </w:rPr>
      </w:pPr>
    </w:p>
    <w:p w:rsidR="00E450B8" w:rsidRDefault="004E6572">
      <w:pPr>
        <w:pStyle w:val="Heading1"/>
        <w:numPr>
          <w:ilvl w:val="0"/>
          <w:numId w:val="156"/>
        </w:numPr>
        <w:tabs>
          <w:tab w:val="left" w:pos="4086"/>
        </w:tabs>
        <w:spacing w:before="1"/>
        <w:ind w:left="4085" w:hanging="456"/>
      </w:pPr>
      <w:r>
        <w:t>Организационныйраздел</w:t>
      </w:r>
    </w:p>
    <w:p w:rsidR="00E450B8" w:rsidRDefault="00E450B8">
      <w:pPr>
        <w:pStyle w:val="a4"/>
        <w:ind w:left="0" w:firstLine="0"/>
        <w:jc w:val="left"/>
        <w:rPr>
          <w:b/>
          <w:sz w:val="30"/>
        </w:rPr>
      </w:pPr>
    </w:p>
    <w:p w:rsidR="00E450B8" w:rsidRDefault="00E450B8">
      <w:pPr>
        <w:pStyle w:val="a4"/>
        <w:spacing w:before="8"/>
        <w:ind w:left="0" w:firstLine="0"/>
        <w:jc w:val="left"/>
        <w:rPr>
          <w:b/>
          <w:sz w:val="39"/>
        </w:rPr>
      </w:pPr>
    </w:p>
    <w:p w:rsidR="00E450B8" w:rsidRDefault="004E6572">
      <w:pPr>
        <w:pStyle w:val="a7"/>
        <w:numPr>
          <w:ilvl w:val="1"/>
          <w:numId w:val="22"/>
        </w:numPr>
        <w:tabs>
          <w:tab w:val="left" w:pos="1594"/>
        </w:tabs>
        <w:rPr>
          <w:sz w:val="28"/>
        </w:rPr>
      </w:pPr>
      <w:bookmarkStart w:id="49" w:name="4.2._Федеральный_календарный_учебный_гра"/>
      <w:bookmarkEnd w:id="49"/>
      <w:r>
        <w:rPr>
          <w:sz w:val="28"/>
        </w:rPr>
        <w:t>Федеральныйкалендарныйучебныйграфик.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158" w:line="360" w:lineRule="auto"/>
        <w:ind w:right="273" w:firstLine="710"/>
        <w:rPr>
          <w:sz w:val="28"/>
        </w:rPr>
      </w:pPr>
      <w:r>
        <w:rPr>
          <w:sz w:val="28"/>
        </w:rPr>
        <w:t>Организация образовательной деятельности осуществляется по учебнымчетвертям. Каждая образовательная организация самостоятельно определяет режимработы(5-дневнаяили6-дневнаяучебнаянеделя)сучетомзаконодательстваРоссийской Федерации.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2" w:line="355" w:lineRule="auto"/>
        <w:ind w:right="268" w:firstLine="710"/>
        <w:rPr>
          <w:sz w:val="28"/>
        </w:rPr>
      </w:pPr>
      <w:r>
        <w:rPr>
          <w:sz w:val="28"/>
        </w:rPr>
        <w:t>Продолжительностьучебногогодаприполученииосновногообщегообразованиясоставляет 34недели.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6" w:line="360" w:lineRule="auto"/>
        <w:ind w:right="274" w:firstLine="710"/>
        <w:rPr>
          <w:sz w:val="28"/>
        </w:rPr>
        <w:sectPr w:rsidR="00E450B8">
          <w:headerReference w:type="default" r:id="rId92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Учебныйгодвобразовательнойорганизацииначинается1сентября.Еслиэтотденьприходитсянавыходнойдень,товэтомслучаеучебныйгодначинаетсявпервый,следующий заним,рабочий день.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76" w:line="360" w:lineRule="auto"/>
        <w:ind w:right="274" w:firstLine="710"/>
        <w:rPr>
          <w:sz w:val="28"/>
        </w:rPr>
      </w:pPr>
      <w:r>
        <w:rPr>
          <w:sz w:val="28"/>
        </w:rPr>
        <w:lastRenderedPageBreak/>
        <w:t>Учебный год в образовательной организации заканчивается 20 мая. Еслиэтотденьприходитсянавыходнойдень,товэтомслучаеучебныйгодзаканчивается в предыдущий рабочий день. Для 9 классов окончание учебного годаопределяетсяежегоднов соответствиисрасписаниемгосударственнойитоговойаттестации.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line="360" w:lineRule="auto"/>
        <w:ind w:right="269" w:firstLine="710"/>
        <w:rPr>
          <w:sz w:val="28"/>
        </w:rPr>
      </w:pPr>
      <w:r>
        <w:rPr>
          <w:sz w:val="28"/>
        </w:rPr>
        <w:t>Сцельюпрофилактикипереутомлениявфедеральномкалендарномучебномграфике   предусматривается   чередование   периодовучебного   времении каникул. Продолжительность каникул должна составлять не менее 7 календарныхдней.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2"/>
        <w:ind w:left="1809"/>
        <w:rPr>
          <w:sz w:val="28"/>
        </w:rPr>
      </w:pPr>
      <w:r>
        <w:rPr>
          <w:sz w:val="28"/>
        </w:rPr>
        <w:t>Продолжительностьучебных  четвертей  составляет:  I  четверть  –</w:t>
      </w:r>
    </w:p>
    <w:p w:rsidR="00E450B8" w:rsidRDefault="004E6572">
      <w:pPr>
        <w:pStyle w:val="a4"/>
        <w:spacing w:before="164" w:line="360" w:lineRule="auto"/>
        <w:ind w:right="264" w:firstLine="0"/>
      </w:pPr>
      <w:r>
        <w:t>8  учебных   недель   (для  5-9  классов),  II   четверть  –    8    учебных   недель(для5-9классов),IIIчетверть–10учебныхнедель(для5-9классов),IVчетверть–8 учебныхнедель(для5-9 классов).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ind w:left="1809"/>
        <w:rPr>
          <w:sz w:val="28"/>
        </w:rPr>
      </w:pPr>
      <w:r>
        <w:rPr>
          <w:sz w:val="28"/>
        </w:rPr>
        <w:t>Продолжительностьканикулсоставляет:</w:t>
      </w:r>
    </w:p>
    <w:p w:rsidR="00E450B8" w:rsidRDefault="004E6572">
      <w:pPr>
        <w:pStyle w:val="a4"/>
        <w:tabs>
          <w:tab w:val="left" w:pos="1622"/>
          <w:tab w:val="left" w:pos="3130"/>
          <w:tab w:val="left" w:pos="3452"/>
          <w:tab w:val="left" w:pos="4737"/>
          <w:tab w:val="left" w:pos="6022"/>
          <w:tab w:val="left" w:pos="7509"/>
          <w:tab w:val="left" w:pos="7879"/>
          <w:tab w:val="left" w:pos="8248"/>
          <w:tab w:val="left" w:pos="10032"/>
        </w:tabs>
        <w:spacing w:before="159" w:line="362" w:lineRule="auto"/>
        <w:ind w:right="268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t>(для5-9классов);</w:t>
      </w:r>
    </w:p>
    <w:p w:rsidR="00E450B8" w:rsidRDefault="004E6572">
      <w:pPr>
        <w:pStyle w:val="a4"/>
        <w:tabs>
          <w:tab w:val="left" w:pos="1622"/>
          <w:tab w:val="left" w:pos="3130"/>
          <w:tab w:val="left" w:pos="3548"/>
          <w:tab w:val="left" w:pos="4833"/>
          <w:tab w:val="left" w:pos="6018"/>
          <w:tab w:val="left" w:pos="7504"/>
          <w:tab w:val="left" w:pos="7874"/>
          <w:tab w:val="left" w:pos="8243"/>
          <w:tab w:val="left" w:pos="10027"/>
        </w:tabs>
        <w:spacing w:line="362" w:lineRule="auto"/>
        <w:ind w:right="272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t>(для5-9классов);</w:t>
      </w:r>
    </w:p>
    <w:p w:rsidR="00E450B8" w:rsidRDefault="004E6572">
      <w:pPr>
        <w:pStyle w:val="a4"/>
        <w:tabs>
          <w:tab w:val="left" w:pos="6156"/>
          <w:tab w:val="left" w:pos="7610"/>
        </w:tabs>
        <w:spacing w:line="355" w:lineRule="auto"/>
        <w:ind w:right="434"/>
        <w:jc w:val="left"/>
      </w:pPr>
      <w:r>
        <w:t>поокончанииIIIчетверти(весенние</w:t>
      </w:r>
      <w:r>
        <w:tab/>
        <w:t>каникулы)</w:t>
      </w:r>
      <w:r>
        <w:tab/>
        <w:t>–9календарныхдней(для5-9классов);</w:t>
      </w:r>
    </w:p>
    <w:p w:rsidR="00E450B8" w:rsidRDefault="004E6572">
      <w:pPr>
        <w:pStyle w:val="a4"/>
        <w:ind w:left="1104" w:firstLine="0"/>
        <w:jc w:val="left"/>
      </w:pPr>
      <w:r>
        <w:t>поокончанииучебногогода(летниеканикулы)–неменее8недель.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158"/>
        <w:ind w:left="1809"/>
        <w:rPr>
          <w:sz w:val="28"/>
        </w:rPr>
      </w:pPr>
      <w:r>
        <w:rPr>
          <w:sz w:val="28"/>
        </w:rPr>
        <w:t>Продолжительностьуроканедолжнапревышать45минут.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158" w:line="360" w:lineRule="auto"/>
        <w:ind w:right="268" w:firstLine="710"/>
        <w:rPr>
          <w:sz w:val="28"/>
        </w:rPr>
      </w:pPr>
      <w:r>
        <w:rPr>
          <w:sz w:val="28"/>
        </w:rPr>
        <w:t>Продолжительностьпеременмежду   уроками   составляет   не   менее10 минут, большой перемены (после 2 или 3 урока) – 20-30 минут. Вместо однойбольшой перемены допускается после 2 и 3 уроков устанавливать две перемены по20 минуткаждая.</w:t>
      </w:r>
    </w:p>
    <w:p w:rsidR="00E450B8" w:rsidRDefault="004E6572">
      <w:pPr>
        <w:pStyle w:val="a4"/>
        <w:spacing w:before="3" w:line="360" w:lineRule="auto"/>
        <w:ind w:right="276"/>
        <w:sectPr w:rsidR="00E450B8">
          <w:headerReference w:type="default" r:id="rId92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Продолжительность перемены между урочной и внеурочной деятельностьюдолжнасоставлять  не  менее  20-30  минут,  за  исключением  обучающихсясограниченнымивозможностямиздоровья,обучениекоторыхосуществляетсяпо специальной индивидуальной программеразвития.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before="76" w:line="362" w:lineRule="auto"/>
        <w:ind w:right="269" w:firstLine="710"/>
        <w:rPr>
          <w:sz w:val="28"/>
        </w:rPr>
      </w:pPr>
      <w:r>
        <w:rPr>
          <w:sz w:val="28"/>
        </w:rPr>
        <w:lastRenderedPageBreak/>
        <w:t>Расписаниеуроковсоставляетсясучетомдневнойинедельнойумственнойработоспособностиобучающихсяишкалытрудностиучебныхпредметов,определенной гигиеническими нормативами.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Образовательнаянедельная  нагрузка  распределяется  равномерновтечениеучебнойнедели,приэтомобъеммаксимальнодопустимой   нагрузкивтечениеднясоставляет:</w:t>
      </w:r>
    </w:p>
    <w:p w:rsidR="00E450B8" w:rsidRDefault="004E6572">
      <w:pPr>
        <w:pStyle w:val="a4"/>
        <w:ind w:left="1104" w:firstLine="0"/>
      </w:pPr>
      <w:r>
        <w:t>дляобучающихся5и6классов–неболее6уроков,дляобучающихся</w:t>
      </w:r>
    </w:p>
    <w:p w:rsidR="00E450B8" w:rsidRDefault="004E6572">
      <w:pPr>
        <w:pStyle w:val="a4"/>
        <w:spacing w:before="155"/>
        <w:ind w:firstLine="0"/>
      </w:pPr>
      <w:r>
        <w:t>7-9классов–неболее7уроков.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before="158" w:line="362" w:lineRule="auto"/>
        <w:ind w:right="275" w:firstLine="710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позднее19 часов.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line="360" w:lineRule="auto"/>
        <w:ind w:right="276" w:firstLine="710"/>
        <w:rPr>
          <w:sz w:val="28"/>
        </w:rPr>
      </w:pPr>
      <w:r>
        <w:rPr>
          <w:sz w:val="28"/>
        </w:rPr>
        <w:t>Факультативные занятия изанятия по программам дополнительногообразования планируют на дни с наименьшим количеством обязательных уроков.Между началом факультативных (дополнительных) занятий и последним урокомнеобходимоорганизовыватьперерывпродолжительностьюнеменее 20минут.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Календарныйучебныйграфикобразовательнойорганизациисоставляетсясучётоммненийучастниковобразовательныхотношений,региональныхиэтнокультурныхтрадиций,плановыхмероприятийучрежденийкультурырегионаи   определяет   чередование   учебной   деятельности   (урочнойивнеурочной)иплановыхперерывовприполученииобразованиядляотдыхаииныхсоциальныхцелей(каникул)покалендарным периодамучебногогода.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line="360" w:lineRule="auto"/>
        <w:ind w:right="272" w:firstLine="710"/>
        <w:rPr>
          <w:sz w:val="28"/>
        </w:rPr>
      </w:pPr>
      <w:r>
        <w:rPr>
          <w:sz w:val="28"/>
        </w:rPr>
        <w:t>Присоставлениикалендарногоучебногографикаобразовательнаяорганизацияможетиспользоватьорганизациюучебногогодапотриместрам.Приэтомнаиболеерациональнымграфикомявляетсяравномерноечередованиепериодов учебы и каникул в течение учебного года – 5-6 недель учебных периодовчередуютсяснедельными каникулами.</w:t>
      </w:r>
    </w:p>
    <w:p w:rsidR="00E450B8" w:rsidRDefault="00E450B8">
      <w:pPr>
        <w:pStyle w:val="a4"/>
        <w:spacing w:before="11"/>
        <w:ind w:left="0" w:firstLine="0"/>
        <w:jc w:val="left"/>
        <w:rPr>
          <w:sz w:val="41"/>
        </w:rPr>
      </w:pPr>
    </w:p>
    <w:p w:rsidR="00E450B8" w:rsidRDefault="004E6572">
      <w:pPr>
        <w:pStyle w:val="a7"/>
        <w:numPr>
          <w:ilvl w:val="1"/>
          <w:numId w:val="22"/>
        </w:numPr>
        <w:tabs>
          <w:tab w:val="left" w:pos="1594"/>
        </w:tabs>
        <w:rPr>
          <w:sz w:val="28"/>
        </w:rPr>
      </w:pPr>
      <w:bookmarkStart w:id="50" w:name="4.3._План_внеурочной_деятельности."/>
      <w:bookmarkEnd w:id="50"/>
      <w:r>
        <w:rPr>
          <w:sz w:val="28"/>
        </w:rPr>
        <w:t>Планвнеурочнойдеятельности.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158" w:line="362" w:lineRule="auto"/>
        <w:ind w:right="273" w:firstLine="710"/>
        <w:rPr>
          <w:sz w:val="28"/>
        </w:rPr>
        <w:sectPr w:rsidR="00E450B8">
          <w:headerReference w:type="default" r:id="rId92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Подвнеурочнойдеятельностьюследуетпониматьобразовательнуюдеятельность,направленнуюнадостижениепланируемыхрезультатовосвоенияосновнойобразовательнойпрограммы(личностных,метапредметных</w:t>
      </w:r>
    </w:p>
    <w:p w:rsidR="00E450B8" w:rsidRDefault="004E6572">
      <w:pPr>
        <w:pStyle w:val="a4"/>
        <w:spacing w:before="76"/>
        <w:ind w:firstLine="0"/>
      </w:pPr>
      <w:r>
        <w:lastRenderedPageBreak/>
        <w:t>ипредметных),осуществляемуювформах,отличныхотурочной.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163" w:line="355" w:lineRule="auto"/>
        <w:ind w:right="276" w:firstLine="710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частьюосновной общеобразовательнойпрограммы.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6" w:line="360" w:lineRule="auto"/>
        <w:ind w:right="276" w:firstLine="710"/>
        <w:rPr>
          <w:sz w:val="28"/>
        </w:rPr>
      </w:pPr>
      <w:r>
        <w:rPr>
          <w:sz w:val="28"/>
        </w:rPr>
        <w:t>План внеурочной деятельности представляет собой описание целостнойсистемыфункционированияобразовательнойорганизациивсферевнеурочнойдеятельности иможет включатьвсебя: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before="1" w:line="360" w:lineRule="auto"/>
        <w:ind w:right="271" w:firstLine="710"/>
        <w:rPr>
          <w:sz w:val="28"/>
        </w:rPr>
      </w:pPr>
      <w:r>
        <w:rPr>
          <w:sz w:val="28"/>
        </w:rPr>
        <w:t>внеурочнуюдеятельностьпоучебнымпредметамобразовательнойпрограммы (учебные курсы, учебные модули по выбору обучающихся, родителей(законныхпредставителей)несовершеннолетнихобучающихся,втомчислепредусматривающиеуглубленноеизучениеучебныхпредметов,сцельюудовлетворенияразличныхинтересовобучающихся,потребностейвфизическомразвитииисовершенствовании,атакжеучитывающие  этнокультурныеинтересы,особыеобразовательныепотребностиобучающихсясограниченнымивозможностями здоровья;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before="2" w:line="360" w:lineRule="auto"/>
        <w:ind w:right="272" w:firstLine="710"/>
        <w:rPr>
          <w:sz w:val="28"/>
        </w:rPr>
      </w:pPr>
      <w:r>
        <w:rPr>
          <w:sz w:val="28"/>
        </w:rPr>
        <w:t>внеурочную деятельность по формированию функциональной грамотности(читательской,математической,естественнонаучной,финансовой)обучающихся(интегрированныекурсы,метапредметныекружки,факультативы,научныесообщества,    в     том      числе      направленные      на      реализацию     проектнойи исследовательскойдеятельности);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line="360" w:lineRule="auto"/>
        <w:ind w:right="271" w:firstLine="710"/>
        <w:rPr>
          <w:sz w:val="28"/>
        </w:rPr>
      </w:pPr>
      <w:r>
        <w:rPr>
          <w:sz w:val="28"/>
        </w:rPr>
        <w:t>внеурочнуюдеятельностьпоразвитиюличности,ееспособностей,удовлетворенияобразовательныхпотребностейиинтересов,самореализацииобучающихся,втомчислеодаренных,черезорганизациюсоциальныхпрактик(втомчислеволонтёрство),включаяобщественнополезнуюдеятельность,профессиональныепробы,развитиеглобальныхкомпетенций,формированиепредпринимательскихнавыков,практическуюподготовку,использованиевозможностейорганизацийдополнительногообразования,профессиональныхобразовательныхорганизацийисоциальныхпартнероввпрофессионально-производственномокружении;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before="3" w:line="355" w:lineRule="auto"/>
        <w:ind w:right="268" w:firstLine="710"/>
        <w:rPr>
          <w:sz w:val="28"/>
        </w:rPr>
        <w:sectPr w:rsidR="00E450B8">
          <w:headerReference w:type="default" r:id="rId92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внеурочнуюдеятельность,направленнуюнареализациюкомплексавоспитательныхмероприятийнауровнеобразовательнойорганизации,класса,</w:t>
      </w:r>
    </w:p>
    <w:p w:rsidR="00E450B8" w:rsidRDefault="004E6572">
      <w:pPr>
        <w:pStyle w:val="a4"/>
        <w:spacing w:before="76" w:line="360" w:lineRule="auto"/>
        <w:ind w:right="273" w:firstLine="0"/>
      </w:pPr>
      <w:r>
        <w:lastRenderedPageBreak/>
        <w:t>занятия,втомчислевтворческихобъединенияхпоинтересам,культурныеисоциальныепрактикисучетомисторико-культурнойиэтническойспецификирегиона,потребностейобучающихся,родителей(законныхпредставителей)несовершеннолетнихобучающихся;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before="4" w:line="360" w:lineRule="auto"/>
        <w:ind w:right="271" w:firstLine="710"/>
        <w:rPr>
          <w:sz w:val="28"/>
        </w:rPr>
      </w:pPr>
      <w:r>
        <w:rPr>
          <w:sz w:val="28"/>
        </w:rPr>
        <w:t>внеурочнуюдеятельностьпоорганизациидеятельностиученическихсообществ(подростковыхколлективов),втомчислеученическихклассов,разновозрастных   объединений   по   интересам,   клубов;   детских,   подростковыхи юношескихобщественныхобъединений,организаций и других;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line="360" w:lineRule="auto"/>
        <w:ind w:right="278" w:firstLine="710"/>
        <w:rPr>
          <w:sz w:val="28"/>
        </w:rPr>
      </w:pPr>
      <w:r>
        <w:rPr>
          <w:sz w:val="28"/>
        </w:rPr>
        <w:t>внеурочную деятельность, направленную на организационное обеспечениеучебнойдеятельности(организационныесобрания, взаимодействиесродителямипообеспечениюуспешнойреализацииобразовательнойпрограммыидругие);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line="360" w:lineRule="auto"/>
        <w:ind w:right="274" w:firstLine="710"/>
        <w:rPr>
          <w:sz w:val="28"/>
        </w:rPr>
      </w:pPr>
      <w:r>
        <w:rPr>
          <w:sz w:val="28"/>
        </w:rPr>
        <w:t>внеурочную деятельность, направленную на организацию педагогическойподдержкиобучающихся(проектированиеиндивидуальныхобразовательныхмаршрутов,работатьюторов,педагогов-психологов);</w:t>
      </w:r>
    </w:p>
    <w:p w:rsidR="00E450B8" w:rsidRDefault="004E6572">
      <w:pPr>
        <w:pStyle w:val="a7"/>
        <w:numPr>
          <w:ilvl w:val="0"/>
          <w:numId w:val="21"/>
        </w:numPr>
        <w:tabs>
          <w:tab w:val="left" w:pos="1407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внеурочнуюдеятельность,направленнуюнаобеспечениеблагополучияобучающихсявпространствеобщеобразовательнойшколы(безопасностижизнии здоровья школьников, безопасных межличностных отношений в учебных группах,профилактикинеуспеваемости,   профилактикиразличныхрисков,   возникающихв процессе взаимодействия школьника с окружающей средой, социальной защитыучащихся).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3" w:line="360" w:lineRule="auto"/>
        <w:ind w:right="268" w:firstLine="710"/>
        <w:rPr>
          <w:sz w:val="28"/>
        </w:rPr>
      </w:pPr>
      <w:r>
        <w:rPr>
          <w:sz w:val="28"/>
        </w:rPr>
        <w:t>Для достижения целей и задач внеурочной деятельности используетсявсемногообразиедоступныхобъектовотечественнойкультуры,втомчисленаследиеотечественногокинематографа.</w:t>
      </w:r>
    </w:p>
    <w:p w:rsidR="00E450B8" w:rsidRDefault="004E6572">
      <w:pPr>
        <w:pStyle w:val="a4"/>
        <w:spacing w:line="360" w:lineRule="auto"/>
        <w:ind w:right="272"/>
      </w:pPr>
      <w:r>
        <w:t>Наследие отечественного кинематографа может использоваться как в качестведидактическогоматериалаприреализации   курсов   внеурочной   деятельности,так и быть основной для разработки курсов внеурочной деятельности, посвященнойэтомувидуотечественногоискусства.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line="360" w:lineRule="auto"/>
        <w:ind w:right="278" w:firstLine="710"/>
        <w:rPr>
          <w:sz w:val="28"/>
        </w:rPr>
        <w:sectPr w:rsidR="00E450B8">
          <w:headerReference w:type="default" r:id="rId93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Содержаниепланавнеурочнойдеятельности.Количествочасов,выделяемых на внеурочную деятельность, составляет за 5 лет обучения на уровнеосновногообщегообразованияне более1750часов,вгод–не более350часов.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76" w:line="360" w:lineRule="auto"/>
        <w:ind w:right="278" w:firstLine="710"/>
        <w:rPr>
          <w:sz w:val="28"/>
        </w:rPr>
      </w:pPr>
      <w:r>
        <w:rPr>
          <w:sz w:val="28"/>
        </w:rPr>
        <w:lastRenderedPageBreak/>
        <w:t>Величинанедельнойобразовательнойнагрузки(количествозанятий),реализуемой через внеурочную деятельность, определяется за пределами количествачасов,отведенныхнаосвоениеобучающимисяучебногоплана,нонеболее</w:t>
      </w:r>
    </w:p>
    <w:p w:rsidR="00E450B8" w:rsidRDefault="004E6572">
      <w:pPr>
        <w:pStyle w:val="a4"/>
        <w:spacing w:before="2" w:line="360" w:lineRule="auto"/>
        <w:ind w:right="273" w:firstLine="0"/>
      </w:pPr>
      <w:r>
        <w:t>10часов.Длянедопущенияперегрузкиобучающихсядопускаетсяперенособразовательной   нагрузки,   реализуемой   через     внеурочную     деятельность,напериодыканикул,нонеболее1/2количествачасов.Внеурочнаядеятельностьвканикулярноевремяможетреализовыватьсяврамкахтематическихпрограмм(лагерьсдневнымпребываниемнабазеобщеобразовательнойорганизацииилина базезагородныхдетскихцентров,впоходах,поездкахи другие).</w:t>
      </w:r>
    </w:p>
    <w:p w:rsidR="00E450B8" w:rsidRDefault="004E6572">
      <w:pPr>
        <w:pStyle w:val="a4"/>
        <w:spacing w:before="2" w:line="355" w:lineRule="auto"/>
        <w:ind w:right="277"/>
      </w:pPr>
      <w:r>
        <w:t>Приэтомрасходывременинаотдельныенаправленияпланавнеурочнойдеятельности могут отличаться:</w:t>
      </w:r>
    </w:p>
    <w:p w:rsidR="00E450B8" w:rsidRDefault="004E6572">
      <w:pPr>
        <w:pStyle w:val="a4"/>
        <w:spacing w:before="5" w:line="360" w:lineRule="auto"/>
        <w:ind w:right="264"/>
      </w:pPr>
      <w:r>
        <w:t>навнеурочнуюдеятельностьпоучебнымпредметам(включаязанятияфизической   культурой   и   углубленное   изучение   предметов)   еженедельно    –от2до4часов;</w:t>
      </w:r>
    </w:p>
    <w:p w:rsidR="00E450B8" w:rsidRDefault="004E6572">
      <w:pPr>
        <w:pStyle w:val="a4"/>
        <w:spacing w:before="2" w:line="355" w:lineRule="auto"/>
        <w:ind w:right="276"/>
      </w:pPr>
      <w:r>
        <w:t>навнеурочнуюдеятельностьпоформированиюфункциональнойграмотности–от 1до 2часов;</w:t>
      </w:r>
    </w:p>
    <w:p w:rsidR="00E450B8" w:rsidRDefault="004E6572">
      <w:pPr>
        <w:pStyle w:val="a4"/>
        <w:spacing w:before="5" w:line="360" w:lineRule="auto"/>
        <w:ind w:right="278"/>
      </w:pPr>
      <w:r>
        <w:t>навнеурочнуюдеятельностьпоразвитиюличности,ееспособностей,удовлетворенияобразовательныхпотребностейиинтересов,самореализацииобучающихсяеженедельноот1до2 часов;</w:t>
      </w:r>
    </w:p>
    <w:p w:rsidR="00E450B8" w:rsidRDefault="004E6572">
      <w:pPr>
        <w:pStyle w:val="a4"/>
        <w:spacing w:before="1" w:line="360" w:lineRule="auto"/>
        <w:ind w:right="272"/>
      </w:pPr>
      <w:r>
        <w:t>надеятельностьученическихсообществивоспитательныемероприятияцелесообразно еженедельно предусмотреть от 2 до 4 часов, при этом при подготовкеи   проведении     коллективных     дел     масштаба     ученического     коллективаили   общешкольных   мероприятий   за   1-2   недели   может   быть   использованодо20часов(бюджетвремени,отведенногонареализациюпланавнеурочнойдеятельности);</w:t>
      </w:r>
    </w:p>
    <w:p w:rsidR="00E450B8" w:rsidRDefault="004E6572">
      <w:pPr>
        <w:pStyle w:val="a4"/>
        <w:spacing w:before="2" w:line="360" w:lineRule="auto"/>
        <w:ind w:right="279"/>
      </w:pPr>
      <w:r>
        <w:t>наорганизационноеобеспечениеучебнойдеятельности,осуществлениепедагогической    поддержки    социализации     обучающихся    и      обеспечениеихблагополучияеженедельно–от 2 до3часов.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2" w:line="355" w:lineRule="auto"/>
        <w:ind w:right="268" w:firstLine="710"/>
        <w:rPr>
          <w:sz w:val="28"/>
        </w:rPr>
        <w:sectPr w:rsidR="00E450B8">
          <w:headerReference w:type="default" r:id="rId93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Общийобъемвнеурочнойдеятельностинедолженпревышать10часоввнеделю.</w:t>
      </w:r>
    </w:p>
    <w:p w:rsidR="00E450B8" w:rsidRDefault="004E6572">
      <w:pPr>
        <w:pStyle w:val="a7"/>
        <w:numPr>
          <w:ilvl w:val="3"/>
          <w:numId w:val="22"/>
        </w:numPr>
        <w:tabs>
          <w:tab w:val="left" w:pos="2021"/>
        </w:tabs>
        <w:spacing w:before="76"/>
        <w:rPr>
          <w:sz w:val="28"/>
        </w:rPr>
      </w:pPr>
      <w:r>
        <w:rPr>
          <w:sz w:val="28"/>
        </w:rPr>
        <w:lastRenderedPageBreak/>
        <w:t>Одинчасвнеделюрекомендуетсяотводитьнавнеурочноезанятие</w:t>
      </w:r>
    </w:p>
    <w:p w:rsidR="00E450B8" w:rsidRDefault="004E6572">
      <w:pPr>
        <w:pStyle w:val="a4"/>
        <w:spacing w:before="163"/>
        <w:ind w:firstLine="0"/>
      </w:pPr>
      <w:r>
        <w:t>«Разговорыоважном».</w:t>
      </w:r>
    </w:p>
    <w:p w:rsidR="00E450B8" w:rsidRDefault="004E6572">
      <w:pPr>
        <w:pStyle w:val="a7"/>
        <w:numPr>
          <w:ilvl w:val="3"/>
          <w:numId w:val="22"/>
        </w:numPr>
        <w:tabs>
          <w:tab w:val="left" w:pos="2021"/>
        </w:tabs>
        <w:spacing w:before="158" w:line="360" w:lineRule="auto"/>
        <w:ind w:left="393" w:right="269" w:firstLine="710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развитиеценностногоотношенияобучающихся   ксвоейродине   –России,населяющимее людям, ее уникальной истории, богатой природе и великой культуре. Внеурочныезанятия«Разговорыоважномдолжныбытьнаправленынаформированиесоответствующей внутренней позиции личности обучающегося, необходимой емудляконструктивного и ответственногоповедениявобществе.</w:t>
      </w:r>
    </w:p>
    <w:p w:rsidR="00E450B8" w:rsidRDefault="004E6572">
      <w:pPr>
        <w:pStyle w:val="a7"/>
        <w:numPr>
          <w:ilvl w:val="3"/>
          <w:numId w:val="22"/>
        </w:numPr>
        <w:tabs>
          <w:tab w:val="left" w:pos="2021"/>
        </w:tabs>
        <w:spacing w:before="3" w:line="360" w:lineRule="auto"/>
        <w:ind w:left="393" w:right="265" w:firstLine="710"/>
        <w:rPr>
          <w:sz w:val="28"/>
        </w:rPr>
      </w:pPr>
      <w:r>
        <w:rPr>
          <w:sz w:val="28"/>
        </w:rPr>
        <w:t>Основнойформатвнеурочныхзанятий«Разговорыоважном»–разговори(или)беседасобучающимися.Основныетемызанятийсвязаныс важнейшими аспектами жизни человека в современной России: знанием роднойисторииипониманиемсложностейсовременногомира,техническимпрогрессомисохранением  природы,  ориентацией  в  мировой  художественной  культуреи      повседневной      культуре      поведения,      доброжелательным      отношениемкокружающим иответственным отношениемксобственным поступкам.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line="362" w:lineRule="auto"/>
        <w:ind w:right="278" w:firstLine="710"/>
        <w:rPr>
          <w:sz w:val="28"/>
        </w:rPr>
      </w:pPr>
      <w:r>
        <w:rPr>
          <w:sz w:val="28"/>
        </w:rPr>
        <w:t>Приреализациипланавнеурочнойдеятельностидолжнабытьпредусмотренавариативностьсодержаниявнеурочнойдеятельностисучетомобразовательныхпотребностей и интересовобучающихся.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line="360" w:lineRule="auto"/>
        <w:ind w:right="270" w:firstLine="710"/>
        <w:rPr>
          <w:sz w:val="28"/>
        </w:rPr>
      </w:pPr>
      <w:r>
        <w:rPr>
          <w:sz w:val="28"/>
        </w:rPr>
        <w:t>Взависимостиотзадачнакаждомэтапереализацииосновнойобразовательнойпрограммыколичествочасов,отводимыхнавнеурочнуюдеятельность,можетизменяться.Так,например,в5класседляобеспеченияадаптации обучающихсяк изменившейсяобразовательной ситуации может бытьвыделенобольшечасов,чемв6или7классе,либов8классе–всвязис организацией предпрофильной подготовки и т.д. Выделение часов на внеурочнуюдеятельностьможетразличатьсявсвязинеобходимостьюпреодоленияпротиворечий и разрешения проблем, возникающих в том или ином ученическомколлективе.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line="360" w:lineRule="auto"/>
        <w:ind w:right="280" w:firstLine="710"/>
        <w:rPr>
          <w:sz w:val="28"/>
        </w:rPr>
        <w:sectPr w:rsidR="00E450B8">
          <w:headerReference w:type="default" r:id="rId93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 зависимости от решения педагогического коллектива, родительскойобщественности,интересовизапросовдетейиродителейвобразовательнойорганизациимогутреализовыватьсяразличныемоделипланавнеурочной</w:t>
      </w:r>
    </w:p>
    <w:p w:rsidR="00E450B8" w:rsidRDefault="004E6572">
      <w:pPr>
        <w:pStyle w:val="a4"/>
        <w:spacing w:before="76"/>
        <w:ind w:firstLine="0"/>
        <w:jc w:val="left"/>
      </w:pPr>
      <w:r>
        <w:lastRenderedPageBreak/>
        <w:t>деятельности:</w:t>
      </w:r>
    </w:p>
    <w:p w:rsidR="00E450B8" w:rsidRDefault="004E6572">
      <w:pPr>
        <w:pStyle w:val="a4"/>
        <w:spacing w:before="163" w:line="360" w:lineRule="auto"/>
        <w:ind w:right="272"/>
      </w:pPr>
      <w:r>
        <w:t>модель планаспреобладаниемучебно-познавательнойдеятельности,когданаибольшеевниманиеуделяетсявнеурочнойдеятельностипоучебнымпредметами организационномуобеспечениюучебной деятельности;</w:t>
      </w:r>
    </w:p>
    <w:p w:rsidR="00E450B8" w:rsidRDefault="004E6572">
      <w:pPr>
        <w:pStyle w:val="a4"/>
        <w:spacing w:before="2" w:line="360" w:lineRule="auto"/>
        <w:ind w:right="268"/>
      </w:pPr>
      <w:r>
        <w:t>модельпланаспреобладаниемпедагогическойподдержкиобучающихсяи работы по обеспечению их благополучия в пространстве общеобразовательнойшколы;</w:t>
      </w:r>
    </w:p>
    <w:p w:rsidR="00E450B8" w:rsidRDefault="004E6572">
      <w:pPr>
        <w:pStyle w:val="a4"/>
        <w:spacing w:before="1" w:line="355" w:lineRule="auto"/>
        <w:ind w:right="281"/>
      </w:pPr>
      <w:r>
        <w:t>модель  плана  с    преобладанием    деятельности    ученических   сообществи воспитательныхмероприятий.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before="5" w:line="355" w:lineRule="auto"/>
        <w:ind w:right="278" w:firstLine="710"/>
        <w:rPr>
          <w:sz w:val="28"/>
        </w:rPr>
      </w:pPr>
      <w:r>
        <w:rPr>
          <w:sz w:val="28"/>
        </w:rPr>
        <w:t>ВФормыреализациивнеурочнойдеятельностиобразовательнаяорганизацияопределяет самостоятельно.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before="6" w:line="360" w:lineRule="auto"/>
        <w:ind w:right="267" w:firstLine="710"/>
        <w:rPr>
          <w:sz w:val="28"/>
        </w:rPr>
      </w:pPr>
      <w:r>
        <w:rPr>
          <w:sz w:val="28"/>
        </w:rPr>
        <w:t>Формы внеурочной деятельности должны предусматривать активностьи самостоятельность обучающихся, сочетать индивидуальную и групповую работу;обеспечиватьгибкийрежимзанятий(продолжительность,последовательность),переменныйсоставобучающихся,проектнуюиисследовательскуюдеятельность(втомчислеэкспедиции,практики),экскурсии(вмузеи,парки,напредприятияи другие),походы,деловыеигры идругое.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before="2" w:line="360" w:lineRule="auto"/>
        <w:ind w:right="271" w:firstLine="710"/>
        <w:rPr>
          <w:sz w:val="28"/>
        </w:rPr>
      </w:pPr>
      <w:r>
        <w:rPr>
          <w:sz w:val="28"/>
        </w:rPr>
        <w:t>Взависимостиотконкретныхусловийреализацииосновнойобщеобразовательнойпрограммы,числаобучающихсяиихвозрастныхособенностей допускается формирование учебных групп из обучающихся разныхклассовв пределаходногоуровняобразования.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949"/>
        </w:tabs>
        <w:spacing w:line="360" w:lineRule="auto"/>
        <w:ind w:right="271" w:firstLine="710"/>
        <w:rPr>
          <w:sz w:val="28"/>
        </w:rPr>
        <w:sectPr w:rsidR="00E450B8">
          <w:headerReference w:type="default" r:id="rId93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rPr>
          <w:sz w:val="28"/>
        </w:rPr>
        <w:t>В целях реализации плана внеурочной деятельности образовательнойорганизациейможетпредусматриватьсяиспользованиересурсовдругихорганизаций (в том числе в сетевой форме), включая организации дополнительногообразования соответствующей направленности, осуществляющих лицензированнуюобразовательнуюдеятельность,профессиональныеобразовательныеорганизации,образовательные организации высшего образования, научные организации и иныеорганизации,обладающиенеобходимыми ресурсами.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3"/>
        <w:ind w:left="0" w:firstLine="0"/>
        <w:jc w:val="left"/>
        <w:rPr>
          <w:sz w:val="21"/>
        </w:rPr>
      </w:pPr>
    </w:p>
    <w:p w:rsidR="00E450B8" w:rsidRDefault="004E6572">
      <w:pPr>
        <w:pStyle w:val="a7"/>
        <w:numPr>
          <w:ilvl w:val="1"/>
          <w:numId w:val="22"/>
        </w:numPr>
        <w:tabs>
          <w:tab w:val="left" w:pos="1594"/>
        </w:tabs>
        <w:spacing w:before="87"/>
        <w:rPr>
          <w:sz w:val="28"/>
        </w:rPr>
      </w:pPr>
      <w:bookmarkStart w:id="51" w:name="4.4._Федеральный_календарный_план_воспит"/>
      <w:bookmarkEnd w:id="51"/>
      <w:r>
        <w:rPr>
          <w:sz w:val="28"/>
        </w:rPr>
        <w:t>Федеральныйкалендарныйпланвоспитательнойработы.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158" w:line="362" w:lineRule="auto"/>
        <w:ind w:right="275" w:firstLine="710"/>
        <w:rPr>
          <w:sz w:val="28"/>
        </w:rPr>
      </w:pPr>
      <w:r>
        <w:rPr>
          <w:sz w:val="28"/>
        </w:rPr>
        <w:t>Федеральныйкалендарныйпланвоспитательнойработыявляетсяединымдляобразовательныхорганизаций.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line="355" w:lineRule="auto"/>
        <w:ind w:right="280" w:firstLine="710"/>
        <w:rPr>
          <w:sz w:val="28"/>
        </w:rPr>
      </w:pPr>
      <w:r>
        <w:rPr>
          <w:sz w:val="28"/>
        </w:rPr>
        <w:t>Федеральныйкалендарныйпланвоспитательнойработыможетбытьреализован врамках урочнойи внеурочной деятельности.</w:t>
      </w:r>
    </w:p>
    <w:p w:rsidR="00E450B8" w:rsidRDefault="004E6572">
      <w:pPr>
        <w:pStyle w:val="a7"/>
        <w:numPr>
          <w:ilvl w:val="2"/>
          <w:numId w:val="22"/>
        </w:numPr>
        <w:tabs>
          <w:tab w:val="left" w:pos="1810"/>
        </w:tabs>
        <w:spacing w:before="3" w:line="360" w:lineRule="auto"/>
        <w:ind w:right="270" w:firstLine="710"/>
        <w:rPr>
          <w:sz w:val="28"/>
        </w:rPr>
      </w:pPr>
      <w:r>
        <w:rPr>
          <w:sz w:val="28"/>
        </w:rPr>
        <w:t>Образовательныеорганизациивправенарядусфедеральнымкалендарным планом воспитательной работы проводить иные мероприятия согласнофедеральнойрабочейпрограммевоспитания,поключевымнаправлениямвоспитанияи дополнительногообразованиядетей.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Сентябрь:</w:t>
      </w:r>
    </w:p>
    <w:p w:rsidR="00E450B8" w:rsidRDefault="004E6572">
      <w:pPr>
        <w:pStyle w:val="a4"/>
        <w:spacing w:before="163"/>
        <w:ind w:left="1104" w:firstLine="0"/>
        <w:jc w:val="left"/>
      </w:pPr>
      <w:r>
        <w:t>1сентября:Деньзнаний;</w:t>
      </w:r>
    </w:p>
    <w:p w:rsidR="00E450B8" w:rsidRDefault="004E6572">
      <w:pPr>
        <w:pStyle w:val="a4"/>
        <w:spacing w:before="163" w:line="355" w:lineRule="auto"/>
        <w:ind w:right="283"/>
        <w:jc w:val="left"/>
      </w:pPr>
      <w:r>
        <w:t>3сентября:ДеньокончанияВтороймировойвойны,Деньсолидарностивборьбестерроризмом;</w:t>
      </w:r>
    </w:p>
    <w:p w:rsidR="00E450B8" w:rsidRDefault="004E6572">
      <w:pPr>
        <w:pStyle w:val="a4"/>
        <w:spacing w:before="6" w:line="355" w:lineRule="auto"/>
        <w:ind w:left="1104" w:right="1168" w:firstLine="0"/>
        <w:jc w:val="left"/>
      </w:pPr>
      <w:r>
        <w:t>8сентября:Международныйденьраспространенияграмотности.Октябрь:</w:t>
      </w:r>
    </w:p>
    <w:p w:rsidR="00E450B8" w:rsidRDefault="004E6572">
      <w:pPr>
        <w:pStyle w:val="a4"/>
        <w:spacing w:before="5" w:line="362" w:lineRule="auto"/>
        <w:jc w:val="left"/>
      </w:pPr>
      <w:r>
        <w:t>1октября:Международныйденьпожилыхлюдей;Международныйденьмузыки;</w:t>
      </w:r>
    </w:p>
    <w:p w:rsidR="00E450B8" w:rsidRDefault="004E6572">
      <w:pPr>
        <w:pStyle w:val="a4"/>
        <w:spacing w:line="362" w:lineRule="auto"/>
        <w:ind w:left="1104" w:right="5526" w:firstLine="0"/>
        <w:jc w:val="left"/>
      </w:pPr>
      <w:r>
        <w:t>4октября:Деньзащитыживотных;5 октября:Деньучителя;</w:t>
      </w:r>
    </w:p>
    <w:p w:rsidR="00E450B8" w:rsidRDefault="004E6572">
      <w:pPr>
        <w:pStyle w:val="a4"/>
        <w:spacing w:line="355" w:lineRule="auto"/>
        <w:ind w:left="1104" w:right="2573" w:firstLine="0"/>
        <w:jc w:val="left"/>
      </w:pPr>
      <w:r>
        <w:t>25октября:Международныйденьшкольныхбиблиотек;Третьевоскресеньеоктября:Деньотца.</w:t>
      </w:r>
    </w:p>
    <w:p w:rsidR="00E450B8" w:rsidRDefault="004E6572">
      <w:pPr>
        <w:pStyle w:val="a4"/>
        <w:ind w:left="1104" w:firstLine="0"/>
        <w:jc w:val="left"/>
      </w:pPr>
      <w:r>
        <w:t>Ноябрь:</w:t>
      </w:r>
    </w:p>
    <w:p w:rsidR="00E450B8" w:rsidRDefault="004E6572">
      <w:pPr>
        <w:pStyle w:val="a4"/>
        <w:spacing w:before="154"/>
        <w:ind w:left="1104" w:firstLine="0"/>
        <w:jc w:val="left"/>
      </w:pPr>
      <w:r>
        <w:t>4ноября:Деньнародногоединства;</w:t>
      </w:r>
    </w:p>
    <w:p w:rsidR="00E450B8" w:rsidRDefault="004E6572">
      <w:pPr>
        <w:pStyle w:val="a4"/>
        <w:spacing w:before="163" w:line="362" w:lineRule="auto"/>
        <w:jc w:val="left"/>
      </w:pPr>
      <w:r>
        <w:t>8ноября:Деньпамятипогибшихприисполнениислужебныхобязанностейсотрудниковорганов внутреннихделРоссии;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Последнеевоскресеньеноября:ДеньМатери;</w:t>
      </w:r>
    </w:p>
    <w:p w:rsidR="00E450B8" w:rsidRDefault="004E6572">
      <w:pPr>
        <w:pStyle w:val="a4"/>
        <w:spacing w:before="164" w:line="362" w:lineRule="auto"/>
        <w:ind w:left="1104" w:right="1168" w:firstLine="0"/>
        <w:jc w:val="left"/>
      </w:pPr>
      <w:r>
        <w:t>30ноября:ДеньГосударственногогербаРоссийскойФедерации.Декабрь: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93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3декабря:Деньнеизвестногосолдата;Международныйденьинвалидов;</w:t>
      </w:r>
    </w:p>
    <w:p w:rsidR="00E450B8" w:rsidRDefault="004E6572">
      <w:pPr>
        <w:pStyle w:val="a4"/>
        <w:spacing w:before="76" w:line="362" w:lineRule="auto"/>
        <w:ind w:left="1104" w:right="3574" w:firstLine="0"/>
        <w:jc w:val="left"/>
      </w:pPr>
      <w:r>
        <w:lastRenderedPageBreak/>
        <w:t>5декабря:Деньдобровольца(волонтера)вРоссии;9 декабря:ДеньГероевОтечества;</w:t>
      </w:r>
    </w:p>
    <w:p w:rsidR="00E450B8" w:rsidRDefault="004E6572">
      <w:pPr>
        <w:pStyle w:val="a4"/>
        <w:spacing w:line="362" w:lineRule="auto"/>
        <w:ind w:left="1104" w:right="2573" w:firstLine="0"/>
        <w:jc w:val="left"/>
      </w:pPr>
      <w:r>
        <w:t>12декабря:ДеньКонституцииРоссийскойФедерации.Январь: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25января:Деньроссийскогостуденчества;</w:t>
      </w:r>
    </w:p>
    <w:p w:rsidR="00E450B8" w:rsidRDefault="004E6572">
      <w:pPr>
        <w:pStyle w:val="a4"/>
        <w:spacing w:before="151" w:line="362" w:lineRule="auto"/>
        <w:ind w:right="268"/>
      </w:pPr>
      <w:r>
        <w:t>27 января: День полного освобождения Ленинграда от фашистской блокады;ДеньосвобожденияКраснойармиейкрупнейшего«лагерясмерти»Аушвиц-Биркенау(Освенцима)–Деньпамяти жертвХолокоста.</w:t>
      </w:r>
    </w:p>
    <w:p w:rsidR="00E450B8" w:rsidRDefault="004E6572">
      <w:pPr>
        <w:pStyle w:val="a4"/>
        <w:spacing w:line="313" w:lineRule="exact"/>
        <w:ind w:left="1104" w:firstLine="0"/>
        <w:jc w:val="left"/>
      </w:pPr>
      <w:r>
        <w:t>Февраль:</w:t>
      </w:r>
    </w:p>
    <w:p w:rsidR="00E450B8" w:rsidRDefault="004E6572">
      <w:pPr>
        <w:pStyle w:val="a4"/>
        <w:spacing w:before="163" w:line="355" w:lineRule="auto"/>
        <w:ind w:right="257"/>
        <w:jc w:val="left"/>
      </w:pPr>
      <w:r>
        <w:t>2февраля:Деньразгромасоветскимивойскаминемецко-фашистскихвойсквСталинградскойбитве;</w:t>
      </w:r>
    </w:p>
    <w:p w:rsidR="00E450B8" w:rsidRDefault="004E6572">
      <w:pPr>
        <w:pStyle w:val="a4"/>
        <w:spacing w:before="6"/>
        <w:ind w:left="1104" w:firstLine="0"/>
        <w:jc w:val="left"/>
      </w:pPr>
      <w:r>
        <w:t>8февраля:Деньроссийскойнауки;</w:t>
      </w:r>
    </w:p>
    <w:p w:rsidR="00E450B8" w:rsidRDefault="004E6572">
      <w:pPr>
        <w:pStyle w:val="a4"/>
        <w:tabs>
          <w:tab w:val="left" w:pos="1607"/>
          <w:tab w:val="left" w:pos="2873"/>
          <w:tab w:val="left" w:pos="3688"/>
          <w:tab w:val="left" w:pos="4762"/>
          <w:tab w:val="left" w:pos="5127"/>
          <w:tab w:val="left" w:pos="6637"/>
          <w:tab w:val="left" w:pos="8479"/>
          <w:tab w:val="left" w:pos="10064"/>
        </w:tabs>
        <w:spacing w:before="162" w:line="355" w:lineRule="auto"/>
        <w:ind w:right="266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t>запределамиОтечества;</w:t>
      </w:r>
    </w:p>
    <w:p w:rsidR="00E450B8" w:rsidRDefault="004E6572">
      <w:pPr>
        <w:pStyle w:val="a4"/>
        <w:spacing w:before="6" w:line="355" w:lineRule="auto"/>
        <w:ind w:left="1104" w:right="3574" w:firstLine="0"/>
        <w:jc w:val="left"/>
      </w:pPr>
      <w:r>
        <w:t>21февраля:Международныйденьродногоязыка;23февраля:ДеньзащитникаОтечества.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Март:</w:t>
      </w:r>
    </w:p>
    <w:p w:rsidR="00E450B8" w:rsidRDefault="004E6572">
      <w:pPr>
        <w:pStyle w:val="a4"/>
        <w:spacing w:before="164"/>
        <w:ind w:left="1104" w:firstLine="0"/>
        <w:jc w:val="left"/>
      </w:pPr>
      <w:r>
        <w:t>8марта:Международныйженскийдень;</w:t>
      </w:r>
    </w:p>
    <w:p w:rsidR="00E450B8" w:rsidRDefault="004E6572">
      <w:pPr>
        <w:pStyle w:val="a4"/>
        <w:spacing w:before="158" w:line="362" w:lineRule="auto"/>
        <w:ind w:left="1104" w:right="3920" w:firstLine="0"/>
        <w:jc w:val="left"/>
      </w:pPr>
      <w:r>
        <w:t>18 марта: День воссоединения Крыма с Россией;27 марта: Всемирный деньтеатра.</w:t>
      </w:r>
    </w:p>
    <w:p w:rsidR="00E450B8" w:rsidRDefault="004E6572">
      <w:pPr>
        <w:pStyle w:val="a4"/>
        <w:spacing w:line="320" w:lineRule="exact"/>
        <w:ind w:left="1104" w:firstLine="0"/>
        <w:jc w:val="left"/>
      </w:pPr>
      <w:r>
        <w:t>Апрель:</w:t>
      </w:r>
    </w:p>
    <w:p w:rsidR="00E450B8" w:rsidRDefault="004E6572">
      <w:pPr>
        <w:pStyle w:val="a4"/>
        <w:spacing w:before="158"/>
        <w:ind w:left="1104" w:firstLine="0"/>
        <w:jc w:val="left"/>
      </w:pPr>
      <w:r>
        <w:t>12апреля:Денькосмонавтики;</w:t>
      </w:r>
    </w:p>
    <w:p w:rsidR="00E450B8" w:rsidRDefault="004E6572">
      <w:pPr>
        <w:pStyle w:val="a4"/>
        <w:spacing w:before="163" w:line="355" w:lineRule="auto"/>
        <w:jc w:val="left"/>
      </w:pPr>
      <w:r>
        <w:t>19апреля:Деньпамятиогеноцидесоветскогонароданацистамииихпособниками вгодыВеликой Отечественнойвойны.</w:t>
      </w:r>
    </w:p>
    <w:p w:rsidR="00E450B8" w:rsidRDefault="004E6572">
      <w:pPr>
        <w:pStyle w:val="a4"/>
        <w:spacing w:before="5"/>
        <w:ind w:left="1104" w:firstLine="0"/>
        <w:jc w:val="left"/>
      </w:pPr>
      <w:r>
        <w:t>Май:</w:t>
      </w:r>
    </w:p>
    <w:p w:rsidR="00E450B8" w:rsidRDefault="004E6572">
      <w:pPr>
        <w:pStyle w:val="a4"/>
        <w:spacing w:before="163" w:line="355" w:lineRule="auto"/>
        <w:ind w:left="1104" w:right="5893" w:firstLine="0"/>
        <w:jc w:val="left"/>
      </w:pPr>
      <w:r>
        <w:t>1мая:ПраздникВесныиТруда;9 мая:ДеньПобеды;</w:t>
      </w:r>
    </w:p>
    <w:p w:rsidR="00E450B8" w:rsidRDefault="004E6572">
      <w:pPr>
        <w:pStyle w:val="a4"/>
        <w:spacing w:before="6" w:line="362" w:lineRule="auto"/>
        <w:ind w:left="1104" w:right="2625" w:firstLine="0"/>
        <w:jc w:val="left"/>
      </w:pPr>
      <w:r>
        <w:t>19мая:ДеньдетскихобщественныхорганизацийРоссии;24мая:Деньславянскойписьменностиикультуры.</w:t>
      </w:r>
    </w:p>
    <w:p w:rsidR="00E450B8" w:rsidRDefault="004E6572">
      <w:pPr>
        <w:pStyle w:val="a4"/>
        <w:spacing w:line="314" w:lineRule="exact"/>
        <w:ind w:left="1104" w:firstLine="0"/>
        <w:jc w:val="left"/>
        <w:sectPr w:rsidR="00E450B8">
          <w:headerReference w:type="default" r:id="rId93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  <w:r>
        <w:t>Июнь:</w:t>
      </w:r>
    </w:p>
    <w:p w:rsidR="00E450B8" w:rsidRDefault="004E6572">
      <w:pPr>
        <w:pStyle w:val="a4"/>
        <w:spacing w:before="76" w:line="360" w:lineRule="auto"/>
        <w:ind w:left="1104" w:right="6218" w:firstLine="0"/>
        <w:jc w:val="left"/>
      </w:pPr>
      <w:r>
        <w:lastRenderedPageBreak/>
        <w:t>1июня:Деньзащитыдетей;6июня:Деньрусскогоязыка;12 июня:ДеньРоссии;</w:t>
      </w:r>
    </w:p>
    <w:p w:rsidR="00E450B8" w:rsidRDefault="004E6572">
      <w:pPr>
        <w:pStyle w:val="a4"/>
        <w:spacing w:before="2" w:line="362" w:lineRule="auto"/>
        <w:ind w:left="1104" w:right="5918" w:firstLine="0"/>
        <w:jc w:val="left"/>
      </w:pPr>
      <w:r>
        <w:t>22июня:Деньпамятиискорби;27 июня:Деньмолодежи.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Июль:</w:t>
      </w:r>
    </w:p>
    <w:p w:rsidR="00E450B8" w:rsidRDefault="004E6572">
      <w:pPr>
        <w:pStyle w:val="a4"/>
        <w:spacing w:before="163" w:line="362" w:lineRule="auto"/>
        <w:ind w:left="1104" w:right="5064" w:firstLine="0"/>
        <w:jc w:val="left"/>
      </w:pPr>
      <w:r>
        <w:t>8июля:Деньсемьи,любвииверности.Август:</w:t>
      </w:r>
    </w:p>
    <w:p w:rsidR="00E450B8" w:rsidRDefault="004E6572">
      <w:pPr>
        <w:pStyle w:val="a4"/>
        <w:spacing w:line="314" w:lineRule="exact"/>
        <w:ind w:left="1104" w:firstLine="0"/>
        <w:jc w:val="left"/>
      </w:pPr>
      <w:r>
        <w:t>Втораясубботаавгуста:Деньфизкультурника;</w:t>
      </w:r>
    </w:p>
    <w:p w:rsidR="00E450B8" w:rsidRDefault="004E6572">
      <w:pPr>
        <w:pStyle w:val="a4"/>
        <w:spacing w:before="163" w:line="355" w:lineRule="auto"/>
        <w:ind w:left="1104" w:right="1820" w:firstLine="0"/>
        <w:jc w:val="left"/>
      </w:pPr>
      <w:r>
        <w:t>22августа:ДеньГосударственногофлагаРоссийскойФедерации;27 августа:Деньроссийскогокино.</w:t>
      </w: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3"/>
        <w:ind w:left="0" w:firstLine="0"/>
        <w:jc w:val="left"/>
        <w:rPr>
          <w:sz w:val="23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0521"/>
      </w:tblGrid>
      <w:tr w:rsidR="00E450B8">
        <w:trPr>
          <w:trHeight w:val="1584"/>
        </w:trPr>
        <w:tc>
          <w:tcPr>
            <w:tcW w:w="10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E450B8" w:rsidRDefault="00E450B8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E450B8" w:rsidRDefault="004E6572">
            <w:pPr>
              <w:pStyle w:val="TableParagraph"/>
              <w:spacing w:before="1" w:line="276" w:lineRule="auto"/>
              <w:ind w:left="172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ПРИМЕРНЫЙ КАЛЕНДАРНЫЙ ПЛАН-СЕТКАВОСПИТАТЕЛЬНЫХ МЕРОПРИЯТИЯЙМБОУ «МАЛОБЫКОВСКАЯ ООШ»НА УРОВЕНЬ ОСНОВНОГО ОБЩЕГО ОБРАЗОВАНИЯ(5-9КЛАССЫ)</w:t>
            </w:r>
          </w:p>
          <w:p w:rsidR="00E450B8" w:rsidRDefault="004E6572">
            <w:pPr>
              <w:pStyle w:val="TableParagraph"/>
              <w:spacing w:line="275" w:lineRule="exact"/>
              <w:ind w:left="167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 2023-2024УЧЕБНЫЙГОД</w:t>
            </w:r>
          </w:p>
        </w:tc>
      </w:tr>
      <w:tr w:rsidR="00E450B8">
        <w:trPr>
          <w:trHeight w:val="1099"/>
        </w:trPr>
        <w:tc>
          <w:tcPr>
            <w:tcW w:w="10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E450B8" w:rsidRDefault="004E6572">
            <w:pPr>
              <w:pStyle w:val="TableParagraph"/>
              <w:spacing w:before="1" w:line="251" w:lineRule="exact"/>
              <w:ind w:left="164" w:right="157"/>
              <w:jc w:val="center"/>
              <w:rPr>
                <w:sz w:val="28"/>
              </w:rPr>
            </w:pPr>
            <w:r>
              <w:t>2023-годпедагогаинаставникаРоссии</w:t>
            </w:r>
          </w:p>
          <w:p w:rsidR="00E450B8" w:rsidRDefault="004E6572">
            <w:pPr>
              <w:pStyle w:val="TableParagraph"/>
              <w:spacing w:line="251" w:lineRule="exact"/>
              <w:ind w:left="166" w:right="157"/>
              <w:jc w:val="center"/>
              <w:rPr>
                <w:sz w:val="28"/>
              </w:rPr>
            </w:pPr>
            <w:r>
              <w:t>2024-год300-летияРоссийской науки</w:t>
            </w:r>
          </w:p>
        </w:tc>
      </w:tr>
      <w:tr w:rsidR="00E450B8">
        <w:trPr>
          <w:trHeight w:val="5861"/>
        </w:trPr>
        <w:tc>
          <w:tcPr>
            <w:tcW w:w="10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right="91" w:firstLine="571"/>
              <w:jc w:val="both"/>
              <w:rPr>
                <w:sz w:val="24"/>
              </w:rPr>
            </w:pPr>
            <w:r>
              <w:rPr>
                <w:sz w:val="24"/>
              </w:rPr>
              <w:t>Перечень основных государственных и народных праздников, памятных дат в календарномплане воспитательной работы. Перечень дополняется и актуализируется ежегодно в соответствии спамятными датами, юбилеями общероссийского, регионального, местного значения, памятнымидатами для школы, документами Президента Российской Федерации, Правительства РоссийскойФедерации,перечнямирекомендуемыхвоспитательныхсобытийМинистерствапросвещенияРоссийской Федерации, методическими рекомендациями исполнительных органов власти в сфереобразования.</w:t>
            </w:r>
          </w:p>
          <w:p w:rsidR="00E450B8" w:rsidRDefault="004E6572">
            <w:pPr>
              <w:pStyle w:val="TableParagraph"/>
              <w:spacing w:before="199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Сентябрь:</w:t>
            </w:r>
          </w:p>
          <w:p w:rsidR="00E450B8" w:rsidRDefault="004E6572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1 сентября: Деньзнаний;</w:t>
            </w:r>
          </w:p>
          <w:p w:rsidR="00E450B8" w:rsidRDefault="004E6572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92" w:lineRule="exact"/>
              <w:ind w:left="364" w:hanging="193"/>
              <w:rPr>
                <w:sz w:val="24"/>
              </w:rPr>
            </w:pPr>
            <w:r>
              <w:rPr>
                <w:sz w:val="24"/>
              </w:rPr>
              <w:t>3 сентября: ДеньокончанияВтороймировойвойны,Деньсолидарностивборьбес терроризмом.</w:t>
            </w:r>
          </w:p>
          <w:p w:rsidR="00E450B8" w:rsidRDefault="004E657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-Международныйденьраспространенияграмотности;</w:t>
            </w:r>
          </w:p>
          <w:p w:rsidR="00E450B8" w:rsidRDefault="004E6572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Октябрь:</w:t>
            </w:r>
          </w:p>
          <w:p w:rsidR="00E450B8" w:rsidRDefault="004E6572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line="291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1октября:Деньпожилыхлюдей;Международныйденьмузыки;</w:t>
            </w:r>
          </w:p>
          <w:p w:rsidR="00E450B8" w:rsidRDefault="004E6572">
            <w:pPr>
              <w:pStyle w:val="TableParagraph"/>
              <w:numPr>
                <w:ilvl w:val="0"/>
                <w:numId w:val="19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5октября:День Учителя;</w:t>
            </w:r>
          </w:p>
          <w:p w:rsidR="00E450B8" w:rsidRDefault="004E6572">
            <w:pPr>
              <w:pStyle w:val="TableParagraph"/>
              <w:numPr>
                <w:ilvl w:val="0"/>
                <w:numId w:val="19"/>
              </w:numPr>
              <w:tabs>
                <w:tab w:val="left" w:pos="303"/>
              </w:tabs>
              <w:spacing w:before="5"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4октября:Деньзащитыживотных;</w:t>
            </w:r>
          </w:p>
          <w:p w:rsidR="00E450B8" w:rsidRDefault="004E6572">
            <w:pPr>
              <w:pStyle w:val="TableParagraph"/>
              <w:numPr>
                <w:ilvl w:val="0"/>
                <w:numId w:val="19"/>
              </w:numPr>
              <w:tabs>
                <w:tab w:val="left" w:pos="303"/>
              </w:tabs>
              <w:spacing w:line="292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Третье воскресеньеоктября:Деньотца;</w:t>
            </w:r>
          </w:p>
          <w:p w:rsidR="00E450B8" w:rsidRDefault="004E657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-25Международныйденьшкольныхбиблиотек;</w:t>
            </w:r>
          </w:p>
          <w:p w:rsidR="00E450B8" w:rsidRDefault="004E6572">
            <w:pPr>
              <w:pStyle w:val="TableParagraph"/>
              <w:numPr>
                <w:ilvl w:val="0"/>
                <w:numId w:val="18"/>
              </w:numPr>
              <w:tabs>
                <w:tab w:val="left" w:pos="303"/>
              </w:tabs>
              <w:spacing w:before="4"/>
              <w:ind w:hanging="193"/>
              <w:rPr>
                <w:sz w:val="24"/>
              </w:rPr>
            </w:pPr>
            <w:r>
              <w:rPr>
                <w:sz w:val="24"/>
              </w:rPr>
              <w:t>30октября:Деньпамятижертвполитических репрессий.</w:t>
            </w:r>
          </w:p>
          <w:p w:rsidR="00E450B8" w:rsidRDefault="004E657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Ноябрь:</w:t>
            </w:r>
          </w:p>
        </w:tc>
      </w:tr>
    </w:tbl>
    <w:p w:rsidR="00E450B8" w:rsidRDefault="00E450B8">
      <w:pPr>
        <w:sectPr w:rsidR="00E450B8">
          <w:headerReference w:type="default" r:id="rId93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10521"/>
      </w:tblGrid>
      <w:tr w:rsidR="00E450B8">
        <w:trPr>
          <w:trHeight w:val="14345"/>
        </w:trPr>
        <w:tc>
          <w:tcPr>
            <w:tcW w:w="10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numPr>
                <w:ilvl w:val="0"/>
                <w:numId w:val="17"/>
              </w:numPr>
              <w:tabs>
                <w:tab w:val="left" w:pos="303"/>
              </w:tabs>
              <w:spacing w:line="288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4ноября:Деньнародногоединства.</w:t>
            </w:r>
          </w:p>
          <w:p w:rsidR="00E450B8" w:rsidRDefault="004E6572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27–деньматеривРоссии;</w:t>
            </w:r>
          </w:p>
          <w:p w:rsidR="00E450B8" w:rsidRDefault="004E6572">
            <w:pPr>
              <w:pStyle w:val="TableParagraph"/>
              <w:numPr>
                <w:ilvl w:val="0"/>
                <w:numId w:val="16"/>
              </w:numPr>
              <w:tabs>
                <w:tab w:val="left" w:pos="31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30-деньГосударственногогербаРоссийскойФедерации</w:t>
            </w:r>
          </w:p>
          <w:p w:rsidR="00E450B8" w:rsidRDefault="004E6572">
            <w:pPr>
              <w:pStyle w:val="TableParagraph"/>
              <w:spacing w:before="8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Декабрь:</w:t>
            </w:r>
          </w:p>
          <w:p w:rsidR="00E450B8" w:rsidRDefault="004E6572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spacing w:line="291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3декабря:Деньнеизвестногосолдата,Международныйденьинвалидов;</w:t>
            </w:r>
          </w:p>
          <w:p w:rsidR="00E450B8" w:rsidRDefault="004E6572">
            <w:pPr>
              <w:pStyle w:val="TableParagraph"/>
              <w:numPr>
                <w:ilvl w:val="0"/>
                <w:numId w:val="15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5декабря:БитвазаМоскву,Международныйденьдобровольцев;</w:t>
            </w:r>
          </w:p>
          <w:p w:rsidR="00E450B8" w:rsidRDefault="004E6572">
            <w:pPr>
              <w:pStyle w:val="TableParagraph"/>
              <w:spacing w:before="1" w:line="276" w:lineRule="exact"/>
              <w:rPr>
                <w:sz w:val="24"/>
              </w:rPr>
            </w:pPr>
            <w:r>
              <w:rPr>
                <w:sz w:val="24"/>
              </w:rPr>
              <w:t>- 8–Международный деньхудожника;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6декабря:ДеньАлександраНевского;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9декабря:ДеньГероевОтечества;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before="4" w:line="294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10декабря:Деньправчеловека;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12декабря:ДеньКонституцииРоссийскойФедерации;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27декабря:Деньспасателя.</w:t>
            </w:r>
          </w:p>
          <w:p w:rsidR="00E450B8" w:rsidRDefault="004E6572">
            <w:pPr>
              <w:pStyle w:val="TableParagraph"/>
              <w:spacing w:before="1"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Январь: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1 января:Новыйгод;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7января:Рождество Христово;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spacing w:line="293" w:lineRule="exact"/>
              <w:ind w:left="364" w:hanging="193"/>
              <w:rPr>
                <w:sz w:val="24"/>
              </w:rPr>
            </w:pPr>
            <w:r>
              <w:rPr>
                <w:sz w:val="24"/>
              </w:rPr>
              <w:t>25января:«Татьяниндень»(праздникстудентов);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before="4"/>
              <w:ind w:right="702" w:firstLine="0"/>
              <w:rPr>
                <w:b/>
                <w:sz w:val="24"/>
              </w:rPr>
            </w:pPr>
            <w:r>
              <w:rPr>
                <w:sz w:val="24"/>
              </w:rPr>
              <w:t>27 января: День полного снятия блокады Ленинграда. День освобождения Красной Армиейкрупнейшего «лагеря смерти» Аушвиц-Биркенау (Освенцема) – День памяти жертв холокоста</w:t>
            </w:r>
            <w:r>
              <w:rPr>
                <w:b/>
                <w:sz w:val="24"/>
              </w:rPr>
              <w:t>Февраль: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2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2февраля:ДеньвоинскойславыРоссии–Победав Сталинградской битве;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8февраля:Деньроссийскойнауки;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line="293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21февраля:Международныйденьродногоязыка;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03"/>
              </w:tabs>
              <w:spacing w:before="4"/>
              <w:ind w:left="302" w:hanging="193"/>
              <w:rPr>
                <w:sz w:val="24"/>
              </w:rPr>
            </w:pPr>
            <w:r>
              <w:rPr>
                <w:sz w:val="24"/>
              </w:rPr>
              <w:t>23февраля:ДеньзащитниковОтечества.</w:t>
            </w:r>
          </w:p>
          <w:p w:rsidR="00E450B8" w:rsidRDefault="004E6572">
            <w:pPr>
              <w:pStyle w:val="TableParagraph"/>
              <w:spacing w:before="2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Март: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spacing w:line="291" w:lineRule="exact"/>
              <w:ind w:left="364" w:hanging="193"/>
              <w:rPr>
                <w:sz w:val="24"/>
              </w:rPr>
            </w:pPr>
            <w:r>
              <w:rPr>
                <w:sz w:val="24"/>
              </w:rPr>
              <w:t>8марта:Международныйженский день;</w:t>
            </w:r>
          </w:p>
          <w:p w:rsidR="00E450B8" w:rsidRDefault="004E6572">
            <w:pPr>
              <w:pStyle w:val="TableParagraph"/>
              <w:numPr>
                <w:ilvl w:val="0"/>
                <w:numId w:val="14"/>
              </w:numPr>
              <w:tabs>
                <w:tab w:val="left" w:pos="365"/>
              </w:tabs>
              <w:spacing w:before="4" w:line="292" w:lineRule="exact"/>
              <w:ind w:left="364" w:hanging="193"/>
              <w:rPr>
                <w:sz w:val="24"/>
              </w:rPr>
            </w:pPr>
            <w:r>
              <w:rPr>
                <w:sz w:val="24"/>
              </w:rPr>
              <w:t>18марта:ДеньвоссоединенияКрымасРоссией.</w:t>
            </w:r>
          </w:p>
          <w:p w:rsidR="00E450B8" w:rsidRDefault="004E657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-27– Всемирныйдень театра;</w:t>
            </w:r>
          </w:p>
          <w:p w:rsidR="00E450B8" w:rsidRDefault="004E657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Апрель:</w:t>
            </w:r>
          </w:p>
          <w:p w:rsidR="00E450B8" w:rsidRDefault="004E6572">
            <w:pPr>
              <w:pStyle w:val="TableParagraph"/>
              <w:numPr>
                <w:ilvl w:val="0"/>
                <w:numId w:val="13"/>
              </w:numPr>
              <w:tabs>
                <w:tab w:val="left" w:pos="303"/>
              </w:tabs>
              <w:spacing w:line="292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12апреля:Денькосмонавтики.</w:t>
            </w:r>
          </w:p>
          <w:p w:rsidR="00E450B8" w:rsidRDefault="004E6572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ind w:right="614" w:firstLine="0"/>
              <w:rPr>
                <w:sz w:val="24"/>
              </w:rPr>
            </w:pPr>
            <w:r>
              <w:rPr>
                <w:sz w:val="24"/>
              </w:rPr>
              <w:t>19–деньпамятиогеноцидесоветскогонароданацистамииихпособникамивгодыВеликойОтечественнойвойны;</w:t>
            </w:r>
          </w:p>
          <w:p w:rsidR="00E450B8" w:rsidRDefault="004E6572">
            <w:pPr>
              <w:pStyle w:val="TableParagraph"/>
              <w:numPr>
                <w:ilvl w:val="0"/>
                <w:numId w:val="12"/>
              </w:numPr>
              <w:tabs>
                <w:tab w:val="left" w:pos="317"/>
              </w:tabs>
              <w:spacing w:line="271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22–Всемирныйдень Земли;</w:t>
            </w:r>
          </w:p>
          <w:p w:rsidR="00E450B8" w:rsidRDefault="004E6572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Май:</w:t>
            </w:r>
          </w:p>
          <w:p w:rsidR="00E450B8" w:rsidRDefault="004E6572">
            <w:pPr>
              <w:pStyle w:val="TableParagraph"/>
              <w:numPr>
                <w:ilvl w:val="0"/>
                <w:numId w:val="11"/>
              </w:numPr>
              <w:tabs>
                <w:tab w:val="left" w:pos="365"/>
              </w:tabs>
              <w:spacing w:line="291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1мая:ПраздникВесныиТруда;</w:t>
            </w:r>
          </w:p>
          <w:p w:rsidR="00E450B8" w:rsidRDefault="004E6572">
            <w:pPr>
              <w:pStyle w:val="TableParagraph"/>
              <w:numPr>
                <w:ilvl w:val="0"/>
                <w:numId w:val="11"/>
              </w:numPr>
              <w:tabs>
                <w:tab w:val="left" w:pos="303"/>
              </w:tabs>
              <w:spacing w:line="294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9мая:ДеньПобеды;</w:t>
            </w:r>
          </w:p>
          <w:p w:rsidR="00E450B8" w:rsidRDefault="004E6572">
            <w:pPr>
              <w:pStyle w:val="TableParagraph"/>
              <w:spacing w:before="1" w:line="276" w:lineRule="exact"/>
              <w:rPr>
                <w:sz w:val="24"/>
              </w:rPr>
            </w:pPr>
            <w:r>
              <w:rPr>
                <w:sz w:val="24"/>
              </w:rPr>
              <w:t>-19– деньдетскихобщественныхорганизацийРоссии;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spacing w:line="294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24мая:Деньславянскойписьменностиикультуры.</w:t>
            </w:r>
          </w:p>
          <w:p w:rsidR="00E450B8" w:rsidRDefault="004E6572">
            <w:pPr>
              <w:pStyle w:val="TableParagraph"/>
              <w:spacing w:before="2" w:line="276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Июнь: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1июня:Международныйденьзащитыдетей;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5июня: Деньэколога;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spacing w:line="294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6июня:ПушкинскийденьРоссии;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spacing w:before="3"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12 июня: ДеньРоссии;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22июня:Деньпамятии скорби;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27июня:Деньмолодежи.</w:t>
            </w:r>
          </w:p>
          <w:p w:rsidR="00E450B8" w:rsidRDefault="004E6572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Июль:</w:t>
            </w:r>
          </w:p>
          <w:p w:rsidR="00E450B8" w:rsidRDefault="004E6572">
            <w:pPr>
              <w:pStyle w:val="TableParagraph"/>
              <w:numPr>
                <w:ilvl w:val="0"/>
                <w:numId w:val="10"/>
              </w:numPr>
              <w:tabs>
                <w:tab w:val="left" w:pos="303"/>
              </w:tabs>
              <w:ind w:hanging="193"/>
              <w:rPr>
                <w:sz w:val="24"/>
              </w:rPr>
            </w:pPr>
            <w:r>
              <w:rPr>
                <w:sz w:val="24"/>
              </w:rPr>
              <w:t>8июля:Деньсемьи,любвииверности.</w:t>
            </w:r>
          </w:p>
          <w:p w:rsidR="00E450B8" w:rsidRDefault="004E6572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Август:</w:t>
            </w:r>
          </w:p>
          <w:p w:rsidR="00E450B8" w:rsidRDefault="004E65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-12–деньфизкультурника;</w:t>
            </w:r>
          </w:p>
          <w:p w:rsidR="00E450B8" w:rsidRDefault="004E6572">
            <w:pPr>
              <w:pStyle w:val="TableParagraph"/>
              <w:numPr>
                <w:ilvl w:val="0"/>
                <w:numId w:val="9"/>
              </w:numPr>
              <w:tabs>
                <w:tab w:val="left" w:pos="365"/>
              </w:tabs>
              <w:spacing w:line="292" w:lineRule="exact"/>
              <w:ind w:hanging="193"/>
              <w:rPr>
                <w:sz w:val="24"/>
              </w:rPr>
            </w:pPr>
            <w:r>
              <w:rPr>
                <w:sz w:val="24"/>
              </w:rPr>
              <w:t>22августа:ДеньГосударственногофлагаРоссийскойФедерации;</w:t>
            </w:r>
          </w:p>
          <w:p w:rsidR="00E450B8" w:rsidRDefault="004E657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-23августа:ДеньвоинскойславыРоссии, ПобедавКурскойбитве;</w:t>
            </w:r>
          </w:p>
        </w:tc>
      </w:tr>
    </w:tbl>
    <w:p w:rsidR="00E450B8" w:rsidRDefault="00E450B8">
      <w:pPr>
        <w:sectPr w:rsidR="00E450B8">
          <w:headerReference w:type="default" r:id="rId93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2833"/>
      </w:tblGrid>
      <w:tr w:rsidR="00E450B8">
        <w:trPr>
          <w:trHeight w:val="277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-27–ДеньРоссийскогоКино</w:t>
            </w:r>
          </w:p>
        </w:tc>
      </w:tr>
      <w:tr w:rsidR="00E450B8">
        <w:trPr>
          <w:trHeight w:val="97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1985" w:right="1975"/>
              <w:jc w:val="center"/>
              <w:rPr>
                <w:sz w:val="24"/>
              </w:rPr>
            </w:pPr>
            <w:r>
              <w:t>Дела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278" w:right="266"/>
              <w:jc w:val="center"/>
              <w:rPr>
                <w:sz w:val="24"/>
              </w:rPr>
            </w:pPr>
            <w:r>
              <w:t>Классы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125" w:right="109"/>
              <w:jc w:val="center"/>
              <w:rPr>
                <w:sz w:val="24"/>
              </w:rPr>
            </w:pPr>
            <w:r>
              <w:t>Ориентировочноевремяпроведения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122" w:right="113"/>
              <w:jc w:val="center"/>
              <w:rPr>
                <w:sz w:val="24"/>
              </w:rPr>
            </w:pPr>
            <w:r>
              <w:t>Ответственные</w:t>
            </w:r>
          </w:p>
        </w:tc>
      </w:tr>
      <w:tr w:rsidR="00E450B8">
        <w:trPr>
          <w:trHeight w:val="749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 w:line="251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line="251" w:lineRule="exact"/>
              <w:ind w:left="163" w:right="157"/>
              <w:jc w:val="center"/>
              <w:rPr>
                <w:b/>
              </w:rPr>
            </w:pPr>
            <w:r>
              <w:rPr>
                <w:b/>
              </w:rPr>
              <w:t>«Основныешкольныедела»</w:t>
            </w:r>
          </w:p>
        </w:tc>
      </w:tr>
      <w:tr w:rsidR="00E450B8">
        <w:trPr>
          <w:trHeight w:val="249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29" w:lineRule="exact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1.Акции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rPr>
                <w:sz w:val="24"/>
              </w:rPr>
            </w:pPr>
            <w:r>
              <w:t>Акция«Добрыекрышечки»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7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ind w:left="116" w:right="113"/>
              <w:jc w:val="center"/>
              <w:rPr>
                <w:sz w:val="24"/>
              </w:rPr>
            </w:pPr>
            <w:r>
              <w:t>классныеруководители.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Акция«Внимание–дети!»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273" w:right="267" w:firstLine="10"/>
              <w:jc w:val="center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руководители,</w:t>
            </w:r>
          </w:p>
          <w:p w:rsidR="00E450B8" w:rsidRDefault="004E6572">
            <w:pPr>
              <w:pStyle w:val="TableParagraph"/>
              <w:spacing w:line="238" w:lineRule="exact"/>
              <w:ind w:left="118" w:right="113"/>
              <w:jc w:val="center"/>
              <w:rPr>
                <w:sz w:val="24"/>
              </w:rPr>
            </w:pPr>
            <w:r>
              <w:t>членыЮИДД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rPr>
                <w:sz w:val="24"/>
              </w:rPr>
            </w:pPr>
            <w:r>
              <w:t>Акция«Засветись!»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301" w:right="292" w:firstLine="221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76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Акция«Добраясуббота»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38" w:right="113" w:firstLine="384"/>
              <w:rPr>
                <w:sz w:val="24"/>
              </w:rPr>
            </w:pPr>
            <w:r>
              <w:t>втечениеучебногогода,по</w:t>
            </w:r>
          </w:p>
          <w:p w:rsidR="00E450B8" w:rsidRDefault="004E6572">
            <w:pPr>
              <w:pStyle w:val="TableParagraph"/>
              <w:spacing w:line="236" w:lineRule="exact"/>
              <w:ind w:left="532"/>
              <w:rPr>
                <w:sz w:val="24"/>
              </w:rPr>
            </w:pPr>
            <w:r>
              <w:t>субботам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7" w:line="235" w:lineRule="auto"/>
              <w:ind w:left="301" w:right="292" w:firstLine="221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Акция«Экологическийсубботник!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101"/>
              <w:jc w:val="center"/>
              <w:rPr>
                <w:sz w:val="24"/>
              </w:rPr>
            </w:pPr>
            <w:r>
              <w:t>согласно графикупроведениясубботников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48" w:right="129" w:hanging="14"/>
              <w:jc w:val="center"/>
              <w:rPr>
                <w:sz w:val="24"/>
              </w:rPr>
            </w:pPr>
            <w:r>
              <w:t>Заместитель директора,курирующий ВР, классныеруководители,старший</w:t>
            </w:r>
          </w:p>
          <w:p w:rsidR="00E450B8" w:rsidRDefault="004E6572">
            <w:pPr>
              <w:pStyle w:val="TableParagraph"/>
              <w:spacing w:line="235" w:lineRule="exact"/>
              <w:ind w:left="124" w:right="113"/>
              <w:jc w:val="center"/>
              <w:rPr>
                <w:sz w:val="24"/>
              </w:rPr>
            </w:pPr>
            <w:r>
              <w:t>вожатый</w:t>
            </w:r>
          </w:p>
        </w:tc>
      </w:tr>
      <w:tr w:rsidR="00E450B8">
        <w:trPr>
          <w:trHeight w:val="10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Акция«Сдобромиуважением»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17" w:right="105"/>
              <w:jc w:val="center"/>
              <w:rPr>
                <w:sz w:val="24"/>
              </w:rPr>
            </w:pPr>
            <w:r>
              <w:t>октябрь2023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48" w:right="129" w:hanging="14"/>
              <w:jc w:val="center"/>
              <w:rPr>
                <w:sz w:val="24"/>
              </w:rPr>
            </w:pPr>
            <w:r>
              <w:t>Заместитель директора,курирующийВР,классные</w:t>
            </w:r>
          </w:p>
          <w:p w:rsidR="00E450B8" w:rsidRDefault="004E6572">
            <w:pPr>
              <w:pStyle w:val="TableParagraph"/>
              <w:spacing w:line="250" w:lineRule="exact"/>
              <w:ind w:left="123" w:right="113"/>
              <w:jc w:val="center"/>
              <w:rPr>
                <w:sz w:val="24"/>
              </w:rPr>
            </w:pPr>
            <w:r>
              <w:t>руководители, старшийвожатый,РДДМ</w:t>
            </w:r>
          </w:p>
        </w:tc>
      </w:tr>
      <w:tr w:rsidR="00E450B8">
        <w:trPr>
          <w:trHeight w:val="50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rPr>
                <w:sz w:val="24"/>
              </w:rPr>
            </w:pPr>
            <w:r>
              <w:t>Акция«Какяпровожуканикулы»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ind w:left="484"/>
              <w:rPr>
                <w:sz w:val="24"/>
              </w:rPr>
            </w:pPr>
            <w:r>
              <w:t>впериоды</w:t>
            </w:r>
          </w:p>
          <w:p w:rsidR="00E450B8" w:rsidRDefault="004E6572">
            <w:pPr>
              <w:pStyle w:val="TableParagraph"/>
              <w:spacing w:before="1" w:line="238" w:lineRule="exact"/>
              <w:ind w:left="584"/>
              <w:rPr>
                <w:sz w:val="24"/>
              </w:rPr>
            </w:pPr>
            <w:r>
              <w:t>каникул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ind w:left="127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Акция«Мывответезатех,когоприручили»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ноябрь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2" w:right="113"/>
              <w:jc w:val="center"/>
              <w:rPr>
                <w:sz w:val="24"/>
              </w:rPr>
            </w:pPr>
            <w:r>
              <w:t>руководители.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Акция«Пустьдорогабудетбезопасной»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7" w:right="105"/>
              <w:jc w:val="center"/>
              <w:rPr>
                <w:sz w:val="24"/>
              </w:rPr>
            </w:pPr>
            <w:r>
              <w:t>ноябрь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1003" w:right="326" w:hanging="649"/>
              <w:rPr>
                <w:sz w:val="24"/>
              </w:rPr>
            </w:pPr>
            <w:r>
              <w:t>Члены ЮИД, старшийвожатый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Акция«Покормиптицзимой»,«Кормушка»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5"/>
              <w:ind w:left="124" w:right="101"/>
              <w:jc w:val="center"/>
              <w:rPr>
                <w:sz w:val="24"/>
              </w:rPr>
            </w:pPr>
            <w:r>
              <w:t>ноябрь–март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7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Акция«Сдаймакулатуру–спасидерево»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2" w:right="105"/>
              <w:jc w:val="center"/>
              <w:rPr>
                <w:sz w:val="24"/>
              </w:rPr>
            </w:pPr>
            <w:r>
              <w:t>ноябрь-декабрь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2" w:right="113"/>
              <w:jc w:val="center"/>
              <w:rPr>
                <w:sz w:val="24"/>
              </w:rPr>
            </w:pPr>
            <w:r>
              <w:t>руководители.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Акция«Живиелка»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103"/>
              <w:jc w:val="center"/>
              <w:rPr>
                <w:sz w:val="24"/>
              </w:rPr>
            </w:pPr>
            <w:r>
              <w:t>декабрь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767" w:right="104" w:hanging="634"/>
              <w:rPr>
                <w:sz w:val="24"/>
              </w:rPr>
            </w:pPr>
            <w:r>
              <w:t>старшая вожатая, 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Акция«Блокадный хлеб»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январь2024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49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rPr>
                <w:sz w:val="24"/>
              </w:rPr>
            </w:pPr>
            <w:r>
              <w:t>Акция «Красныйтюльпан»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24" w:right="103"/>
              <w:jc w:val="center"/>
              <w:rPr>
                <w:sz w:val="24"/>
              </w:rPr>
            </w:pPr>
            <w:r>
              <w:t>февраль2024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16" w:right="113"/>
              <w:jc w:val="center"/>
              <w:rPr>
                <w:sz w:val="24"/>
              </w:rPr>
            </w:pPr>
            <w:r>
              <w:t>Классныеруководители.</w:t>
            </w:r>
          </w:p>
        </w:tc>
      </w:tr>
      <w:tr w:rsidR="00E450B8">
        <w:trPr>
          <w:trHeight w:val="10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3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Акция«Домдля птиц»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3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1"/>
              <w:jc w:val="center"/>
              <w:rPr>
                <w:sz w:val="24"/>
              </w:rPr>
            </w:pPr>
            <w:r>
              <w:t>февраль-март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50" w:lineRule="exact"/>
              <w:ind w:left="129" w:right="113"/>
              <w:jc w:val="center"/>
              <w:rPr>
                <w:sz w:val="24"/>
              </w:rPr>
            </w:pPr>
            <w:r>
              <w:t>вожатый, классныеруководители</w:t>
            </w:r>
          </w:p>
        </w:tc>
      </w:tr>
      <w:tr w:rsidR="00E450B8">
        <w:trPr>
          <w:trHeight w:val="75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rPr>
                <w:sz w:val="24"/>
              </w:rPr>
            </w:pPr>
            <w:r>
              <w:t>Акции«Первоцвет»,«Деньводы»,«Деньземли»,«Маршпарков»,«Алаягвоздика»,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«Деньптиц»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1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4" w:right="105"/>
              <w:jc w:val="center"/>
              <w:rPr>
                <w:sz w:val="24"/>
              </w:rPr>
            </w:pPr>
            <w:r>
              <w:t>март,апрель,май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ind w:left="186" w:firstLine="115"/>
              <w:rPr>
                <w:sz w:val="24"/>
              </w:rPr>
            </w:pPr>
            <w:r>
              <w:t>Заместительдиректора,</w:t>
            </w:r>
          </w:p>
          <w:p w:rsidR="00E450B8" w:rsidRDefault="004E6572">
            <w:pPr>
              <w:pStyle w:val="TableParagraph"/>
              <w:spacing w:line="250" w:lineRule="atLeast"/>
              <w:ind w:left="383" w:right="161" w:hanging="198"/>
              <w:rPr>
                <w:sz w:val="24"/>
              </w:rPr>
            </w:pPr>
            <w:r>
              <w:t>курирующий ВР, педагог-организатор,старший</w:t>
            </w:r>
          </w:p>
        </w:tc>
      </w:tr>
    </w:tbl>
    <w:p w:rsidR="00E450B8" w:rsidRDefault="00E450B8">
      <w:pPr>
        <w:sectPr w:rsidR="00E450B8">
          <w:headerReference w:type="default" r:id="rId93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2833"/>
      </w:tblGrid>
      <w:tr w:rsidR="00E450B8">
        <w:trPr>
          <w:trHeight w:val="25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ind w:left="124" w:right="113"/>
              <w:jc w:val="center"/>
              <w:rPr>
                <w:sz w:val="24"/>
              </w:rPr>
            </w:pPr>
            <w:r>
              <w:t>вожатый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Акция«Зажгисиним»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апрель2024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right="372"/>
              <w:rPr>
                <w:sz w:val="24"/>
              </w:rPr>
            </w:pPr>
            <w:r>
              <w:t>Акции«Бессмертныйполк»,«ПисьмоПобеды»,«Лицавойны»,«ОкнаПобеды»,</w:t>
            </w:r>
          </w:p>
          <w:p w:rsidR="00E450B8" w:rsidRDefault="004E6572">
            <w:pPr>
              <w:pStyle w:val="TableParagraph"/>
              <w:spacing w:line="251" w:lineRule="exact"/>
              <w:rPr>
                <w:sz w:val="24"/>
              </w:rPr>
            </w:pPr>
            <w:r>
              <w:t>«Флаги Победы»,«ДиктантПобеды»и др.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2" w:right="105"/>
              <w:jc w:val="center"/>
              <w:rPr>
                <w:sz w:val="24"/>
              </w:rPr>
            </w:pPr>
            <w:r>
              <w:t>май2024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Акция«Труженикимоейсемьи»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4" w:right="45"/>
              <w:jc w:val="center"/>
              <w:rPr>
                <w:sz w:val="24"/>
              </w:rPr>
            </w:pPr>
            <w:r>
              <w:t>май 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547" w:right="393" w:hanging="125"/>
              <w:rPr>
                <w:sz w:val="24"/>
              </w:rPr>
            </w:pPr>
            <w:r>
              <w:t>педагог-организатор,старшийвожатый,</w:t>
            </w:r>
          </w:p>
          <w:p w:rsidR="00E450B8" w:rsidRDefault="004E6572">
            <w:pPr>
              <w:pStyle w:val="TableParagraph"/>
              <w:spacing w:line="238" w:lineRule="exact"/>
              <w:ind w:left="301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rPr>
                <w:sz w:val="24"/>
              </w:rPr>
            </w:pPr>
            <w:r>
              <w:t>Акция«ОкнаРоссии»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50"/>
              <w:jc w:val="center"/>
              <w:rPr>
                <w:sz w:val="24"/>
              </w:rPr>
            </w:pPr>
            <w:r>
              <w:t>июнь2024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7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rPr>
                <w:sz w:val="24"/>
              </w:rPr>
            </w:pPr>
            <w:r>
              <w:t>Акция«Мирмоихувлечений»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50"/>
              <w:jc w:val="center"/>
              <w:rPr>
                <w:sz w:val="24"/>
              </w:rPr>
            </w:pPr>
            <w:r>
              <w:t>июнь2024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27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253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 w:line="233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Праздники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День знаний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01.09.2023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«Деньучителя»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05.10.2023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20" w:right="113"/>
              <w:jc w:val="center"/>
              <w:rPr>
                <w:sz w:val="24"/>
              </w:rPr>
            </w:pPr>
            <w:r>
              <w:t>Заместитель директора,курирующийВР,старшийвожатый,педагог-</w:t>
            </w:r>
          </w:p>
          <w:p w:rsidR="00E450B8" w:rsidRDefault="004E6572">
            <w:pPr>
              <w:pStyle w:val="TableParagraph"/>
              <w:spacing w:line="250" w:lineRule="exact"/>
              <w:ind w:left="129" w:right="110"/>
              <w:jc w:val="center"/>
              <w:rPr>
                <w:sz w:val="24"/>
              </w:rPr>
            </w:pPr>
            <w:r>
              <w:t>организатор, классныеруководители.</w:t>
            </w:r>
          </w:p>
        </w:tc>
      </w:tr>
      <w:tr w:rsidR="00E450B8">
        <w:trPr>
          <w:trHeight w:val="10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rPr>
                <w:sz w:val="24"/>
              </w:rPr>
            </w:pPr>
            <w:r>
              <w:t>ДеньотцавРоссии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0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3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15.10.2023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2" w:right="113"/>
              <w:jc w:val="center"/>
              <w:rPr>
                <w:sz w:val="24"/>
              </w:rPr>
            </w:pPr>
            <w:r>
              <w:t>руководители.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t>Фестивальосеннеготворчества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before="1"/>
              <w:ind w:left="117" w:right="105"/>
              <w:jc w:val="center"/>
              <w:rPr>
                <w:sz w:val="24"/>
              </w:rPr>
            </w:pPr>
            <w:r>
              <w:t>октябрь2023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86" w:right="178" w:hanging="2"/>
              <w:jc w:val="center"/>
              <w:rPr>
                <w:sz w:val="24"/>
              </w:rPr>
            </w:pPr>
            <w:r>
              <w:t>Заместитель директора,курирующий ВР, педагог-организатор,классные</w:t>
            </w:r>
          </w:p>
          <w:p w:rsidR="00E450B8" w:rsidRDefault="004E6572">
            <w:pPr>
              <w:pStyle w:val="TableParagraph"/>
              <w:spacing w:line="254" w:lineRule="exact"/>
              <w:ind w:left="122" w:right="113"/>
              <w:jc w:val="center"/>
              <w:rPr>
                <w:sz w:val="24"/>
              </w:rPr>
            </w:pPr>
            <w:r>
              <w:t>руководители,учителятехнологии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Деньнародногоединства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04.11.2023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«Деньматери»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ноябрь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20" w:right="113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5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7" w:line="235" w:lineRule="auto"/>
              <w:ind w:left="215" w:hanging="92"/>
              <w:rPr>
                <w:sz w:val="24"/>
              </w:rPr>
            </w:pPr>
            <w:r>
              <w:t>ДеньгосударственногогербаРоссийскойФедерации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30.11.2023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50" w:lineRule="exact"/>
              <w:ind w:left="129" w:right="113"/>
              <w:jc w:val="center"/>
              <w:rPr>
                <w:sz w:val="24"/>
              </w:rPr>
            </w:pPr>
            <w:r>
              <w:t>вожатый, классныеруководители</w:t>
            </w:r>
          </w:p>
        </w:tc>
      </w:tr>
      <w:tr w:rsidR="00E450B8">
        <w:trPr>
          <w:trHeight w:val="100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rPr>
                <w:sz w:val="24"/>
              </w:rPr>
            </w:pPr>
            <w:r>
              <w:t>«Новогоднийпереполох»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3"/>
              <w:jc w:val="center"/>
              <w:rPr>
                <w:sz w:val="24"/>
              </w:rPr>
            </w:pPr>
            <w:r>
              <w:t>декабрь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20" w:right="113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50" w:lineRule="exact"/>
              <w:ind w:left="129" w:right="113"/>
              <w:jc w:val="center"/>
              <w:rPr>
                <w:sz w:val="24"/>
              </w:rPr>
            </w:pPr>
            <w:r>
              <w:t>вожатый, классныеруководители</w:t>
            </w:r>
          </w:p>
        </w:tc>
      </w:tr>
      <w:tr w:rsidR="00E450B8">
        <w:trPr>
          <w:trHeight w:val="101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8" w:lineRule="exact"/>
              <w:rPr>
                <w:sz w:val="24"/>
              </w:rPr>
            </w:pPr>
            <w:r>
              <w:lastRenderedPageBreak/>
              <w:t>«Наши защитники»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3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6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3"/>
              <w:jc w:val="center"/>
              <w:rPr>
                <w:sz w:val="24"/>
              </w:rPr>
            </w:pPr>
            <w:r>
              <w:t>февраль2024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50" w:lineRule="exact"/>
              <w:ind w:left="129" w:right="113"/>
              <w:jc w:val="center"/>
              <w:rPr>
                <w:sz w:val="24"/>
              </w:rPr>
            </w:pPr>
            <w:r>
              <w:t>вожатый, классныеруководители</w:t>
            </w:r>
          </w:p>
        </w:tc>
      </w:tr>
    </w:tbl>
    <w:p w:rsidR="00E450B8" w:rsidRDefault="00E450B8">
      <w:pPr>
        <w:sectPr w:rsidR="00E450B8">
          <w:headerReference w:type="default" r:id="rId93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2833"/>
      </w:tblGrid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8Марта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март2024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Праздник«Масленица»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2" w:right="105"/>
              <w:jc w:val="center"/>
              <w:rPr>
                <w:sz w:val="24"/>
              </w:rPr>
            </w:pPr>
            <w:r>
              <w:t>март2024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Праздниквесны итруда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01.05.2024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5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9Мая!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02-09.05.2024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Последнийзвонок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май2024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Праздник,посвященный Днюзащитыдетей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июнь2024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24" w:right="107" w:hanging="11"/>
              <w:jc w:val="center"/>
              <w:rPr>
                <w:sz w:val="24"/>
              </w:rPr>
            </w:pPr>
            <w:r>
              <w:t>Заместитель директора,курирующий ВР, старшийвожатый,центкультурного</w:t>
            </w:r>
          </w:p>
          <w:p w:rsidR="00E450B8" w:rsidRDefault="004E6572">
            <w:pPr>
              <w:pStyle w:val="TableParagraph"/>
              <w:spacing w:line="237" w:lineRule="exact"/>
              <w:ind w:left="115" w:right="113"/>
              <w:jc w:val="center"/>
              <w:rPr>
                <w:sz w:val="24"/>
              </w:rPr>
            </w:pPr>
            <w:r>
              <w:t>развитиясела Бессоновка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Деньлюбви,семьи иверности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3"/>
              <w:jc w:val="center"/>
              <w:rPr>
                <w:sz w:val="24"/>
              </w:rPr>
            </w:pPr>
            <w:r>
              <w:t>июль2024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54" w:lineRule="exact"/>
              <w:ind w:left="129" w:right="113"/>
              <w:jc w:val="center"/>
              <w:rPr>
                <w:sz w:val="24"/>
              </w:rPr>
            </w:pPr>
            <w:r>
              <w:t>вожатый, классныеруководители</w:t>
            </w:r>
          </w:p>
        </w:tc>
      </w:tr>
      <w:tr w:rsidR="00E450B8">
        <w:trPr>
          <w:trHeight w:val="243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23" w:lineRule="exact"/>
              <w:ind w:left="165" w:right="157"/>
              <w:jc w:val="center"/>
              <w:rPr>
                <w:b/>
              </w:rPr>
            </w:pPr>
            <w:r>
              <w:rPr>
                <w:b/>
              </w:rPr>
              <w:t>Памятныедаты</w:t>
            </w:r>
            <w:r>
              <w:t>,</w:t>
            </w:r>
            <w:r>
              <w:rPr>
                <w:b/>
              </w:rPr>
              <w:t>тематическиенедели,декады, месячники,мероприятия</w:t>
            </w:r>
          </w:p>
        </w:tc>
      </w:tr>
      <w:tr w:rsidR="00E450B8">
        <w:trPr>
          <w:trHeight w:val="152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t>Торжественная церемония поднятия/спускаГосударственногофлагаиисполнениегимнаРФ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9" w:right="170"/>
              <w:rPr>
                <w:sz w:val="24"/>
              </w:rPr>
            </w:pPr>
            <w:r>
              <w:t>Еженедельно попонедельникам/пятницам</w:t>
            </w:r>
          </w:p>
          <w:p w:rsidR="00E450B8" w:rsidRDefault="004E6572">
            <w:pPr>
              <w:pStyle w:val="TableParagraph"/>
              <w:spacing w:line="245" w:lineRule="exact"/>
              <w:ind w:left="109"/>
              <w:rPr>
                <w:sz w:val="24"/>
              </w:rPr>
            </w:pPr>
            <w:r>
              <w:t>втечение2023-</w:t>
            </w:r>
          </w:p>
          <w:p w:rsidR="00E450B8" w:rsidRDefault="004E6572">
            <w:pPr>
              <w:pStyle w:val="TableParagraph"/>
              <w:spacing w:line="250" w:lineRule="atLeast"/>
              <w:ind w:left="109" w:right="437"/>
              <w:rPr>
                <w:sz w:val="24"/>
              </w:rPr>
            </w:pPr>
            <w:r>
              <w:t>2024 учебногогода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2023год-Годпедагогаинаставника.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Информационныечасы.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7" w:right="105"/>
              <w:jc w:val="center"/>
              <w:rPr>
                <w:sz w:val="24"/>
              </w:rPr>
            </w:pPr>
            <w:r>
              <w:t>сентябрь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82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ДеньокончанияВтороймировойвойны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03.09.2023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67" w:hanging="4"/>
              <w:jc w:val="center"/>
              <w:rPr>
                <w:sz w:val="24"/>
              </w:rPr>
            </w:pPr>
            <w:r>
              <w:t>Заместитель директора,курирующий ВР, 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Деньсолидарности вборьбестерроризмом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03.09.2023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right="922"/>
              <w:rPr>
                <w:sz w:val="24"/>
              </w:rPr>
            </w:pPr>
            <w:r>
              <w:t>Международныйденьпамятижертвфашизма.</w:t>
            </w:r>
          </w:p>
          <w:p w:rsidR="00E450B8" w:rsidRDefault="004E6572">
            <w:pPr>
              <w:pStyle w:val="TableParagraph"/>
              <w:spacing w:line="251" w:lineRule="exact"/>
              <w:rPr>
                <w:sz w:val="24"/>
              </w:rPr>
            </w:pPr>
            <w:r>
              <w:t>Беседы,тематическиеуроки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18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right="1351"/>
              <w:rPr>
                <w:sz w:val="24"/>
              </w:rPr>
            </w:pPr>
            <w:r>
              <w:lastRenderedPageBreak/>
              <w:t>Вдень рожденияА.К.ТолстогоБеседы,библиотечныеуроки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24" w:right="113"/>
              <w:jc w:val="center"/>
              <w:rPr>
                <w:sz w:val="24"/>
              </w:rPr>
            </w:pPr>
            <w:r>
              <w:t>учителя русского языка илитературы,заведующий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библиотекой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Бородинскоесражение.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Беседы,тематическиеуроки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7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547"/>
              <w:rPr>
                <w:sz w:val="24"/>
              </w:rPr>
            </w:pPr>
            <w:r>
              <w:t>учителяистории и</w:t>
            </w:r>
          </w:p>
          <w:p w:rsidR="00E450B8" w:rsidRDefault="004E6572">
            <w:pPr>
              <w:pStyle w:val="TableParagraph"/>
              <w:spacing w:before="1" w:line="238" w:lineRule="exact"/>
              <w:ind w:left="647"/>
              <w:rPr>
                <w:sz w:val="24"/>
              </w:rPr>
            </w:pPr>
            <w:r>
              <w:t>обществознания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УчебнаятренировкаэвакуациивЧС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5" w:right="105"/>
              <w:jc w:val="center"/>
              <w:rPr>
                <w:sz w:val="24"/>
              </w:rPr>
            </w:pPr>
            <w:r>
              <w:t>каждыймесяц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17" w:right="113"/>
              <w:jc w:val="center"/>
              <w:rPr>
                <w:sz w:val="24"/>
              </w:rPr>
            </w:pPr>
            <w:r>
              <w:t>Заместительдиректора,</w:t>
            </w:r>
          </w:p>
          <w:p w:rsidR="00E450B8" w:rsidRDefault="004E6572">
            <w:pPr>
              <w:pStyle w:val="TableParagraph"/>
              <w:spacing w:before="1" w:line="238" w:lineRule="exact"/>
              <w:ind w:left="129" w:right="112"/>
              <w:jc w:val="center"/>
              <w:rPr>
                <w:sz w:val="24"/>
              </w:rPr>
            </w:pPr>
            <w:r>
              <w:t>курирующийВР,классные</w:t>
            </w:r>
          </w:p>
        </w:tc>
      </w:tr>
    </w:tbl>
    <w:p w:rsidR="00E450B8" w:rsidRDefault="00E450B8">
      <w:pPr>
        <w:sectPr w:rsidR="00E450B8">
          <w:headerReference w:type="default" r:id="rId94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2833"/>
      </w:tblGrid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18" w:right="113"/>
              <w:jc w:val="center"/>
              <w:rPr>
                <w:sz w:val="24"/>
              </w:rPr>
            </w:pPr>
            <w:r>
              <w:t>руководители,учитель</w:t>
            </w:r>
          </w:p>
          <w:p w:rsidR="00E450B8" w:rsidRDefault="004E6572">
            <w:pPr>
              <w:pStyle w:val="TableParagraph"/>
              <w:spacing w:before="1" w:line="238" w:lineRule="exact"/>
              <w:ind w:left="122" w:right="113"/>
              <w:jc w:val="center"/>
              <w:rPr>
                <w:sz w:val="24"/>
              </w:rPr>
            </w:pPr>
            <w:r>
              <w:t>ОБЖ</w:t>
            </w: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«Деньздоровья»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62" w:right="152" w:hanging="5"/>
              <w:jc w:val="center"/>
              <w:rPr>
                <w:sz w:val="24"/>
              </w:rPr>
            </w:pPr>
            <w:r>
              <w:t>Заместитель директора,курирующийВР,инструкторпофизическойкультуре,классные</w:t>
            </w:r>
          </w:p>
          <w:p w:rsidR="00E450B8" w:rsidRDefault="004E6572">
            <w:pPr>
              <w:pStyle w:val="TableParagraph"/>
              <w:spacing w:line="235" w:lineRule="exact"/>
              <w:ind w:left="122" w:right="113"/>
              <w:jc w:val="center"/>
              <w:rPr>
                <w:sz w:val="24"/>
              </w:rPr>
            </w:pPr>
            <w:r>
              <w:t>руководители,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Месячникбезопасности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48" w:right="129" w:hanging="14"/>
              <w:jc w:val="center"/>
              <w:rPr>
                <w:sz w:val="24"/>
              </w:rPr>
            </w:pPr>
            <w:r>
              <w:t>Заместитель директора,курирующийВР,классные</w:t>
            </w:r>
          </w:p>
          <w:p w:rsidR="00E450B8" w:rsidRDefault="004E6572">
            <w:pPr>
              <w:pStyle w:val="TableParagraph"/>
              <w:spacing w:line="250" w:lineRule="exact"/>
              <w:ind w:left="129" w:right="121"/>
              <w:jc w:val="center"/>
              <w:rPr>
                <w:sz w:val="24"/>
              </w:rPr>
            </w:pPr>
            <w:r>
              <w:t>руководители,учительОБЖ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right="594"/>
              <w:rPr>
                <w:sz w:val="24"/>
              </w:rPr>
            </w:pPr>
            <w:r>
              <w:t>Международный день распространенияграмотности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08.09.2023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43" w:firstLine="72"/>
              <w:rPr>
                <w:sz w:val="24"/>
              </w:rPr>
            </w:pPr>
            <w:r>
              <w:t>учителярусскогоязыкаи</w:t>
            </w:r>
          </w:p>
          <w:p w:rsidR="00E450B8" w:rsidRDefault="004E6572">
            <w:pPr>
              <w:pStyle w:val="TableParagraph"/>
              <w:spacing w:line="250" w:lineRule="exact"/>
              <w:ind w:left="301" w:right="115" w:hanging="159"/>
              <w:rPr>
                <w:sz w:val="24"/>
              </w:rPr>
            </w:pPr>
            <w:r>
              <w:t>литературы, библиотекарь,классныеруководители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Неделябезопасностидорожногодвижения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24" w:right="113" w:hanging="5"/>
              <w:jc w:val="center"/>
              <w:rPr>
                <w:sz w:val="24"/>
              </w:rPr>
            </w:pPr>
            <w:r>
              <w:t>Заместитель директора,курирующий ВР, старшийвожатый,классныеруководители,отрядЮИД,</w:t>
            </w:r>
          </w:p>
          <w:p w:rsidR="00E450B8" w:rsidRDefault="004E6572">
            <w:pPr>
              <w:pStyle w:val="TableParagraph"/>
              <w:spacing w:line="238" w:lineRule="exact"/>
              <w:ind w:left="121" w:right="113"/>
              <w:jc w:val="center"/>
              <w:rPr>
                <w:sz w:val="24"/>
              </w:rPr>
            </w:pPr>
            <w:r>
              <w:t>учительОБЖ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«Познаймирсдругойстороны»</w:t>
            </w:r>
          </w:p>
          <w:p w:rsidR="00E450B8" w:rsidRDefault="004E6572">
            <w:pPr>
              <w:pStyle w:val="TableParagraph"/>
              <w:spacing w:line="250" w:lineRule="exact"/>
              <w:ind w:right="340"/>
              <w:rPr>
                <w:sz w:val="24"/>
              </w:rPr>
            </w:pPr>
            <w:r>
              <w:t>классныемероприятиякмеждународномуднюглухих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117" w:right="105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301" w:right="292" w:firstLine="245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right="665"/>
              <w:rPr>
                <w:sz w:val="24"/>
              </w:rPr>
            </w:pPr>
            <w:r>
              <w:t>Коднюпожилогочеловекасовместнаядетско-взрослая выставка работ «Рукитворят,когдадушавдохновляет»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29.09-03.10.2023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19" w:right="113"/>
              <w:jc w:val="center"/>
              <w:rPr>
                <w:sz w:val="24"/>
              </w:rPr>
            </w:pPr>
            <w:r>
              <w:t>Заместитель директора,курирующий ВР, педагог-организатор,учительИЗО,</w:t>
            </w:r>
          </w:p>
          <w:p w:rsidR="00E450B8" w:rsidRDefault="004E6572">
            <w:pPr>
              <w:pStyle w:val="TableParagraph"/>
              <w:spacing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Международныйденьпожилыхлюдей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01.10.2023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961"/>
              <w:rPr>
                <w:sz w:val="24"/>
              </w:rPr>
            </w:pPr>
            <w:r>
              <w:t>День учителя.Деньдублера.</w:t>
            </w:r>
          </w:p>
          <w:p w:rsidR="00E450B8" w:rsidRDefault="004E6572">
            <w:pPr>
              <w:pStyle w:val="TableParagraph"/>
              <w:ind w:right="133"/>
              <w:rPr>
                <w:sz w:val="24"/>
              </w:rPr>
            </w:pPr>
            <w:r>
              <w:t>Поздравительные газеты от классов дляучителей.Поздравлениеучителей-ветеранов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педагогическоготруда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05.10.2023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директора,курирующийВР,старшийвожатый,классныеруководители</w:t>
            </w:r>
          </w:p>
        </w:tc>
      </w:tr>
      <w:tr w:rsidR="00E450B8">
        <w:trPr>
          <w:trHeight w:val="151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043"/>
                <w:tab w:val="left" w:pos="2474"/>
                <w:tab w:val="left" w:pos="3013"/>
                <w:tab w:val="left" w:pos="3933"/>
                <w:tab w:val="left" w:pos="4241"/>
              </w:tabs>
              <w:ind w:right="94"/>
              <w:jc w:val="both"/>
              <w:rPr>
                <w:sz w:val="24"/>
              </w:rPr>
            </w:pPr>
            <w:r>
              <w:t>Мероприятиямесячникаправовоговоспитания</w:t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профилактики</w:t>
            </w:r>
            <w:r>
              <w:t>правонарушений.</w:t>
            </w:r>
            <w:r>
              <w:tab/>
            </w:r>
            <w:r>
              <w:tab/>
              <w:t>Единый</w:t>
            </w:r>
            <w:r>
              <w:tab/>
            </w:r>
            <w:r>
              <w:rPr>
                <w:spacing w:val="-2"/>
              </w:rPr>
              <w:t>день</w:t>
            </w:r>
            <w:r>
              <w:t>профилактики</w:t>
            </w:r>
            <w:r>
              <w:tab/>
              <w:t>правонарушений</w:t>
            </w:r>
            <w:r>
              <w:tab/>
            </w:r>
            <w:r>
              <w:tab/>
            </w:r>
            <w:r>
              <w:rPr>
                <w:spacing w:val="-4"/>
              </w:rPr>
              <w:t>и</w:t>
            </w:r>
            <w:r>
              <w:t>деструктивногоповедения(правовые,</w:t>
            </w:r>
          </w:p>
          <w:p w:rsidR="00E450B8" w:rsidRDefault="004E6572">
            <w:pPr>
              <w:pStyle w:val="TableParagraph"/>
              <w:spacing w:line="238" w:lineRule="exact"/>
              <w:jc w:val="both"/>
              <w:rPr>
                <w:sz w:val="24"/>
              </w:rPr>
            </w:pPr>
            <w:r>
              <w:t>профилактическиеигры,беседыи т.п.)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октябрь2023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301" w:right="295" w:hanging="1"/>
              <w:jc w:val="center"/>
              <w:rPr>
                <w:sz w:val="24"/>
              </w:rPr>
            </w:pPr>
            <w:r>
              <w:t>Заместительдиректора,курирующийВР,социальный педагог,педагог-психолог,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88"/>
              <w:rPr>
                <w:sz w:val="24"/>
              </w:rPr>
            </w:pPr>
            <w:r>
              <w:t>Конкурсрисунков,викторины квсемирномуднюзащитыживотных.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октябрь2023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86" w:right="178" w:hanging="2"/>
              <w:jc w:val="center"/>
              <w:rPr>
                <w:sz w:val="24"/>
              </w:rPr>
            </w:pPr>
            <w:r>
              <w:t>Заместитель директора,курирующийВР,педагог-</w:t>
            </w:r>
          </w:p>
          <w:p w:rsidR="00E450B8" w:rsidRDefault="004E6572">
            <w:pPr>
              <w:pStyle w:val="TableParagraph"/>
              <w:spacing w:line="238" w:lineRule="exact"/>
              <w:ind w:left="118" w:right="113"/>
              <w:jc w:val="center"/>
              <w:rPr>
                <w:sz w:val="24"/>
              </w:rPr>
            </w:pPr>
            <w:r>
              <w:t>организатор.</w:t>
            </w:r>
          </w:p>
        </w:tc>
      </w:tr>
      <w:tr w:rsidR="00E450B8">
        <w:trPr>
          <w:trHeight w:val="48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Мероприятиякоднюшкольныхбиблиотек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24" w:right="102"/>
              <w:jc w:val="center"/>
              <w:rPr>
                <w:sz w:val="24"/>
              </w:rPr>
            </w:pPr>
            <w:r>
              <w:t>с20.10.2023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17" w:right="113"/>
              <w:jc w:val="center"/>
              <w:rPr>
                <w:sz w:val="24"/>
              </w:rPr>
            </w:pPr>
            <w:r>
              <w:t>заведующаябиблиотекой</w:t>
            </w:r>
          </w:p>
        </w:tc>
      </w:tr>
      <w:tr w:rsidR="00E450B8">
        <w:trPr>
          <w:trHeight w:val="7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622"/>
              <w:rPr>
                <w:sz w:val="24"/>
              </w:rPr>
            </w:pPr>
            <w:r>
              <w:t>22 октября - Праздник Белых журавлей(праздникпоэзиивпамятьопавшихна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lastRenderedPageBreak/>
              <w:t>полях сраженийвовсехвойнах)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lastRenderedPageBreak/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20.10.2023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7" w:line="235" w:lineRule="auto"/>
              <w:ind w:left="301" w:right="292" w:firstLine="110"/>
              <w:rPr>
                <w:sz w:val="24"/>
              </w:rPr>
            </w:pPr>
            <w:r>
              <w:t>Социальный педагог,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lastRenderedPageBreak/>
              <w:t>День народногоединства.</w:t>
            </w:r>
          </w:p>
          <w:p w:rsidR="00E450B8" w:rsidRDefault="004E6572">
            <w:pPr>
              <w:pStyle w:val="TableParagraph"/>
              <w:spacing w:line="254" w:lineRule="exact"/>
              <w:rPr>
                <w:sz w:val="24"/>
              </w:rPr>
            </w:pPr>
            <w:r>
              <w:t>Выставкарисунков,флешмоб«Вединственашасила»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17" w:right="105"/>
              <w:jc w:val="center"/>
              <w:rPr>
                <w:sz w:val="24"/>
              </w:rPr>
            </w:pPr>
            <w:r>
              <w:t>ноябрь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t>педагог-организатор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438"/>
                <w:tab w:val="left" w:pos="2158"/>
                <w:tab w:val="left" w:pos="3635"/>
              </w:tabs>
              <w:spacing w:line="250" w:lineRule="exact"/>
              <w:ind w:right="100"/>
              <w:rPr>
                <w:sz w:val="24"/>
              </w:rPr>
            </w:pPr>
            <w:r>
              <w:t>Школьный</w:t>
            </w:r>
            <w:r>
              <w:tab/>
              <w:t>лист</w:t>
            </w:r>
            <w:r>
              <w:tab/>
              <w:t>впечатлений</w:t>
            </w:r>
            <w:r>
              <w:tab/>
            </w:r>
            <w:r>
              <w:rPr>
                <w:spacing w:val="-2"/>
              </w:rPr>
              <w:t>«Одной</w:t>
            </w:r>
            <w:r>
              <w:t>строчкой–мойлучший день вканикулы»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7" w:right="105"/>
              <w:jc w:val="center"/>
              <w:rPr>
                <w:sz w:val="24"/>
              </w:rPr>
            </w:pPr>
            <w:r>
              <w:t>ноябрь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15" w:right="113"/>
              <w:jc w:val="center"/>
              <w:rPr>
                <w:sz w:val="24"/>
              </w:rPr>
            </w:pPr>
            <w:r>
              <w:t>педагог-психолог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Мероприятиямесячника«Заздоровыйобраз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жизни».Акция«Мывыбираемспорт,как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5"/>
              <w:ind w:left="117" w:right="105"/>
              <w:jc w:val="center"/>
              <w:rPr>
                <w:sz w:val="24"/>
              </w:rPr>
            </w:pPr>
            <w:r>
              <w:t>ноябрь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17" w:right="113"/>
              <w:jc w:val="center"/>
              <w:rPr>
                <w:sz w:val="24"/>
              </w:rPr>
            </w:pPr>
            <w:r>
              <w:t>Заместительдиректора,</w:t>
            </w:r>
          </w:p>
          <w:p w:rsidR="00E450B8" w:rsidRDefault="004E6572">
            <w:pPr>
              <w:pStyle w:val="TableParagraph"/>
              <w:spacing w:before="1" w:line="238" w:lineRule="exact"/>
              <w:ind w:left="122" w:right="113"/>
              <w:jc w:val="center"/>
              <w:rPr>
                <w:sz w:val="24"/>
              </w:rPr>
            </w:pPr>
            <w:r>
              <w:t>курирующий ВР,</w:t>
            </w:r>
          </w:p>
        </w:tc>
      </w:tr>
    </w:tbl>
    <w:p w:rsidR="00E450B8" w:rsidRDefault="00E450B8">
      <w:pPr>
        <w:sectPr w:rsidR="00E450B8">
          <w:headerReference w:type="default" r:id="rId94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2833"/>
      </w:tblGrid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альтернативувреднымпривычкам»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1" w:right="113"/>
              <w:jc w:val="center"/>
              <w:rPr>
                <w:sz w:val="24"/>
              </w:rPr>
            </w:pPr>
            <w:r>
              <w:t>инструкторпофизической</w:t>
            </w:r>
          </w:p>
          <w:p w:rsidR="00E450B8" w:rsidRDefault="004E6572">
            <w:pPr>
              <w:pStyle w:val="TableParagraph"/>
              <w:spacing w:before="1" w:line="238" w:lineRule="exact"/>
              <w:ind w:left="128" w:right="113"/>
              <w:jc w:val="center"/>
              <w:rPr>
                <w:sz w:val="24"/>
              </w:rPr>
            </w:pPr>
            <w:r>
              <w:t>культуре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251"/>
                <w:tab w:val="left" w:pos="2730"/>
                <w:tab w:val="left" w:pos="3910"/>
              </w:tabs>
              <w:spacing w:line="249" w:lineRule="exact"/>
              <w:rPr>
                <w:sz w:val="24"/>
              </w:rPr>
            </w:pPr>
            <w:r>
              <w:t>Операция</w:t>
            </w:r>
            <w:r>
              <w:tab/>
              <w:t>«Кормушка»,</w:t>
            </w:r>
            <w:r>
              <w:tab/>
              <w:t>«Покорми</w:t>
            </w:r>
            <w:r>
              <w:tab/>
              <w:t>птиц</w:t>
            </w:r>
          </w:p>
          <w:p w:rsidR="00E450B8" w:rsidRDefault="004E6572">
            <w:pPr>
              <w:pStyle w:val="TableParagraph"/>
              <w:spacing w:before="35"/>
              <w:rPr>
                <w:sz w:val="24"/>
              </w:rPr>
            </w:pPr>
            <w:r>
              <w:t>зимой»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118" w:right="105"/>
              <w:jc w:val="center"/>
              <w:rPr>
                <w:sz w:val="24"/>
              </w:rPr>
            </w:pPr>
            <w:r>
              <w:t>ноябрь-март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7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35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918"/>
                <w:tab w:val="left" w:pos="3429"/>
              </w:tabs>
              <w:spacing w:line="249" w:lineRule="exact"/>
              <w:rPr>
                <w:sz w:val="24"/>
              </w:rPr>
            </w:pPr>
            <w:r>
              <w:t>Мероприятия</w:t>
            </w:r>
            <w:r>
              <w:tab/>
              <w:t>месячника</w:t>
            </w:r>
            <w:r>
              <w:tab/>
              <w:t>пожарной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безопасности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60"/>
              <w:ind w:left="124" w:right="103"/>
              <w:jc w:val="center"/>
              <w:rPr>
                <w:sz w:val="24"/>
              </w:rPr>
            </w:pPr>
            <w:r>
              <w:t>декабрь 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49"/>
              <w:rPr>
                <w:sz w:val="24"/>
              </w:rPr>
            </w:pPr>
            <w:r>
              <w:t>старшийвожатый,ДЮП</w:t>
            </w:r>
          </w:p>
        </w:tc>
      </w:tr>
      <w:tr w:rsidR="00E450B8">
        <w:trPr>
          <w:trHeight w:val="116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Мастер классы отмам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6"/>
              <w:ind w:left="122" w:right="105"/>
              <w:jc w:val="center"/>
              <w:rPr>
                <w:sz w:val="24"/>
              </w:rPr>
            </w:pPr>
            <w:r>
              <w:t>25-28.11.2023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46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t>Международныйденьинвалидов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01.12.2023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t>Деньнеизвестногосолдата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04.12.2023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5"/>
              <w:ind w:left="124"/>
              <w:rPr>
                <w:sz w:val="24"/>
              </w:rPr>
            </w:pPr>
            <w:r>
              <w:t>Деньдобровольца(волонтера)вРоссии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05.12.2023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5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233"/>
              <w:rPr>
                <w:sz w:val="24"/>
              </w:rPr>
            </w:pPr>
            <w:r>
              <w:t>8декабря-Международныйденьхудожника.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Выставкадетскихработ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08.12.2023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311" w:firstLine="110"/>
              <w:rPr>
                <w:sz w:val="24"/>
              </w:rPr>
            </w:pPr>
            <w:r>
              <w:t>педагог-организатор,</w:t>
            </w:r>
          </w:p>
          <w:p w:rsidR="00E450B8" w:rsidRDefault="004E6572">
            <w:pPr>
              <w:pStyle w:val="TableParagraph"/>
              <w:spacing w:line="250" w:lineRule="atLeast"/>
              <w:ind w:left="767" w:right="284" w:hanging="457"/>
              <w:rPr>
                <w:sz w:val="24"/>
              </w:rPr>
            </w:pPr>
            <w:r>
              <w:t>учитель ИЗО, классныеруководители</w:t>
            </w:r>
          </w:p>
        </w:tc>
      </w:tr>
      <w:tr w:rsidR="00E450B8">
        <w:trPr>
          <w:trHeight w:val="87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046"/>
                <w:tab w:val="left" w:pos="3021"/>
              </w:tabs>
              <w:spacing w:line="271" w:lineRule="auto"/>
              <w:ind w:right="92"/>
              <w:rPr>
                <w:sz w:val="24"/>
              </w:rPr>
            </w:pPr>
            <w:r>
              <w:t>ДеньГероевОтечества.«ГероиРодинымоей»-</w:t>
            </w:r>
            <w:r>
              <w:tab/>
              <w:t>информационный</w:t>
            </w:r>
            <w:r>
              <w:tab/>
            </w:r>
            <w:r>
              <w:rPr>
                <w:spacing w:val="-1"/>
              </w:rPr>
              <w:t>коллективный</w:t>
            </w: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проект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08-09.12.2023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 w:line="276" w:lineRule="auto"/>
              <w:ind w:left="301" w:right="292" w:firstLine="221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760"/>
                <w:tab w:val="left" w:pos="2345"/>
                <w:tab w:val="left" w:pos="3112"/>
              </w:tabs>
              <w:spacing w:line="249" w:lineRule="exact"/>
              <w:rPr>
                <w:sz w:val="24"/>
              </w:rPr>
            </w:pPr>
            <w:r>
              <w:t>Мероприятия</w:t>
            </w:r>
            <w:r>
              <w:tab/>
              <w:t>ко</w:t>
            </w:r>
            <w:r>
              <w:tab/>
              <w:t>дню</w:t>
            </w:r>
            <w:r>
              <w:tab/>
              <w:t>Конституции</w:t>
            </w:r>
          </w:p>
          <w:p w:rsidR="00E450B8" w:rsidRDefault="004E6572">
            <w:pPr>
              <w:pStyle w:val="TableParagraph"/>
              <w:spacing w:before="35"/>
              <w:rPr>
                <w:sz w:val="24"/>
              </w:rPr>
            </w:pPr>
            <w:r>
              <w:t>РоссийскойФедерации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124" w:right="102"/>
              <w:jc w:val="center"/>
              <w:rPr>
                <w:sz w:val="24"/>
              </w:rPr>
            </w:pPr>
            <w:r>
              <w:t>12.12.2023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7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35"/>
              <w:ind w:left="118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16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right="93"/>
              <w:jc w:val="both"/>
              <w:rPr>
                <w:sz w:val="24"/>
              </w:rPr>
            </w:pPr>
            <w:r>
              <w:t>МероприятиякоднюпринятияФедеральныхконституционныхзаконовоГосударственныхсимволахРоссийской</w:t>
            </w: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Федерации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6"/>
              <w:ind w:left="124" w:right="102"/>
              <w:jc w:val="center"/>
              <w:rPr>
                <w:sz w:val="24"/>
              </w:rPr>
            </w:pPr>
            <w:r>
              <w:t>22.12.2023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 w:line="276" w:lineRule="auto"/>
              <w:ind w:left="121" w:right="113"/>
              <w:jc w:val="center"/>
              <w:rPr>
                <w:sz w:val="24"/>
              </w:rPr>
            </w:pPr>
            <w:r>
              <w:t>старшийвожатый,учителяистории,классныеруководители</w:t>
            </w:r>
          </w:p>
        </w:tc>
      </w:tr>
      <w:tr w:rsidR="00E450B8">
        <w:trPr>
          <w:trHeight w:val="165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716"/>
              <w:rPr>
                <w:sz w:val="24"/>
              </w:rPr>
            </w:pPr>
            <w:r>
              <w:t>Международныйдень «спасибо».Беседа: «Мы говорим: «СПАСИБО»!»ДеревоДобра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40"/>
              <w:ind w:left="122" w:right="105"/>
              <w:jc w:val="center"/>
              <w:rPr>
                <w:sz w:val="24"/>
              </w:rPr>
            </w:pPr>
            <w:r>
              <w:t>январь2024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1" w:lineRule="auto"/>
              <w:ind w:left="301" w:right="295" w:hanging="1"/>
              <w:jc w:val="center"/>
              <w:rPr>
                <w:sz w:val="24"/>
              </w:rPr>
            </w:pPr>
            <w:r>
              <w:t>Заместительдиректора,курирующийВР,социальный педагог,педагог-организатор,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07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right="92"/>
              <w:jc w:val="both"/>
              <w:rPr>
                <w:sz w:val="24"/>
              </w:rPr>
            </w:pPr>
            <w:r>
              <w:t>ДеньвоинскойславыРоссии.Сталинградскаябитва.Единыйклассныйчас.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35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23.01.2024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21" w:right="113"/>
              <w:jc w:val="center"/>
              <w:rPr>
                <w:sz w:val="24"/>
              </w:rPr>
            </w:pPr>
            <w:r>
              <w:t>старшийвожатый,учителяистории,классныеруководители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1" w:lineRule="auto"/>
              <w:ind w:right="89"/>
              <w:rPr>
                <w:sz w:val="24"/>
              </w:rPr>
            </w:pPr>
            <w:r>
              <w:t>ДеньполногоосвобожденияЛенинградаотфашистскойблокады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27.01.2024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Мероприятиякднюпамятижертв холокоста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102"/>
              <w:jc w:val="center"/>
              <w:rPr>
                <w:sz w:val="24"/>
              </w:rPr>
            </w:pPr>
            <w:r>
              <w:t>27.01.2024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767" w:right="113" w:hanging="625"/>
              <w:rPr>
                <w:sz w:val="24"/>
              </w:rPr>
            </w:pPr>
            <w:r>
              <w:t>учителя истории, классныеруководит</w:t>
            </w:r>
            <w:r>
              <w:lastRenderedPageBreak/>
              <w:t>ели</w:t>
            </w:r>
          </w:p>
        </w:tc>
      </w:tr>
      <w:tr w:rsidR="00E450B8">
        <w:trPr>
          <w:trHeight w:val="7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55"/>
              <w:rPr>
                <w:sz w:val="24"/>
              </w:rPr>
            </w:pPr>
            <w:r>
              <w:lastRenderedPageBreak/>
              <w:t>2024год-год300-летияРоссийскойнаукиКлассныечасы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122" w:right="105"/>
              <w:jc w:val="center"/>
              <w:rPr>
                <w:sz w:val="24"/>
              </w:rPr>
            </w:pPr>
            <w:r>
              <w:t>январь2024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86" w:firstLine="115"/>
              <w:rPr>
                <w:sz w:val="24"/>
              </w:rPr>
            </w:pPr>
            <w:r>
              <w:t>Заместительдиректора,</w:t>
            </w:r>
          </w:p>
          <w:p w:rsidR="00E450B8" w:rsidRDefault="004E6572">
            <w:pPr>
              <w:pStyle w:val="TableParagraph"/>
              <w:spacing w:line="250" w:lineRule="exact"/>
              <w:ind w:left="354" w:right="160" w:hanging="168"/>
              <w:rPr>
                <w:sz w:val="24"/>
              </w:rPr>
            </w:pPr>
            <w:r>
              <w:t>курирующий ВР, педагог-организатор,классные</w:t>
            </w:r>
          </w:p>
        </w:tc>
      </w:tr>
    </w:tbl>
    <w:p w:rsidR="00E450B8" w:rsidRDefault="00E450B8">
      <w:pPr>
        <w:sectPr w:rsidR="00E450B8">
          <w:headerReference w:type="default" r:id="rId94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2833"/>
      </w:tblGrid>
      <w:tr w:rsidR="00E450B8">
        <w:trPr>
          <w:trHeight w:val="25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48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ФестивальРождественскоготворчества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22" w:right="105"/>
              <w:jc w:val="center"/>
              <w:rPr>
                <w:sz w:val="24"/>
              </w:rPr>
            </w:pPr>
            <w:r>
              <w:t>январь2024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Неделя«Семья-основаоснов!»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3"/>
              <w:jc w:val="center"/>
              <w:rPr>
                <w:sz w:val="24"/>
              </w:rPr>
            </w:pPr>
            <w:r>
              <w:t>февраль2024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91" w:right="183" w:hanging="2"/>
              <w:jc w:val="center"/>
              <w:rPr>
                <w:sz w:val="24"/>
              </w:rPr>
            </w:pPr>
            <w:r>
              <w:t>Заместитель директора,курирующийВР,редагог-</w:t>
            </w:r>
          </w:p>
          <w:p w:rsidR="00E450B8" w:rsidRDefault="004E6572">
            <w:pPr>
              <w:pStyle w:val="TableParagraph"/>
              <w:spacing w:line="250" w:lineRule="exact"/>
              <w:ind w:left="129" w:right="110"/>
              <w:jc w:val="center"/>
              <w:rPr>
                <w:sz w:val="24"/>
              </w:rPr>
            </w:pPr>
            <w:r>
              <w:t>организатор, 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Спортивноесоревнование«Будь готов!»-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3"/>
              <w:jc w:val="center"/>
              <w:rPr>
                <w:sz w:val="24"/>
              </w:rPr>
            </w:pPr>
            <w:r>
              <w:t>февраль2024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77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27"/>
              <w:rPr>
                <w:sz w:val="24"/>
              </w:rPr>
            </w:pPr>
            <w:r>
              <w:t>День воинскойславы.День разгромасоветскими войсками немецко-фашистскихвойсквСталинградскойбитве.</w:t>
            </w: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Тематическиеклассныечасы</w:t>
            </w:r>
          </w:p>
          <w:p w:rsidR="00E450B8" w:rsidRDefault="004E6572">
            <w:pPr>
              <w:pStyle w:val="TableParagraph"/>
              <w:ind w:right="133"/>
              <w:rPr>
                <w:sz w:val="24"/>
              </w:rPr>
            </w:pPr>
            <w:r>
              <w:t>02.02-ПобедавСталинградскойбитве(1943г.)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3"/>
              <w:ind w:left="124" w:right="102"/>
              <w:jc w:val="center"/>
              <w:rPr>
                <w:sz w:val="24"/>
              </w:rPr>
            </w:pPr>
            <w:r>
              <w:t>02.02.2024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7" w:hanging="11"/>
              <w:jc w:val="center"/>
              <w:rPr>
                <w:sz w:val="24"/>
              </w:rPr>
            </w:pPr>
            <w:r>
              <w:t>Заместитель директора,курирующий ВР, учителяистории и обществознания,классныеруководители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90"/>
              <w:jc w:val="both"/>
              <w:rPr>
                <w:sz w:val="24"/>
              </w:rPr>
            </w:pPr>
            <w:r>
              <w:t>День памяти о Россиянах, исполнявших свойдолгзапределамиотечества(попланумероприятий)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15.02.2024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5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rPr>
                <w:sz w:val="24"/>
              </w:rPr>
            </w:pPr>
            <w:r>
              <w:t>МеждународныйденьРодногоязыка(попланумероприятий)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21.02.2024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2" w:right="113"/>
              <w:jc w:val="center"/>
              <w:rPr>
                <w:sz w:val="24"/>
              </w:rPr>
            </w:pPr>
            <w:r>
              <w:t>учителярусскогоязыкаи</w:t>
            </w:r>
          </w:p>
          <w:p w:rsidR="00E450B8" w:rsidRDefault="004E6572">
            <w:pPr>
              <w:pStyle w:val="TableParagraph"/>
              <w:spacing w:line="250" w:lineRule="exact"/>
              <w:ind w:left="129" w:right="113"/>
              <w:jc w:val="center"/>
              <w:rPr>
                <w:sz w:val="24"/>
              </w:rPr>
            </w:pPr>
            <w:r>
              <w:t>литературы, классныеруководители</w:t>
            </w:r>
          </w:p>
        </w:tc>
      </w:tr>
      <w:tr w:rsidR="00E450B8">
        <w:trPr>
          <w:trHeight w:val="506"/>
        </w:trPr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rPr>
                <w:sz w:val="24"/>
              </w:rPr>
            </w:pPr>
            <w:r>
              <w:t>Мероприятиянедели  детской  книги(  по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отдельномуплану)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2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8"/>
              <w:ind w:left="122" w:right="105"/>
              <w:jc w:val="center"/>
              <w:rPr>
                <w:sz w:val="24"/>
              </w:rPr>
            </w:pPr>
            <w:r>
              <w:t>март2024</w:t>
            </w:r>
          </w:p>
        </w:tc>
        <w:tc>
          <w:tcPr>
            <w:tcW w:w="283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8"/>
              <w:ind w:left="116" w:right="113"/>
              <w:jc w:val="center"/>
              <w:rPr>
                <w:sz w:val="24"/>
              </w:rPr>
            </w:pPr>
            <w:r>
              <w:t>заведующийбиблиотекой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ДеньвоссоединенияКрымасРоссией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18.03.2024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firstLine="2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rPr>
                <w:sz w:val="24"/>
              </w:rPr>
            </w:pPr>
            <w:r>
              <w:t>Мероприятиянеделипсихологии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март2024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26" w:right="113"/>
              <w:jc w:val="center"/>
              <w:rPr>
                <w:sz w:val="24"/>
              </w:rPr>
            </w:pPr>
            <w:r>
              <w:t>педагог-психолог,учитель-логопед,педагог-дефектолог,социальный</w:t>
            </w:r>
          </w:p>
          <w:p w:rsidR="00E450B8" w:rsidRDefault="004E6572">
            <w:pPr>
              <w:pStyle w:val="TableParagraph"/>
              <w:spacing w:line="235" w:lineRule="exact"/>
              <w:ind w:left="126" w:right="113"/>
              <w:jc w:val="center"/>
              <w:rPr>
                <w:sz w:val="24"/>
              </w:rPr>
            </w:pPr>
            <w:r>
              <w:t>педагог, старшийвожатый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Выставка-ярмарка«Пасхальныйперезвон»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март2024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86" w:right="178" w:hanging="1"/>
              <w:jc w:val="center"/>
              <w:rPr>
                <w:sz w:val="24"/>
              </w:rPr>
            </w:pPr>
            <w:r>
              <w:t>Заместитель директора,курирующийВР,педагог-</w:t>
            </w:r>
          </w:p>
          <w:p w:rsidR="00E450B8" w:rsidRDefault="004E6572">
            <w:pPr>
              <w:pStyle w:val="TableParagraph"/>
              <w:spacing w:line="236" w:lineRule="exact"/>
              <w:ind w:left="120" w:right="113"/>
              <w:jc w:val="center"/>
              <w:rPr>
                <w:sz w:val="24"/>
              </w:rPr>
            </w:pPr>
            <w:r>
              <w:t>организатор</w:t>
            </w:r>
          </w:p>
        </w:tc>
      </w:tr>
      <w:tr w:rsidR="00E450B8">
        <w:trPr>
          <w:trHeight w:val="151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rPr>
                <w:sz w:val="24"/>
              </w:rPr>
            </w:pPr>
            <w:r>
              <w:t>Тематическаянеделя«Музеидети»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21" w:right="105"/>
              <w:jc w:val="center"/>
              <w:rPr>
                <w:sz w:val="24"/>
              </w:rPr>
            </w:pPr>
            <w:r>
              <w:t>март,апрель</w:t>
            </w:r>
          </w:p>
          <w:p w:rsidR="00E450B8" w:rsidRDefault="004E6572">
            <w:pPr>
              <w:pStyle w:val="TableParagraph"/>
              <w:spacing w:before="1"/>
              <w:ind w:left="122" w:right="105"/>
              <w:jc w:val="center"/>
              <w:rPr>
                <w:sz w:val="24"/>
              </w:rPr>
            </w:pPr>
            <w:r>
              <w:t>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48" w:right="140" w:hanging="2"/>
              <w:jc w:val="center"/>
              <w:rPr>
                <w:sz w:val="24"/>
              </w:rPr>
            </w:pPr>
            <w:r>
              <w:t>Заместитель директора,курирующий ВР, педагог-организатор,руководителькраеведческой комнаты,старшийвожатый,</w:t>
            </w:r>
          </w:p>
          <w:p w:rsidR="00E450B8" w:rsidRDefault="004E6572">
            <w:pPr>
              <w:pStyle w:val="TableParagraph"/>
              <w:spacing w:line="235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53"/>
              <w:rPr>
                <w:sz w:val="24"/>
              </w:rPr>
            </w:pPr>
            <w:r>
              <w:t>Международныйденьтеатра.Литературныевыставки,библиотечныеуроки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март2023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86" w:right="178" w:hanging="2"/>
              <w:jc w:val="center"/>
              <w:rPr>
                <w:sz w:val="24"/>
              </w:rPr>
            </w:pPr>
            <w:r>
              <w:t>Заместитель директора,курирующий ВР, педагог-организатор,заведующий</w:t>
            </w:r>
          </w:p>
          <w:p w:rsidR="00E450B8" w:rsidRDefault="004E6572">
            <w:pPr>
              <w:pStyle w:val="TableParagraph"/>
              <w:spacing w:line="237" w:lineRule="exact"/>
              <w:ind w:left="114" w:right="113"/>
              <w:jc w:val="center"/>
              <w:rPr>
                <w:sz w:val="24"/>
              </w:rPr>
            </w:pPr>
            <w:r>
              <w:t>библиотекой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rPr>
                <w:sz w:val="24"/>
              </w:rPr>
            </w:pPr>
            <w:r>
              <w:lastRenderedPageBreak/>
              <w:t>Денькосмонавтики.Гагаринскийурок</w:t>
            </w:r>
          </w:p>
          <w:p w:rsidR="00E450B8" w:rsidRDefault="004E6572">
            <w:pPr>
              <w:pStyle w:val="TableParagraph"/>
              <w:spacing w:line="251" w:lineRule="exact"/>
              <w:rPr>
                <w:sz w:val="24"/>
              </w:rPr>
            </w:pPr>
            <w:r>
              <w:t>«Космос –этомы»</w:t>
            </w:r>
          </w:p>
          <w:p w:rsidR="00E450B8" w:rsidRDefault="004E6572">
            <w:pPr>
              <w:pStyle w:val="TableParagraph"/>
              <w:spacing w:before="1"/>
              <w:ind w:right="555"/>
              <w:rPr>
                <w:sz w:val="24"/>
              </w:rPr>
            </w:pPr>
            <w:r>
              <w:t>Циклмероприятий,посвященных«Днюкосмонавтики»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8-12.04.2024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86" w:right="178" w:hanging="2"/>
              <w:jc w:val="center"/>
              <w:rPr>
                <w:sz w:val="24"/>
              </w:rPr>
            </w:pPr>
            <w:r>
              <w:t>Заместитель директора,курирующий ВР, педагог-организатор,старшийвожатый,классные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726"/>
                <w:tab w:val="left" w:pos="3050"/>
                <w:tab w:val="left" w:pos="4239"/>
              </w:tabs>
              <w:ind w:right="96"/>
              <w:rPr>
                <w:sz w:val="24"/>
              </w:rPr>
            </w:pPr>
            <w:r>
              <w:t>Мероприятия</w:t>
            </w:r>
            <w:r>
              <w:tab/>
              <w:t>месячника</w:t>
            </w:r>
            <w:r>
              <w:tab/>
              <w:t>экологии</w:t>
            </w:r>
            <w:r>
              <w:tab/>
            </w:r>
            <w:r>
              <w:rPr>
                <w:spacing w:val="-4"/>
              </w:rPr>
              <w:t>и</w:t>
            </w:r>
            <w:r>
              <w:t>краеведения.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апрель2024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36" w:lineRule="exact"/>
              <w:ind w:left="126" w:right="113"/>
              <w:jc w:val="center"/>
              <w:rPr>
                <w:sz w:val="24"/>
              </w:rPr>
            </w:pPr>
            <w:r>
              <w:t>вожатый, классные</w:t>
            </w:r>
          </w:p>
        </w:tc>
      </w:tr>
    </w:tbl>
    <w:p w:rsidR="00E450B8" w:rsidRDefault="00E450B8">
      <w:pPr>
        <w:sectPr w:rsidR="00E450B8">
          <w:headerReference w:type="default" r:id="rId94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2833"/>
      </w:tblGrid>
      <w:tr w:rsidR="00E450B8">
        <w:trPr>
          <w:trHeight w:val="25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ind w:left="125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ВсемирныйденьЗемли(участиев акциях)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1-12.05.2024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16" w:right="113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line="250" w:lineRule="exact"/>
              <w:ind w:left="273" w:right="267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руководители,педагог-организатор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93"/>
              <w:jc w:val="both"/>
              <w:rPr>
                <w:sz w:val="24"/>
              </w:rPr>
            </w:pPr>
            <w:r>
              <w:t>Участиевакциях,флешмобах,конкурсах,выставкахпосвященныхпразднованиюПобедывВОВ(Бессмертныйпол,Окна</w:t>
            </w:r>
          </w:p>
          <w:p w:rsidR="00E450B8" w:rsidRDefault="004E6572">
            <w:pPr>
              <w:pStyle w:val="TableParagraph"/>
              <w:spacing w:line="254" w:lineRule="exact"/>
              <w:ind w:right="98"/>
              <w:jc w:val="both"/>
              <w:rPr>
                <w:sz w:val="24"/>
              </w:rPr>
            </w:pPr>
            <w:r>
              <w:t>Победы,ПисьмаПобеды, возложениецветовкмемориалу,вахтапамятиидр)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май2024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54" w:lineRule="exact"/>
              <w:ind w:left="126" w:right="113"/>
              <w:jc w:val="center"/>
              <w:rPr>
                <w:sz w:val="24"/>
              </w:rPr>
            </w:pPr>
            <w:r>
              <w:t>руководители, педагог-организатор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409"/>
              <w:rPr>
                <w:sz w:val="24"/>
              </w:rPr>
            </w:pPr>
            <w:r>
              <w:t>ДеньдетскихобщественныхорганизацийРоссии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102"/>
              <w:jc w:val="center"/>
              <w:rPr>
                <w:sz w:val="24"/>
              </w:rPr>
            </w:pPr>
            <w:r>
              <w:t>17.05.2024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301" w:right="291" w:firstLine="245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89"/>
              <w:jc w:val="both"/>
              <w:rPr>
                <w:sz w:val="24"/>
              </w:rPr>
            </w:pPr>
            <w:r>
              <w:t>Международныйденьсемьи(спортивныесоревнования «Папа, мама, я– спортивнаясемья)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33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22" w:right="105"/>
              <w:jc w:val="center"/>
              <w:rPr>
                <w:sz w:val="24"/>
              </w:rPr>
            </w:pPr>
            <w:r>
              <w:t>май2024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директора,курирующийВР,старшийвожатый,классныеруководители,педагог-</w:t>
            </w:r>
          </w:p>
          <w:p w:rsidR="00E450B8" w:rsidRDefault="004E6572">
            <w:pPr>
              <w:pStyle w:val="TableParagraph"/>
              <w:spacing w:line="238" w:lineRule="exact"/>
              <w:ind w:left="120" w:right="113"/>
              <w:jc w:val="center"/>
              <w:rPr>
                <w:sz w:val="24"/>
              </w:rPr>
            </w:pPr>
            <w:r>
              <w:t>организатор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rPr>
                <w:sz w:val="24"/>
              </w:rPr>
            </w:pPr>
            <w:r>
              <w:t>ДеньгосударственногофлагаРоссийскойФедерации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22.05.2024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273" w:right="264" w:firstLine="250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руководители,</w:t>
            </w:r>
          </w:p>
          <w:p w:rsidR="00E450B8" w:rsidRDefault="004E6572">
            <w:pPr>
              <w:pStyle w:val="TableParagraph"/>
              <w:spacing w:line="238" w:lineRule="exact"/>
              <w:ind w:left="451"/>
              <w:rPr>
                <w:sz w:val="24"/>
              </w:rPr>
            </w:pPr>
            <w:r>
              <w:t>педагог-организатор</w:t>
            </w:r>
          </w:p>
        </w:tc>
      </w:tr>
      <w:tr w:rsidR="00E450B8">
        <w:trPr>
          <w:trHeight w:val="48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Деньславянскойписьменностиикультуры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24" w:right="102"/>
              <w:jc w:val="center"/>
              <w:rPr>
                <w:sz w:val="24"/>
              </w:rPr>
            </w:pPr>
            <w:r>
              <w:t>24.05.2024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Торжественныелинейкипоитогамгода:</w:t>
            </w: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«Праздникпобедидостижений»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24.05.2024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 педагогорганизатор,классные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РаботаЛОЛ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1" w:right="105"/>
              <w:jc w:val="center"/>
              <w:rPr>
                <w:sz w:val="24"/>
              </w:rPr>
            </w:pPr>
            <w:r>
              <w:t>июнь2024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2" w:right="113"/>
              <w:jc w:val="center"/>
              <w:rPr>
                <w:sz w:val="24"/>
              </w:rPr>
            </w:pPr>
            <w:r>
              <w:t>начальниклагеря,</w:t>
            </w:r>
          </w:p>
          <w:p w:rsidR="00E450B8" w:rsidRDefault="004E6572">
            <w:pPr>
              <w:pStyle w:val="TableParagraph"/>
              <w:spacing w:before="1"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Деньрусскогоязыка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102"/>
              <w:jc w:val="center"/>
              <w:rPr>
                <w:sz w:val="24"/>
              </w:rPr>
            </w:pPr>
            <w:r>
              <w:t>06.06.2024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22" w:right="113"/>
              <w:jc w:val="center"/>
              <w:rPr>
                <w:sz w:val="24"/>
              </w:rPr>
            </w:pPr>
            <w:r>
              <w:t>начальниклагеря,</w:t>
            </w:r>
          </w:p>
          <w:p w:rsidR="00E450B8" w:rsidRDefault="004E6572">
            <w:pPr>
              <w:pStyle w:val="TableParagraph"/>
              <w:spacing w:before="1"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ДеньРоссии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24" w:right="102"/>
              <w:jc w:val="center"/>
              <w:rPr>
                <w:sz w:val="24"/>
              </w:rPr>
            </w:pPr>
            <w:r>
              <w:t>12.06.2024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2" w:right="113"/>
              <w:jc w:val="center"/>
              <w:rPr>
                <w:sz w:val="24"/>
              </w:rPr>
            </w:pPr>
            <w:r>
              <w:t>начальниклагеря,</w:t>
            </w:r>
          </w:p>
          <w:p w:rsidR="00E450B8" w:rsidRDefault="004E6572">
            <w:pPr>
              <w:pStyle w:val="TableParagraph"/>
              <w:spacing w:before="2" w:line="238" w:lineRule="exact"/>
              <w:ind w:left="117" w:right="113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51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Деньпамятиискорби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spacing w:before="1"/>
              <w:ind w:left="124" w:right="102"/>
              <w:jc w:val="center"/>
              <w:rPr>
                <w:sz w:val="24"/>
              </w:rPr>
            </w:pPr>
            <w:r>
              <w:t>22.06.2024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 инструктор пофизическойкультуре,классныеруководители,</w:t>
            </w:r>
          </w:p>
          <w:p w:rsidR="00E450B8" w:rsidRDefault="004E6572">
            <w:pPr>
              <w:pStyle w:val="TableParagraph"/>
              <w:spacing w:line="238" w:lineRule="exact"/>
              <w:ind w:left="125" w:right="113"/>
              <w:jc w:val="center"/>
              <w:rPr>
                <w:sz w:val="24"/>
              </w:rPr>
            </w:pPr>
            <w:r>
              <w:t>педагог-организатор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right="137"/>
              <w:rPr>
                <w:sz w:val="24"/>
              </w:rPr>
            </w:pPr>
            <w:r>
              <w:t>Торжественная церемония врученияаттестатовобосновномобщем образовании.Выпускнойвечердля 9классов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8"/>
              <w:jc w:val="center"/>
              <w:rPr>
                <w:sz w:val="24"/>
              </w:rPr>
            </w:pPr>
            <w:r>
              <w:t>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spacing w:before="1"/>
              <w:ind w:left="121" w:right="105"/>
              <w:jc w:val="center"/>
              <w:rPr>
                <w:sz w:val="24"/>
              </w:rPr>
            </w:pPr>
            <w:r>
              <w:t>июнь2024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директора,курирующийВР,старшийвожатый,педагог-</w:t>
            </w:r>
          </w:p>
          <w:p w:rsidR="00E450B8" w:rsidRDefault="004E6572">
            <w:pPr>
              <w:pStyle w:val="TableParagraph"/>
              <w:spacing w:line="237" w:lineRule="exact"/>
              <w:ind w:left="120" w:right="113"/>
              <w:jc w:val="center"/>
              <w:rPr>
                <w:sz w:val="24"/>
              </w:rPr>
            </w:pPr>
            <w:r>
              <w:t>организатор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788"/>
              <w:rPr>
                <w:sz w:val="24"/>
              </w:rPr>
            </w:pPr>
            <w:r>
              <w:t>Мероприятиякоднюсемьи,любвииверности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флешмоб«Ромашковоесчастье»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08.07.2024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77" w:right="170" w:firstLine="1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38" w:lineRule="exact"/>
              <w:ind w:left="124" w:right="113"/>
              <w:jc w:val="center"/>
              <w:rPr>
                <w:sz w:val="24"/>
              </w:rPr>
            </w:pPr>
            <w:r>
              <w:t>вожатый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651"/>
              <w:rPr>
                <w:sz w:val="24"/>
              </w:rPr>
            </w:pPr>
            <w:r>
              <w:t>Деньосвобожденияселаотнемецко-фашистских захватчиков.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Возложениецветов кмемориалу.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05.08.2024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</w:t>
            </w:r>
          </w:p>
          <w:p w:rsidR="00E450B8" w:rsidRDefault="004E6572">
            <w:pPr>
              <w:pStyle w:val="TableParagraph"/>
              <w:spacing w:line="238" w:lineRule="exact"/>
              <w:ind w:left="124" w:right="113"/>
              <w:jc w:val="center"/>
              <w:rPr>
                <w:sz w:val="24"/>
              </w:rPr>
            </w:pPr>
            <w:r>
              <w:t>вожатый</w:t>
            </w:r>
          </w:p>
        </w:tc>
      </w:tr>
      <w:tr w:rsidR="00E450B8">
        <w:trPr>
          <w:trHeight w:val="101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 w:line="235" w:lineRule="auto"/>
              <w:ind w:right="585"/>
              <w:rPr>
                <w:sz w:val="24"/>
              </w:rPr>
            </w:pPr>
            <w:r>
              <w:t>МероприятиякоднюГосударственногофлагаРоссийскойФедерации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22.08.2024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ind w:left="123" w:right="113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right="574"/>
              <w:rPr>
                <w:sz w:val="24"/>
              </w:rPr>
            </w:pPr>
            <w:r>
              <w:t>Мероприятия к 81 годовщине победысоветскихвойскнаднемецкой армией вбитвеподКурскомв1943году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124" w:right="102"/>
              <w:jc w:val="center"/>
              <w:rPr>
                <w:sz w:val="24"/>
              </w:rPr>
            </w:pPr>
            <w:r>
              <w:t>23.08.2024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7" w:right="170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spacing w:line="237" w:lineRule="exact"/>
              <w:ind w:left="120" w:right="113"/>
              <w:jc w:val="center"/>
              <w:rPr>
                <w:sz w:val="24"/>
              </w:rPr>
            </w:pPr>
            <w:r>
              <w:t>руководители 9-хклассов</w:t>
            </w:r>
          </w:p>
        </w:tc>
      </w:tr>
    </w:tbl>
    <w:p w:rsidR="00E450B8" w:rsidRDefault="00E450B8">
      <w:pPr>
        <w:sectPr w:rsidR="00E450B8">
          <w:headerReference w:type="default" r:id="rId94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97"/>
        <w:gridCol w:w="2736"/>
      </w:tblGrid>
      <w:tr w:rsidR="00E450B8">
        <w:trPr>
          <w:trHeight w:val="25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</w:tr>
      <w:tr w:rsidR="00E450B8">
        <w:trPr>
          <w:trHeight w:val="796"/>
        </w:trPr>
        <w:tc>
          <w:tcPr>
            <w:tcW w:w="10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35"/>
              <w:ind w:left="172" w:right="103"/>
              <w:jc w:val="center"/>
              <w:rPr>
                <w:b/>
              </w:rPr>
            </w:pPr>
            <w:r>
              <w:rPr>
                <w:b/>
              </w:rPr>
              <w:t>«Классноеруководство»</w:t>
            </w:r>
          </w:p>
          <w:p w:rsidR="00E450B8" w:rsidRDefault="004E6572">
            <w:pPr>
              <w:pStyle w:val="TableParagraph"/>
              <w:spacing w:before="1" w:line="233" w:lineRule="exact"/>
              <w:ind w:left="157" w:right="157"/>
              <w:jc w:val="center"/>
              <w:rPr>
                <w:b/>
              </w:rPr>
            </w:pPr>
            <w:r>
              <w:rPr>
                <w:b/>
              </w:rPr>
              <w:t>(согласноиндивидуальнымпланамвоспитательнойработыклассныхруководителей)</w:t>
            </w:r>
          </w:p>
        </w:tc>
      </w:tr>
      <w:tr w:rsidR="00E450B8">
        <w:trPr>
          <w:trHeight w:val="50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rPr>
                <w:sz w:val="24"/>
              </w:rPr>
            </w:pPr>
            <w:r>
              <w:t>Знакомствос классами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7"/>
              <w:ind w:left="8"/>
              <w:jc w:val="center"/>
              <w:rPr>
                <w:sz w:val="24"/>
              </w:rPr>
            </w:pPr>
            <w:r>
              <w:t>5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40" w:right="233"/>
              <w:jc w:val="center"/>
              <w:rPr>
                <w:sz w:val="24"/>
              </w:rPr>
            </w:pPr>
            <w:r>
              <w:t>август-сентябрь</w:t>
            </w:r>
          </w:p>
          <w:p w:rsidR="00E450B8" w:rsidRDefault="004E6572">
            <w:pPr>
              <w:pStyle w:val="TableParagraph"/>
              <w:spacing w:before="2" w:line="238" w:lineRule="exact"/>
              <w:ind w:left="240" w:right="232"/>
              <w:jc w:val="center"/>
              <w:rPr>
                <w:sz w:val="24"/>
              </w:rPr>
            </w:pPr>
            <w:r>
              <w:t>2023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7"/>
              <w:ind w:left="214" w:right="210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252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56"/>
              <w:rPr>
                <w:sz w:val="24"/>
              </w:rPr>
            </w:pPr>
            <w:r>
              <w:t>Ведение документации классногоруководителя:личныедела обучающихся,дневник классного руководителя,планвоспитательнойработы,отчет поисполнениюмодулейПрограммывоспитания,социальный</w:t>
            </w:r>
          </w:p>
          <w:p w:rsidR="00E450B8" w:rsidRDefault="004E6572">
            <w:pPr>
              <w:pStyle w:val="TableParagraph"/>
              <w:spacing w:line="235" w:lineRule="auto"/>
              <w:ind w:right="126"/>
              <w:rPr>
                <w:sz w:val="24"/>
              </w:rPr>
            </w:pPr>
            <w:r>
              <w:t>паспорт класса, занятость учащихся, журналинструктажапоТБ иантитеррору.</w:t>
            </w:r>
          </w:p>
          <w:p w:rsidR="00E450B8" w:rsidRDefault="004E6572">
            <w:pPr>
              <w:pStyle w:val="TableParagraph"/>
              <w:spacing w:line="254" w:lineRule="exact"/>
              <w:ind w:right="895"/>
              <w:rPr>
                <w:sz w:val="24"/>
              </w:rPr>
            </w:pPr>
            <w:r>
              <w:t>Составлениеактовпосещениясемейучащихся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335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ind w:left="214" w:right="210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86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rPr>
                <w:sz w:val="24"/>
              </w:rPr>
            </w:pPr>
            <w:r>
              <w:t>Работа скласснымколлективом: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146" w:firstLine="0"/>
              <w:rPr>
                <w:sz w:val="24"/>
              </w:rPr>
            </w:pPr>
            <w:r>
              <w:t>участиекласса вобщешкольныхключевыхделах;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35" w:lineRule="auto"/>
              <w:ind w:right="230" w:firstLine="0"/>
              <w:rPr>
                <w:sz w:val="24"/>
              </w:rPr>
            </w:pPr>
            <w:r>
              <w:t>организацияинтересныхиполезныхделвклассе;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t>проведениеклассных часов;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1" w:line="251" w:lineRule="exact"/>
              <w:ind w:left="244"/>
              <w:rPr>
                <w:sz w:val="24"/>
              </w:rPr>
            </w:pPr>
            <w:r>
              <w:t>проведениеурока«Разговорыоважном»;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51" w:lineRule="exact"/>
              <w:ind w:left="244"/>
              <w:rPr>
                <w:sz w:val="24"/>
              </w:rPr>
            </w:pPr>
            <w:r>
              <w:t>сплочениеколлектива;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1"/>
              <w:ind w:right="762" w:firstLine="0"/>
              <w:rPr>
                <w:sz w:val="24"/>
              </w:rPr>
            </w:pPr>
            <w:r>
              <w:t>выработказаконовкласса.Индивидуальнаяработасучащимися: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6" w:line="235" w:lineRule="auto"/>
              <w:ind w:right="840" w:firstLine="0"/>
              <w:rPr>
                <w:sz w:val="24"/>
              </w:rPr>
            </w:pPr>
            <w:r>
              <w:t>изучениеличностныхособенностейшкольников;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1"/>
              <w:ind w:left="244"/>
              <w:rPr>
                <w:sz w:val="24"/>
              </w:rPr>
            </w:pPr>
            <w:r>
              <w:t>поддержкаребенкаврешениипроблем;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3" w:line="235" w:lineRule="auto"/>
              <w:ind w:right="531" w:firstLine="0"/>
              <w:rPr>
                <w:sz w:val="24"/>
              </w:rPr>
            </w:pPr>
            <w:r>
              <w:t>индивидуальнаяработапозаполнениюпортфолио;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2"/>
              <w:ind w:right="763" w:firstLine="0"/>
              <w:rPr>
                <w:sz w:val="24"/>
              </w:rPr>
            </w:pPr>
            <w:r>
              <w:t>коррекция поведения ребенка.Работасучителями,преподающимивклассе: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434" w:firstLine="0"/>
              <w:rPr>
                <w:sz w:val="24"/>
              </w:rPr>
            </w:pPr>
            <w:r>
              <w:t>консультацииклассногоруководителясучителями-предметниками;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2" w:line="251" w:lineRule="exact"/>
              <w:ind w:left="244"/>
              <w:rPr>
                <w:sz w:val="24"/>
              </w:rPr>
            </w:pPr>
            <w:r>
              <w:t>проведениемини-педсоветов;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825" w:firstLine="0"/>
              <w:rPr>
                <w:sz w:val="24"/>
              </w:rPr>
            </w:pPr>
            <w:r>
              <w:t>привлечениеучителей кучастиювовнутриклассныхделах;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35" w:lineRule="auto"/>
              <w:ind w:right="933" w:firstLine="0"/>
              <w:rPr>
                <w:sz w:val="24"/>
              </w:rPr>
            </w:pPr>
            <w:r>
              <w:t>привлечениеучителей кучастиювродительскихсобраниях.</w:t>
            </w:r>
          </w:p>
          <w:p w:rsidR="00E450B8" w:rsidRDefault="004E6572">
            <w:pPr>
              <w:pStyle w:val="TableParagraph"/>
              <w:ind w:right="729"/>
              <w:rPr>
                <w:sz w:val="24"/>
              </w:rPr>
            </w:pPr>
            <w:r>
              <w:t>Работа сродителямиучащихсяилиихзаконнымипредставителями: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5" w:line="235" w:lineRule="auto"/>
              <w:ind w:right="198" w:firstLine="0"/>
              <w:rPr>
                <w:sz w:val="24"/>
              </w:rPr>
            </w:pPr>
            <w:r>
              <w:t>регулярноеинформированиеродителейобуспехахипроблемахдетей;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before="1"/>
              <w:ind w:right="244" w:firstLine="0"/>
              <w:rPr>
                <w:sz w:val="24"/>
              </w:rPr>
            </w:pPr>
            <w:r>
              <w:t>помощь родителям в регулировании ихотношенийсадминистрациейиучителями;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51" w:lineRule="exact"/>
              <w:ind w:left="244"/>
              <w:rPr>
                <w:sz w:val="24"/>
              </w:rPr>
            </w:pPr>
            <w:r>
              <w:t>организацияродительскихсобраний;</w:t>
            </w:r>
          </w:p>
          <w:p w:rsidR="00E450B8" w:rsidRDefault="004E6572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50" w:lineRule="atLeast"/>
              <w:ind w:right="244" w:firstLine="0"/>
              <w:rPr>
                <w:sz w:val="24"/>
              </w:rPr>
            </w:pPr>
            <w:r>
              <w:t>привлечениеродителейкучастиювделахкласса;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ind w:left="214" w:right="210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8" w:lineRule="exact"/>
              <w:rPr>
                <w:sz w:val="24"/>
              </w:rPr>
            </w:pPr>
            <w:r>
              <w:t>ЗаседаниеМОклассныхруководителей</w:t>
            </w:r>
          </w:p>
          <w:p w:rsidR="00E450B8" w:rsidRDefault="004E6572">
            <w:pPr>
              <w:pStyle w:val="TableParagraph"/>
              <w:spacing w:line="252" w:lineRule="exact"/>
              <w:rPr>
                <w:sz w:val="24"/>
              </w:rPr>
            </w:pPr>
            <w:r>
              <w:t>«Планированиевоспитательнойработына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2023–2024г.г.»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469"/>
              <w:rPr>
                <w:sz w:val="24"/>
              </w:rPr>
            </w:pPr>
            <w:r>
              <w:t>август 2023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561" w:right="239" w:hanging="308"/>
              <w:rPr>
                <w:sz w:val="24"/>
              </w:rPr>
            </w:pPr>
            <w:r>
              <w:t>Заместительдиректора,курирующийВР,</w:t>
            </w:r>
          </w:p>
          <w:p w:rsidR="00E450B8" w:rsidRDefault="004E6572">
            <w:pPr>
              <w:pStyle w:val="TableParagraph"/>
              <w:spacing w:line="238" w:lineRule="exact"/>
              <w:ind w:left="253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452"/>
              <w:rPr>
                <w:sz w:val="24"/>
              </w:rPr>
            </w:pPr>
            <w:r>
              <w:t>Проведение расширенного МО классныхруководителейдля подведения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промежуточныхитоговвоспитательной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278" w:right="265"/>
              <w:jc w:val="center"/>
              <w:rPr>
                <w:sz w:val="24"/>
              </w:rPr>
            </w:pPr>
            <w:r>
              <w:t>1-10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ind w:left="373"/>
              <w:rPr>
                <w:sz w:val="24"/>
              </w:rPr>
            </w:pPr>
            <w:r>
              <w:t>Октябрь2023</w:t>
            </w:r>
          </w:p>
          <w:p w:rsidR="00E450B8" w:rsidRDefault="004E6572">
            <w:pPr>
              <w:pStyle w:val="TableParagraph"/>
              <w:spacing w:line="251" w:lineRule="exact"/>
              <w:ind w:left="378"/>
              <w:rPr>
                <w:sz w:val="24"/>
              </w:rPr>
            </w:pPr>
            <w:r>
              <w:t>Декабрь2023</w:t>
            </w:r>
          </w:p>
          <w:p w:rsidR="00E450B8" w:rsidRDefault="004E6572">
            <w:pPr>
              <w:pStyle w:val="TableParagraph"/>
              <w:spacing w:before="1" w:line="238" w:lineRule="exact"/>
              <w:ind w:left="416"/>
              <w:rPr>
                <w:sz w:val="24"/>
              </w:rPr>
            </w:pPr>
            <w:r>
              <w:t>Апрель2024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561" w:right="237" w:hanging="308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</w:t>
            </w:r>
          </w:p>
          <w:p w:rsidR="00E450B8" w:rsidRDefault="004E6572">
            <w:pPr>
              <w:pStyle w:val="TableParagraph"/>
              <w:spacing w:line="238" w:lineRule="exact"/>
              <w:ind w:left="253"/>
              <w:rPr>
                <w:sz w:val="24"/>
              </w:rPr>
            </w:pPr>
            <w:r>
              <w:t>классныеруководители</w:t>
            </w:r>
          </w:p>
        </w:tc>
      </w:tr>
    </w:tbl>
    <w:p w:rsidR="00E450B8" w:rsidRDefault="00E450B8">
      <w:pPr>
        <w:sectPr w:rsidR="00E450B8">
          <w:headerReference w:type="default" r:id="rId94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97"/>
        <w:gridCol w:w="2736"/>
      </w:tblGrid>
      <w:tr w:rsidR="00E450B8">
        <w:trPr>
          <w:trHeight w:val="25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rPr>
                <w:sz w:val="24"/>
              </w:rPr>
            </w:pPr>
            <w:r>
              <w:t>деятельностиклассовишколы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Классныйчас«Внешнийвидучащегося»,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«Правилашкольной жизни»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517"/>
              <w:rPr>
                <w:sz w:val="24"/>
              </w:rPr>
            </w:pPr>
            <w:r>
              <w:t>04.09.2023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214" w:right="210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86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ЗаседанияСоветапрофилактики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335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1" w:lineRule="auto"/>
              <w:ind w:left="214" w:right="208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</w:t>
            </w:r>
          </w:p>
          <w:p w:rsidR="00E450B8" w:rsidRDefault="004E6572">
            <w:pPr>
              <w:pStyle w:val="TableParagraph"/>
              <w:ind w:left="214" w:right="208"/>
              <w:jc w:val="center"/>
              <w:rPr>
                <w:sz w:val="24"/>
              </w:rPr>
            </w:pPr>
            <w:r>
              <w:t>социальныйпедагог</w:t>
            </w:r>
          </w:p>
        </w:tc>
      </w:tr>
      <w:tr w:rsidR="00E450B8">
        <w:trPr>
          <w:trHeight w:val="49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rPr>
                <w:sz w:val="24"/>
              </w:rPr>
            </w:pPr>
            <w:r>
              <w:t>Классныечасыпогигиене,ЗОЖ,ПДД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16"/>
              <w:ind w:left="335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97"/>
              <w:ind w:left="214" w:right="210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45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87"/>
              <w:ind w:right="462"/>
              <w:rPr>
                <w:sz w:val="24"/>
              </w:rPr>
            </w:pPr>
            <w:r>
              <w:t>Подведение итогов четверти.Торжественноепоощрениеотличниковипобедителейконкурсов,олимпиад,соревнований</w:t>
            </w: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«Праздникпобедидостижений!»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E450B8" w:rsidRDefault="004E6572">
            <w:pPr>
              <w:pStyle w:val="TableParagraph"/>
              <w:ind w:left="240" w:right="222"/>
              <w:jc w:val="center"/>
              <w:rPr>
                <w:sz w:val="24"/>
              </w:rPr>
            </w:pPr>
            <w:r>
              <w:t>октябрь2023–</w:t>
            </w:r>
          </w:p>
          <w:p w:rsidR="00E450B8" w:rsidRDefault="004E6572">
            <w:pPr>
              <w:pStyle w:val="TableParagraph"/>
              <w:spacing w:before="1"/>
              <w:ind w:left="240" w:right="223"/>
              <w:jc w:val="center"/>
              <w:rPr>
                <w:sz w:val="24"/>
              </w:rPr>
            </w:pPr>
            <w:r>
              <w:t>май2024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29" w:right="121" w:hanging="2"/>
              <w:jc w:val="center"/>
              <w:rPr>
                <w:sz w:val="24"/>
              </w:rPr>
            </w:pPr>
            <w:r>
              <w:t>Заместитель директора,курирующий ВР, старшийвожатый, педагог-организатор,классные</w:t>
            </w:r>
          </w:p>
          <w:p w:rsidR="00E450B8" w:rsidRDefault="004E6572">
            <w:pPr>
              <w:pStyle w:val="TableParagraph"/>
              <w:spacing w:line="251" w:lineRule="exact"/>
              <w:ind w:left="214" w:right="204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6"/>
              <w:rPr>
                <w:sz w:val="24"/>
              </w:rPr>
            </w:pPr>
            <w:r>
              <w:t>Неделябезопасности«Безопасноелето»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ind w:left="594" w:right="172" w:hanging="404"/>
              <w:rPr>
                <w:sz w:val="24"/>
              </w:rPr>
            </w:pPr>
            <w:r>
              <w:rPr>
                <w:spacing w:val="-1"/>
              </w:rPr>
              <w:t xml:space="preserve">последняя </w:t>
            </w:r>
            <w:r>
              <w:t>декадамая2024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29" w:right="122" w:hanging="1"/>
              <w:jc w:val="center"/>
              <w:rPr>
                <w:sz w:val="24"/>
              </w:rPr>
            </w:pPr>
            <w:r>
              <w:t>Заместитель директора,курирующийВР,старшийвожатый,классные</w:t>
            </w:r>
          </w:p>
          <w:p w:rsidR="00E450B8" w:rsidRDefault="004E6572">
            <w:pPr>
              <w:pStyle w:val="TableParagraph"/>
              <w:ind w:left="214" w:right="204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07"/>
              <w:rPr>
                <w:sz w:val="24"/>
              </w:rPr>
            </w:pPr>
            <w:r>
              <w:t>Оформление классной документации.Подготовкаинформационно-аналитического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отчётаповоспитательнойработе.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392"/>
              <w:rPr>
                <w:sz w:val="24"/>
              </w:rPr>
            </w:pPr>
            <w:r>
              <w:t>январь,июнь</w:t>
            </w:r>
          </w:p>
        </w:tc>
        <w:tc>
          <w:tcPr>
            <w:tcW w:w="2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214" w:right="210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300"/>
        </w:trPr>
        <w:tc>
          <w:tcPr>
            <w:tcW w:w="10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35"/>
              <w:ind w:left="159" w:right="157"/>
              <w:jc w:val="center"/>
              <w:rPr>
                <w:b/>
              </w:rPr>
            </w:pPr>
            <w:r>
              <w:rPr>
                <w:b/>
              </w:rPr>
              <w:t>«Урочнаядеятельность»</w:t>
            </w:r>
          </w:p>
          <w:p w:rsidR="00E450B8" w:rsidRDefault="004E6572">
            <w:pPr>
              <w:pStyle w:val="TableParagraph"/>
              <w:spacing w:before="3" w:line="235" w:lineRule="auto"/>
              <w:ind w:left="172" w:right="157"/>
              <w:jc w:val="center"/>
              <w:rPr>
                <w:b/>
              </w:rPr>
            </w:pPr>
            <w:r>
              <w:rPr>
                <w:b/>
              </w:rPr>
              <w:t>(согласнопрограммепообщеобразовательнымнаправлениямикалендарно-тематическомунаправлению попредметам)</w:t>
            </w:r>
          </w:p>
        </w:tc>
      </w:tr>
      <w:tr w:rsidR="00E450B8">
        <w:trPr>
          <w:trHeight w:val="87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Проведениеонлайнконкурсов ивикторин</w:t>
            </w:r>
          </w:p>
          <w:p w:rsidR="00E450B8" w:rsidRDefault="004E6572">
            <w:pPr>
              <w:pStyle w:val="TableParagraph"/>
              <w:spacing w:before="13" w:line="280" w:lineRule="atLeast"/>
              <w:ind w:right="693"/>
              <w:rPr>
                <w:sz w:val="24"/>
              </w:rPr>
            </w:pPr>
            <w:r>
              <w:t>на платформах Учи.ру, ИНФОУРОК идругихобразовательных платформах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124" w:right="103"/>
              <w:jc w:val="center"/>
              <w:rPr>
                <w:sz w:val="24"/>
              </w:rPr>
            </w:pPr>
            <w:r>
              <w:t>пографику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E450B8" w:rsidRDefault="004E6572">
            <w:pPr>
              <w:pStyle w:val="TableParagraph"/>
              <w:ind w:left="282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87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 w:line="276" w:lineRule="auto"/>
              <w:ind w:right="784"/>
              <w:rPr>
                <w:sz w:val="24"/>
              </w:rPr>
            </w:pPr>
            <w:r>
              <w:t>Тематическиепредметныенедели(поотдельномуплану)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431" w:hanging="82"/>
              <w:rPr>
                <w:sz w:val="24"/>
              </w:rPr>
            </w:pPr>
            <w:r>
              <w:t>Учителяпредметники,</w:t>
            </w:r>
          </w:p>
          <w:p w:rsidR="00E450B8" w:rsidRDefault="004E6572">
            <w:pPr>
              <w:pStyle w:val="TableParagraph"/>
              <w:spacing w:before="13" w:line="280" w:lineRule="atLeast"/>
              <w:ind w:left="301" w:right="291" w:firstLine="130"/>
              <w:rPr>
                <w:sz w:val="24"/>
              </w:rPr>
            </w:pPr>
            <w:r>
              <w:t>педагог организатор,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Всероссийскийурокпобезопасностивсети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Интернет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124" w:right="103"/>
              <w:jc w:val="center"/>
              <w:rPr>
                <w:sz w:val="24"/>
              </w:rPr>
            </w:pPr>
            <w:r>
              <w:t>октябрь2023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36" w:line="235" w:lineRule="auto"/>
              <w:ind w:left="383" w:right="234" w:hanging="130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руководители,учительинформатики</w:t>
            </w:r>
          </w:p>
        </w:tc>
      </w:tr>
      <w:tr w:rsidR="00E450B8">
        <w:trPr>
          <w:trHeight w:val="58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Всероссийскийурок«Экологияи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энергосбережение»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117" w:right="105"/>
              <w:jc w:val="center"/>
              <w:rPr>
                <w:sz w:val="24"/>
              </w:rPr>
            </w:pPr>
            <w:r>
              <w:t>октябрь2023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34" w:right="231"/>
              <w:jc w:val="center"/>
              <w:rPr>
                <w:sz w:val="24"/>
              </w:rPr>
            </w:pPr>
            <w:r>
              <w:t>Классныеруководители,</w:t>
            </w:r>
          </w:p>
          <w:p w:rsidR="00E450B8" w:rsidRDefault="004E6572">
            <w:pPr>
              <w:pStyle w:val="TableParagraph"/>
              <w:spacing w:before="40"/>
              <w:ind w:left="234" w:right="220"/>
              <w:jc w:val="center"/>
              <w:rPr>
                <w:sz w:val="24"/>
              </w:rPr>
            </w:pPr>
            <w:r>
              <w:t>учительинформатики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Уроки толерантности:«Мыразные,номы</w:t>
            </w:r>
          </w:p>
          <w:p w:rsidR="00E450B8" w:rsidRDefault="004E6572">
            <w:pPr>
              <w:pStyle w:val="TableParagraph"/>
              <w:spacing w:before="35"/>
              <w:rPr>
                <w:sz w:val="24"/>
              </w:rPr>
            </w:pPr>
            <w:r>
              <w:t>вместе»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117" w:right="105"/>
              <w:jc w:val="center"/>
              <w:rPr>
                <w:sz w:val="24"/>
              </w:rPr>
            </w:pPr>
            <w:r>
              <w:t>ноябрь 2023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34" w:right="231"/>
              <w:jc w:val="center"/>
              <w:rPr>
                <w:sz w:val="24"/>
              </w:rPr>
            </w:pPr>
            <w:r>
              <w:t>Классныеруководители,</w:t>
            </w:r>
          </w:p>
          <w:p w:rsidR="00E450B8" w:rsidRDefault="004E6572">
            <w:pPr>
              <w:pStyle w:val="TableParagraph"/>
              <w:spacing w:before="35"/>
              <w:ind w:left="234" w:right="228"/>
              <w:jc w:val="center"/>
              <w:rPr>
                <w:sz w:val="24"/>
              </w:rPr>
            </w:pPr>
            <w:r>
              <w:t>социальныйпедагог</w:t>
            </w:r>
          </w:p>
        </w:tc>
      </w:tr>
      <w:tr w:rsidR="00E450B8">
        <w:trPr>
          <w:trHeight w:val="29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Урокиэкологии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"/>
              <w:ind w:left="122" w:right="105"/>
              <w:jc w:val="center"/>
              <w:rPr>
                <w:sz w:val="24"/>
              </w:rPr>
            </w:pPr>
            <w:r>
              <w:t>ноябрь,март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82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Всероссийскийоткрытыйурок«ОБЖ»(день</w:t>
            </w:r>
          </w:p>
          <w:p w:rsidR="00E450B8" w:rsidRDefault="004E6572">
            <w:pPr>
              <w:pStyle w:val="TableParagraph"/>
              <w:spacing w:before="35"/>
              <w:rPr>
                <w:sz w:val="24"/>
              </w:rPr>
            </w:pPr>
            <w:r>
              <w:t>пожарной охраны)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122" w:right="105"/>
              <w:jc w:val="center"/>
              <w:rPr>
                <w:sz w:val="24"/>
              </w:rPr>
            </w:pPr>
            <w:r>
              <w:t>апрель2024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34" w:right="222"/>
              <w:jc w:val="center"/>
              <w:rPr>
                <w:sz w:val="24"/>
              </w:rPr>
            </w:pPr>
            <w:r>
              <w:t>УчительОБЖ,классные</w:t>
            </w:r>
          </w:p>
          <w:p w:rsidR="00E450B8" w:rsidRDefault="004E6572">
            <w:pPr>
              <w:pStyle w:val="TableParagraph"/>
              <w:spacing w:before="35"/>
              <w:ind w:left="234" w:right="224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Урокмужества,посвященныйавариина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ЧернобыльскойАЭС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122" w:right="105"/>
              <w:jc w:val="center"/>
              <w:rPr>
                <w:sz w:val="24"/>
              </w:rPr>
            </w:pPr>
            <w:r>
              <w:t>апрель2024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82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2280"/>
        </w:trPr>
        <w:tc>
          <w:tcPr>
            <w:tcW w:w="10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line="235" w:lineRule="auto"/>
              <w:ind w:left="230" w:right="4190"/>
              <w:rPr>
                <w:b/>
              </w:rPr>
            </w:pPr>
            <w:r>
              <w:rPr>
                <w:b/>
              </w:rPr>
              <w:t>Согласно индивидуальным планам учителей- предметниковРеализуется черезрабочую программупопредметам</w:t>
            </w:r>
          </w:p>
          <w:p w:rsidR="00E450B8" w:rsidRDefault="004E6572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line="249" w:lineRule="exact"/>
              <w:ind w:left="239"/>
              <w:rPr>
                <w:sz w:val="24"/>
              </w:rPr>
            </w:pPr>
            <w:r>
              <w:t>побуждениешкольников соблюдатьобщепринятыенормыповедения;</w:t>
            </w:r>
          </w:p>
          <w:p w:rsidR="00E450B8" w:rsidRDefault="004E6572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before="2"/>
              <w:ind w:left="239"/>
              <w:rPr>
                <w:sz w:val="24"/>
              </w:rPr>
            </w:pPr>
            <w:r>
              <w:t>привлечениевниманияшкольников кценностномуаспектуизучаемыхявлений,обсуждение;</w:t>
            </w:r>
          </w:p>
          <w:p w:rsidR="00E450B8" w:rsidRDefault="004E6572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before="1" w:line="251" w:lineRule="exact"/>
              <w:ind w:left="239"/>
              <w:rPr>
                <w:sz w:val="24"/>
              </w:rPr>
            </w:pPr>
            <w:r>
              <w:t>использованиевоспитательныхвозможностейсодержанияучебногопредмета;</w:t>
            </w:r>
          </w:p>
          <w:p w:rsidR="00E450B8" w:rsidRDefault="004E6572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ind w:right="495" w:firstLine="0"/>
              <w:rPr>
                <w:sz w:val="24"/>
              </w:rPr>
            </w:pPr>
            <w:r>
              <w:t>включениевуроквоспитывающей информации,организацияработысней,побуждениекобсуждению,высказываниюмнений,формулировкесобственногоотношениякней;</w:t>
            </w:r>
          </w:p>
          <w:p w:rsidR="00E450B8" w:rsidRDefault="004E6572">
            <w:pPr>
              <w:pStyle w:val="TableParagraph"/>
              <w:numPr>
                <w:ilvl w:val="0"/>
                <w:numId w:val="7"/>
              </w:numPr>
              <w:tabs>
                <w:tab w:val="left" w:pos="240"/>
              </w:tabs>
              <w:spacing w:before="2" w:line="238" w:lineRule="exact"/>
              <w:ind w:left="239"/>
              <w:rPr>
                <w:sz w:val="24"/>
              </w:rPr>
            </w:pPr>
            <w:r>
              <w:t>привлечениевниманияучениковкнравственнымпроблемам, связаннымсматериаломурока;</w:t>
            </w:r>
          </w:p>
        </w:tc>
      </w:tr>
    </w:tbl>
    <w:p w:rsidR="00E450B8" w:rsidRDefault="00E450B8">
      <w:pPr>
        <w:sectPr w:rsidR="00E450B8">
          <w:headerReference w:type="default" r:id="rId94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2092"/>
        <w:gridCol w:w="2670"/>
      </w:tblGrid>
      <w:tr w:rsidR="00E450B8">
        <w:trPr>
          <w:trHeight w:val="3288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line="249" w:lineRule="exact"/>
              <w:ind w:left="239"/>
              <w:rPr>
                <w:sz w:val="24"/>
              </w:rPr>
            </w:pPr>
            <w:r>
              <w:t>привлечениевниманияучеников кпроблемамобщества;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3" w:line="235" w:lineRule="auto"/>
              <w:ind w:right="856" w:firstLine="0"/>
              <w:rPr>
                <w:sz w:val="24"/>
              </w:rPr>
            </w:pPr>
            <w:r>
              <w:t>еженедельноеисполнениеГимнаРФ(передначаломпервогоурока)всоответствии стребованиямизаконодательства;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1"/>
              <w:ind w:left="239"/>
              <w:rPr>
                <w:sz w:val="24"/>
              </w:rPr>
            </w:pPr>
            <w:r>
              <w:t>применениеинтерактивныхформработы(игры,театр, дискуссия, групповаяработа)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2"/>
              <w:ind w:left="239"/>
              <w:rPr>
                <w:sz w:val="24"/>
              </w:rPr>
            </w:pPr>
            <w:r>
              <w:t>организацияшефства мотивированныхобучающихсянаднизкомотивированнымиучениками;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2" w:line="251" w:lineRule="exact"/>
              <w:ind w:left="239"/>
              <w:rPr>
                <w:sz w:val="24"/>
              </w:rPr>
            </w:pPr>
            <w:r>
              <w:t>созданиеатмосферыдовериякучителю, интереса кпредмету;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line="251" w:lineRule="exact"/>
              <w:ind w:left="239"/>
              <w:rPr>
                <w:sz w:val="24"/>
              </w:rPr>
            </w:pPr>
            <w:r>
              <w:t>неформальноеобщениеучителяиученикавнеурока;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1"/>
              <w:ind w:left="239"/>
              <w:rPr>
                <w:sz w:val="24"/>
              </w:rPr>
            </w:pPr>
            <w:r>
              <w:t>использованиенаурокахзнакомыхдетямактуальныхпримеров изкниг,мультфильмов,игр;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2" w:line="251" w:lineRule="exact"/>
              <w:ind w:left="239"/>
              <w:rPr>
                <w:sz w:val="24"/>
              </w:rPr>
            </w:pPr>
            <w:r>
              <w:t>обращениекличному опытуучеников;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line="251" w:lineRule="exact"/>
              <w:ind w:left="239"/>
              <w:rPr>
                <w:sz w:val="24"/>
              </w:rPr>
            </w:pPr>
            <w:r>
              <w:t>вниманиекинтересам, увлечениям,позитивнымособенностям,успехамучеников;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1"/>
              <w:ind w:left="239"/>
              <w:rPr>
                <w:sz w:val="24"/>
              </w:rPr>
            </w:pPr>
            <w:r>
              <w:t>проявлениеучастия,заботыкученику;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before="1" w:line="251" w:lineRule="exact"/>
              <w:ind w:left="239"/>
              <w:rPr>
                <w:sz w:val="24"/>
              </w:rPr>
            </w:pPr>
            <w:r>
              <w:t>созданиепривлекательныхтрадицийкласса/кабинета/урока;</w:t>
            </w:r>
          </w:p>
          <w:p w:rsidR="00E450B8" w:rsidRDefault="004E6572">
            <w:pPr>
              <w:pStyle w:val="TableParagraph"/>
              <w:numPr>
                <w:ilvl w:val="0"/>
                <w:numId w:val="6"/>
              </w:numPr>
              <w:tabs>
                <w:tab w:val="left" w:pos="240"/>
              </w:tabs>
              <w:spacing w:line="237" w:lineRule="exact"/>
              <w:ind w:left="239"/>
              <w:rPr>
                <w:sz w:val="24"/>
              </w:rPr>
            </w:pPr>
            <w:r>
              <w:t>организацияисследовательскойдеятельностиучеников.</w:t>
            </w:r>
          </w:p>
        </w:tc>
      </w:tr>
      <w:tr w:rsidR="00E450B8">
        <w:trPr>
          <w:trHeight w:val="546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35" w:line="233" w:lineRule="exact"/>
              <w:ind w:left="172" w:right="157"/>
              <w:jc w:val="center"/>
              <w:rPr>
                <w:b/>
              </w:rPr>
            </w:pPr>
            <w:r>
              <w:rPr>
                <w:b/>
              </w:rPr>
              <w:t>«Внешкольныемероприятия»</w:t>
            </w:r>
          </w:p>
        </w:tc>
      </w:tr>
      <w:tr w:rsidR="00E450B8">
        <w:trPr>
          <w:trHeight w:val="29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line="276" w:lineRule="auto"/>
              <w:ind w:right="1234"/>
              <w:rPr>
                <w:sz w:val="24"/>
              </w:rPr>
            </w:pPr>
            <w:r>
              <w:t>Посещение музеев г.Белгорода иБелгородскойобласти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96" w:right="185" w:hanging="5"/>
              <w:jc w:val="center"/>
              <w:rPr>
                <w:sz w:val="24"/>
              </w:rPr>
            </w:pPr>
            <w:r>
              <w:t>Заместитель директора,курирующий</w:t>
            </w:r>
            <w:r>
              <w:rPr>
                <w:spacing w:val="-1"/>
              </w:rPr>
              <w:t>воспитательную</w:t>
            </w:r>
            <w:r>
              <w:t>работу,</w:t>
            </w:r>
          </w:p>
          <w:p w:rsidR="00E450B8" w:rsidRDefault="004E6572">
            <w:pPr>
              <w:pStyle w:val="TableParagraph"/>
              <w:spacing w:line="250" w:lineRule="exact"/>
              <w:ind w:left="152" w:right="137"/>
              <w:jc w:val="center"/>
              <w:rPr>
                <w:sz w:val="24"/>
              </w:rPr>
            </w:pPr>
            <w:r>
              <w:t>старшийвожатый</w:t>
            </w:r>
          </w:p>
        </w:tc>
      </w:tr>
      <w:tr w:rsidR="00E450B8">
        <w:trPr>
          <w:trHeight w:val="116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E450B8" w:rsidRDefault="004E6572">
            <w:pPr>
              <w:pStyle w:val="TableParagraph"/>
              <w:spacing w:line="271" w:lineRule="auto"/>
              <w:ind w:right="723"/>
              <w:rPr>
                <w:sz w:val="24"/>
              </w:rPr>
            </w:pPr>
            <w:r>
              <w:t>Посещениекинотеатров, квестовидр.мероприятийпоПушкинскойкарте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7-9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96" w:right="185" w:hanging="5"/>
              <w:jc w:val="center"/>
              <w:rPr>
                <w:sz w:val="24"/>
              </w:rPr>
            </w:pPr>
            <w:r>
              <w:t>Заместитель директора,курирующий</w:t>
            </w:r>
            <w:r>
              <w:rPr>
                <w:spacing w:val="-1"/>
              </w:rPr>
              <w:t>воспитательную</w:t>
            </w:r>
            <w:r>
              <w:t>работу,</w:t>
            </w:r>
          </w:p>
          <w:p w:rsidR="00E450B8" w:rsidRDefault="004E6572">
            <w:pPr>
              <w:pStyle w:val="TableParagraph"/>
              <w:ind w:left="152" w:right="137"/>
              <w:jc w:val="center"/>
              <w:rPr>
                <w:sz w:val="24"/>
              </w:rPr>
            </w:pPr>
            <w:r>
              <w:t>старшийвожатый</w:t>
            </w: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line="276" w:lineRule="auto"/>
              <w:ind w:right="460"/>
              <w:rPr>
                <w:sz w:val="24"/>
              </w:rPr>
            </w:pPr>
            <w:r>
              <w:t>Участиевэкологическихсубботниках натерриториисела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88" w:right="82"/>
              <w:jc w:val="center"/>
              <w:rPr>
                <w:sz w:val="24"/>
              </w:rPr>
            </w:pPr>
            <w:r>
              <w:t>сентябрь,апрель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96" w:right="185" w:hanging="5"/>
              <w:jc w:val="center"/>
              <w:rPr>
                <w:sz w:val="24"/>
              </w:rPr>
            </w:pPr>
            <w:r>
              <w:t>Заместитель директора,курирующий</w:t>
            </w:r>
            <w:r>
              <w:rPr>
                <w:spacing w:val="-1"/>
              </w:rPr>
              <w:t>воспитательную</w:t>
            </w:r>
            <w:r>
              <w:t>работу,</w:t>
            </w:r>
          </w:p>
          <w:p w:rsidR="00E450B8" w:rsidRDefault="004E6572">
            <w:pPr>
              <w:pStyle w:val="TableParagraph"/>
              <w:ind w:left="152" w:right="137"/>
              <w:jc w:val="center"/>
              <w:rPr>
                <w:sz w:val="24"/>
              </w:rPr>
            </w:pPr>
            <w:r>
              <w:t>старшийвожатый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Участиев мероприятиях месячника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оборонно-массовойработы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5"/>
              <w:ind w:left="274" w:right="266"/>
              <w:jc w:val="center"/>
              <w:rPr>
                <w:sz w:val="24"/>
              </w:rPr>
            </w:pPr>
            <w:r>
              <w:t>8-9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5"/>
              <w:ind w:left="97" w:right="80"/>
              <w:jc w:val="center"/>
              <w:rPr>
                <w:sz w:val="24"/>
              </w:rPr>
            </w:pPr>
            <w:r>
              <w:t>февраль,март2024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5"/>
              <w:ind w:left="152" w:right="143"/>
              <w:jc w:val="center"/>
              <w:rPr>
                <w:sz w:val="24"/>
              </w:rPr>
            </w:pPr>
            <w:r>
              <w:t>учительОБЖ</w:t>
            </w:r>
          </w:p>
        </w:tc>
      </w:tr>
      <w:tr w:rsidR="00E450B8">
        <w:trPr>
          <w:trHeight w:val="14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9"/>
              <w:ind w:left="0"/>
              <w:rPr>
                <w:sz w:val="27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Конкурсчтецов «Живаяклассика»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 w:line="271" w:lineRule="auto"/>
              <w:ind w:left="230" w:right="210" w:hanging="8"/>
              <w:jc w:val="center"/>
              <w:rPr>
                <w:sz w:val="24"/>
              </w:rPr>
            </w:pPr>
            <w:r>
              <w:t>педагог-организатор,заведующийбиблиотекой, учителя-предметники,классные</w:t>
            </w:r>
          </w:p>
          <w:p w:rsidR="00E450B8" w:rsidRDefault="004E6572">
            <w:pPr>
              <w:pStyle w:val="TableParagraph"/>
              <w:spacing w:before="8"/>
              <w:ind w:left="152" w:right="142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45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12"/>
              <w:ind w:right="303"/>
              <w:rPr>
                <w:sz w:val="24"/>
              </w:rPr>
            </w:pPr>
            <w:r>
              <w:t>Посещение тематических мероприятий вбиблиотекеицентре культурного развития села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1" w:lineRule="auto"/>
              <w:ind w:left="196" w:right="185" w:hanging="5"/>
              <w:jc w:val="center"/>
              <w:rPr>
                <w:sz w:val="24"/>
              </w:rPr>
            </w:pPr>
            <w:r>
              <w:t>Заместитель директора,курирующий</w:t>
            </w:r>
            <w:r>
              <w:rPr>
                <w:spacing w:val="-1"/>
              </w:rPr>
              <w:t xml:space="preserve">воспитательную </w:t>
            </w:r>
            <w:r>
              <w:t>работу,старшийвожатый,</w:t>
            </w:r>
          </w:p>
          <w:p w:rsidR="00E450B8" w:rsidRDefault="004E6572">
            <w:pPr>
              <w:pStyle w:val="TableParagraph"/>
              <w:spacing w:before="4"/>
              <w:ind w:left="152" w:right="140"/>
              <w:jc w:val="center"/>
              <w:rPr>
                <w:sz w:val="24"/>
              </w:rPr>
            </w:pPr>
            <w:r>
              <w:t>педагог-организатор</w:t>
            </w:r>
          </w:p>
        </w:tc>
      </w:tr>
      <w:tr w:rsidR="00E450B8">
        <w:trPr>
          <w:trHeight w:val="79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628"/>
              <w:rPr>
                <w:sz w:val="24"/>
              </w:rPr>
            </w:pPr>
            <w:r>
              <w:t>Конкурсюныхинспекторовдорожногодвижения «Безопасноеколесо»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5-6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97" w:right="80"/>
              <w:jc w:val="center"/>
              <w:rPr>
                <w:sz w:val="24"/>
              </w:rPr>
            </w:pPr>
            <w:r>
              <w:t>апрель2024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52" w:right="137"/>
              <w:jc w:val="center"/>
              <w:rPr>
                <w:sz w:val="24"/>
              </w:rPr>
            </w:pPr>
            <w:r>
              <w:t>старшийвожатый</w:t>
            </w: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1"/>
              <w:rPr>
                <w:sz w:val="24"/>
              </w:rPr>
            </w:pPr>
            <w:r>
              <w:t>Военно-патриотическиесборы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8-9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94" w:right="82"/>
              <w:jc w:val="center"/>
              <w:rPr>
                <w:sz w:val="24"/>
              </w:rPr>
            </w:pPr>
            <w:r>
              <w:t>май, июнь2024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96" w:right="185" w:hanging="5"/>
              <w:jc w:val="center"/>
              <w:rPr>
                <w:sz w:val="24"/>
              </w:rPr>
            </w:pPr>
            <w:r>
              <w:t>Заместитель директора,курирующий</w:t>
            </w:r>
            <w:r>
              <w:rPr>
                <w:spacing w:val="-1"/>
              </w:rPr>
              <w:t>воспитательную</w:t>
            </w:r>
            <w:r>
              <w:t>работу,</w:t>
            </w:r>
          </w:p>
          <w:p w:rsidR="00E450B8" w:rsidRDefault="004E6572">
            <w:pPr>
              <w:pStyle w:val="TableParagraph"/>
              <w:ind w:left="152" w:right="143"/>
              <w:jc w:val="center"/>
              <w:rPr>
                <w:sz w:val="24"/>
              </w:rPr>
            </w:pPr>
            <w:r>
              <w:t>учительОБЖ</w:t>
            </w:r>
          </w:p>
        </w:tc>
      </w:tr>
      <w:tr w:rsidR="00E450B8">
        <w:trPr>
          <w:trHeight w:val="116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spacing w:line="235" w:lineRule="auto"/>
              <w:ind w:right="301"/>
              <w:rPr>
                <w:sz w:val="24"/>
              </w:rPr>
            </w:pPr>
            <w:r>
              <w:t>акция«Бессмертныйполк»,«Георгиевскаяленточка»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6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6"/>
              <w:ind w:left="97" w:right="80"/>
              <w:jc w:val="center"/>
              <w:rPr>
                <w:sz w:val="24"/>
              </w:rPr>
            </w:pPr>
            <w:r>
              <w:t>май2024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96" w:right="185" w:hanging="5"/>
              <w:jc w:val="center"/>
              <w:rPr>
                <w:sz w:val="24"/>
              </w:rPr>
            </w:pPr>
            <w:r>
              <w:t>Заместитель директора,курирующий</w:t>
            </w:r>
            <w:r>
              <w:rPr>
                <w:spacing w:val="-1"/>
              </w:rPr>
              <w:t>воспитательную</w:t>
            </w:r>
            <w:r>
              <w:t>работу,</w:t>
            </w:r>
          </w:p>
          <w:p w:rsidR="00E450B8" w:rsidRDefault="004E6572">
            <w:pPr>
              <w:pStyle w:val="TableParagraph"/>
              <w:spacing w:line="246" w:lineRule="exact"/>
              <w:ind w:left="152" w:right="138"/>
              <w:jc w:val="center"/>
              <w:rPr>
                <w:sz w:val="24"/>
              </w:rPr>
            </w:pPr>
            <w:r>
              <w:t>старшийвожатый,</w:t>
            </w:r>
          </w:p>
        </w:tc>
      </w:tr>
    </w:tbl>
    <w:p w:rsidR="00E450B8" w:rsidRDefault="00E450B8">
      <w:pPr>
        <w:sectPr w:rsidR="00E450B8">
          <w:headerReference w:type="default" r:id="rId94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1929"/>
        <w:gridCol w:w="163"/>
        <w:gridCol w:w="2670"/>
      </w:tblGrid>
      <w:tr w:rsidR="00E450B8">
        <w:trPr>
          <w:trHeight w:val="29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20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97"/>
              <w:ind w:right="266"/>
              <w:rPr>
                <w:sz w:val="24"/>
              </w:rPr>
            </w:pPr>
            <w:r>
              <w:t>Участиевпразднованиидняосвобождениясела Бессоновка от немецко-фашистскихзахватчиков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551"/>
              <w:rPr>
                <w:sz w:val="24"/>
              </w:rPr>
            </w:pPr>
            <w:r>
              <w:t>05.08.2024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96" w:right="185" w:hanging="5"/>
              <w:jc w:val="center"/>
              <w:rPr>
                <w:sz w:val="24"/>
              </w:rPr>
            </w:pPr>
            <w:r>
              <w:t>Заместитель директора,курирующий</w:t>
            </w:r>
            <w:r>
              <w:rPr>
                <w:spacing w:val="-1"/>
              </w:rPr>
              <w:t>воспитательную</w:t>
            </w:r>
            <w:r>
              <w:t>работу,</w:t>
            </w:r>
          </w:p>
          <w:p w:rsidR="00E450B8" w:rsidRDefault="004E6572">
            <w:pPr>
              <w:pStyle w:val="TableParagraph"/>
              <w:ind w:left="152" w:right="143"/>
              <w:jc w:val="center"/>
              <w:rPr>
                <w:sz w:val="24"/>
              </w:rPr>
            </w:pPr>
            <w:r>
              <w:t>учительОБЖ</w:t>
            </w:r>
          </w:p>
        </w:tc>
      </w:tr>
      <w:tr w:rsidR="00E450B8">
        <w:trPr>
          <w:trHeight w:val="1848"/>
        </w:trPr>
        <w:tc>
          <w:tcPr>
            <w:tcW w:w="10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5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35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«Внеурочнаядеятельность»</w:t>
            </w:r>
          </w:p>
          <w:p w:rsidR="00E450B8" w:rsidRDefault="004E6572">
            <w:pPr>
              <w:pStyle w:val="TableParagraph"/>
              <w:spacing w:before="2" w:line="251" w:lineRule="exact"/>
              <w:ind w:left="172" w:right="103"/>
              <w:jc w:val="center"/>
              <w:rPr>
                <w:b/>
              </w:rPr>
            </w:pPr>
            <w:r>
              <w:rPr>
                <w:b/>
              </w:rPr>
              <w:t>(согласноплановвнеурочнойдеятельности,дополнительногообразования</w:t>
            </w:r>
          </w:p>
          <w:p w:rsidR="00E450B8" w:rsidRDefault="004E6572">
            <w:pPr>
              <w:pStyle w:val="TableParagraph"/>
              <w:spacing w:line="251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науровненачального общегообразования муниципальногообщеобразовательного учреждения</w:t>
            </w:r>
          </w:p>
          <w:p w:rsidR="00E450B8" w:rsidRDefault="004E6572">
            <w:pPr>
              <w:pStyle w:val="TableParagraph"/>
              <w:spacing w:before="1"/>
              <w:ind w:left="292" w:right="287"/>
              <w:jc w:val="center"/>
              <w:rPr>
                <w:b/>
              </w:rPr>
            </w:pPr>
            <w:r>
              <w:rPr>
                <w:b/>
              </w:rPr>
              <w:t>«Малобыковская общеобразовательнаяшколаБелгородскойобласти»на2023-2024учебныйгод)</w:t>
            </w:r>
          </w:p>
        </w:tc>
      </w:tr>
      <w:tr w:rsidR="00E450B8">
        <w:trPr>
          <w:trHeight w:val="79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31"/>
              <w:rPr>
                <w:sz w:val="24"/>
              </w:rPr>
            </w:pPr>
            <w:r>
              <w:t>Всероссийскиечасыобщения«Разговорыоважном»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 w:line="271" w:lineRule="auto"/>
              <w:ind w:left="364" w:right="330" w:firstLine="235"/>
              <w:rPr>
                <w:sz w:val="24"/>
              </w:rPr>
            </w:pPr>
            <w:r>
              <w:t>каждыйпонедельник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301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85"/>
        </w:trPr>
        <w:tc>
          <w:tcPr>
            <w:tcW w:w="10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39"/>
              <w:ind w:left="158" w:right="157"/>
              <w:jc w:val="center"/>
              <w:rPr>
                <w:b/>
              </w:rPr>
            </w:pPr>
            <w:r>
              <w:rPr>
                <w:b/>
              </w:rPr>
              <w:t>«Организацияпредметно-пространственнойсреды»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42"/>
              <w:rPr>
                <w:sz w:val="24"/>
              </w:rPr>
            </w:pPr>
            <w:r>
              <w:t>Выставкирисунков,фотографийтворческихработ,посвященныхсобытиямипамятным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датам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9" w:right="108"/>
              <w:rPr>
                <w:sz w:val="24"/>
              </w:rPr>
            </w:pPr>
            <w:r>
              <w:t>старший вожатый, педагог-организатор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527"/>
              <w:rPr>
                <w:sz w:val="24"/>
              </w:rPr>
            </w:pPr>
            <w:r>
              <w:t>Размещение регулярно сменяемыхэкспозиций:творческихработучащихся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9" w:right="418"/>
              <w:rPr>
                <w:sz w:val="24"/>
              </w:rPr>
            </w:pPr>
            <w:r>
              <w:t>педагог-организатор,</w:t>
            </w:r>
            <w:r>
              <w:rPr>
                <w:spacing w:val="-1"/>
              </w:rPr>
              <w:t xml:space="preserve">классные </w:t>
            </w:r>
            <w:r>
              <w:t>руководители,учительИЗО, учителя</w:t>
            </w:r>
          </w:p>
          <w:p w:rsidR="00E450B8" w:rsidRDefault="004E6572">
            <w:pPr>
              <w:pStyle w:val="TableParagraph"/>
              <w:spacing w:line="238" w:lineRule="exact"/>
              <w:ind w:left="109"/>
              <w:rPr>
                <w:sz w:val="24"/>
              </w:rPr>
            </w:pPr>
            <w:r>
              <w:t>технологии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Оформлениеклассныхуголков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Трудовыедесантыпоуборкетерритории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школы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96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465"/>
              <w:jc w:val="both"/>
              <w:rPr>
                <w:sz w:val="24"/>
              </w:rPr>
            </w:pPr>
            <w:r>
              <w:t>Праздничноеукрашениекабинетов,оконкабинета(Новыйгод,деньПобеды,ДеньРоссииидр.)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rPr>
                <w:sz w:val="24"/>
              </w:rPr>
            </w:pPr>
            <w:r>
              <w:t>Акцентирование внимания обучающихсяпосредствомэлементовпредметно-эстетической среды(стенды,плакаты)на</w:t>
            </w:r>
          </w:p>
          <w:p w:rsidR="00E450B8" w:rsidRDefault="004E6572">
            <w:pPr>
              <w:pStyle w:val="TableParagraph"/>
              <w:spacing w:line="250" w:lineRule="exact"/>
              <w:ind w:right="330"/>
              <w:rPr>
                <w:sz w:val="24"/>
              </w:rPr>
            </w:pPr>
            <w:r>
              <w:t>важныхдлявоспитанияценностяхшколы,еетрадициях,правилах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9" w:right="108"/>
              <w:rPr>
                <w:sz w:val="24"/>
              </w:rPr>
            </w:pPr>
            <w:r>
              <w:t>Социальный педагог,старший вожатый, педагог-организатор,классныеруководители</w:t>
            </w:r>
          </w:p>
        </w:tc>
      </w:tr>
      <w:tr w:rsidR="00E450B8">
        <w:trPr>
          <w:trHeight w:val="10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95"/>
              <w:rPr>
                <w:sz w:val="24"/>
              </w:rPr>
            </w:pPr>
            <w:r>
              <w:t>Сменныефотовыставкишкольников«Моидрузья»,</w:t>
            </w:r>
          </w:p>
          <w:p w:rsidR="00E450B8" w:rsidRDefault="004E6572">
            <w:pPr>
              <w:pStyle w:val="TableParagraph"/>
              <w:spacing w:line="246" w:lineRule="exact"/>
              <w:rPr>
                <w:sz w:val="24"/>
              </w:rPr>
            </w:pPr>
            <w:r>
              <w:t>«Моясемья», «Моилюбимыеживотные»,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«Моелюбимоезанятие»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0" w:lineRule="exact"/>
              <w:ind w:left="113" w:right="105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09" w:right="108"/>
              <w:rPr>
                <w:sz w:val="24"/>
              </w:rPr>
            </w:pPr>
            <w:r>
              <w:t>старший вожатый, педагог-организатор,классныеруководители</w:t>
            </w:r>
          </w:p>
        </w:tc>
      </w:tr>
      <w:tr w:rsidR="00E450B8">
        <w:trPr>
          <w:trHeight w:val="45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Участиевозеленении школьногодвора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15" w:right="105"/>
              <w:jc w:val="center"/>
              <w:rPr>
                <w:sz w:val="24"/>
              </w:rPr>
            </w:pPr>
            <w:r>
              <w:t>всезон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8"/>
        </w:trPr>
        <w:tc>
          <w:tcPr>
            <w:tcW w:w="105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line="250" w:lineRule="atLeast"/>
              <w:ind w:left="1761" w:right="1755" w:firstLine="312"/>
              <w:rPr>
                <w:b/>
              </w:rPr>
            </w:pPr>
            <w:r>
              <w:rPr>
                <w:b/>
              </w:rPr>
              <w:t>«Взаимодействие с родителями (законными представителями)»(по общешкольнойсеткеисогласноплановклассныхруководителей)</w:t>
            </w:r>
          </w:p>
        </w:tc>
      </w:tr>
      <w:tr w:rsidR="00E450B8">
        <w:trPr>
          <w:trHeight w:val="177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526"/>
              <w:rPr>
                <w:sz w:val="24"/>
              </w:rPr>
            </w:pPr>
            <w:r>
              <w:t>Участие родителей в проведенииобщешкольных,классныхмероприятий:</w:t>
            </w:r>
          </w:p>
          <w:p w:rsidR="00E450B8" w:rsidRDefault="004E6572">
            <w:pPr>
              <w:pStyle w:val="TableParagraph"/>
              <w:ind w:right="92"/>
              <w:rPr>
                <w:sz w:val="24"/>
              </w:rPr>
            </w:pPr>
            <w:r>
              <w:t>«Сдаймакулатуру-спасидерево»,«Покормиптицзимой»,«Зеленая столица»,</w:t>
            </w:r>
          </w:p>
          <w:p w:rsidR="00E450B8" w:rsidRDefault="004E657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color w:val="1C1C1C"/>
              </w:rPr>
              <w:t>«Бессмертныйполк»,</w:t>
            </w:r>
            <w:r>
              <w:t>новогоднийутренник,</w:t>
            </w: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«Мама,папа,я–отличнаясемья!»,классные</w:t>
            </w:r>
          </w:p>
          <w:p w:rsidR="00E450B8" w:rsidRDefault="004E6572">
            <w:pPr>
              <w:pStyle w:val="TableParagraph"/>
              <w:spacing w:before="2" w:line="238" w:lineRule="exact"/>
              <w:rPr>
                <w:sz w:val="24"/>
              </w:rPr>
            </w:pPr>
            <w:r>
              <w:t>«огоньки»идр.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44"/>
              <w:rPr>
                <w:sz w:val="24"/>
              </w:rPr>
            </w:pPr>
            <w:r>
              <w:t>Втечениегода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21"/>
              <w:rPr>
                <w:sz w:val="24"/>
              </w:rPr>
            </w:pPr>
            <w:r>
              <w:t>Заместитель директор,курирующийВР,волонтерскийотряд,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215" w:right="1265" w:hanging="92"/>
              <w:rPr>
                <w:sz w:val="24"/>
              </w:rPr>
            </w:pPr>
            <w:r>
              <w:t>Выборы членов общешкольногородительского</w:t>
            </w:r>
            <w:r>
              <w:lastRenderedPageBreak/>
              <w:t>комитета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74" w:right="266"/>
              <w:jc w:val="center"/>
              <w:rPr>
                <w:sz w:val="24"/>
              </w:rPr>
            </w:pPr>
            <w:r>
              <w:lastRenderedPageBreak/>
              <w:t>5-9</w:t>
            </w:r>
          </w:p>
        </w:tc>
        <w:tc>
          <w:tcPr>
            <w:tcW w:w="2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383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528" w:right="248" w:hanging="255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директор,курирую</w:t>
            </w:r>
            <w:r>
              <w:lastRenderedPageBreak/>
              <w:t>щийВР,</w:t>
            </w:r>
          </w:p>
        </w:tc>
      </w:tr>
    </w:tbl>
    <w:p w:rsidR="00E450B8" w:rsidRDefault="00E450B8">
      <w:pPr>
        <w:sectPr w:rsidR="00E450B8">
          <w:headerReference w:type="default" r:id="rId94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2092"/>
        <w:gridCol w:w="2670"/>
      </w:tblGrid>
      <w:tr w:rsidR="00E450B8">
        <w:trPr>
          <w:trHeight w:val="25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ind w:left="0" w:right="213"/>
              <w:jc w:val="righ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 w:line="235" w:lineRule="auto"/>
              <w:ind w:left="215" w:right="107" w:hanging="34"/>
              <w:rPr>
                <w:sz w:val="24"/>
              </w:rPr>
            </w:pPr>
            <w:r>
              <w:t>Рейдпопроверкеналичиясхембезопасногомаршрутауучащихся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93" w:right="82"/>
              <w:jc w:val="center"/>
              <w:rPr>
                <w:sz w:val="24"/>
              </w:rPr>
            </w:pPr>
            <w:r>
              <w:t>сентябрь,январь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0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директор,курирующийВР,председатель</w:t>
            </w:r>
          </w:p>
          <w:p w:rsidR="00E450B8" w:rsidRDefault="004E6572">
            <w:pPr>
              <w:pStyle w:val="TableParagraph"/>
              <w:spacing w:line="237" w:lineRule="exact"/>
              <w:ind w:left="152" w:right="148"/>
              <w:jc w:val="center"/>
              <w:rPr>
                <w:sz w:val="24"/>
              </w:rPr>
            </w:pPr>
            <w:r>
              <w:t>родительскогокомитета</w:t>
            </w:r>
          </w:p>
        </w:tc>
      </w:tr>
      <w:tr w:rsidR="00E450B8">
        <w:trPr>
          <w:trHeight w:val="50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402"/>
              <w:rPr>
                <w:sz w:val="24"/>
              </w:rPr>
            </w:pPr>
            <w:r>
              <w:t>Заседаниеобщешкольногородительскогокомитета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2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93" w:right="82"/>
              <w:jc w:val="center"/>
              <w:rPr>
                <w:sz w:val="24"/>
              </w:rPr>
            </w:pPr>
            <w:r>
              <w:t>пографику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556" w:right="249" w:hanging="284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директор,курирующийВР</w:t>
            </w:r>
          </w:p>
        </w:tc>
      </w:tr>
      <w:tr w:rsidR="00E450B8">
        <w:trPr>
          <w:trHeight w:val="7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209"/>
              <w:rPr>
                <w:sz w:val="24"/>
              </w:rPr>
            </w:pPr>
            <w:r>
              <w:t>Родительский патруль « наличиесветовозвращающихэлементову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учащихся», соблюдениеПДД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87" w:right="82"/>
              <w:jc w:val="center"/>
              <w:rPr>
                <w:sz w:val="24"/>
              </w:rPr>
            </w:pPr>
            <w:r>
              <w:t>дваразавмесяц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494"/>
              <w:rPr>
                <w:sz w:val="24"/>
              </w:rPr>
            </w:pPr>
            <w:r>
              <w:t>старшийвожатый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24"/>
              <w:rPr>
                <w:sz w:val="24"/>
              </w:rPr>
            </w:pPr>
            <w:r>
              <w:t>Общешкольноеродительскоесобрание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3" w:line="235" w:lineRule="auto"/>
              <w:ind w:left="378" w:right="358" w:firstLine="225"/>
              <w:rPr>
                <w:sz w:val="24"/>
              </w:rPr>
            </w:pPr>
            <w:r>
              <w:t>сентябрь,</w:t>
            </w:r>
            <w:r>
              <w:rPr>
                <w:spacing w:val="-1"/>
              </w:rPr>
              <w:t>ноябрь,апрель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52" w:right="142"/>
              <w:jc w:val="center"/>
              <w:rPr>
                <w:sz w:val="24"/>
              </w:rPr>
            </w:pPr>
            <w:r>
              <w:t>Заместительдиректор,</w:t>
            </w:r>
          </w:p>
          <w:p w:rsidR="00E450B8" w:rsidRDefault="004E6572">
            <w:pPr>
              <w:pStyle w:val="TableParagraph"/>
              <w:spacing w:line="250" w:lineRule="atLeast"/>
              <w:ind w:left="220" w:right="213" w:firstLine="6"/>
              <w:jc w:val="center"/>
              <w:rPr>
                <w:sz w:val="24"/>
              </w:rPr>
            </w:pPr>
            <w:r>
              <w:t>курирующийВР,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t>Классныеродительскиесобрания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402" w:right="118" w:hanging="269"/>
              <w:rPr>
                <w:sz w:val="24"/>
              </w:rPr>
            </w:pPr>
            <w:r>
              <w:t>поплануклассногоруководителя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0" w:right="194"/>
              <w:jc w:val="righ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24"/>
              <w:rPr>
                <w:sz w:val="24"/>
              </w:rPr>
            </w:pPr>
            <w:r>
              <w:t>Родительский контрольпитания(по</w:t>
            </w:r>
          </w:p>
          <w:p w:rsidR="00E450B8" w:rsidRDefault="004E6572">
            <w:pPr>
              <w:pStyle w:val="TableParagraph"/>
              <w:spacing w:before="1" w:line="238" w:lineRule="exact"/>
              <w:ind w:left="215"/>
              <w:rPr>
                <w:sz w:val="24"/>
              </w:rPr>
            </w:pPr>
            <w:r>
              <w:t>графику)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52" w:right="143"/>
              <w:jc w:val="center"/>
              <w:rPr>
                <w:sz w:val="24"/>
              </w:rPr>
            </w:pPr>
            <w:r>
              <w:t>Заместительдиректор,</w:t>
            </w:r>
          </w:p>
          <w:p w:rsidR="00E450B8" w:rsidRDefault="004E6572">
            <w:pPr>
              <w:pStyle w:val="TableParagraph"/>
              <w:spacing w:before="1" w:line="238" w:lineRule="exact"/>
              <w:ind w:left="152" w:right="142"/>
              <w:jc w:val="center"/>
              <w:rPr>
                <w:sz w:val="24"/>
              </w:rPr>
            </w:pPr>
            <w:r>
              <w:t>курирующийВР</w:t>
            </w:r>
          </w:p>
        </w:tc>
      </w:tr>
      <w:tr w:rsidR="00E450B8">
        <w:trPr>
          <w:trHeight w:val="50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Совместныесдетьми походы,экскурсии.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402" w:right="118" w:hanging="269"/>
              <w:rPr>
                <w:sz w:val="24"/>
              </w:rPr>
            </w:pPr>
            <w:r>
              <w:t>поплануклассногоруководителя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Информационноеоповещениечерез</w:t>
            </w:r>
          </w:p>
          <w:p w:rsidR="00E450B8" w:rsidRDefault="004E6572">
            <w:pPr>
              <w:pStyle w:val="TableParagraph"/>
              <w:spacing w:line="250" w:lineRule="exact"/>
              <w:ind w:right="707"/>
              <w:rPr>
                <w:sz w:val="24"/>
              </w:rPr>
            </w:pPr>
            <w:r>
              <w:t>школьныйсайт,родительскиегруппы,сообщества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556" w:right="249" w:hanging="284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директор,курирующийВР</w:t>
            </w:r>
          </w:p>
        </w:tc>
      </w:tr>
      <w:tr w:rsidR="00E450B8">
        <w:trPr>
          <w:trHeight w:val="76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492"/>
              <w:rPr>
                <w:sz w:val="24"/>
              </w:rPr>
            </w:pPr>
            <w:r>
              <w:t>Привлечение родителей к организации ипроведениюплановыхмероприятийв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школе.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0" w:right="213"/>
              <w:jc w:val="righ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2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90"/>
              <w:rPr>
                <w:sz w:val="24"/>
              </w:rPr>
            </w:pPr>
            <w:r>
              <w:t>Консультации ЗВР, педагогов-психологов исоциальногопедагога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0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директор,курирующийВР,социальныйпедагог,</w:t>
            </w:r>
          </w:p>
          <w:p w:rsidR="00E450B8" w:rsidRDefault="004E6572">
            <w:pPr>
              <w:pStyle w:val="TableParagraph"/>
              <w:spacing w:line="250" w:lineRule="exact"/>
              <w:ind w:left="220" w:right="211" w:firstLine="3"/>
              <w:jc w:val="center"/>
              <w:rPr>
                <w:sz w:val="24"/>
              </w:rPr>
            </w:pPr>
            <w:r>
              <w:t>педагог-психолог,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454"/>
              <w:rPr>
                <w:sz w:val="24"/>
              </w:rPr>
            </w:pPr>
            <w:r>
              <w:t>РаботаСоветапрофилактикиснеблагополучнымисемьямиповопросамвоспитания,обучения детей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416" w:right="197" w:hanging="192"/>
              <w:rPr>
                <w:sz w:val="24"/>
              </w:rPr>
            </w:pPr>
            <w:r>
              <w:t>в течение года поплануСовета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0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директор,курирующийВР,социальныйпедагог,</w:t>
            </w:r>
          </w:p>
          <w:p w:rsidR="00E450B8" w:rsidRDefault="004E6572">
            <w:pPr>
              <w:pStyle w:val="TableParagraph"/>
              <w:spacing w:line="254" w:lineRule="exact"/>
              <w:ind w:left="220" w:right="213" w:firstLine="5"/>
              <w:jc w:val="center"/>
              <w:rPr>
                <w:sz w:val="24"/>
              </w:rPr>
            </w:pPr>
            <w:r>
              <w:t>педагог-психолог,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76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40"/>
              <w:ind w:left="171" w:right="157"/>
              <w:jc w:val="center"/>
              <w:rPr>
                <w:b/>
              </w:rPr>
            </w:pPr>
            <w:r>
              <w:rPr>
                <w:b/>
              </w:rPr>
              <w:t>«Самоуправление»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124"/>
              <w:rPr>
                <w:sz w:val="24"/>
              </w:rPr>
            </w:pPr>
            <w:r>
              <w:t>ВыборыактиваРДШ,активакласса.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134" w:firstLine="115"/>
              <w:rPr>
                <w:sz w:val="24"/>
              </w:rPr>
            </w:pPr>
            <w:r>
              <w:t>Заместительдиректора</w:t>
            </w:r>
          </w:p>
          <w:p w:rsidR="00E450B8" w:rsidRDefault="004E6572">
            <w:pPr>
              <w:pStyle w:val="TableParagraph"/>
              <w:spacing w:line="250" w:lineRule="exact"/>
              <w:ind w:left="220" w:right="103" w:hanging="87"/>
              <w:rPr>
                <w:sz w:val="24"/>
              </w:rPr>
            </w:pPr>
            <w:r>
              <w:t>по ВР, старший вожатый,классныеруководители</w:t>
            </w:r>
          </w:p>
        </w:tc>
      </w:tr>
      <w:tr w:rsidR="00E450B8">
        <w:trPr>
          <w:trHeight w:val="29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Работа всоответствии собязанностями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86" w:right="82"/>
              <w:jc w:val="center"/>
              <w:rPr>
                <w:sz w:val="24"/>
              </w:rPr>
            </w:pPr>
            <w:r>
              <w:t>Втечениегода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Выборыпрезиденташколы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9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4" w:right="82"/>
              <w:jc w:val="center"/>
              <w:rPr>
                <w:sz w:val="24"/>
              </w:rPr>
            </w:pPr>
            <w:r>
              <w:t>октябрь2023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67"/>
              <w:rPr>
                <w:sz w:val="24"/>
              </w:rPr>
            </w:pPr>
            <w:r>
              <w:t>РуководительдвиженияРДДМ»,школьныйпарламент,старшийвожатый,классные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364"/>
              <w:rPr>
                <w:sz w:val="24"/>
              </w:rPr>
            </w:pPr>
            <w:r>
              <w:t>ЕжемесячныезаседанияСоветаобучающихся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67"/>
              <w:rPr>
                <w:sz w:val="24"/>
              </w:rPr>
            </w:pPr>
            <w:r>
              <w:t>РуководительдвиженияРДДМ»,школьныйпарламент,старший</w:t>
            </w:r>
          </w:p>
          <w:p w:rsidR="00E450B8" w:rsidRDefault="004E6572">
            <w:pPr>
              <w:pStyle w:val="TableParagraph"/>
              <w:spacing w:line="250" w:lineRule="exact"/>
              <w:ind w:right="721"/>
              <w:rPr>
                <w:sz w:val="24"/>
              </w:rPr>
            </w:pPr>
            <w:r>
              <w:t>вожатый, классныеруководители</w:t>
            </w:r>
          </w:p>
        </w:tc>
      </w:tr>
      <w:tr w:rsidR="00E450B8">
        <w:trPr>
          <w:trHeight w:val="10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210"/>
              <w:rPr>
                <w:sz w:val="24"/>
              </w:rPr>
            </w:pPr>
            <w:r>
              <w:lastRenderedPageBreak/>
              <w:t>Работа в классных коллективах всоответствиипланов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67"/>
              <w:rPr>
                <w:sz w:val="24"/>
              </w:rPr>
            </w:pPr>
            <w:r>
              <w:t>РуководительдвиженияРДДМ»,школьныйпарламент,старший</w:t>
            </w:r>
          </w:p>
          <w:p w:rsidR="00E450B8" w:rsidRDefault="004E6572">
            <w:pPr>
              <w:pStyle w:val="TableParagraph"/>
              <w:spacing w:line="237" w:lineRule="exact"/>
              <w:rPr>
                <w:sz w:val="24"/>
              </w:rPr>
            </w:pPr>
            <w:r>
              <w:t>вожатый, классные</w:t>
            </w:r>
          </w:p>
        </w:tc>
      </w:tr>
    </w:tbl>
    <w:p w:rsidR="00E450B8" w:rsidRDefault="00E450B8">
      <w:pPr>
        <w:sectPr w:rsidR="00E450B8">
          <w:headerReference w:type="default" r:id="rId949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2092"/>
        <w:gridCol w:w="2670"/>
      </w:tblGrid>
      <w:tr w:rsidR="00E450B8">
        <w:trPr>
          <w:trHeight w:val="25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133"/>
              <w:rPr>
                <w:sz w:val="24"/>
              </w:rPr>
            </w:pPr>
            <w:r>
              <w:t>Отчёты в классных коллективах опроделаннойработе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9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67"/>
              <w:rPr>
                <w:sz w:val="24"/>
              </w:rPr>
            </w:pPr>
            <w:r>
              <w:t>РуководительдвиженияРДДМ»,школьныйпарламент,старшийвожатый,классные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992"/>
                <w:tab w:val="left" w:pos="1290"/>
                <w:tab w:val="left" w:pos="1860"/>
                <w:tab w:val="left" w:pos="2350"/>
                <w:tab w:val="left" w:pos="2709"/>
                <w:tab w:val="left" w:pos="2902"/>
                <w:tab w:val="left" w:pos="3179"/>
              </w:tabs>
              <w:ind w:right="96"/>
              <w:rPr>
                <w:sz w:val="24"/>
              </w:rPr>
            </w:pPr>
            <w:r>
              <w:t>Работа</w:t>
            </w:r>
            <w:r>
              <w:tab/>
              <w:t>актива</w:t>
            </w:r>
            <w:r>
              <w:tab/>
              <w:t>класса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активизации</w:t>
            </w:r>
            <w:r>
              <w:t>участия</w:t>
            </w:r>
            <w:r>
              <w:tab/>
            </w:r>
            <w:r>
              <w:tab/>
              <w:t>класса</w:t>
            </w:r>
            <w:r>
              <w:tab/>
              <w:t>в</w:t>
            </w:r>
            <w:r>
              <w:tab/>
            </w:r>
            <w:r>
              <w:tab/>
            </w:r>
            <w:r>
              <w:rPr>
                <w:spacing w:val="-1"/>
              </w:rPr>
              <w:t>общешкольных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мероприятиях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21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320"/>
              <w:rPr>
                <w:sz w:val="24"/>
              </w:rPr>
            </w:pPr>
            <w:r>
              <w:t>Рейдпопроверкечистотыи эстетическоговида классныхкомнат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3" w:right="82"/>
              <w:jc w:val="center"/>
              <w:rPr>
                <w:sz w:val="24"/>
              </w:rPr>
            </w:pPr>
            <w:r>
              <w:t>согласнографику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199"/>
              <w:rPr>
                <w:sz w:val="24"/>
              </w:rPr>
            </w:pPr>
            <w:r>
              <w:t>Старшийвожатый,советшколы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Рейдпопроверкевнешнеговида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обучающихся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Старшийвожатый,совет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школы</w:t>
            </w:r>
          </w:p>
        </w:tc>
      </w:tr>
      <w:tr w:rsidR="00E450B8">
        <w:trPr>
          <w:trHeight w:val="29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Отчетпередклассомопроведеннойработе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7" w:right="80"/>
              <w:jc w:val="center"/>
              <w:rPr>
                <w:sz w:val="24"/>
              </w:rPr>
            </w:pPr>
            <w:r>
              <w:t>май2024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Школьнаяслужбапримирения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68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директорапоВР,членыслужбы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примирения</w:t>
            </w:r>
          </w:p>
        </w:tc>
      </w:tr>
      <w:tr w:rsidR="00E450B8">
        <w:trPr>
          <w:trHeight w:val="504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2" w:line="233" w:lineRule="exact"/>
              <w:ind w:left="162" w:right="157"/>
              <w:jc w:val="center"/>
              <w:rPr>
                <w:b/>
              </w:rPr>
            </w:pPr>
            <w:r>
              <w:rPr>
                <w:b/>
              </w:rPr>
              <w:t>«Профилактикаибезопасность»</w:t>
            </w:r>
          </w:p>
        </w:tc>
      </w:tr>
      <w:tr w:rsidR="00E450B8">
        <w:trPr>
          <w:trHeight w:val="152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33"/>
              <w:rPr>
                <w:sz w:val="24"/>
              </w:rPr>
            </w:pPr>
            <w:r>
              <w:t>Мероприятия месячников безопасностиигражданскойзащитыдетей(попрофилактике ДДТТ, пожарнойбезопасности,экстремизма,терроризма,разработкасхемы-маршрута«Дом-школа-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дом»,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9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97" w:right="82"/>
              <w:jc w:val="center"/>
              <w:rPr>
                <w:sz w:val="24"/>
              </w:rPr>
            </w:pPr>
            <w:r>
              <w:t>сентябрь,февраль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91" w:right="185" w:firstLine="1"/>
              <w:jc w:val="center"/>
              <w:rPr>
                <w:sz w:val="24"/>
              </w:rPr>
            </w:pPr>
            <w:r>
              <w:t>Заместитель директора,курирующийВР,старший вожатый,</w:t>
            </w:r>
            <w:r>
              <w:rPr>
                <w:spacing w:val="-1"/>
              </w:rPr>
              <w:t xml:space="preserve">классные </w:t>
            </w:r>
            <w:r>
              <w:t>руководители,отрядЮИДД,учитель</w:t>
            </w:r>
          </w:p>
          <w:p w:rsidR="00E450B8" w:rsidRDefault="004E6572">
            <w:pPr>
              <w:pStyle w:val="TableParagraph"/>
              <w:spacing w:line="238" w:lineRule="exact"/>
              <w:ind w:left="152" w:right="143"/>
              <w:jc w:val="center"/>
              <w:rPr>
                <w:sz w:val="24"/>
              </w:rPr>
            </w:pPr>
            <w:r>
              <w:t>ОБЖ</w:t>
            </w:r>
          </w:p>
        </w:tc>
      </w:tr>
      <w:tr w:rsidR="00E450B8">
        <w:trPr>
          <w:trHeight w:val="151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line="235" w:lineRule="auto"/>
              <w:ind w:right="153"/>
              <w:rPr>
                <w:sz w:val="24"/>
              </w:rPr>
            </w:pPr>
            <w:r>
              <w:t>учебно-тренировочнаяэвакуация учащихсяиработниковшколыизздания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spacing w:before="1"/>
              <w:ind w:left="83" w:right="82"/>
              <w:jc w:val="center"/>
              <w:rPr>
                <w:sz w:val="24"/>
              </w:rPr>
            </w:pPr>
            <w:r>
              <w:t>каждыймесяц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19" w:right="102" w:hanging="11"/>
              <w:jc w:val="center"/>
              <w:rPr>
                <w:sz w:val="24"/>
              </w:rPr>
            </w:pPr>
            <w:r>
              <w:t>Заместитель директора,курирующийВР,классные руководители,учительОБЖ,заместительдиректорапо</w:t>
            </w:r>
          </w:p>
          <w:p w:rsidR="00E450B8" w:rsidRDefault="004E6572">
            <w:pPr>
              <w:pStyle w:val="TableParagraph"/>
              <w:spacing w:line="238" w:lineRule="exact"/>
              <w:ind w:left="152" w:right="149"/>
              <w:jc w:val="center"/>
              <w:rPr>
                <w:sz w:val="24"/>
              </w:rPr>
            </w:pPr>
            <w:r>
              <w:t>АХЧ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Инструктажипобезопасности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жизнедеятельности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37" w:line="235" w:lineRule="auto"/>
              <w:ind w:left="445" w:right="166" w:hanging="250"/>
              <w:rPr>
                <w:sz w:val="24"/>
              </w:rPr>
            </w:pPr>
            <w:r>
              <w:t>систематически, втечениегода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0" w:right="194"/>
              <w:jc w:val="righ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Пятиминутка здоровья–беседыоздоровом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образежизни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89" w:right="82"/>
              <w:jc w:val="center"/>
              <w:rPr>
                <w:sz w:val="24"/>
              </w:rPr>
            </w:pPr>
            <w:r>
              <w:t>еженедельно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0" w:right="192"/>
              <w:jc w:val="righ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1"/>
              <w:rPr>
                <w:sz w:val="24"/>
              </w:rPr>
            </w:pPr>
            <w:r>
              <w:t>Физкультминутка(спортивныепеременки)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1"/>
              <w:ind w:left="89" w:right="82"/>
              <w:jc w:val="center"/>
              <w:rPr>
                <w:sz w:val="24"/>
              </w:rPr>
            </w:pPr>
            <w:r>
              <w:t>еженедельно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307" w:right="300" w:firstLine="10"/>
              <w:jc w:val="center"/>
              <w:rPr>
                <w:sz w:val="24"/>
              </w:rPr>
            </w:pPr>
            <w:r>
              <w:t>Старший вожатый,инструкторпо</w:t>
            </w:r>
            <w:r>
              <w:rPr>
                <w:spacing w:val="-1"/>
              </w:rPr>
              <w:t>физической</w:t>
            </w:r>
            <w:r>
              <w:t>культуре,</w:t>
            </w:r>
          </w:p>
          <w:p w:rsidR="00E450B8" w:rsidRDefault="004E6572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t>Советшколы</w:t>
            </w:r>
          </w:p>
        </w:tc>
      </w:tr>
      <w:tr w:rsidR="00E450B8">
        <w:trPr>
          <w:trHeight w:val="87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5" w:line="271" w:lineRule="auto"/>
              <w:ind w:right="603"/>
              <w:rPr>
                <w:sz w:val="24"/>
              </w:rPr>
            </w:pPr>
            <w:r>
              <w:t>Беседы поПДД,классныечасыпотемебезопасностижизнедеятельности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52" w:right="147"/>
              <w:jc w:val="center"/>
              <w:rPr>
                <w:sz w:val="24"/>
              </w:rPr>
            </w:pPr>
            <w:r>
              <w:t>Заместительдиректора,</w:t>
            </w:r>
          </w:p>
          <w:p w:rsidR="00E450B8" w:rsidRDefault="004E6572">
            <w:pPr>
              <w:pStyle w:val="TableParagraph"/>
              <w:spacing w:before="12" w:line="280" w:lineRule="atLeast"/>
              <w:ind w:left="220" w:right="213" w:firstLine="4"/>
              <w:jc w:val="center"/>
              <w:rPr>
                <w:sz w:val="24"/>
              </w:rPr>
            </w:pPr>
            <w:r>
              <w:t>курирующийВР,</w:t>
            </w:r>
            <w:r>
              <w:rPr>
                <w:spacing w:val="-1"/>
              </w:rPr>
              <w:t>классныеруководители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Инструктаж«Каквести себявовремя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каникул»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36" w:line="235" w:lineRule="auto"/>
              <w:ind w:left="824" w:right="206" w:hanging="596"/>
              <w:rPr>
                <w:sz w:val="24"/>
              </w:rPr>
            </w:pPr>
            <w:r>
              <w:rPr>
                <w:spacing w:val="-1"/>
              </w:rPr>
              <w:t xml:space="preserve">октябрь, </w:t>
            </w:r>
            <w:r>
              <w:t>декабрь,март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0" w:right="194"/>
              <w:jc w:val="righ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Родительскийпатруль,проверка</w:t>
            </w:r>
          </w:p>
          <w:p w:rsidR="00E450B8" w:rsidRDefault="004E6572">
            <w:pPr>
              <w:pStyle w:val="TableParagraph"/>
              <w:spacing w:line="250" w:lineRule="atLeast"/>
              <w:ind w:right="218"/>
              <w:rPr>
                <w:sz w:val="24"/>
              </w:rPr>
            </w:pPr>
            <w:r>
              <w:t>«наличиесветовозвращающихэлементов уучащихся»,соблюдениеПДД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87" w:right="82"/>
              <w:jc w:val="center"/>
              <w:rPr>
                <w:sz w:val="24"/>
              </w:rPr>
            </w:pPr>
            <w:r>
              <w:t>дваразавмесяц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494"/>
              <w:rPr>
                <w:sz w:val="24"/>
              </w:rPr>
            </w:pPr>
            <w:r>
              <w:t>старшийвожатый</w:t>
            </w:r>
          </w:p>
        </w:tc>
      </w:tr>
      <w:tr w:rsidR="00E450B8">
        <w:trPr>
          <w:trHeight w:val="151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Неделябезопасностидорожногодвижения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4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94" w:right="82"/>
              <w:jc w:val="center"/>
              <w:rPr>
                <w:sz w:val="24"/>
              </w:rPr>
            </w:pPr>
            <w:r>
              <w:t>сентябрь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91" w:right="185" w:firstLine="1"/>
              <w:jc w:val="center"/>
              <w:rPr>
                <w:sz w:val="24"/>
              </w:rPr>
            </w:pPr>
            <w:r>
              <w:t>Заместитель директора,курирующийВР,старший вожатый,</w:t>
            </w:r>
            <w:r>
              <w:rPr>
                <w:spacing w:val="-1"/>
              </w:rPr>
              <w:t xml:space="preserve">классные </w:t>
            </w:r>
            <w:r>
              <w:t>руководители,отрядЮИДД,учитель</w:t>
            </w:r>
          </w:p>
          <w:p w:rsidR="00E450B8" w:rsidRDefault="004E6572">
            <w:pPr>
              <w:pStyle w:val="TableParagraph"/>
              <w:spacing w:line="238" w:lineRule="exact"/>
              <w:ind w:left="152" w:right="143"/>
              <w:jc w:val="center"/>
              <w:rPr>
                <w:sz w:val="24"/>
              </w:rPr>
            </w:pPr>
            <w:r>
              <w:t>ОБЖ</w:t>
            </w:r>
          </w:p>
        </w:tc>
      </w:tr>
      <w:tr w:rsidR="00E450B8">
        <w:trPr>
          <w:trHeight w:val="29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Операция«Внимание,дети!»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"/>
              <w:ind w:left="89" w:right="82"/>
              <w:jc w:val="center"/>
              <w:rPr>
                <w:sz w:val="24"/>
              </w:rPr>
            </w:pPr>
            <w:r>
              <w:t>август-сентябрь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"/>
              <w:ind w:left="0" w:right="213"/>
              <w:jc w:val="right"/>
              <w:rPr>
                <w:sz w:val="24"/>
              </w:rPr>
            </w:pPr>
            <w:r>
              <w:t>Заместительдиректора,</w:t>
            </w:r>
          </w:p>
        </w:tc>
      </w:tr>
    </w:tbl>
    <w:p w:rsidR="00E450B8" w:rsidRDefault="00E450B8">
      <w:pPr>
        <w:sectPr w:rsidR="00E450B8">
          <w:headerReference w:type="default" r:id="rId950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2092"/>
        <w:gridCol w:w="2670"/>
      </w:tblGrid>
      <w:tr w:rsidR="00E450B8">
        <w:trPr>
          <w:trHeight w:val="152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91" w:right="185" w:firstLine="6"/>
              <w:jc w:val="center"/>
              <w:rPr>
                <w:sz w:val="24"/>
              </w:rPr>
            </w:pPr>
            <w:r>
              <w:t>курирующийВР,старший вожатый,</w:t>
            </w:r>
            <w:r>
              <w:rPr>
                <w:spacing w:val="-1"/>
              </w:rPr>
              <w:t xml:space="preserve">классные </w:t>
            </w:r>
            <w:r>
              <w:t>руководители,отряд ЮИДД, учительОБЖ,социальный</w:t>
            </w:r>
          </w:p>
          <w:p w:rsidR="00E450B8" w:rsidRDefault="004E6572">
            <w:pPr>
              <w:pStyle w:val="TableParagraph"/>
              <w:spacing w:line="238" w:lineRule="exact"/>
              <w:ind w:left="152" w:right="145"/>
              <w:jc w:val="center"/>
              <w:rPr>
                <w:sz w:val="24"/>
              </w:rPr>
            </w:pPr>
            <w:r>
              <w:t>педагог</w:t>
            </w:r>
          </w:p>
        </w:tc>
      </w:tr>
      <w:tr w:rsidR="00E450B8">
        <w:trPr>
          <w:trHeight w:val="151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764"/>
              <w:rPr>
                <w:sz w:val="24"/>
              </w:rPr>
            </w:pPr>
            <w:r>
              <w:t>Мероприятия месячника правовоговоспитания и профилактикиправонарушений. Единый деньпрофилактики правонарушений идеструктивногоповедения(правовые,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профилактическиеигры,беседы ит.п.)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spacing w:before="1"/>
              <w:ind w:left="431"/>
              <w:rPr>
                <w:sz w:val="24"/>
              </w:rPr>
            </w:pPr>
            <w:r>
              <w:t>октябрь2023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191" w:right="185" w:firstLine="1"/>
              <w:jc w:val="center"/>
              <w:rPr>
                <w:sz w:val="24"/>
              </w:rPr>
            </w:pPr>
            <w:r>
              <w:t>Заместитель директора,курирующийВР,</w:t>
            </w:r>
            <w:r>
              <w:rPr>
                <w:spacing w:val="-1"/>
              </w:rPr>
              <w:t xml:space="preserve">классные </w:t>
            </w:r>
            <w:r>
              <w:t>руководители,социальныйпедагог</w:t>
            </w: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274"/>
              <w:rPr>
                <w:sz w:val="24"/>
              </w:rPr>
            </w:pPr>
            <w:r>
              <w:t>«Декада борьбысвреднымипривычками»,открытыеклассныечасы.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431"/>
              <w:rPr>
                <w:sz w:val="24"/>
              </w:rPr>
            </w:pPr>
            <w:r>
              <w:t>октябрь2023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директора,курирующийВР,социальныйпедагог,</w:t>
            </w:r>
          </w:p>
          <w:p w:rsidR="00E450B8" w:rsidRDefault="004E6572">
            <w:pPr>
              <w:pStyle w:val="TableParagraph"/>
              <w:spacing w:line="250" w:lineRule="exact"/>
              <w:ind w:left="191" w:right="185" w:firstLine="7"/>
              <w:jc w:val="center"/>
              <w:rPr>
                <w:sz w:val="24"/>
              </w:rPr>
            </w:pPr>
            <w:r>
              <w:t>педагог-психолог,</w:t>
            </w:r>
            <w:r>
              <w:rPr>
                <w:spacing w:val="-1"/>
              </w:rPr>
              <w:t>классные</w:t>
            </w:r>
            <w:r>
              <w:t>руководители,</w:t>
            </w:r>
          </w:p>
        </w:tc>
      </w:tr>
      <w:tr w:rsidR="00E450B8">
        <w:trPr>
          <w:trHeight w:val="50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Всероссийскийурокбезопасности</w:t>
            </w:r>
          </w:p>
          <w:p w:rsidR="00E450B8" w:rsidRDefault="004E6572">
            <w:pPr>
              <w:pStyle w:val="TableParagraph"/>
              <w:spacing w:before="2" w:line="238" w:lineRule="exact"/>
              <w:rPr>
                <w:sz w:val="24"/>
              </w:rPr>
            </w:pPr>
            <w:r>
              <w:t>школьниковвинтернет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5"/>
              <w:ind w:left="551"/>
              <w:rPr>
                <w:sz w:val="24"/>
              </w:rPr>
            </w:pPr>
            <w:r>
              <w:t>30.10.2023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3"/>
              <w:rPr>
                <w:sz w:val="24"/>
              </w:rPr>
            </w:pPr>
            <w:r>
              <w:t>учительинформатики,</w:t>
            </w:r>
          </w:p>
          <w:p w:rsidR="00E450B8" w:rsidRDefault="004E6572">
            <w:pPr>
              <w:pStyle w:val="TableParagraph"/>
              <w:spacing w:before="2" w:line="238" w:lineRule="exact"/>
              <w:ind w:left="220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260"/>
              <w:rPr>
                <w:sz w:val="24"/>
              </w:rPr>
            </w:pPr>
            <w:r>
              <w:t>Деньотказаоткурения.Профилактическаябеседа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551"/>
              <w:rPr>
                <w:sz w:val="24"/>
              </w:rPr>
            </w:pPr>
            <w:r>
              <w:t>17.11.2023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355" w:right="349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социальный </w:t>
            </w:r>
            <w:r>
              <w:t>педагог,педагог-психолог,</w:t>
            </w:r>
          </w:p>
          <w:p w:rsidR="00E450B8" w:rsidRDefault="004E6572">
            <w:pPr>
              <w:pStyle w:val="TableParagraph"/>
              <w:spacing w:line="238" w:lineRule="exact"/>
              <w:ind w:left="152" w:right="146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МероприятиякоднюпамятижертвДТП.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Акция«Пустьдорогабудетбезопасной»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474"/>
              <w:rPr>
                <w:sz w:val="24"/>
              </w:rPr>
            </w:pPr>
            <w:r>
              <w:t>ноябрь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52" w:right="137"/>
              <w:jc w:val="center"/>
              <w:rPr>
                <w:sz w:val="24"/>
              </w:rPr>
            </w:pPr>
            <w:r>
              <w:t>членыЮИДД,старший</w:t>
            </w:r>
          </w:p>
          <w:p w:rsidR="00E450B8" w:rsidRDefault="004E6572">
            <w:pPr>
              <w:pStyle w:val="TableParagraph"/>
              <w:spacing w:before="40"/>
              <w:ind w:left="152" w:right="141"/>
              <w:jc w:val="center"/>
              <w:rPr>
                <w:sz w:val="24"/>
              </w:rPr>
            </w:pPr>
            <w:r>
              <w:t>вожатый</w:t>
            </w:r>
          </w:p>
        </w:tc>
      </w:tr>
      <w:tr w:rsidR="00E450B8">
        <w:trPr>
          <w:trHeight w:val="58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Социально–психологическоетестирование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5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35"/>
              <w:ind w:left="90" w:right="82"/>
              <w:jc w:val="center"/>
              <w:rPr>
                <w:sz w:val="24"/>
              </w:rPr>
            </w:pPr>
            <w:r>
              <w:t>ноябрь-декабрь</w:t>
            </w:r>
          </w:p>
          <w:p w:rsidR="00E450B8" w:rsidRDefault="004E6572">
            <w:pPr>
              <w:pStyle w:val="TableParagraph"/>
              <w:spacing w:before="1"/>
              <w:ind w:left="90" w:right="82"/>
              <w:jc w:val="center"/>
              <w:rPr>
                <w:sz w:val="24"/>
              </w:rPr>
            </w:pPr>
            <w:r>
              <w:t>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484"/>
              <w:rPr>
                <w:sz w:val="24"/>
              </w:rPr>
            </w:pPr>
            <w:r>
              <w:t>педагог-психолог,</w:t>
            </w:r>
          </w:p>
          <w:p w:rsidR="00E450B8" w:rsidRDefault="004E6572">
            <w:pPr>
              <w:pStyle w:val="TableParagraph"/>
              <w:spacing w:before="35"/>
              <w:ind w:left="384"/>
              <w:rPr>
                <w:sz w:val="24"/>
              </w:rPr>
            </w:pPr>
            <w:r>
              <w:t>социальныйпедагог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rPr>
                <w:sz w:val="24"/>
              </w:rPr>
            </w:pPr>
            <w:r>
              <w:t>БеседасовместносинспекторомОДН</w:t>
            </w:r>
          </w:p>
          <w:p w:rsidR="00E450B8" w:rsidRDefault="004E6572">
            <w:pPr>
              <w:pStyle w:val="TableParagraph"/>
              <w:spacing w:line="254" w:lineRule="exact"/>
              <w:ind w:right="250"/>
              <w:rPr>
                <w:sz w:val="24"/>
              </w:rPr>
            </w:pPr>
            <w:r>
              <w:t>«Административная ответственность заупотребление,хранениеираспространениенаркотическихи психотропныхвеществ»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90" w:right="82"/>
              <w:jc w:val="center"/>
              <w:rPr>
                <w:sz w:val="24"/>
              </w:rPr>
            </w:pPr>
            <w:r>
              <w:t>ноябрь-декабрь</w:t>
            </w:r>
          </w:p>
          <w:p w:rsidR="00E450B8" w:rsidRDefault="004E6572">
            <w:pPr>
              <w:pStyle w:val="TableParagraph"/>
              <w:spacing w:before="1"/>
              <w:ind w:left="90" w:right="82"/>
              <w:jc w:val="center"/>
              <w:rPr>
                <w:sz w:val="24"/>
              </w:rPr>
            </w:pPr>
            <w:r>
              <w:t>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63" w:line="276" w:lineRule="auto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директора,курирующийВР,социальныйпедагог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2129"/>
                <w:tab w:val="left" w:pos="3021"/>
              </w:tabs>
              <w:spacing w:line="249" w:lineRule="exact"/>
              <w:rPr>
                <w:sz w:val="24"/>
              </w:rPr>
            </w:pPr>
            <w:r>
              <w:t>Профилактические</w:t>
            </w:r>
            <w:r>
              <w:tab/>
              <w:t>беседы</w:t>
            </w:r>
            <w:r>
              <w:tab/>
              <w:t>медицинского</w:t>
            </w:r>
          </w:p>
          <w:p w:rsidR="00E450B8" w:rsidRDefault="004E6572">
            <w:pPr>
              <w:pStyle w:val="TableParagraph"/>
              <w:spacing w:before="35"/>
              <w:rPr>
                <w:sz w:val="24"/>
              </w:rPr>
            </w:pPr>
            <w:r>
              <w:t>работниканаактуальныетемы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72"/>
              <w:rPr>
                <w:sz w:val="24"/>
              </w:rPr>
            </w:pPr>
            <w:r>
              <w:t>Классныеруководители,</w:t>
            </w:r>
          </w:p>
          <w:p w:rsidR="00E450B8" w:rsidRDefault="004E6572">
            <w:pPr>
              <w:pStyle w:val="TableParagraph"/>
              <w:spacing w:before="35"/>
              <w:ind w:left="244"/>
              <w:rPr>
                <w:sz w:val="24"/>
              </w:rPr>
            </w:pPr>
            <w:r>
              <w:t>медицинскийработник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918"/>
                <w:tab w:val="left" w:pos="3429"/>
              </w:tabs>
              <w:spacing w:line="249" w:lineRule="exact"/>
              <w:rPr>
                <w:sz w:val="24"/>
              </w:rPr>
            </w:pPr>
            <w:r>
              <w:t>Мероприятия</w:t>
            </w:r>
            <w:r>
              <w:tab/>
              <w:t>месячника</w:t>
            </w:r>
            <w:r>
              <w:tab/>
              <w:t>пожарной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безопасности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431"/>
              <w:rPr>
                <w:sz w:val="24"/>
              </w:rPr>
            </w:pPr>
            <w:r>
              <w:t>декабрь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40"/>
              <w:ind w:left="143"/>
              <w:rPr>
                <w:sz w:val="24"/>
              </w:rPr>
            </w:pPr>
            <w:r>
              <w:t>Старшийвожатый,ДЮП</w:t>
            </w:r>
          </w:p>
        </w:tc>
      </w:tr>
      <w:tr w:rsidR="00E450B8">
        <w:trPr>
          <w:trHeight w:val="177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20"/>
              <w:rPr>
                <w:sz w:val="24"/>
              </w:rPr>
            </w:pPr>
            <w:r>
              <w:t>Неделякультурыобщения«Территориябезсквернословия»:</w:t>
            </w:r>
          </w:p>
          <w:p w:rsidR="00E450B8" w:rsidRDefault="004E6572">
            <w:pPr>
              <w:pStyle w:val="TableParagraph"/>
              <w:spacing w:line="246" w:lineRule="exact"/>
              <w:rPr>
                <w:sz w:val="24"/>
              </w:rPr>
            </w:pPr>
            <w:r>
              <w:t>-Активныепеременка«Активити»,</w:t>
            </w:r>
          </w:p>
          <w:p w:rsidR="00E450B8" w:rsidRDefault="004E6572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rPr>
                <w:sz w:val="24"/>
              </w:rPr>
            </w:pPr>
            <w:r>
              <w:t>Клубнастольныхигр</w:t>
            </w:r>
          </w:p>
          <w:p w:rsidR="00E450B8" w:rsidRDefault="004E6572">
            <w:pPr>
              <w:pStyle w:val="TableParagraph"/>
              <w:numPr>
                <w:ilvl w:val="0"/>
                <w:numId w:val="5"/>
              </w:numPr>
              <w:tabs>
                <w:tab w:val="left" w:pos="240"/>
              </w:tabs>
              <w:rPr>
                <w:sz w:val="24"/>
              </w:rPr>
            </w:pPr>
            <w:r>
              <w:t>Акция«Чтотакое,ктотакой»</w:t>
            </w:r>
          </w:p>
          <w:p w:rsidR="00E450B8" w:rsidRDefault="004E6572">
            <w:pPr>
              <w:pStyle w:val="TableParagraph"/>
              <w:spacing w:line="250" w:lineRule="exact"/>
              <w:ind w:right="504"/>
              <w:rPr>
                <w:sz w:val="24"/>
              </w:rPr>
            </w:pPr>
            <w:r>
              <w:t>-Интерактивный классный час «Грязныеслова»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88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3"/>
              <w:ind w:left="416"/>
              <w:rPr>
                <w:sz w:val="24"/>
              </w:rPr>
            </w:pPr>
            <w:r>
              <w:t>февраль2024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4" w:line="276" w:lineRule="auto"/>
              <w:ind w:left="220" w:right="213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 педагог,старший вожатый,педагог-психолог,</w:t>
            </w:r>
          </w:p>
        </w:tc>
      </w:tr>
      <w:tr w:rsidR="00E450B8">
        <w:trPr>
          <w:trHeight w:val="202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Неделяпрофилактикиинтернет-зависимости</w:t>
            </w:r>
          </w:p>
          <w:p w:rsidR="00E450B8" w:rsidRDefault="004E6572">
            <w:pPr>
              <w:pStyle w:val="TableParagraph"/>
              <w:spacing w:before="1" w:line="251" w:lineRule="exact"/>
              <w:rPr>
                <w:sz w:val="24"/>
              </w:rPr>
            </w:pPr>
            <w:r>
              <w:t>«OFFLINE»</w:t>
            </w:r>
          </w:p>
          <w:p w:rsidR="00E450B8" w:rsidRDefault="004E6572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ind w:right="879" w:firstLine="0"/>
              <w:rPr>
                <w:sz w:val="24"/>
              </w:rPr>
            </w:pPr>
            <w:r>
              <w:t>Фестиваль рисунка «Мои полезныепривычки»</w:t>
            </w:r>
          </w:p>
          <w:p w:rsidR="00E450B8" w:rsidRDefault="004E6572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before="1"/>
              <w:ind w:left="239"/>
              <w:rPr>
                <w:sz w:val="24"/>
              </w:rPr>
            </w:pPr>
            <w:r>
              <w:t>Клубнастольныхигр</w:t>
            </w:r>
          </w:p>
          <w:p w:rsidR="00E450B8" w:rsidRDefault="004E6572">
            <w:pPr>
              <w:pStyle w:val="TableParagraph"/>
              <w:spacing w:before="2" w:line="251" w:lineRule="exact"/>
              <w:rPr>
                <w:sz w:val="24"/>
              </w:rPr>
            </w:pPr>
            <w:r>
              <w:t>-Акция«Жизньвреале»</w:t>
            </w:r>
          </w:p>
          <w:p w:rsidR="00E450B8" w:rsidRDefault="004E6572">
            <w:pPr>
              <w:pStyle w:val="TableParagraph"/>
              <w:numPr>
                <w:ilvl w:val="0"/>
                <w:numId w:val="4"/>
              </w:numPr>
              <w:tabs>
                <w:tab w:val="left" w:pos="240"/>
              </w:tabs>
              <w:spacing w:line="254" w:lineRule="exact"/>
              <w:ind w:right="780" w:firstLine="0"/>
              <w:rPr>
                <w:sz w:val="24"/>
              </w:rPr>
            </w:pPr>
            <w:r>
              <w:t>Лекция«Социальныесети,интернетбезопасность»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0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ind w:left="416"/>
              <w:rPr>
                <w:sz w:val="24"/>
              </w:rPr>
            </w:pPr>
            <w:r>
              <w:t>февраль2024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35" w:line="276" w:lineRule="auto"/>
              <w:ind w:left="220" w:right="213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 педагог,старший вожатый,педагог-психолог,учительинформатики</w:t>
            </w:r>
          </w:p>
        </w:tc>
      </w:tr>
      <w:tr w:rsidR="00E450B8">
        <w:trPr>
          <w:trHeight w:val="151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610"/>
              <w:rPr>
                <w:sz w:val="24"/>
              </w:rPr>
            </w:pPr>
            <w:r>
              <w:lastRenderedPageBreak/>
              <w:t>Неделя пропаганды нравственных исемейныхценностей«Здороваясемья»:</w:t>
            </w:r>
          </w:p>
          <w:p w:rsidR="00E450B8" w:rsidRDefault="004E6572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rPr>
                <w:sz w:val="24"/>
              </w:rPr>
            </w:pPr>
            <w:r>
              <w:t>Акция«Строимдом»,</w:t>
            </w:r>
          </w:p>
          <w:p w:rsidR="00E450B8" w:rsidRDefault="004E6572">
            <w:pPr>
              <w:pStyle w:val="TableParagraph"/>
              <w:numPr>
                <w:ilvl w:val="0"/>
                <w:numId w:val="3"/>
              </w:numPr>
              <w:tabs>
                <w:tab w:val="left" w:pos="240"/>
              </w:tabs>
              <w:spacing w:before="1"/>
              <w:rPr>
                <w:sz w:val="24"/>
              </w:rPr>
            </w:pPr>
            <w:r>
              <w:t>Акция«Древосемейныхценностей»</w:t>
            </w:r>
          </w:p>
          <w:p w:rsidR="00E450B8" w:rsidRDefault="004E6572">
            <w:pPr>
              <w:pStyle w:val="TableParagraph"/>
              <w:spacing w:line="250" w:lineRule="exact"/>
              <w:ind w:right="1520"/>
              <w:rPr>
                <w:sz w:val="24"/>
              </w:rPr>
            </w:pPr>
            <w:r>
              <w:t>Лекциядляродителей«Рискиподростковоговозраста»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"/>
              <w:ind w:left="0"/>
              <w:rPr>
                <w:sz w:val="29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9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416"/>
              <w:rPr>
                <w:sz w:val="24"/>
              </w:rPr>
            </w:pPr>
            <w:r>
              <w:t>февраль2024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74" w:line="276" w:lineRule="auto"/>
              <w:ind w:left="220" w:right="213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 педагог,педагог-психолог</w:t>
            </w:r>
          </w:p>
        </w:tc>
      </w:tr>
    </w:tbl>
    <w:p w:rsidR="00E450B8" w:rsidRDefault="00E450B8">
      <w:pPr>
        <w:sectPr w:rsidR="00E450B8">
          <w:headerReference w:type="default" r:id="rId951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2092"/>
        <w:gridCol w:w="2670"/>
      </w:tblGrid>
      <w:tr w:rsidR="00E450B8">
        <w:trPr>
          <w:trHeight w:val="116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Конкурс «Безопасноеколесо»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5-8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6"/>
              <w:ind w:left="97" w:right="80"/>
              <w:jc w:val="center"/>
              <w:rPr>
                <w:sz w:val="24"/>
              </w:rPr>
            </w:pPr>
            <w:r>
              <w:t>апрель2024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206" w:right="186" w:hanging="4"/>
              <w:jc w:val="center"/>
              <w:rPr>
                <w:sz w:val="24"/>
              </w:rPr>
            </w:pPr>
            <w:r>
              <w:t>Старший вожатый,учителя физкультуры,учительОБЖ,классные</w:t>
            </w:r>
          </w:p>
          <w:p w:rsidR="00E450B8" w:rsidRDefault="004E6572">
            <w:pPr>
              <w:pStyle w:val="TableParagraph"/>
              <w:spacing w:line="246" w:lineRule="exact"/>
              <w:ind w:left="152" w:right="142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186"/>
              <w:rPr>
                <w:sz w:val="24"/>
              </w:rPr>
            </w:pPr>
            <w:r>
              <w:t>Неделя профилактики «Здоровье для всех»,приуроченнаякВсемирномуДнюздоровья:</w:t>
            </w: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-Лекция «Личностьи экзамен»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2"/>
              <w:ind w:left="97" w:right="80"/>
              <w:jc w:val="center"/>
              <w:rPr>
                <w:sz w:val="24"/>
              </w:rPr>
            </w:pPr>
            <w:r>
              <w:t>апрель2024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директора,курирующийВР,социальныйпедагог,</w:t>
            </w:r>
          </w:p>
          <w:p w:rsidR="00E450B8" w:rsidRDefault="004E6572">
            <w:pPr>
              <w:pStyle w:val="TableParagraph"/>
              <w:ind w:left="151" w:right="149"/>
              <w:jc w:val="center"/>
              <w:rPr>
                <w:sz w:val="24"/>
              </w:rPr>
            </w:pPr>
            <w:r>
              <w:t>педагог-психолог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Месячникздоровья</w:t>
            </w:r>
          </w:p>
          <w:p w:rsidR="00E450B8" w:rsidRDefault="004E6572">
            <w:pPr>
              <w:pStyle w:val="TableParagraph"/>
              <w:spacing w:before="3" w:line="235" w:lineRule="auto"/>
              <w:ind w:right="362"/>
              <w:rPr>
                <w:sz w:val="24"/>
              </w:rPr>
            </w:pPr>
            <w:r>
              <w:t>Интеллектуальные перемены (викторины,конкурсы,кроссворды)</w:t>
            </w:r>
          </w:p>
          <w:p w:rsidR="00E450B8" w:rsidRDefault="004E6572">
            <w:pPr>
              <w:pStyle w:val="TableParagraph"/>
              <w:spacing w:line="250" w:lineRule="atLeast"/>
              <w:ind w:right="212"/>
              <w:rPr>
                <w:sz w:val="24"/>
              </w:rPr>
            </w:pPr>
            <w:r>
              <w:t>Информационныеперемены(агитбригады),веселыестарты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10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before="1"/>
              <w:ind w:left="89" w:right="82"/>
              <w:jc w:val="center"/>
              <w:rPr>
                <w:sz w:val="24"/>
              </w:rPr>
            </w:pPr>
            <w:r>
              <w:t>октябрь, апрель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49" w:line="276" w:lineRule="auto"/>
              <w:ind w:left="191" w:right="185" w:firstLine="10"/>
              <w:jc w:val="center"/>
              <w:rPr>
                <w:sz w:val="24"/>
              </w:rPr>
            </w:pPr>
            <w:r>
              <w:t>Старший вожатый,педагог-организатор,</w:t>
            </w:r>
            <w:r>
              <w:rPr>
                <w:spacing w:val="-1"/>
              </w:rPr>
              <w:t xml:space="preserve">классные </w:t>
            </w:r>
            <w:r>
              <w:t>руководители,медицинский работник</w:t>
            </w:r>
          </w:p>
        </w:tc>
      </w:tr>
      <w:tr w:rsidR="00E450B8">
        <w:trPr>
          <w:trHeight w:val="116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rPr>
                <w:sz w:val="24"/>
              </w:rPr>
            </w:pPr>
            <w:r>
              <w:t>Мероприятиямежведомственнойоперации</w:t>
            </w:r>
          </w:p>
          <w:p w:rsidR="00E450B8" w:rsidRDefault="004E6572">
            <w:pPr>
              <w:pStyle w:val="TableParagraph"/>
              <w:spacing w:line="251" w:lineRule="exact"/>
              <w:rPr>
                <w:sz w:val="24"/>
              </w:rPr>
            </w:pPr>
            <w:r>
              <w:t>«Подросток»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5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76"/>
              <w:ind w:left="89" w:right="82"/>
              <w:jc w:val="center"/>
              <w:rPr>
                <w:sz w:val="24"/>
              </w:rPr>
            </w:pPr>
            <w:r>
              <w:t>май-сентябрь 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директора,курирующийВР,социальныйпедагог,</w:t>
            </w:r>
          </w:p>
          <w:p w:rsidR="00E450B8" w:rsidRDefault="004E6572">
            <w:pPr>
              <w:pStyle w:val="TableParagraph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1" w:line="233" w:lineRule="exact"/>
              <w:ind w:left="158" w:right="157"/>
              <w:jc w:val="center"/>
              <w:rPr>
                <w:b/>
              </w:rPr>
            </w:pPr>
            <w:r>
              <w:rPr>
                <w:b/>
              </w:rPr>
              <w:t>«Социальноепартнерство»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663"/>
              <w:rPr>
                <w:i/>
              </w:rPr>
            </w:pPr>
            <w:r>
              <w:rPr>
                <w:i/>
              </w:rPr>
              <w:t>Библиотека с.Малобыково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директора,курирующийВР,старшийвожатый,</w:t>
            </w:r>
          </w:p>
          <w:p w:rsidR="00E450B8" w:rsidRDefault="004E6572">
            <w:pPr>
              <w:pStyle w:val="TableParagraph"/>
              <w:spacing w:line="237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line="248" w:lineRule="exact"/>
              <w:rPr>
                <w:i/>
              </w:rPr>
            </w:pPr>
          </w:p>
          <w:p w:rsidR="00E450B8" w:rsidRDefault="004E6572">
            <w:pPr>
              <w:pStyle w:val="TableParagraph"/>
              <w:spacing w:line="254" w:lineRule="exact"/>
              <w:ind w:right="266"/>
              <w:rPr>
                <w:sz w:val="24"/>
              </w:rPr>
            </w:pPr>
            <w:r>
              <w:t>посещение детьми занятий по расписанию,проведение мероприятий согласносовместногоплана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директора,курирующийВР,старшийвожатый,</w:t>
            </w:r>
          </w:p>
          <w:p w:rsidR="00E450B8" w:rsidRDefault="004E6572">
            <w:pPr>
              <w:pStyle w:val="TableParagraph"/>
              <w:spacing w:line="237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Цент культурногоразвития</w:t>
            </w: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Мероприятиясогласногодовогоплана.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директора,курирующийВР,старшийвожатый,</w:t>
            </w:r>
          </w:p>
          <w:p w:rsidR="00E450B8" w:rsidRDefault="004E6572">
            <w:pPr>
              <w:pStyle w:val="TableParagraph"/>
              <w:spacing w:line="235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23"/>
              <w:rPr>
                <w:sz w:val="24"/>
              </w:rPr>
            </w:pPr>
            <w:r>
              <w:rPr>
                <w:i/>
              </w:rPr>
              <w:t>Церковь иконы Божией Матери Знамение.</w:t>
            </w:r>
            <w:r>
              <w:t>Проведениемероприятийпосогласованиюспротоиереем отцом Александром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13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директора,курирующийВР,старшийвожатый,</w:t>
            </w:r>
          </w:p>
          <w:p w:rsidR="00E450B8" w:rsidRDefault="004E6572">
            <w:pPr>
              <w:pStyle w:val="TableParagraph"/>
              <w:spacing w:line="235" w:lineRule="exac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72"/>
              <w:rPr>
                <w:sz w:val="24"/>
              </w:rPr>
            </w:pPr>
            <w:r>
              <w:t>СПК«Колхоз имениГорина»Сотрудничествовнаправлении</w:t>
            </w:r>
          </w:p>
          <w:p w:rsidR="00E450B8" w:rsidRDefault="004E6572">
            <w:pPr>
              <w:pStyle w:val="TableParagraph"/>
              <w:spacing w:line="250" w:lineRule="exact"/>
              <w:ind w:right="530"/>
              <w:rPr>
                <w:sz w:val="24"/>
              </w:rPr>
            </w:pPr>
            <w:r>
              <w:t>профориентации учащихся (экскурсии впроизводство,летнеетрудоустройство)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3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13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</w:t>
            </w:r>
          </w:p>
          <w:p w:rsidR="00E450B8" w:rsidRDefault="004E6572">
            <w:pPr>
              <w:pStyle w:val="TableParagraph"/>
              <w:spacing w:line="250" w:lineRule="exact"/>
              <w:ind w:right="320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00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rPr>
                <w:sz w:val="24"/>
              </w:rPr>
            </w:pPr>
            <w:r>
              <w:t xml:space="preserve">ФОК </w:t>
            </w: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Посещениеучащимисякружков и секций,</w:t>
            </w:r>
          </w:p>
          <w:p w:rsidR="00E450B8" w:rsidRDefault="004E6572">
            <w:pPr>
              <w:pStyle w:val="TableParagraph"/>
              <w:spacing w:line="250" w:lineRule="exact"/>
              <w:ind w:right="903"/>
              <w:rPr>
                <w:sz w:val="24"/>
              </w:rPr>
            </w:pPr>
            <w:r>
              <w:t>проведениесовместныхспортивныхмероприятий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3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6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13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</w:t>
            </w:r>
          </w:p>
          <w:p w:rsidR="00E450B8" w:rsidRDefault="004E6572">
            <w:pPr>
              <w:pStyle w:val="TableParagraph"/>
              <w:spacing w:line="250" w:lineRule="exact"/>
              <w:ind w:right="321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26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455"/>
              <w:rPr>
                <w:sz w:val="24"/>
              </w:rPr>
            </w:pPr>
            <w:r>
              <w:t>Сотрудничество с ОДН ОМВД, КДНиЗПрайона по вопросам профилактикиправонарушений, безнадзорности,профилактикинегативныхпроявлений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подростков.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8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8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13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директора,курирующийВР,социальный педагог,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УчастиевпроектахиакцияхРДДМ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321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8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lastRenderedPageBreak/>
              <w:t>МОДУЛЬ</w:t>
            </w:r>
          </w:p>
          <w:p w:rsidR="00E450B8" w:rsidRDefault="004E6572">
            <w:pPr>
              <w:pStyle w:val="TableParagraph"/>
              <w:spacing w:before="1" w:line="233" w:lineRule="exact"/>
              <w:ind w:left="172" w:right="156"/>
              <w:jc w:val="center"/>
              <w:rPr>
                <w:b/>
              </w:rPr>
            </w:pPr>
            <w:r>
              <w:rPr>
                <w:b/>
              </w:rPr>
              <w:t>«Профориентация»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361"/>
              <w:rPr>
                <w:sz w:val="24"/>
              </w:rPr>
            </w:pPr>
            <w:r>
              <w:t>Проведениетематическихклассныхчасовпрофориентационнойнаправленности.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90" w:right="82"/>
              <w:jc w:val="center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72"/>
              <w:rPr>
                <w:sz w:val="24"/>
              </w:rPr>
            </w:pPr>
            <w:r>
              <w:t>Классныеруководители,</w:t>
            </w:r>
          </w:p>
        </w:tc>
      </w:tr>
    </w:tbl>
    <w:p w:rsidR="00E450B8" w:rsidRDefault="00E450B8">
      <w:pPr>
        <w:sectPr w:rsidR="00E450B8">
          <w:headerReference w:type="default" r:id="rId952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2092"/>
        <w:gridCol w:w="2670"/>
      </w:tblGrid>
      <w:tr w:rsidR="00E450B8">
        <w:trPr>
          <w:trHeight w:val="45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151" w:right="149"/>
              <w:jc w:val="center"/>
              <w:rPr>
                <w:sz w:val="24"/>
              </w:rPr>
            </w:pPr>
            <w:r>
              <w:t>педагог-психолог</w:t>
            </w:r>
          </w:p>
        </w:tc>
      </w:tr>
      <w:tr w:rsidR="00E450B8">
        <w:trPr>
          <w:trHeight w:val="70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Участиевпроекте«Билет вбудущее»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02"/>
              <w:ind w:left="274" w:right="266"/>
              <w:jc w:val="center"/>
              <w:rPr>
                <w:sz w:val="24"/>
              </w:rPr>
            </w:pPr>
            <w:r>
              <w:t>6-9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201" w:firstLine="120"/>
              <w:rPr>
                <w:sz w:val="24"/>
              </w:rPr>
            </w:pPr>
            <w:r>
              <w:t>Педагог-организатор,</w:t>
            </w:r>
            <w:r>
              <w:rPr>
                <w:spacing w:val="-1"/>
              </w:rPr>
              <w:t>Классныеруководители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8" w:lineRule="exact"/>
              <w:rPr>
                <w:sz w:val="24"/>
              </w:rPr>
            </w:pPr>
            <w:r>
              <w:t>Участиевпроектах«WorldSkills»,</w:t>
            </w:r>
          </w:p>
          <w:p w:rsidR="00E450B8" w:rsidRDefault="004E6572">
            <w:pPr>
              <w:pStyle w:val="TableParagraph"/>
              <w:spacing w:line="251" w:lineRule="exact"/>
              <w:rPr>
                <w:sz w:val="24"/>
              </w:rPr>
            </w:pPr>
            <w:r>
              <w:t>«Абилимпикс»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2" w:line="235" w:lineRule="auto"/>
              <w:ind w:left="201" w:firstLine="120"/>
              <w:rPr>
                <w:sz w:val="24"/>
              </w:rPr>
            </w:pPr>
            <w:r>
              <w:t>Педагог-организатор,</w:t>
            </w:r>
            <w:r>
              <w:rPr>
                <w:spacing w:val="-1"/>
              </w:rPr>
              <w:t>Классныеруководители</w:t>
            </w:r>
          </w:p>
        </w:tc>
      </w:tr>
      <w:tr w:rsidR="00E450B8">
        <w:trPr>
          <w:trHeight w:val="151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438"/>
              <w:rPr>
                <w:sz w:val="24"/>
              </w:rPr>
            </w:pPr>
            <w:r>
              <w:t>Цикл всероссийских открытых уроковпрофессиональнойнавигациидляобучающихся5-9классовипроект«Шоупрофессий»для5-9классоввинтерактивном форматена портале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«Проектория».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9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8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0"/>
              <w:ind w:left="0"/>
              <w:rPr>
                <w:sz w:val="34"/>
              </w:rPr>
            </w:pPr>
          </w:p>
          <w:p w:rsidR="00E450B8" w:rsidRDefault="004E6572">
            <w:pPr>
              <w:pStyle w:val="TableParagraph"/>
              <w:spacing w:line="235" w:lineRule="auto"/>
              <w:ind w:left="201" w:firstLine="120"/>
              <w:rPr>
                <w:sz w:val="24"/>
              </w:rPr>
            </w:pPr>
            <w:r>
              <w:t>Педагог-организатор,</w:t>
            </w:r>
            <w:r>
              <w:rPr>
                <w:spacing w:val="-1"/>
              </w:rPr>
              <w:t>Классныеруководители</w:t>
            </w:r>
          </w:p>
        </w:tc>
      </w:tr>
      <w:tr w:rsidR="00E450B8">
        <w:trPr>
          <w:trHeight w:val="177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59"/>
              <w:rPr>
                <w:sz w:val="24"/>
              </w:rPr>
            </w:pPr>
            <w:r>
              <w:t>Вовлечениеобучающихсявобщественно-полезную деятельность в соответствии спознавательными и профессиональнымиинтересами:</w:t>
            </w: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Конкурсы</w:t>
            </w:r>
          </w:p>
          <w:p w:rsidR="00E450B8" w:rsidRDefault="004E6572">
            <w:pPr>
              <w:pStyle w:val="TableParagraph"/>
              <w:spacing w:line="250" w:lineRule="exact"/>
              <w:ind w:right="3313"/>
              <w:rPr>
                <w:sz w:val="24"/>
              </w:rPr>
            </w:pPr>
            <w:r>
              <w:t>ВыставкиФестивали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88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2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1" w:line="235" w:lineRule="auto"/>
              <w:ind w:left="220" w:right="210" w:firstLine="220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70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1074"/>
              <w:rPr>
                <w:sz w:val="24"/>
              </w:rPr>
            </w:pPr>
            <w:r>
              <w:t>Проведениеклассныхчасов«Деньпрофессии»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07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05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92"/>
              <w:ind w:right="346"/>
              <w:rPr>
                <w:sz w:val="24"/>
              </w:rPr>
            </w:pPr>
            <w:r>
              <w:t>Оформлениеинформационныхбуклетовопрофессияхродителей.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03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3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ind w:left="416"/>
              <w:rPr>
                <w:sz w:val="24"/>
              </w:rPr>
            </w:pPr>
            <w:r>
              <w:t>февраль2024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369" w:right="166" w:hanging="198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руководители,педагог-организатор</w:t>
            </w:r>
          </w:p>
        </w:tc>
      </w:tr>
      <w:tr w:rsidR="00E450B8">
        <w:trPr>
          <w:trHeight w:val="959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3" w:line="235" w:lineRule="auto"/>
              <w:ind w:right="381"/>
              <w:rPr>
                <w:sz w:val="24"/>
              </w:rPr>
            </w:pPr>
            <w:r>
              <w:t>Проведение профориентационныхэкскурсий вСПК«КолхозимениГорина»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E450B8" w:rsidRDefault="004E6572">
            <w:pPr>
              <w:pStyle w:val="TableParagraph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201" w:right="194" w:hanging="1"/>
              <w:jc w:val="center"/>
              <w:rPr>
                <w:sz w:val="24"/>
              </w:rPr>
            </w:pPr>
            <w:r>
              <w:t>Заместитель директора,курирующийВР,</w:t>
            </w:r>
            <w:r>
              <w:rPr>
                <w:spacing w:val="-1"/>
              </w:rPr>
              <w:t>Классныеруководители</w:t>
            </w:r>
          </w:p>
        </w:tc>
      </w:tr>
      <w:tr w:rsidR="00E450B8">
        <w:trPr>
          <w:trHeight w:val="705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line="251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«Детскиеобщественныеобъединения»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Трудоваяакция«Школьныйдвор»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431"/>
              <w:rPr>
                <w:sz w:val="24"/>
              </w:rPr>
            </w:pPr>
            <w:r>
              <w:t>октябрь2023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13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Акция«Даритекнигислюбовью»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416"/>
              <w:rPr>
                <w:sz w:val="24"/>
              </w:rPr>
            </w:pPr>
            <w:r>
              <w:t>февраль2024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147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заведующая</w:t>
            </w:r>
            <w:r>
              <w:t>библиотекой</w:t>
            </w:r>
          </w:p>
        </w:tc>
      </w:tr>
      <w:tr w:rsidR="00E450B8">
        <w:trPr>
          <w:trHeight w:val="1521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99"/>
              <w:rPr>
                <w:sz w:val="24"/>
              </w:rPr>
            </w:pPr>
            <w:r>
              <w:t>Весенняя Неделя Добра (ряд мероприятий,осуществляемых каждым классом:«Чистыйпоселок - чистая планета»,«Памятипавших»,«Посади дерево»,«Подарокмладшемудругу»,«Здоровая перемена»и</w:t>
            </w:r>
          </w:p>
          <w:p w:rsidR="00E450B8" w:rsidRDefault="004E6572">
            <w:pPr>
              <w:pStyle w:val="TableParagraph"/>
              <w:spacing w:line="238" w:lineRule="exact"/>
              <w:rPr>
                <w:sz w:val="24"/>
              </w:rPr>
            </w:pPr>
            <w:r>
              <w:t>др.)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484"/>
              <w:rPr>
                <w:sz w:val="24"/>
              </w:rPr>
            </w:pPr>
            <w:r>
              <w:t>апрель2024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21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УчастиевпроектахиакцияхРДДМ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2" w:line="238" w:lineRule="exac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Участиевпроектах иакцияхобщественного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объединенияЮНАРМИЯ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учительОБЖ.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УчастиевпроектахиакцияхЮИДД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2" w:line="233" w:lineRule="exact"/>
              <w:ind w:left="164" w:right="157"/>
              <w:jc w:val="center"/>
              <w:rPr>
                <w:b/>
              </w:rPr>
            </w:pPr>
            <w:r>
              <w:rPr>
                <w:b/>
              </w:rPr>
              <w:t>«Школьныемедиа»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Проведениеуроков медиабезопасности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160"/>
                <w:tab w:val="left" w:pos="1539"/>
                <w:tab w:val="left" w:pos="2666"/>
                <w:tab w:val="left" w:pos="4248"/>
              </w:tabs>
              <w:spacing w:line="249" w:lineRule="exact"/>
              <w:rPr>
                <w:sz w:val="24"/>
              </w:rPr>
            </w:pPr>
            <w:r>
              <w:t>Участие</w:t>
            </w:r>
            <w:r>
              <w:tab/>
              <w:t>в</w:t>
            </w:r>
            <w:r>
              <w:tab/>
              <w:t>создании</w:t>
            </w:r>
            <w:r>
              <w:tab/>
              <w:t>видеороликов</w:t>
            </w:r>
            <w:r>
              <w:tab/>
              <w:t>о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школьной жизни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368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</w:tbl>
    <w:p w:rsidR="00E450B8" w:rsidRDefault="00E450B8">
      <w:pPr>
        <w:sectPr w:rsidR="00E450B8">
          <w:headerReference w:type="default" r:id="rId953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292"/>
        <w:gridCol w:w="2092"/>
        <w:gridCol w:w="2670"/>
      </w:tblGrid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96"/>
              <w:jc w:val="both"/>
              <w:rPr>
                <w:sz w:val="24"/>
              </w:rPr>
            </w:pPr>
            <w:r>
              <w:t>Размещениеработучащихсяиинформациио проведенных мероприятиях на сайте ОО, вофициальныхгруппахВконтакте.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7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0" w:right="298"/>
              <w:jc w:val="right"/>
              <w:rPr>
                <w:sz w:val="24"/>
              </w:rPr>
            </w:pPr>
            <w:r>
              <w:t>систематически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273" w:right="258" w:firstLine="1"/>
              <w:jc w:val="center"/>
              <w:rPr>
                <w:sz w:val="24"/>
              </w:rPr>
            </w:pPr>
            <w:r>
              <w:t>Старший вожатый,педагог-организатор,</w:t>
            </w:r>
            <w:r>
              <w:rPr>
                <w:spacing w:val="-1"/>
              </w:rPr>
              <w:t>учитель</w:t>
            </w:r>
            <w:r>
              <w:t>информатики,</w:t>
            </w:r>
          </w:p>
          <w:p w:rsidR="00E450B8" w:rsidRDefault="004E6572">
            <w:pPr>
              <w:pStyle w:val="TableParagraph"/>
              <w:spacing w:line="237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91"/>
              <w:rPr>
                <w:sz w:val="24"/>
              </w:rPr>
            </w:pPr>
            <w:r>
              <w:t>Участиевонлайнконкурсах,организуемыхвшкольнойгруппеВконтакте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0" w:right="298"/>
              <w:jc w:val="right"/>
              <w:rPr>
                <w:sz w:val="24"/>
              </w:rPr>
            </w:pPr>
            <w:r>
              <w:t>систематически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40" w:firstLine="100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line="250" w:lineRule="exact"/>
              <w:ind w:left="220" w:right="209" w:firstLine="120"/>
              <w:rPr>
                <w:sz w:val="24"/>
              </w:rPr>
            </w:pPr>
            <w:r>
              <w:t>педагог-организатор,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tabs>
                <w:tab w:val="left" w:pos="1006"/>
                <w:tab w:val="left" w:pos="2473"/>
                <w:tab w:val="left" w:pos="3351"/>
              </w:tabs>
              <w:spacing w:line="249" w:lineRule="exact"/>
              <w:rPr>
                <w:sz w:val="24"/>
              </w:rPr>
            </w:pPr>
            <w:r>
              <w:t>Работа</w:t>
            </w:r>
            <w:r>
              <w:tab/>
              <w:t>объединения</w:t>
            </w:r>
            <w:r>
              <w:tab/>
              <w:t>РДДМ</w:t>
            </w:r>
            <w:r>
              <w:tab/>
              <w:t>медийного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направления(поотдельномуплану)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0" w:right="358"/>
              <w:jc w:val="right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52" w:right="138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3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 w:line="251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line="232" w:lineRule="exact"/>
              <w:ind w:left="160" w:right="157"/>
              <w:jc w:val="center"/>
              <w:rPr>
                <w:b/>
              </w:rPr>
            </w:pPr>
            <w:r>
              <w:rPr>
                <w:b/>
              </w:rPr>
              <w:t>«Волонтерскаядеятельность</w:t>
            </w:r>
          </w:p>
        </w:tc>
      </w:tr>
      <w:tr w:rsidR="00E450B8">
        <w:trPr>
          <w:trHeight w:val="25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rPr>
                <w:sz w:val="24"/>
              </w:rPr>
            </w:pPr>
            <w:r>
              <w:t>Участиевволонтерскихакциях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ind w:left="0" w:right="358"/>
              <w:jc w:val="right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4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05.12-Международныйденьдобровольцав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России.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680"/>
              <w:rPr>
                <w:sz w:val="24"/>
              </w:rPr>
            </w:pPr>
            <w:r>
              <w:t>декабрь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52" w:right="138"/>
              <w:jc w:val="center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before="1" w:line="238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84"/>
              <w:rPr>
                <w:sz w:val="24"/>
              </w:rPr>
            </w:pPr>
            <w:r>
              <w:t>Обучение, проведениеделовыхигр,акцийврамках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волонтерскойпрограммы«Первый шаг»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0" w:right="358"/>
              <w:jc w:val="right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3" w:line="235" w:lineRule="auto"/>
              <w:ind w:left="220" w:right="210" w:firstLine="220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8" w:lineRule="exact"/>
              <w:rPr>
                <w:sz w:val="24"/>
              </w:rPr>
            </w:pPr>
            <w:r>
              <w:t>Обучениеволонтеров вонлайн-школе</w:t>
            </w:r>
          </w:p>
          <w:p w:rsidR="00E450B8" w:rsidRDefault="004E6572">
            <w:pPr>
              <w:pStyle w:val="TableParagraph"/>
              <w:spacing w:line="237" w:lineRule="exact"/>
              <w:rPr>
                <w:sz w:val="24"/>
              </w:rPr>
            </w:pPr>
            <w:r>
              <w:t>«Добровольчество»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0" w:right="358"/>
              <w:jc w:val="right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220" w:right="210" w:firstLine="220"/>
              <w:rPr>
                <w:sz w:val="24"/>
              </w:rPr>
            </w:pPr>
            <w:r>
              <w:t>Старший вожатый,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1034"/>
              <w:rPr>
                <w:sz w:val="24"/>
              </w:rPr>
            </w:pPr>
            <w:r>
              <w:t>Помощьприпроведениимассовыхмероприятий,</w:t>
            </w:r>
          </w:p>
          <w:p w:rsidR="00E450B8" w:rsidRDefault="004E6572">
            <w:pPr>
              <w:pStyle w:val="TableParagraph"/>
              <w:spacing w:line="231" w:lineRule="exact"/>
              <w:rPr>
                <w:sz w:val="24"/>
              </w:rPr>
            </w:pPr>
            <w:r>
              <w:t>концертов,фестивалей идр.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spacing w:before="1"/>
              <w:ind w:left="0" w:right="358"/>
              <w:jc w:val="right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40" w:firstLine="100"/>
              <w:rPr>
                <w:sz w:val="24"/>
              </w:rPr>
            </w:pPr>
            <w:r>
              <w:t>Старшийвожатый,</w:t>
            </w:r>
          </w:p>
          <w:p w:rsidR="00E450B8" w:rsidRDefault="004E6572">
            <w:pPr>
              <w:pStyle w:val="TableParagraph"/>
              <w:spacing w:line="250" w:lineRule="exact"/>
              <w:ind w:left="220" w:right="210" w:firstLine="120"/>
              <w:rPr>
                <w:sz w:val="24"/>
              </w:rPr>
            </w:pPr>
            <w:r>
              <w:t>педагог-организатор,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508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1" w:line="233" w:lineRule="exact"/>
              <w:ind w:left="161" w:right="157"/>
              <w:jc w:val="center"/>
              <w:rPr>
                <w:b/>
              </w:rPr>
            </w:pPr>
            <w:r>
              <w:rPr>
                <w:b/>
              </w:rPr>
              <w:t>«Экскурсии,походы»</w:t>
            </w:r>
          </w:p>
        </w:tc>
      </w:tr>
      <w:tr w:rsidR="00E450B8">
        <w:trPr>
          <w:trHeight w:val="504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right="659"/>
              <w:rPr>
                <w:sz w:val="24"/>
              </w:rPr>
            </w:pPr>
            <w:r>
              <w:t>Экскурсиившкольнуюкраеведческуюкомнату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868" w:right="158" w:hanging="687"/>
              <w:rPr>
                <w:sz w:val="24"/>
              </w:rPr>
            </w:pPr>
            <w:r>
              <w:rPr>
                <w:spacing w:val="-1"/>
              </w:rPr>
              <w:t xml:space="preserve">сентябрь, </w:t>
            </w:r>
            <w:r>
              <w:t>декабрь,май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Сезонныеэкскурсиивприроду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7" w:right="82"/>
              <w:jc w:val="center"/>
              <w:rPr>
                <w:sz w:val="24"/>
              </w:rPr>
            </w:pPr>
            <w:r>
              <w:t>Поплануклассного</w:t>
            </w:r>
          </w:p>
          <w:p w:rsidR="00E450B8" w:rsidRDefault="004E6572">
            <w:pPr>
              <w:pStyle w:val="TableParagraph"/>
              <w:spacing w:before="1" w:line="238" w:lineRule="exact"/>
              <w:ind w:left="85" w:right="82"/>
              <w:jc w:val="center"/>
              <w:rPr>
                <w:sz w:val="24"/>
              </w:rPr>
            </w:pPr>
            <w:r>
              <w:t>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529"/>
              <w:rPr>
                <w:sz w:val="24"/>
              </w:rPr>
            </w:pPr>
            <w:r>
              <w:t>Посещение мероприятий в Центрекультурногоразвития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0" w:right="338"/>
              <w:jc w:val="right"/>
              <w:rPr>
                <w:sz w:val="24"/>
              </w:rPr>
            </w:pPr>
            <w:r>
              <w:t>Втечениегода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220" w:right="213" w:hanging="1"/>
              <w:jc w:val="center"/>
              <w:rPr>
                <w:sz w:val="24"/>
              </w:rPr>
            </w:pPr>
            <w:r>
              <w:t>Заместительдиректора,курирующийВР,</w:t>
            </w:r>
            <w:r>
              <w:rPr>
                <w:spacing w:val="-1"/>
              </w:rPr>
              <w:t>классные</w:t>
            </w:r>
            <w:r>
              <w:t>руководители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rPr>
                <w:sz w:val="24"/>
              </w:rPr>
            </w:pPr>
            <w:r>
              <w:t>ЭкскурсиивхрамиконыБожиейМатери</w:t>
            </w: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«Знамение»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402" w:right="118" w:hanging="269"/>
              <w:rPr>
                <w:sz w:val="24"/>
              </w:rPr>
            </w:pPr>
            <w:r>
              <w:t>поплануклассногоруководителя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директора,курирующийВР,классные</w:t>
            </w:r>
          </w:p>
          <w:p w:rsidR="00E450B8" w:rsidRDefault="004E6572">
            <w:pPr>
              <w:pStyle w:val="TableParagraph"/>
              <w:spacing w:line="237" w:lineRule="exact"/>
              <w:ind w:left="152" w:right="142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101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right="426"/>
              <w:rPr>
                <w:sz w:val="24"/>
              </w:rPr>
            </w:pPr>
            <w:r>
              <w:t>ЭкскурсиинапроизводственныеобъектыСПК«Колхоз имениГорина»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1"/>
              </w:rPr>
            </w:pPr>
          </w:p>
          <w:p w:rsidR="00E450B8" w:rsidRDefault="004E6572">
            <w:pPr>
              <w:pStyle w:val="TableParagraph"/>
              <w:ind w:left="402" w:right="118" w:hanging="269"/>
              <w:rPr>
                <w:sz w:val="24"/>
              </w:rPr>
            </w:pPr>
            <w:r>
              <w:t>поплануклассногоруководителя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52" w:right="145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Заместитель </w:t>
            </w:r>
            <w:r>
              <w:t>директора,курирующийВР,классные</w:t>
            </w:r>
          </w:p>
          <w:p w:rsidR="00E450B8" w:rsidRDefault="004E6572">
            <w:pPr>
              <w:pStyle w:val="TableParagraph"/>
              <w:spacing w:line="238" w:lineRule="exact"/>
              <w:ind w:left="152" w:right="142"/>
              <w:jc w:val="center"/>
              <w:rPr>
                <w:sz w:val="24"/>
              </w:rPr>
            </w:pPr>
            <w:r>
              <w:t>руководители</w:t>
            </w:r>
          </w:p>
        </w:tc>
      </w:tr>
      <w:tr w:rsidR="00E450B8">
        <w:trPr>
          <w:trHeight w:val="50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ЭкскурсиивмузейимениГорина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93" w:right="82"/>
              <w:jc w:val="center"/>
              <w:rPr>
                <w:sz w:val="24"/>
              </w:rPr>
            </w:pPr>
            <w:r>
              <w:t>поплануклассного</w:t>
            </w:r>
          </w:p>
          <w:p w:rsidR="00E450B8" w:rsidRDefault="004E6572">
            <w:pPr>
              <w:pStyle w:val="TableParagraph"/>
              <w:spacing w:before="1" w:line="238" w:lineRule="exact"/>
              <w:ind w:left="85" w:right="82"/>
              <w:jc w:val="center"/>
              <w:rPr>
                <w:sz w:val="24"/>
              </w:rPr>
            </w:pPr>
            <w:r>
              <w:t>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52" w:right="146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rPr>
                <w:sz w:val="24"/>
              </w:rPr>
            </w:pPr>
            <w:r>
              <w:t>Выездныеэкскурсии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92" w:right="82"/>
              <w:jc w:val="center"/>
              <w:rPr>
                <w:sz w:val="24"/>
              </w:rPr>
            </w:pPr>
            <w:r>
              <w:t>привозможности</w:t>
            </w:r>
          </w:p>
          <w:p w:rsidR="00E450B8" w:rsidRDefault="004E6572">
            <w:pPr>
              <w:pStyle w:val="TableParagraph"/>
              <w:spacing w:before="1" w:line="238" w:lineRule="exact"/>
              <w:ind w:left="92" w:right="82"/>
              <w:jc w:val="center"/>
              <w:rPr>
                <w:sz w:val="24"/>
              </w:rPr>
            </w:pPr>
            <w:r>
              <w:t>организации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42"/>
        </w:trPr>
        <w:tc>
          <w:tcPr>
            <w:tcW w:w="10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1"/>
              <w:ind w:left="167" w:right="157"/>
              <w:jc w:val="center"/>
              <w:rPr>
                <w:b/>
              </w:rPr>
            </w:pPr>
            <w:r>
              <w:rPr>
                <w:b/>
              </w:rPr>
              <w:t>«Ценностьчеловеческойжизни»</w:t>
            </w:r>
          </w:p>
        </w:tc>
      </w:tr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Классныйчас«Каждыйиз нас</w:t>
            </w:r>
          </w:p>
          <w:p w:rsidR="00E450B8" w:rsidRDefault="004E6572">
            <w:pPr>
              <w:pStyle w:val="TableParagraph"/>
              <w:spacing w:before="1" w:line="238" w:lineRule="exact"/>
              <w:rPr>
                <w:sz w:val="24"/>
              </w:rPr>
            </w:pPr>
            <w:r>
              <w:t>индивидуален»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21"/>
              <w:ind w:left="474"/>
              <w:rPr>
                <w:sz w:val="24"/>
              </w:rPr>
            </w:pPr>
            <w:r>
              <w:t>ноябрь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06"/>
              <w:ind w:left="152" w:right="14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925"/>
              <w:rPr>
                <w:sz w:val="24"/>
              </w:rPr>
            </w:pPr>
            <w:r>
              <w:t>Игра-тренинг«Яимоездоровьекакценность»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431"/>
              <w:rPr>
                <w:sz w:val="24"/>
              </w:rPr>
            </w:pPr>
            <w:r>
              <w:t>декабрь 2023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52" w:right="149"/>
              <w:jc w:val="center"/>
              <w:rPr>
                <w:sz w:val="24"/>
              </w:rPr>
            </w:pPr>
            <w:r>
              <w:t>Классныеруководители,</w:t>
            </w:r>
          </w:p>
          <w:p w:rsidR="00E450B8" w:rsidRDefault="004E6572">
            <w:pPr>
              <w:pStyle w:val="TableParagraph"/>
              <w:spacing w:before="35"/>
              <w:ind w:left="151" w:right="149"/>
              <w:jc w:val="center"/>
              <w:rPr>
                <w:sz w:val="24"/>
              </w:rPr>
            </w:pPr>
            <w:r>
              <w:t>педагог-психолог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203"/>
              <w:rPr>
                <w:sz w:val="24"/>
              </w:rPr>
            </w:pPr>
            <w:r>
              <w:lastRenderedPageBreak/>
              <w:t>Классные часы, беседы, досуговыемероприятиясцельюразвитияпозитивногосамосознания, формирования отношения кжизни,какценности,привитиязнанийо</w:t>
            </w:r>
          </w:p>
          <w:p w:rsidR="00E450B8" w:rsidRDefault="004E6572">
            <w:pPr>
              <w:pStyle w:val="TableParagraph"/>
              <w:spacing w:line="239" w:lineRule="exact"/>
              <w:rPr>
                <w:sz w:val="24"/>
              </w:rPr>
            </w:pPr>
            <w:r>
              <w:t>ценностиздоровья,знанийобэффективных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274" w:right="266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176" w:right="171" w:firstLine="5"/>
              <w:jc w:val="center"/>
              <w:rPr>
                <w:sz w:val="24"/>
              </w:rPr>
            </w:pPr>
            <w:r>
              <w:t>в течение года(согласно плановсоциального</w:t>
            </w:r>
            <w:r>
              <w:rPr>
                <w:spacing w:val="-1"/>
              </w:rPr>
              <w:t>педагога,</w:t>
            </w:r>
            <w:r>
              <w:t>педагога</w:t>
            </w:r>
          </w:p>
          <w:p w:rsidR="00E450B8" w:rsidRDefault="004E6572">
            <w:pPr>
              <w:pStyle w:val="TableParagraph"/>
              <w:spacing w:line="239" w:lineRule="exact"/>
              <w:ind w:left="86" w:right="82"/>
              <w:jc w:val="center"/>
              <w:rPr>
                <w:sz w:val="24"/>
              </w:rPr>
            </w:pPr>
            <w:r>
              <w:t>психолога,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93" w:line="276" w:lineRule="auto"/>
              <w:ind w:left="172" w:right="166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руководители,педагог-психолог,социальныйпедагог</w:t>
            </w:r>
          </w:p>
        </w:tc>
      </w:tr>
    </w:tbl>
    <w:p w:rsidR="00E450B8" w:rsidRDefault="00E450B8">
      <w:pPr>
        <w:sectPr w:rsidR="00E450B8">
          <w:headerReference w:type="default" r:id="rId954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4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128"/>
        <w:gridCol w:w="164"/>
        <w:gridCol w:w="2095"/>
        <w:gridCol w:w="2670"/>
      </w:tblGrid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способахповедения,решенияпроблем.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288" w:right="279"/>
              <w:jc w:val="center"/>
              <w:rPr>
                <w:sz w:val="24"/>
              </w:rPr>
            </w:pPr>
            <w:r>
              <w:t>классных</w:t>
            </w:r>
          </w:p>
          <w:p w:rsidR="00E450B8" w:rsidRDefault="004E6572">
            <w:pPr>
              <w:pStyle w:val="TableParagraph"/>
              <w:spacing w:before="1" w:line="238" w:lineRule="exact"/>
              <w:ind w:left="288" w:right="283"/>
              <w:jc w:val="center"/>
              <w:rPr>
                <w:sz w:val="24"/>
              </w:rPr>
            </w:pPr>
            <w:r>
              <w:t>руководителей)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</w:tc>
      </w:tr>
      <w:tr w:rsidR="00E450B8">
        <w:trPr>
          <w:trHeight w:val="87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Игра-треннинг«Дружба какценность»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478" w:right="471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483"/>
              <w:rPr>
                <w:sz w:val="24"/>
              </w:rPr>
            </w:pPr>
            <w:r>
              <w:t>январь2024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1" w:lineRule="auto"/>
              <w:ind w:left="170" w:right="167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руководители,педагог-психолог,</w:t>
            </w:r>
          </w:p>
          <w:p w:rsidR="00E450B8" w:rsidRDefault="004E6572">
            <w:pPr>
              <w:pStyle w:val="TableParagraph"/>
              <w:ind w:left="168" w:right="167"/>
              <w:jc w:val="center"/>
              <w:rPr>
                <w:sz w:val="24"/>
              </w:rPr>
            </w:pPr>
            <w:r>
              <w:t>социальныйпедагог</w:t>
            </w:r>
          </w:p>
        </w:tc>
      </w:tr>
      <w:tr w:rsidR="00E450B8">
        <w:trPr>
          <w:trHeight w:val="101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625"/>
              <w:rPr>
                <w:sz w:val="24"/>
              </w:rPr>
            </w:pPr>
            <w:r>
              <w:rPr>
                <w:color w:val="1A1A1A"/>
              </w:rPr>
              <w:t>Занятие с элементами тренинга «Мир вМирекак ценность!»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478" w:right="471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:rsidR="00E450B8" w:rsidRDefault="004E6572">
            <w:pPr>
              <w:pStyle w:val="TableParagraph"/>
              <w:ind w:left="415"/>
              <w:rPr>
                <w:sz w:val="24"/>
              </w:rPr>
            </w:pPr>
            <w:r>
              <w:t>февраль2024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63" w:line="276" w:lineRule="auto"/>
              <w:ind w:left="170" w:right="169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руководители,педагог- психолог,социальныйпедагог</w:t>
            </w:r>
          </w:p>
        </w:tc>
      </w:tr>
      <w:tr w:rsidR="00E450B8">
        <w:trPr>
          <w:trHeight w:val="86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330"/>
              <w:rPr>
                <w:sz w:val="24"/>
              </w:rPr>
            </w:pPr>
            <w:r>
              <w:t>Мероприятияврамкахнеделипсихологии(поотдельномуплану»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478" w:right="471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4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579"/>
              <w:rPr>
                <w:sz w:val="24"/>
              </w:rPr>
            </w:pPr>
            <w:r>
              <w:t>март2024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1" w:lineRule="auto"/>
              <w:ind w:left="170" w:right="169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руководители,педагог-психолог,</w:t>
            </w:r>
          </w:p>
          <w:p w:rsidR="00E450B8" w:rsidRDefault="004E6572">
            <w:pPr>
              <w:pStyle w:val="TableParagraph"/>
              <w:ind w:left="168" w:right="167"/>
              <w:jc w:val="center"/>
              <w:rPr>
                <w:sz w:val="24"/>
              </w:rPr>
            </w:pPr>
            <w:r>
              <w:t>социальныйпедагог</w:t>
            </w:r>
          </w:p>
        </w:tc>
      </w:tr>
      <w:tr w:rsidR="00E450B8">
        <w:trPr>
          <w:trHeight w:val="87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right="799"/>
              <w:rPr>
                <w:sz w:val="24"/>
              </w:rPr>
            </w:pPr>
            <w:r>
              <w:rPr>
                <w:color w:val="1A1A1A"/>
              </w:rPr>
              <w:t>Занятиесэлементамитренинга«Моисильныестороны»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478" w:right="471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483"/>
              <w:rPr>
                <w:sz w:val="24"/>
              </w:rPr>
            </w:pPr>
            <w:r>
              <w:t>апрель2024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 w:line="271" w:lineRule="auto"/>
              <w:ind w:left="170" w:right="169"/>
              <w:jc w:val="center"/>
              <w:rPr>
                <w:sz w:val="24"/>
              </w:rPr>
            </w:pPr>
            <w:r>
              <w:rPr>
                <w:spacing w:val="-1"/>
              </w:rPr>
              <w:t xml:space="preserve">Классные </w:t>
            </w:r>
            <w:r>
              <w:t>руководители,педагог-психолог,</w:t>
            </w:r>
          </w:p>
          <w:p w:rsidR="00E450B8" w:rsidRDefault="004E6572">
            <w:pPr>
              <w:pStyle w:val="TableParagraph"/>
              <w:spacing w:before="4"/>
              <w:ind w:left="168" w:right="167"/>
              <w:jc w:val="center"/>
              <w:rPr>
                <w:sz w:val="24"/>
              </w:rPr>
            </w:pPr>
            <w:r>
              <w:t>социальныйпедагог</w:t>
            </w:r>
          </w:p>
        </w:tc>
      </w:tr>
      <w:tr w:rsidR="00E450B8">
        <w:trPr>
          <w:trHeight w:val="50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Беседа«Ценностьобразования»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478" w:right="471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288" w:right="88"/>
              <w:jc w:val="center"/>
              <w:rPr>
                <w:sz w:val="24"/>
              </w:rPr>
            </w:pPr>
            <w:r>
              <w:t>май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67" w:right="167"/>
              <w:jc w:val="center"/>
              <w:rPr>
                <w:sz w:val="24"/>
              </w:rPr>
            </w:pPr>
            <w:r>
              <w:t>Педагог-психолог,</w:t>
            </w:r>
          </w:p>
          <w:p w:rsidR="00E450B8" w:rsidRDefault="004E6572">
            <w:pPr>
              <w:pStyle w:val="TableParagraph"/>
              <w:spacing w:before="1" w:line="236" w:lineRule="exact"/>
              <w:ind w:left="167" w:right="16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01"/>
        </w:trPr>
        <w:tc>
          <w:tcPr>
            <w:tcW w:w="446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rPr>
                <w:sz w:val="24"/>
              </w:rPr>
            </w:pPr>
            <w:r>
              <w:t>Психологическаяигра«Жизнькак</w:t>
            </w:r>
          </w:p>
          <w:p w:rsidR="00E450B8" w:rsidRDefault="004E6572">
            <w:pPr>
              <w:pStyle w:val="TableParagraph"/>
              <w:spacing w:line="236" w:lineRule="exact"/>
              <w:rPr>
                <w:sz w:val="24"/>
              </w:rPr>
            </w:pPr>
            <w:r>
              <w:t>ценность»</w:t>
            </w:r>
          </w:p>
        </w:tc>
        <w:tc>
          <w:tcPr>
            <w:tcW w:w="1292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2" w:lineRule="exact"/>
              <w:ind w:left="478" w:right="471"/>
              <w:jc w:val="center"/>
              <w:rPr>
                <w:sz w:val="24"/>
              </w:rPr>
            </w:pPr>
            <w:r>
              <w:t>5-8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2" w:lineRule="exact"/>
              <w:ind w:left="288" w:right="88"/>
              <w:jc w:val="center"/>
              <w:rPr>
                <w:sz w:val="24"/>
              </w:rPr>
            </w:pPr>
            <w:r>
              <w:t>май</w:t>
            </w:r>
          </w:p>
        </w:tc>
        <w:tc>
          <w:tcPr>
            <w:tcW w:w="267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7" w:lineRule="exact"/>
              <w:ind w:left="169" w:right="167"/>
              <w:jc w:val="center"/>
              <w:rPr>
                <w:sz w:val="24"/>
              </w:rPr>
            </w:pPr>
            <w:r>
              <w:t>Педагог-психолог</w:t>
            </w:r>
          </w:p>
        </w:tc>
      </w:tr>
      <w:tr w:rsidR="00E450B8">
        <w:trPr>
          <w:trHeight w:val="87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color w:val="1A1A1A"/>
              </w:rPr>
              <w:t>Мероприятияпопланупедагога-психолога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478" w:right="471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9"/>
              <w:ind w:left="0"/>
              <w:rPr>
                <w:sz w:val="26"/>
              </w:rPr>
            </w:pPr>
          </w:p>
          <w:p w:rsidR="00E450B8" w:rsidRDefault="004E6572">
            <w:pPr>
              <w:pStyle w:val="TableParagraph"/>
              <w:ind w:left="367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left="353" w:right="352" w:firstLine="6"/>
              <w:jc w:val="center"/>
              <w:rPr>
                <w:sz w:val="24"/>
              </w:rPr>
            </w:pPr>
            <w:r>
              <w:t>педагог-психолог,</w:t>
            </w:r>
            <w:r>
              <w:rPr>
                <w:spacing w:val="-1"/>
              </w:rPr>
              <w:t>социальный</w:t>
            </w:r>
            <w:r>
              <w:t>педагог,</w:t>
            </w:r>
          </w:p>
          <w:p w:rsidR="00E450B8" w:rsidRDefault="004E6572">
            <w:pPr>
              <w:pStyle w:val="TableParagraph"/>
              <w:spacing w:line="252" w:lineRule="exact"/>
              <w:ind w:left="167" w:right="16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547"/>
        </w:trPr>
        <w:tc>
          <w:tcPr>
            <w:tcW w:w="10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4317" w:right="431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1"/>
              <w:ind w:left="4318" w:right="4310"/>
              <w:jc w:val="center"/>
              <w:rPr>
                <w:b/>
              </w:rPr>
            </w:pPr>
            <w:r>
              <w:rPr>
                <w:b/>
              </w:rPr>
              <w:t>«Наставничество»</w:t>
            </w:r>
          </w:p>
        </w:tc>
      </w:tr>
      <w:tr w:rsidR="00E450B8">
        <w:trPr>
          <w:trHeight w:val="580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rPr>
                <w:sz w:val="24"/>
              </w:rPr>
            </w:pPr>
            <w:r>
              <w:t>Формированиебанка «наставников»и</w:t>
            </w:r>
          </w:p>
          <w:p w:rsidR="00E450B8" w:rsidRDefault="004E6572">
            <w:pPr>
              <w:pStyle w:val="TableParagraph"/>
              <w:spacing w:before="1"/>
              <w:rPr>
                <w:sz w:val="24"/>
              </w:rPr>
            </w:pPr>
            <w:r>
              <w:t>«наставляемых»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396" w:right="388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59"/>
              <w:ind w:left="357" w:right="347"/>
              <w:jc w:val="center"/>
              <w:rPr>
                <w:sz w:val="24"/>
              </w:rPr>
            </w:pPr>
            <w:r>
              <w:t>июль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167" w:right="16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886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right="156"/>
              <w:rPr>
                <w:sz w:val="24"/>
              </w:rPr>
            </w:pPr>
            <w:r>
              <w:t>Осуществление деятельности наставника последующим направлениям:</w:t>
            </w:r>
          </w:p>
          <w:p w:rsidR="00E450B8" w:rsidRDefault="004E6572">
            <w:pPr>
              <w:pStyle w:val="TableParagraph"/>
              <w:spacing w:line="247" w:lineRule="exact"/>
              <w:rPr>
                <w:sz w:val="24"/>
              </w:rPr>
            </w:pPr>
            <w:r>
              <w:t>-аграрное(биология,химия,экология);</w:t>
            </w:r>
          </w:p>
          <w:p w:rsidR="00E450B8" w:rsidRDefault="004E6572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before="38" w:line="235" w:lineRule="auto"/>
              <w:ind w:right="112" w:firstLine="0"/>
              <w:rPr>
                <w:sz w:val="24"/>
              </w:rPr>
            </w:pPr>
            <w:r>
              <w:t>социальное(педагогическая,гуманитарная,бережливыепроекты,волонтерство);</w:t>
            </w:r>
          </w:p>
          <w:p w:rsidR="00E450B8" w:rsidRDefault="004E6572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spacing w:line="254" w:lineRule="exact"/>
              <w:ind w:right="1323" w:firstLine="0"/>
              <w:rPr>
                <w:sz w:val="24"/>
              </w:rPr>
            </w:pPr>
            <w:r>
              <w:t>«Большие вызовы» (проектнаядеятельность)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96" w:right="388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ind w:left="450"/>
              <w:rPr>
                <w:sz w:val="24"/>
              </w:rPr>
            </w:pPr>
            <w:r>
              <w:t>в течениегода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E450B8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E450B8" w:rsidRDefault="004E6572">
            <w:pPr>
              <w:pStyle w:val="TableParagraph"/>
              <w:spacing w:line="276" w:lineRule="auto"/>
              <w:ind w:left="132" w:right="124" w:hanging="8"/>
              <w:jc w:val="center"/>
              <w:rPr>
                <w:sz w:val="24"/>
              </w:rPr>
            </w:pPr>
            <w:r>
              <w:t>Классные руководители,старшийвожатый,«дети-наставники»</w:t>
            </w:r>
          </w:p>
        </w:tc>
      </w:tr>
      <w:tr w:rsidR="00E450B8">
        <w:trPr>
          <w:trHeight w:val="580"/>
        </w:trPr>
        <w:tc>
          <w:tcPr>
            <w:tcW w:w="105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1"/>
              <w:ind w:left="4317" w:right="431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</w:p>
          <w:p w:rsidR="00E450B8" w:rsidRDefault="004E6572">
            <w:pPr>
              <w:pStyle w:val="TableParagraph"/>
              <w:spacing w:before="35"/>
              <w:ind w:left="4313" w:right="4310"/>
              <w:jc w:val="center"/>
              <w:rPr>
                <w:b/>
              </w:rPr>
            </w:pPr>
            <w:r>
              <w:rPr>
                <w:b/>
              </w:rPr>
              <w:t>«Мытвоидрузья»</w:t>
            </w:r>
          </w:p>
        </w:tc>
      </w:tr>
      <w:tr w:rsidR="00E450B8">
        <w:trPr>
          <w:trHeight w:val="126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rPr>
                <w:sz w:val="24"/>
              </w:rPr>
            </w:pPr>
            <w:r>
              <w:t>Тематическиебеседыиклассныечасы:</w:t>
            </w:r>
          </w:p>
          <w:p w:rsidR="00E450B8" w:rsidRDefault="004E6572">
            <w:pPr>
              <w:pStyle w:val="TableParagraph"/>
              <w:spacing w:before="40"/>
              <w:rPr>
                <w:sz w:val="24"/>
              </w:rPr>
            </w:pPr>
            <w:r>
              <w:t>«Нашипитомца»,</w:t>
            </w:r>
          </w:p>
          <w:p w:rsidR="00E450B8" w:rsidRDefault="004E6572">
            <w:pPr>
              <w:pStyle w:val="TableParagraph"/>
              <w:spacing w:before="35"/>
              <w:rPr>
                <w:sz w:val="24"/>
              </w:rPr>
            </w:pPr>
            <w:r>
              <w:t>«Можнолипредатьдруга»,</w:t>
            </w:r>
          </w:p>
          <w:p w:rsidR="00E450B8" w:rsidRDefault="004E6572">
            <w:pPr>
              <w:pStyle w:val="TableParagraph"/>
              <w:spacing w:before="39"/>
              <w:rPr>
                <w:sz w:val="24"/>
              </w:rPr>
            </w:pPr>
            <w:r>
              <w:t>«Мывответезатех когоприручили»идр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50" w:lineRule="exact"/>
              <w:ind w:left="396" w:right="388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344" w:right="328" w:hanging="7"/>
              <w:jc w:val="center"/>
              <w:rPr>
                <w:sz w:val="24"/>
              </w:rPr>
            </w:pPr>
            <w:r>
              <w:t>в течение года,согласновоспитательногопланаклассного</w:t>
            </w:r>
          </w:p>
          <w:p w:rsidR="00E450B8" w:rsidRDefault="004E6572">
            <w:pPr>
              <w:pStyle w:val="TableParagraph"/>
              <w:spacing w:line="238" w:lineRule="exact"/>
              <w:ind w:left="347" w:right="347"/>
              <w:jc w:val="center"/>
              <w:rPr>
                <w:sz w:val="24"/>
              </w:rPr>
            </w:pPr>
            <w:r>
              <w:t>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10"/>
              <w:ind w:left="167" w:right="16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rPr>
                <w:sz w:val="24"/>
              </w:rPr>
            </w:pPr>
            <w:r>
              <w:t>УрокиДобра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4" w:lineRule="exact"/>
              <w:ind w:left="396" w:right="388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344" w:right="328" w:hanging="8"/>
              <w:jc w:val="center"/>
              <w:rPr>
                <w:sz w:val="24"/>
              </w:rPr>
            </w:pPr>
            <w:r>
              <w:t>в течение года,согласновоспитательного</w:t>
            </w:r>
          </w:p>
          <w:p w:rsidR="00E450B8" w:rsidRDefault="004E6572">
            <w:pPr>
              <w:pStyle w:val="TableParagraph"/>
              <w:spacing w:line="250" w:lineRule="exact"/>
              <w:ind w:left="363" w:right="347"/>
              <w:jc w:val="center"/>
              <w:rPr>
                <w:sz w:val="24"/>
              </w:rPr>
            </w:pPr>
            <w:r>
              <w:t>плана классногоруководителя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167" w:right="16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1263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right="117"/>
              <w:rPr>
                <w:sz w:val="24"/>
              </w:rPr>
            </w:pPr>
            <w:r>
              <w:t>Совместныйпроектродителейидетей«Мойдомашнийпитомец»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5" w:lineRule="exact"/>
              <w:ind w:left="396" w:right="388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344" w:right="328" w:hanging="8"/>
              <w:jc w:val="center"/>
              <w:rPr>
                <w:sz w:val="24"/>
              </w:rPr>
            </w:pPr>
            <w:r>
              <w:t>в течение года,согласновоспитательногопланаклассного</w:t>
            </w:r>
          </w:p>
          <w:p w:rsidR="00E450B8" w:rsidRDefault="004E6572">
            <w:pPr>
              <w:pStyle w:val="TableParagraph"/>
              <w:spacing w:line="238" w:lineRule="exact"/>
              <w:ind w:left="347" w:right="347"/>
              <w:jc w:val="center"/>
              <w:rPr>
                <w:sz w:val="24"/>
              </w:rPr>
            </w:pPr>
            <w:r>
              <w:t>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167" w:right="16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  <w:tr w:rsidR="00E450B8">
        <w:trPr>
          <w:trHeight w:val="757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6" w:lineRule="auto"/>
              <w:ind w:right="528"/>
              <w:rPr>
                <w:sz w:val="24"/>
              </w:rPr>
            </w:pPr>
            <w:r>
              <w:lastRenderedPageBreak/>
              <w:t>Чтение художественной литературы оживотныхигуманном отношениикним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96" w:right="388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35" w:lineRule="auto"/>
              <w:ind w:left="714" w:right="410" w:hanging="293"/>
              <w:rPr>
                <w:sz w:val="24"/>
              </w:rPr>
            </w:pPr>
            <w:r>
              <w:t>втечениегода,согласно</w:t>
            </w:r>
          </w:p>
          <w:p w:rsidR="00E450B8" w:rsidRDefault="004E6572">
            <w:pPr>
              <w:pStyle w:val="TableParagraph"/>
              <w:spacing w:line="238" w:lineRule="exact"/>
              <w:ind w:left="344"/>
              <w:rPr>
                <w:sz w:val="24"/>
              </w:rPr>
            </w:pPr>
            <w:r>
              <w:t>воспитательного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:rsidR="00E450B8" w:rsidRDefault="004E6572">
            <w:pPr>
              <w:pStyle w:val="TableParagraph"/>
              <w:ind w:left="168" w:right="167"/>
              <w:jc w:val="center"/>
              <w:rPr>
                <w:sz w:val="24"/>
              </w:rPr>
            </w:pPr>
            <w:r>
              <w:t>Классныеруководители</w:t>
            </w:r>
          </w:p>
        </w:tc>
      </w:tr>
    </w:tbl>
    <w:p w:rsidR="00E450B8" w:rsidRDefault="00E450B8">
      <w:pPr>
        <w:sectPr w:rsidR="00E450B8">
          <w:headerReference w:type="default" r:id="rId955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sz w:val="7"/>
        </w:rPr>
      </w:pPr>
    </w:p>
    <w:tbl>
      <w:tblPr>
        <w:tblStyle w:val="TableNormal"/>
        <w:tblW w:w="10524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4467"/>
        <w:gridCol w:w="1128"/>
        <w:gridCol w:w="2259"/>
        <w:gridCol w:w="2670"/>
      </w:tblGrid>
      <w:tr w:rsidR="00E450B8">
        <w:trPr>
          <w:trHeight w:val="508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63"/>
              <w:rPr>
                <w:sz w:val="24"/>
              </w:rPr>
            </w:pPr>
            <w:r>
              <w:t>планаклассного</w:t>
            </w:r>
          </w:p>
          <w:p w:rsidR="00E450B8" w:rsidRDefault="004E6572">
            <w:pPr>
              <w:pStyle w:val="TableParagraph"/>
              <w:spacing w:before="1" w:line="238" w:lineRule="exact"/>
              <w:ind w:left="483"/>
              <w:rPr>
                <w:sz w:val="24"/>
              </w:rPr>
            </w:pPr>
            <w:r>
              <w:t>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</w:tr>
      <w:tr w:rsidR="00E450B8">
        <w:trPr>
          <w:trHeight w:val="1262"/>
        </w:trPr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71" w:lineRule="auto"/>
              <w:ind w:right="592"/>
              <w:rPr>
                <w:sz w:val="24"/>
              </w:rPr>
            </w:pPr>
            <w:r>
              <w:t>Участиевволонтерскихакцияпосборукормадляживотныхизприюта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249" w:lineRule="exact"/>
              <w:ind w:left="396" w:right="388"/>
              <w:jc w:val="center"/>
              <w:rPr>
                <w:sz w:val="24"/>
              </w:rPr>
            </w:pPr>
            <w:r>
              <w:t>5-9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ind w:left="344" w:right="328" w:hanging="8"/>
              <w:jc w:val="center"/>
              <w:rPr>
                <w:sz w:val="24"/>
              </w:rPr>
            </w:pPr>
            <w:r>
              <w:t>в течение года,согласновоспитательногопланаклассного</w:t>
            </w:r>
          </w:p>
          <w:p w:rsidR="00E450B8" w:rsidRDefault="004E6572">
            <w:pPr>
              <w:pStyle w:val="TableParagraph"/>
              <w:spacing w:line="235" w:lineRule="exact"/>
              <w:ind w:left="461" w:right="461"/>
              <w:jc w:val="center"/>
              <w:rPr>
                <w:sz w:val="24"/>
              </w:rPr>
            </w:pPr>
            <w:r>
              <w:t>руководителя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4"/>
              </w:rPr>
            </w:pPr>
          </w:p>
          <w:p w:rsidR="00E450B8" w:rsidRDefault="004E6572">
            <w:pPr>
              <w:pStyle w:val="TableParagraph"/>
              <w:spacing w:before="205"/>
              <w:ind w:left="199"/>
              <w:rPr>
                <w:sz w:val="24"/>
              </w:rPr>
            </w:pPr>
            <w:r>
              <w:t>Классныеруководители</w:t>
            </w:r>
          </w:p>
        </w:tc>
      </w:tr>
    </w:tbl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ind w:left="0" w:firstLine="0"/>
        <w:jc w:val="left"/>
        <w:rPr>
          <w:sz w:val="20"/>
        </w:rPr>
      </w:pPr>
    </w:p>
    <w:p w:rsidR="00E450B8" w:rsidRDefault="00E450B8">
      <w:pPr>
        <w:pStyle w:val="a4"/>
        <w:spacing w:before="2"/>
        <w:ind w:left="0" w:firstLine="0"/>
        <w:jc w:val="left"/>
        <w:rPr>
          <w:sz w:val="16"/>
        </w:rPr>
      </w:pPr>
    </w:p>
    <w:p w:rsidR="00E450B8" w:rsidRDefault="004E6572">
      <w:pPr>
        <w:pStyle w:val="Heading1"/>
        <w:numPr>
          <w:ilvl w:val="1"/>
          <w:numId w:val="22"/>
        </w:numPr>
        <w:tabs>
          <w:tab w:val="left" w:pos="888"/>
        </w:tabs>
        <w:spacing w:before="87"/>
        <w:ind w:left="887"/>
        <w:jc w:val="left"/>
        <w:rPr>
          <w:sz w:val="24"/>
        </w:rPr>
      </w:pPr>
      <w:r>
        <w:t>Системаусловийреализацииосновнойобразовательнойпрограммы</w:t>
      </w:r>
    </w:p>
    <w:p w:rsidR="00E450B8" w:rsidRDefault="00E450B8">
      <w:pPr>
        <w:pStyle w:val="a4"/>
        <w:spacing w:before="8"/>
        <w:ind w:left="0" w:firstLine="0"/>
        <w:jc w:val="left"/>
        <w:rPr>
          <w:b/>
          <w:sz w:val="31"/>
        </w:rPr>
      </w:pPr>
    </w:p>
    <w:p w:rsidR="00E450B8" w:rsidRDefault="004E6572">
      <w:pPr>
        <w:ind w:left="2493" w:right="1667"/>
        <w:jc w:val="center"/>
        <w:rPr>
          <w:b/>
          <w:sz w:val="28"/>
        </w:rPr>
      </w:pPr>
      <w:r>
        <w:rPr>
          <w:b/>
          <w:sz w:val="28"/>
        </w:rPr>
        <w:t>Сетевойграфик(дорожнаякарта)</w:t>
      </w:r>
    </w:p>
    <w:p w:rsidR="00E450B8" w:rsidRDefault="004E6572">
      <w:pPr>
        <w:pStyle w:val="Heading1"/>
        <w:spacing w:before="163" w:line="355" w:lineRule="auto"/>
        <w:ind w:left="2493" w:right="1663"/>
        <w:jc w:val="center"/>
        <w:rPr>
          <w:sz w:val="24"/>
        </w:rPr>
      </w:pPr>
      <w:r>
        <w:t>поформированиюнеобходимойсистемыусловийреализацииобразовательной программыООО</w:t>
      </w:r>
    </w:p>
    <w:p w:rsidR="00E450B8" w:rsidRDefault="00E450B8">
      <w:pPr>
        <w:pStyle w:val="a4"/>
        <w:ind w:left="0" w:firstLine="0"/>
        <w:jc w:val="left"/>
        <w:rPr>
          <w:b/>
          <w:sz w:val="20"/>
        </w:rPr>
      </w:pPr>
    </w:p>
    <w:p w:rsidR="00E450B8" w:rsidRDefault="00E450B8">
      <w:pPr>
        <w:pStyle w:val="a4"/>
        <w:spacing w:before="5"/>
        <w:ind w:left="0" w:firstLine="0"/>
        <w:jc w:val="left"/>
        <w:rPr>
          <w:b/>
          <w:sz w:val="22"/>
        </w:rPr>
      </w:pPr>
    </w:p>
    <w:tbl>
      <w:tblPr>
        <w:tblStyle w:val="TableNormal"/>
        <w:tblW w:w="10191" w:type="dxa"/>
        <w:tblInd w:w="417" w:type="dxa"/>
        <w:tblLayout w:type="fixed"/>
        <w:tblCellMar>
          <w:left w:w="5" w:type="dxa"/>
          <w:right w:w="5" w:type="dxa"/>
        </w:tblCellMar>
        <w:tblLook w:val="01E0"/>
      </w:tblPr>
      <w:tblGrid>
        <w:gridCol w:w="2717"/>
        <w:gridCol w:w="7474"/>
      </w:tblGrid>
      <w:tr w:rsidR="00E450B8">
        <w:trPr>
          <w:trHeight w:val="969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</w:p>
          <w:p w:rsidR="00E450B8" w:rsidRDefault="004E6572">
            <w:pPr>
              <w:pStyle w:val="TableParagraph"/>
              <w:spacing w:before="163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E450B8">
        <w:trPr>
          <w:trHeight w:val="403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I.Нормативное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1.Наличиерешенияорганагосударственно-общественного</w:t>
            </w:r>
          </w:p>
        </w:tc>
      </w:tr>
      <w:tr w:rsidR="00E450B8">
        <w:trPr>
          <w:trHeight w:val="482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5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обеспечение</w:t>
            </w:r>
          </w:p>
        </w:tc>
        <w:tc>
          <w:tcPr>
            <w:tcW w:w="7473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0"/>
              <w:ind w:left="109"/>
              <w:rPr>
                <w:sz w:val="28"/>
              </w:rPr>
            </w:pPr>
            <w:r>
              <w:rPr>
                <w:sz w:val="28"/>
              </w:rPr>
              <w:t>управления(советашколы,управляющегосовета,</w:t>
            </w:r>
          </w:p>
        </w:tc>
      </w:tr>
      <w:tr w:rsidR="00E450B8">
        <w:trPr>
          <w:trHeight w:val="485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7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введения</w:t>
            </w:r>
          </w:p>
        </w:tc>
        <w:tc>
          <w:tcPr>
            <w:tcW w:w="7473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попечительскогосовета)овведениивобразовательной</w:t>
            </w:r>
          </w:p>
        </w:tc>
      </w:tr>
      <w:tr w:rsidR="00E450B8">
        <w:trPr>
          <w:trHeight w:val="482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7"/>
              <w:rPr>
                <w:b/>
                <w:sz w:val="28"/>
              </w:rPr>
            </w:pPr>
            <w:r>
              <w:rPr>
                <w:b/>
                <w:sz w:val="28"/>
              </w:rPr>
              <w:t>ФГОСООО</w:t>
            </w:r>
          </w:p>
        </w:tc>
        <w:tc>
          <w:tcPr>
            <w:tcW w:w="7473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</w:tr>
      <w:tr w:rsidR="00E450B8">
        <w:trPr>
          <w:trHeight w:val="561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0"/>
              <w:ind w:left="109"/>
              <w:rPr>
                <w:sz w:val="28"/>
              </w:rPr>
            </w:pPr>
            <w:r>
              <w:rPr>
                <w:sz w:val="28"/>
              </w:rPr>
              <w:t>ФГОСООО</w:t>
            </w:r>
          </w:p>
        </w:tc>
      </w:tr>
      <w:tr w:rsidR="00E450B8">
        <w:trPr>
          <w:trHeight w:val="556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2.Разработкапрограммыначальногообщегообразования</w:t>
            </w:r>
          </w:p>
        </w:tc>
      </w:tr>
      <w:tr w:rsidR="00E450B8">
        <w:trPr>
          <w:trHeight w:val="485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3.УтверждениеООПООО</w:t>
            </w:r>
          </w:p>
        </w:tc>
      </w:tr>
      <w:tr w:rsidR="00E450B8">
        <w:trPr>
          <w:trHeight w:val="402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4.Обеспечениесоответствиянормативнойбазышколы</w:t>
            </w:r>
          </w:p>
        </w:tc>
      </w:tr>
      <w:tr w:rsidR="00E450B8">
        <w:trPr>
          <w:trHeight w:val="561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требованиямФГОСООО</w:t>
            </w:r>
          </w:p>
        </w:tc>
      </w:tr>
      <w:tr w:rsidR="00E450B8">
        <w:trPr>
          <w:trHeight w:val="405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5.Приведениедолжностныхинструкцийработников</w:t>
            </w:r>
          </w:p>
        </w:tc>
      </w:tr>
      <w:tr w:rsidR="00E450B8">
        <w:trPr>
          <w:trHeight w:val="482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образоательнойорганизациивсоответствиестребованиями</w:t>
            </w:r>
          </w:p>
        </w:tc>
      </w:tr>
      <w:tr w:rsidR="00E450B8">
        <w:trPr>
          <w:trHeight w:val="482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ФГОСООО,тарифно-квалификационными</w:t>
            </w:r>
          </w:p>
        </w:tc>
      </w:tr>
      <w:tr w:rsidR="00E450B8">
        <w:trPr>
          <w:trHeight w:val="564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2"/>
              <w:ind w:left="109"/>
              <w:rPr>
                <w:sz w:val="28"/>
              </w:rPr>
            </w:pPr>
            <w:r>
              <w:rPr>
                <w:sz w:val="28"/>
              </w:rPr>
              <w:t>характеристикамиипрофессиональнымстандартом</w:t>
            </w:r>
          </w:p>
        </w:tc>
      </w:tr>
      <w:tr w:rsidR="00E450B8">
        <w:trPr>
          <w:trHeight w:val="402"/>
        </w:trPr>
        <w:tc>
          <w:tcPr>
            <w:tcW w:w="2717" w:type="dxa"/>
            <w:tcBorders>
              <w:left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6.Разработкаиутверждениеплана-графикавведенияФГОС</w:t>
            </w:r>
          </w:p>
        </w:tc>
      </w:tr>
      <w:tr w:rsidR="00E450B8">
        <w:trPr>
          <w:trHeight w:val="561"/>
        </w:trPr>
        <w:tc>
          <w:tcPr>
            <w:tcW w:w="2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75"/>
              <w:ind w:left="109"/>
              <w:rPr>
                <w:sz w:val="28"/>
              </w:rPr>
            </w:pPr>
            <w:r>
              <w:rPr>
                <w:sz w:val="28"/>
              </w:rPr>
              <w:t>ООО</w:t>
            </w:r>
          </w:p>
        </w:tc>
      </w:tr>
    </w:tbl>
    <w:p w:rsidR="00E450B8" w:rsidRDefault="00E450B8">
      <w:pPr>
        <w:sectPr w:rsidR="00E450B8">
          <w:headerReference w:type="default" r:id="rId956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10191" w:type="dxa"/>
        <w:tblInd w:w="417" w:type="dxa"/>
        <w:tblLayout w:type="fixed"/>
        <w:tblCellMar>
          <w:left w:w="5" w:type="dxa"/>
          <w:right w:w="5" w:type="dxa"/>
        </w:tblCellMar>
        <w:tblLook w:val="01E0"/>
      </w:tblPr>
      <w:tblGrid>
        <w:gridCol w:w="2717"/>
        <w:gridCol w:w="7474"/>
      </w:tblGrid>
      <w:tr w:rsidR="00E450B8">
        <w:trPr>
          <w:trHeight w:val="1449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left="109"/>
              <w:rPr>
                <w:sz w:val="28"/>
              </w:rPr>
            </w:pPr>
            <w:r>
              <w:rPr>
                <w:sz w:val="28"/>
              </w:rPr>
              <w:t>7.Определениеспискаучебниковиучебныхпособий,используемых вобразовательной</w:t>
            </w:r>
          </w:p>
          <w:p w:rsidR="00E450B8" w:rsidRDefault="004E6572">
            <w:pPr>
              <w:pStyle w:val="TableParagraph"/>
              <w:spacing w:line="319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деятельностивсоответствиисФГОСООО</w:t>
            </w:r>
          </w:p>
        </w:tc>
      </w:tr>
      <w:tr w:rsidR="00E450B8">
        <w:trPr>
          <w:trHeight w:val="2414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9" w:right="361"/>
              <w:rPr>
                <w:sz w:val="28"/>
              </w:rPr>
            </w:pPr>
            <w:r>
              <w:rPr>
                <w:sz w:val="28"/>
              </w:rPr>
              <w:t>8. Разработка локальных актов, устанавливающихтребования к различным объектам инфраструктурыобразовательнойорганизациисучётомтребованийкнеобходимойидостаточнойоснащён-ностиучебной</w:t>
            </w:r>
          </w:p>
          <w:p w:rsidR="00E450B8" w:rsidRDefault="004E657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E450B8">
        <w:trPr>
          <w:trHeight w:val="6279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9.Разработка: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63"/>
              <w:ind w:left="273" w:hanging="165"/>
              <w:rPr>
                <w:sz w:val="28"/>
              </w:rPr>
            </w:pPr>
            <w:r>
              <w:rPr>
                <w:sz w:val="28"/>
              </w:rPr>
              <w:t>образовательныхпрограмм(индивидуальныхидр.);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63"/>
              <w:ind w:left="273" w:hanging="165"/>
              <w:rPr>
                <w:sz w:val="28"/>
              </w:rPr>
            </w:pPr>
            <w:r>
              <w:rPr>
                <w:sz w:val="28"/>
              </w:rPr>
              <w:t>учебногоплана;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58" w:line="362" w:lineRule="auto"/>
              <w:ind w:right="1544" w:firstLine="0"/>
              <w:rPr>
                <w:sz w:val="28"/>
              </w:rPr>
            </w:pPr>
            <w:r>
              <w:rPr>
                <w:sz w:val="28"/>
              </w:rPr>
              <w:t>рабочихпрограммучебныхпредметов, курсов,дисциплин,модулей;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0" w:lineRule="exact"/>
              <w:ind w:left="273" w:hanging="165"/>
              <w:rPr>
                <w:sz w:val="28"/>
              </w:rPr>
            </w:pPr>
            <w:r>
              <w:rPr>
                <w:sz w:val="28"/>
              </w:rPr>
              <w:t>годовогокалендарногоучебногографика;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58"/>
              <w:ind w:left="273" w:hanging="165"/>
              <w:rPr>
                <w:sz w:val="28"/>
              </w:rPr>
            </w:pPr>
            <w:r>
              <w:rPr>
                <w:sz w:val="28"/>
              </w:rPr>
              <w:t>положенийовнеурочнойдеятельностиобучающихся;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63" w:line="360" w:lineRule="auto"/>
              <w:ind w:right="577" w:firstLine="0"/>
              <w:rPr>
                <w:sz w:val="28"/>
              </w:rPr>
            </w:pPr>
            <w:r>
              <w:rPr>
                <w:sz w:val="28"/>
              </w:rPr>
              <w:t>положенияоборганизациитекущейиитоговойоценкидостижения обучающимися планируемых результатовосвоения основнойобразовательнойпрограммы;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1" w:line="355" w:lineRule="auto"/>
              <w:ind w:right="1727" w:firstLine="0"/>
              <w:rPr>
                <w:sz w:val="28"/>
              </w:rPr>
            </w:pPr>
            <w:r>
              <w:rPr>
                <w:sz w:val="28"/>
              </w:rPr>
              <w:t>положенияоборганизациидомашнейработыобучающихся;</w:t>
            </w:r>
          </w:p>
          <w:p w:rsidR="00E450B8" w:rsidRDefault="004E6572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before="6"/>
              <w:ind w:left="273" w:hanging="165"/>
              <w:rPr>
                <w:sz w:val="28"/>
              </w:rPr>
            </w:pPr>
            <w:r>
              <w:rPr>
                <w:sz w:val="28"/>
              </w:rPr>
              <w:t>положенияоформахполученияобразования</w:t>
            </w:r>
          </w:p>
        </w:tc>
      </w:tr>
      <w:tr w:rsidR="00E450B8">
        <w:trPr>
          <w:trHeight w:val="969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" w:line="360" w:lineRule="auto"/>
              <w:ind w:right="68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II. Финансовое</w:t>
            </w:r>
            <w:r>
              <w:rPr>
                <w:b/>
                <w:sz w:val="28"/>
              </w:rPr>
              <w:t>обеспечениевведения</w:t>
            </w:r>
          </w:p>
          <w:p w:rsidR="00E450B8" w:rsidRDefault="004E657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ФГОСООО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1.Определениеобъёмарасходов,необходимыхдля</w:t>
            </w:r>
          </w:p>
          <w:p w:rsidR="00E450B8" w:rsidRDefault="004E6572">
            <w:pPr>
              <w:pStyle w:val="TableParagraph"/>
              <w:spacing w:before="158"/>
              <w:ind w:left="109"/>
              <w:rPr>
                <w:sz w:val="28"/>
              </w:rPr>
            </w:pPr>
            <w:r>
              <w:rPr>
                <w:sz w:val="28"/>
              </w:rPr>
              <w:t>реализацииООПидостиженияпланируемыхрезультатов</w:t>
            </w:r>
          </w:p>
        </w:tc>
      </w:tr>
      <w:tr w:rsidR="00E450B8">
        <w:trPr>
          <w:trHeight w:val="2414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9" w:right="361"/>
              <w:rPr>
                <w:sz w:val="28"/>
              </w:rPr>
            </w:pPr>
            <w:r>
              <w:rPr>
                <w:sz w:val="28"/>
              </w:rPr>
              <w:t>2. Корректировка локальных актов (внесение изменений вних), регламентирующих установление заработной платыработников образовательной организации, в том числестимулирующихнадбавокидоплат,порядкаиразмеров</w:t>
            </w:r>
          </w:p>
          <w:p w:rsidR="00E450B8" w:rsidRDefault="004E6572">
            <w:pPr>
              <w:pStyle w:val="TableParagraph"/>
              <w:spacing w:line="321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премирования</w:t>
            </w:r>
          </w:p>
        </w:tc>
      </w:tr>
      <w:tr w:rsidR="00E450B8">
        <w:trPr>
          <w:trHeight w:val="484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3.Заключениедополнительныхсоглашенийктрудовому</w:t>
            </w:r>
          </w:p>
        </w:tc>
      </w:tr>
    </w:tbl>
    <w:p w:rsidR="00E450B8" w:rsidRDefault="00E450B8">
      <w:pPr>
        <w:sectPr w:rsidR="00E450B8">
          <w:headerReference w:type="default" r:id="rId957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10191" w:type="dxa"/>
        <w:tblInd w:w="417" w:type="dxa"/>
        <w:tblLayout w:type="fixed"/>
        <w:tblCellMar>
          <w:left w:w="5" w:type="dxa"/>
          <w:right w:w="5" w:type="dxa"/>
        </w:tblCellMar>
        <w:tblLook w:val="01E0"/>
      </w:tblPr>
      <w:tblGrid>
        <w:gridCol w:w="2717"/>
        <w:gridCol w:w="7474"/>
      </w:tblGrid>
      <w:tr w:rsidR="00E450B8">
        <w:trPr>
          <w:trHeight w:val="484"/>
        </w:trPr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договоруспедагогическимиработниками</w:t>
            </w:r>
          </w:p>
        </w:tc>
      </w:tr>
      <w:tr w:rsidR="00E450B8">
        <w:trPr>
          <w:trHeight w:val="1449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27"/>
              <w:rPr>
                <w:b/>
                <w:sz w:val="28"/>
              </w:rPr>
            </w:pPr>
            <w:r>
              <w:rPr>
                <w:b/>
                <w:sz w:val="28"/>
              </w:rPr>
              <w:t>III.Организационное</w:t>
            </w:r>
          </w:p>
          <w:p w:rsidR="00E450B8" w:rsidRDefault="004E6572">
            <w:pPr>
              <w:pStyle w:val="TableParagraph"/>
              <w:spacing w:line="360" w:lineRule="auto"/>
              <w:ind w:right="1034"/>
              <w:rPr>
                <w:b/>
                <w:sz w:val="28"/>
              </w:rPr>
            </w:pPr>
            <w:r>
              <w:rPr>
                <w:b/>
                <w:sz w:val="28"/>
              </w:rPr>
              <w:t>обеспечениевведения</w:t>
            </w:r>
            <w:r>
              <w:rPr>
                <w:b/>
                <w:spacing w:val="-1"/>
                <w:sz w:val="28"/>
              </w:rPr>
              <w:t>ФГОС</w:t>
            </w:r>
            <w:r>
              <w:rPr>
                <w:b/>
                <w:sz w:val="28"/>
              </w:rPr>
              <w:t>ООО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1.Обеспечениекоординациивзаимодействияучастников</w:t>
            </w:r>
          </w:p>
          <w:p w:rsidR="00E450B8" w:rsidRDefault="004E6572">
            <w:pPr>
              <w:pStyle w:val="TableParagraph"/>
              <w:spacing w:before="5" w:line="480" w:lineRule="atLeast"/>
              <w:ind w:left="109" w:right="361"/>
              <w:rPr>
                <w:sz w:val="28"/>
              </w:rPr>
            </w:pPr>
            <w:r>
              <w:rPr>
                <w:sz w:val="28"/>
              </w:rPr>
              <w:t>образовательныхотношенийпоорганизациивведенияФГОСООО</w:t>
            </w:r>
          </w:p>
        </w:tc>
      </w:tr>
      <w:tr w:rsidR="00E450B8">
        <w:trPr>
          <w:trHeight w:val="1929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left="109"/>
              <w:rPr>
                <w:sz w:val="28"/>
              </w:rPr>
            </w:pPr>
            <w:r>
              <w:rPr>
                <w:sz w:val="28"/>
              </w:rPr>
              <w:t>2.Разработкаиреализациямоделейвзаимодействияобразовательныхорганизаций</w:t>
            </w:r>
          </w:p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иорганизацийдополнительногообразования,</w:t>
            </w:r>
          </w:p>
          <w:p w:rsidR="00E450B8" w:rsidRDefault="004E6572">
            <w:pPr>
              <w:pStyle w:val="TableParagraph"/>
              <w:spacing w:before="155"/>
              <w:ind w:left="109"/>
              <w:rPr>
                <w:sz w:val="28"/>
              </w:rPr>
            </w:pPr>
            <w:r>
              <w:rPr>
                <w:sz w:val="28"/>
              </w:rPr>
              <w:t>обеспечивающихорганизациювнеурочнойдеятельности</w:t>
            </w:r>
          </w:p>
        </w:tc>
      </w:tr>
      <w:tr w:rsidR="00E450B8">
        <w:trPr>
          <w:trHeight w:val="2419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9"/>
              <w:rPr>
                <w:sz w:val="28"/>
              </w:rPr>
            </w:pPr>
            <w:r>
              <w:rPr>
                <w:sz w:val="28"/>
              </w:rPr>
              <w:t>3.Разработка иреализация системымониторингаобразовательныхпотребностейобучающихсяиродителей(законных представителей) по использованию часоввариативнойчастиучебногоплана ивнеурочной</w:t>
            </w:r>
          </w:p>
          <w:p w:rsidR="00E450B8" w:rsidRDefault="004E6572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</w:tr>
      <w:tr w:rsidR="00E450B8">
        <w:trPr>
          <w:trHeight w:val="1929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9" w:right="361"/>
              <w:rPr>
                <w:sz w:val="28"/>
              </w:rPr>
            </w:pPr>
            <w:r>
              <w:rPr>
                <w:sz w:val="28"/>
              </w:rPr>
              <w:t>4.Привлечениеоргановгосударственно-общественногоуправления образовательной организацией кпроектированиюосновнойобразовательнойпрограммы</w:t>
            </w:r>
          </w:p>
          <w:p w:rsidR="00E450B8" w:rsidRDefault="004E657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ООО</w:t>
            </w:r>
          </w:p>
        </w:tc>
      </w:tr>
      <w:tr w:rsidR="00E450B8">
        <w:trPr>
          <w:trHeight w:val="964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right="94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IV.</w:t>
            </w:r>
            <w:r>
              <w:rPr>
                <w:b/>
                <w:sz w:val="28"/>
              </w:rPr>
              <w:t>КадровоеобеспечениевведенияФГОСООО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1.Анализкадровогообеспечениявведенияиреализации</w:t>
            </w:r>
          </w:p>
          <w:p w:rsidR="00E450B8" w:rsidRDefault="004E6572"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ФГОСООО</w:t>
            </w:r>
          </w:p>
        </w:tc>
      </w:tr>
      <w:tr w:rsidR="00E450B8">
        <w:trPr>
          <w:trHeight w:val="1934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0" w:lineRule="auto"/>
              <w:ind w:left="109"/>
              <w:rPr>
                <w:sz w:val="28"/>
              </w:rPr>
            </w:pPr>
            <w:r>
              <w:rPr>
                <w:sz w:val="28"/>
              </w:rPr>
              <w:t>2. Создание (корректировка) плана-графика повышенияквалификациипедагогическихируководящихработниковобразовательнойорганизациивсвязисвведениемФГОС</w:t>
            </w:r>
          </w:p>
          <w:p w:rsidR="00E450B8" w:rsidRDefault="004E6572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ООО</w:t>
            </w:r>
          </w:p>
        </w:tc>
      </w:tr>
      <w:tr w:rsidR="00E450B8">
        <w:trPr>
          <w:trHeight w:val="1449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3.Разработка(корректировка)плананаучно-методической</w:t>
            </w:r>
          </w:p>
          <w:p w:rsidR="00E450B8" w:rsidRDefault="004E6572">
            <w:pPr>
              <w:pStyle w:val="TableParagraph"/>
              <w:spacing w:before="4" w:line="480" w:lineRule="atLeast"/>
              <w:ind w:left="109"/>
              <w:rPr>
                <w:sz w:val="28"/>
              </w:rPr>
            </w:pPr>
            <w:r>
              <w:rPr>
                <w:sz w:val="28"/>
              </w:rPr>
              <w:t>работы(внутришкольногоповышенияквалификации)сориентациейна проблемывведения ФГОСООО</w:t>
            </w:r>
          </w:p>
        </w:tc>
      </w:tr>
      <w:tr w:rsidR="00E450B8">
        <w:trPr>
          <w:trHeight w:val="965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V. Информа-</w:t>
            </w:r>
          </w:p>
          <w:p w:rsidR="00E450B8" w:rsidRDefault="004E6572">
            <w:pPr>
              <w:pStyle w:val="TableParagraph"/>
              <w:spacing w:before="5" w:line="480" w:lineRule="atLeast"/>
              <w:ind w:right="1045"/>
              <w:rPr>
                <w:b/>
                <w:sz w:val="28"/>
              </w:rPr>
            </w:pPr>
            <w:r>
              <w:rPr>
                <w:b/>
                <w:sz w:val="28"/>
              </w:rPr>
              <w:t>ционное</w:t>
            </w:r>
            <w:r>
              <w:rPr>
                <w:b/>
                <w:spacing w:val="-1"/>
                <w:sz w:val="28"/>
              </w:rPr>
              <w:t>обеспечение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1.Размещениенасайтеобразовательнойорганизации</w:t>
            </w:r>
          </w:p>
          <w:p w:rsidR="00E450B8" w:rsidRDefault="004E6572"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информационныхматериалововведенииФГОСООО</w:t>
            </w:r>
          </w:p>
        </w:tc>
      </w:tr>
      <w:tr w:rsidR="00E450B8">
        <w:trPr>
          <w:trHeight w:val="484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2.Широкоеинформированиеродителей(законных</w:t>
            </w:r>
          </w:p>
        </w:tc>
      </w:tr>
    </w:tbl>
    <w:p w:rsidR="00E450B8" w:rsidRDefault="00E450B8">
      <w:pPr>
        <w:sectPr w:rsidR="00E450B8">
          <w:headerReference w:type="default" r:id="rId958"/>
          <w:pgSz w:w="11906" w:h="16838"/>
          <w:pgMar w:top="1040" w:right="300" w:bottom="280" w:left="740" w:header="569" w:footer="0" w:gutter="0"/>
          <w:cols w:space="720"/>
          <w:formProt w:val="0"/>
          <w:docGrid w:linePitch="100" w:charSpace="4096"/>
        </w:sectPr>
      </w:pPr>
    </w:p>
    <w:p w:rsidR="00E450B8" w:rsidRDefault="00E450B8">
      <w:pPr>
        <w:pStyle w:val="a4"/>
        <w:spacing w:before="3"/>
        <w:ind w:left="0" w:firstLine="0"/>
        <w:jc w:val="left"/>
        <w:rPr>
          <w:b/>
          <w:sz w:val="7"/>
        </w:rPr>
      </w:pPr>
    </w:p>
    <w:tbl>
      <w:tblPr>
        <w:tblStyle w:val="TableNormal"/>
        <w:tblW w:w="10191" w:type="dxa"/>
        <w:tblInd w:w="417" w:type="dxa"/>
        <w:tblLayout w:type="fixed"/>
        <w:tblCellMar>
          <w:left w:w="5" w:type="dxa"/>
          <w:right w:w="5" w:type="dxa"/>
        </w:tblCellMar>
        <w:tblLook w:val="01E0"/>
      </w:tblPr>
      <w:tblGrid>
        <w:gridCol w:w="2717"/>
        <w:gridCol w:w="7474"/>
      </w:tblGrid>
      <w:tr w:rsidR="00E450B8">
        <w:trPr>
          <w:trHeight w:val="969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right="1035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введения</w:t>
            </w:r>
            <w:r>
              <w:rPr>
                <w:b/>
                <w:spacing w:val="-1"/>
                <w:sz w:val="28"/>
              </w:rPr>
              <w:t>ФГОС</w:t>
            </w:r>
            <w:r>
              <w:rPr>
                <w:b/>
                <w:sz w:val="28"/>
              </w:rPr>
              <w:t>ООО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представителей)какучастниковобразовательногопроцесса</w:t>
            </w:r>
          </w:p>
          <w:p w:rsidR="00E450B8" w:rsidRDefault="004E6572">
            <w:pPr>
              <w:pStyle w:val="TableParagraph"/>
              <w:spacing w:before="163"/>
              <w:ind w:left="109"/>
              <w:rPr>
                <w:sz w:val="28"/>
              </w:rPr>
            </w:pPr>
            <w:r>
              <w:rPr>
                <w:sz w:val="28"/>
              </w:rPr>
              <w:t>овведениииреализацииФГОСООО</w:t>
            </w:r>
          </w:p>
        </w:tc>
      </w:tr>
      <w:tr w:rsidR="00E450B8">
        <w:trPr>
          <w:trHeight w:val="1444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ind w:left="109"/>
              <w:rPr>
                <w:sz w:val="28"/>
              </w:rPr>
            </w:pPr>
            <w:r>
              <w:rPr>
                <w:sz w:val="28"/>
              </w:rPr>
              <w:t>3. Обеспечение публичной отчётности образовательнойорганизацииоходеирезультатахвведенияиреализации</w:t>
            </w:r>
          </w:p>
          <w:p w:rsidR="00E450B8" w:rsidRDefault="004E6572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ФГОСООО</w:t>
            </w:r>
          </w:p>
        </w:tc>
      </w:tr>
      <w:tr w:rsidR="00E450B8">
        <w:trPr>
          <w:trHeight w:val="1449"/>
        </w:trPr>
        <w:tc>
          <w:tcPr>
            <w:tcW w:w="27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before="2" w:line="360" w:lineRule="auto"/>
              <w:ind w:right="311"/>
              <w:rPr>
                <w:b/>
                <w:sz w:val="28"/>
              </w:rPr>
            </w:pPr>
            <w:r>
              <w:rPr>
                <w:b/>
                <w:sz w:val="28"/>
              </w:rPr>
              <w:t>VI.Материально-техническоеобеспечениевведения</w:t>
            </w:r>
          </w:p>
          <w:p w:rsidR="00E450B8" w:rsidRDefault="004E6572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ФГОСООО</w:t>
            </w: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ind w:left="109"/>
              <w:rPr>
                <w:sz w:val="28"/>
              </w:rPr>
            </w:pPr>
            <w:r>
              <w:rPr>
                <w:sz w:val="28"/>
              </w:rPr>
              <w:t>1.Характеристикаматериально-техническогообеспечениявведения</w:t>
            </w:r>
          </w:p>
          <w:p w:rsidR="00E450B8" w:rsidRDefault="004E6572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иреализацииФГОСООО</w:t>
            </w:r>
          </w:p>
        </w:tc>
      </w:tr>
      <w:tr w:rsidR="00E450B8">
        <w:trPr>
          <w:trHeight w:val="1449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ind w:left="109" w:right="679"/>
              <w:rPr>
                <w:sz w:val="28"/>
              </w:rPr>
            </w:pPr>
            <w:r>
              <w:rPr>
                <w:sz w:val="28"/>
              </w:rPr>
              <w:t>2. Обеспечение соответствия материально-техническойбазыобразовательнойорганизациитребованиямФГОС</w:t>
            </w:r>
          </w:p>
          <w:p w:rsidR="00E450B8" w:rsidRDefault="004E6572">
            <w:pPr>
              <w:pStyle w:val="TableParagraph"/>
              <w:spacing w:before="3"/>
              <w:ind w:left="109"/>
              <w:rPr>
                <w:sz w:val="28"/>
              </w:rPr>
            </w:pPr>
            <w:r>
              <w:rPr>
                <w:sz w:val="28"/>
              </w:rPr>
              <w:t>ООО</w:t>
            </w:r>
          </w:p>
        </w:tc>
      </w:tr>
      <w:tr w:rsidR="00E450B8">
        <w:trPr>
          <w:trHeight w:val="1934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62" w:lineRule="auto"/>
              <w:ind w:left="109"/>
              <w:rPr>
                <w:sz w:val="28"/>
              </w:rPr>
            </w:pPr>
            <w:r>
              <w:rPr>
                <w:sz w:val="28"/>
              </w:rPr>
              <w:t>3. Обеспечение соответствия условий реализации ООПпротивопожарнымнормам,санитарно-эпидемиологическимнормам,нормамохранытрудаработниковобразовательной</w:t>
            </w:r>
          </w:p>
          <w:p w:rsidR="00E450B8" w:rsidRDefault="004E6572">
            <w:pPr>
              <w:pStyle w:val="TableParagraph"/>
              <w:spacing w:line="313" w:lineRule="exact"/>
              <w:ind w:left="109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</w:tr>
      <w:tr w:rsidR="00E450B8">
        <w:trPr>
          <w:trHeight w:val="6596"/>
        </w:trPr>
        <w:tc>
          <w:tcPr>
            <w:tcW w:w="27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E450B8">
            <w:pPr>
              <w:rPr>
                <w:sz w:val="2"/>
                <w:szCs w:val="2"/>
              </w:rPr>
            </w:pPr>
          </w:p>
        </w:tc>
        <w:tc>
          <w:tcPr>
            <w:tcW w:w="7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0B8" w:rsidRDefault="004E6572">
            <w:pPr>
              <w:pStyle w:val="TableParagraph"/>
              <w:spacing w:line="355" w:lineRule="auto"/>
              <w:ind w:left="109"/>
              <w:rPr>
                <w:sz w:val="28"/>
              </w:rPr>
            </w:pPr>
            <w:r>
              <w:rPr>
                <w:sz w:val="28"/>
              </w:rPr>
              <w:t>4. Обеспечение соответствия информационно-образовательнойсредытребованиямФГОСООО:</w:t>
            </w:r>
          </w:p>
          <w:p w:rsidR="00E450B8" w:rsidRDefault="004E6572">
            <w:pPr>
              <w:pStyle w:val="TableParagraph"/>
              <w:spacing w:before="200" w:line="355" w:lineRule="auto"/>
              <w:ind w:left="109" w:right="361"/>
              <w:rPr>
                <w:sz w:val="28"/>
              </w:rPr>
            </w:pPr>
            <w:r>
              <w:rPr>
                <w:sz w:val="28"/>
              </w:rPr>
              <w:t>укомплектованность библиотечно-информационногоцентрапечатнымииэлектроннымиобразовательнымиресурсами;</w:t>
            </w:r>
          </w:p>
          <w:p w:rsidR="00E450B8" w:rsidRDefault="004E6572">
            <w:pPr>
              <w:pStyle w:val="TableParagraph"/>
              <w:spacing w:before="208" w:line="360" w:lineRule="auto"/>
              <w:ind w:left="109" w:right="339"/>
              <w:rPr>
                <w:sz w:val="28"/>
              </w:rPr>
            </w:pPr>
            <w:r>
              <w:rPr>
                <w:sz w:val="28"/>
              </w:rPr>
              <w:t>наличие доступа образовательной организации кэлектроннымобразовательным ресурсам(ЭОР),размещённым в федеральных, региональных и иных базахданных;</w:t>
            </w:r>
          </w:p>
          <w:p w:rsidR="00E450B8" w:rsidRDefault="004E6572">
            <w:pPr>
              <w:pStyle w:val="TableParagraph"/>
              <w:spacing w:before="204" w:line="355" w:lineRule="auto"/>
              <w:ind w:left="109"/>
              <w:rPr>
                <w:sz w:val="28"/>
              </w:rPr>
            </w:pPr>
            <w:r>
              <w:rPr>
                <w:sz w:val="28"/>
              </w:rPr>
              <w:t>наличие контролируемого доступа участниковобразовательных отношений к информационнымобразовательнымресурсамлокальнойсетииИнтернета</w:t>
            </w:r>
          </w:p>
        </w:tc>
      </w:tr>
    </w:tbl>
    <w:p w:rsidR="00E450B8" w:rsidRDefault="00E450B8">
      <w:pPr>
        <w:rPr>
          <w:sz w:val="28"/>
        </w:rPr>
      </w:pPr>
    </w:p>
    <w:sectPr w:rsidR="00E450B8" w:rsidSect="00E450B8">
      <w:headerReference w:type="default" r:id="rId959"/>
      <w:pgSz w:w="11906" w:h="16838"/>
      <w:pgMar w:top="1040" w:right="300" w:bottom="280" w:left="740" w:header="569" w:footer="0" w:gutter="0"/>
      <w:cols w:space="720"/>
      <w:formProt w:val="0"/>
      <w:docGrid w:linePitch="10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54C" w:rsidRDefault="00A4454C" w:rsidP="00E450B8">
      <w:r>
        <w:separator/>
      </w:r>
    </w:p>
  </w:endnote>
  <w:endnote w:type="continuationSeparator" w:id="1">
    <w:p w:rsidR="00A4454C" w:rsidRDefault="00A4454C" w:rsidP="00E45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54C" w:rsidRDefault="00A4454C" w:rsidP="00E450B8">
      <w:r>
        <w:separator/>
      </w:r>
    </w:p>
  </w:footnote>
  <w:footnote w:type="continuationSeparator" w:id="1">
    <w:p w:rsidR="00A4454C" w:rsidRDefault="00A4454C" w:rsidP="00E450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8" style="position:absolute;margin-left:299.75pt;margin-top:27.45pt;width:24pt;height:15.3pt;z-index:251174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9" style="position:absolute;margin-left:299.75pt;margin-top:27.45pt;width:24pt;height:15.3pt;z-index:251184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9" style="position:absolute;margin-left:299.75pt;margin-top:27.45pt;width:24pt;height:15.3pt;z-index:2512762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8" style="position:absolute;margin-left:299.75pt;margin-top:27.45pt;width:24pt;height:15.3pt;z-index:2512773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7" style="position:absolute;margin-left:299.75pt;margin-top:27.45pt;width:24pt;height:15.3pt;z-index:2512783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6" style="position:absolute;margin-left:299.75pt;margin-top:27.45pt;width:24pt;height:15.3pt;z-index:2512793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5" style="position:absolute;margin-left:299.75pt;margin-top:27.45pt;width:24pt;height:15.3pt;z-index:2512803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4" style="position:absolute;margin-left:299.75pt;margin-top:27.45pt;width:24pt;height:15.3pt;z-index:2512814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3" style="position:absolute;margin-left:299.75pt;margin-top:27.45pt;width:24pt;height:15.3pt;z-index:2512824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2" style="position:absolute;margin-left:299.75pt;margin-top:27.45pt;width:24pt;height:15.3pt;z-index:2512834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1" style="position:absolute;margin-left:299.75pt;margin-top:27.45pt;width:24pt;height:15.3pt;z-index:2512844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60" style="position:absolute;margin-left:299.75pt;margin-top:27.45pt;width:24pt;height:15.3pt;z-index:2512855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8" style="position:absolute;margin-left:299.75pt;margin-top:27.45pt;width:24pt;height:15.3pt;z-index:251185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9" style="position:absolute;margin-left:299.75pt;margin-top:27.45pt;width:24pt;height:15.3pt;z-index:2512865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8" style="position:absolute;margin-left:299.75pt;margin-top:27.45pt;width:24pt;height:15.3pt;z-index:2512875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7" style="position:absolute;margin-left:299.75pt;margin-top:27.45pt;width:24pt;height:15.3pt;z-index:2512885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6" style="position:absolute;margin-left:299.75pt;margin-top:27.45pt;width:24pt;height:15.3pt;z-index:2512896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5" style="position:absolute;margin-left:299.75pt;margin-top:27.45pt;width:24pt;height:15.3pt;z-index:2512906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4" style="position:absolute;margin-left:299.75pt;margin-top:27.45pt;width:24pt;height:15.3pt;z-index:2512916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3" style="position:absolute;margin-left:299.75pt;margin-top:27.45pt;width:24pt;height:15.3pt;z-index:2512926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2" style="position:absolute;margin-left:299.75pt;margin-top:27.45pt;width:24pt;height:15.3pt;z-index:2512936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1" style="position:absolute;margin-left:299.75pt;margin-top:27.45pt;width:24pt;height:15.3pt;z-index:2512947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50" style="position:absolute;margin-left:299.75pt;margin-top:27.45pt;width:24pt;height:15.3pt;z-index:2512957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7" style="position:absolute;margin-left:299.75pt;margin-top:27.45pt;width:24pt;height:15.3pt;z-index:251186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9" style="position:absolute;margin-left:299.75pt;margin-top:27.45pt;width:24pt;height:15.3pt;z-index:2512967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8" style="position:absolute;margin-left:299.75pt;margin-top:27.45pt;width:24pt;height:15.3pt;z-index:2512977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7" style="position:absolute;margin-left:299.75pt;margin-top:27.45pt;width:24pt;height:15.3pt;z-index:2512988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6" style="position:absolute;margin-left:299.75pt;margin-top:27.45pt;width:24pt;height:15.3pt;z-index:2512998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5" style="position:absolute;margin-left:299.75pt;margin-top:27.45pt;width:24pt;height:15.3pt;z-index:2513008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4" style="position:absolute;margin-left:299.75pt;margin-top:27.45pt;width:24pt;height:15.3pt;z-index:2513018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3" style="position:absolute;margin-left:299.75pt;margin-top:27.45pt;width:24pt;height:15.3pt;z-index:251302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2" style="position:absolute;margin-left:299.75pt;margin-top:27.45pt;width:24pt;height:15.3pt;z-index:251303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1" style="position:absolute;margin-left:299.75pt;margin-top:27.45pt;width:24pt;height:15.3pt;z-index:251304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40" style="position:absolute;margin-left:299.75pt;margin-top:27.45pt;width:24pt;height:15.3pt;z-index:251305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6" style="position:absolute;margin-left:299.75pt;margin-top:27.45pt;width:24pt;height:15.3pt;z-index:251187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9" style="position:absolute;margin-left:299.75pt;margin-top:27.45pt;width:24pt;height:15.3pt;z-index:251307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8" style="position:absolute;margin-left:299.75pt;margin-top:27.45pt;width:24pt;height:15.3pt;z-index:251308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7" style="position:absolute;margin-left:299.75pt;margin-top:27.45pt;width:24pt;height:15.3pt;z-index:251309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6" style="position:absolute;margin-left:299.75pt;margin-top:27.45pt;width:24pt;height:15.3pt;z-index:251310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5" style="position:absolute;margin-left:299.75pt;margin-top:27.45pt;width:24pt;height:15.3pt;z-index:251311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4" style="position:absolute;margin-left:299.75pt;margin-top:27.45pt;width:24pt;height:15.3pt;z-index:251312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3" style="position:absolute;margin-left:299.75pt;margin-top:27.45pt;width:24pt;height:15.3pt;z-index:251313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2" style="position:absolute;margin-left:299.75pt;margin-top:27.45pt;width:24pt;height:15.3pt;z-index:251314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1" style="position:absolute;margin-left:299.75pt;margin-top:27.45pt;width:24pt;height:15.3pt;z-index:251315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30" style="position:absolute;margin-left:299.75pt;margin-top:27.45pt;width:24pt;height:15.3pt;z-index:251316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5" style="position:absolute;margin-left:299.75pt;margin-top:27.45pt;width:24pt;height:15.3pt;z-index:251188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9" style="position:absolute;margin-left:299.75pt;margin-top:27.45pt;width:24pt;height:15.3pt;z-index:251317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8" style="position:absolute;margin-left:299.75pt;margin-top:27.45pt;width:24pt;height:15.3pt;z-index:251318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7" style="position:absolute;margin-left:299.75pt;margin-top:27.45pt;width:24pt;height:15.3pt;z-index:251319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6" style="position:absolute;margin-left:299.75pt;margin-top:27.45pt;width:24pt;height:15.3pt;z-index:251320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5" style="position:absolute;margin-left:299.75pt;margin-top:27.45pt;width:24pt;height:15.3pt;z-index:251321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4" style="position:absolute;margin-left:299.75pt;margin-top:27.45pt;width:24pt;height:15.3pt;z-index:251322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3" style="position:absolute;margin-left:299.75pt;margin-top:27.45pt;width:24pt;height:15.3pt;z-index:251323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2" style="position:absolute;margin-left:299.75pt;margin-top:27.45pt;width:24pt;height:15.3pt;z-index:251324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1" style="position:absolute;margin-left:299.75pt;margin-top:27.45pt;width:24pt;height:15.3pt;z-index:251325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20" style="position:absolute;margin-left:299.75pt;margin-top:27.45pt;width:24pt;height:15.3pt;z-index:251326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4" style="position:absolute;margin-left:299.75pt;margin-top:27.45pt;width:24pt;height:15.3pt;z-index:251189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9" style="position:absolute;margin-left:299.75pt;margin-top:27.45pt;width:24pt;height:15.3pt;z-index:251327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8" style="position:absolute;margin-left:299.75pt;margin-top:27.45pt;width:24pt;height:15.3pt;z-index:251328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7" style="position:absolute;margin-left:299.75pt;margin-top:27.45pt;width:24pt;height:15.3pt;z-index:251329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6" style="position:absolute;margin-left:299.75pt;margin-top:27.45pt;width:24pt;height:15.3pt;z-index:251330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5" style="position:absolute;margin-left:299.75pt;margin-top:27.45pt;width:24pt;height:15.3pt;z-index:251331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4" style="position:absolute;margin-left:299.75pt;margin-top:27.45pt;width:24pt;height:15.3pt;z-index:251332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3" style="position:absolute;margin-left:299.75pt;margin-top:27.45pt;width:24pt;height:15.3pt;z-index:251333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2" style="position:absolute;margin-left:299.75pt;margin-top:27.45pt;width:24pt;height:15.3pt;z-index:251334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1" style="position:absolute;margin-left:299.75pt;margin-top:27.45pt;width:24pt;height:15.3pt;z-index:251335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10" style="position:absolute;margin-left:299.75pt;margin-top:27.45pt;width:24pt;height:15.3pt;z-index:251336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3" style="position:absolute;margin-left:299.75pt;margin-top:27.45pt;width:24pt;height:15.3pt;z-index:251190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9" style="position:absolute;margin-left:299.75pt;margin-top:27.45pt;width:24pt;height:15.3pt;z-index:251337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8" style="position:absolute;margin-left:299.75pt;margin-top:27.45pt;width:24pt;height:15.3pt;z-index:251338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7" style="position:absolute;margin-left:299.75pt;margin-top:27.45pt;width:24pt;height:15.3pt;z-index:251339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6" style="position:absolute;margin-left:299.75pt;margin-top:27.45pt;width:24pt;height:15.3pt;z-index:251340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5" style="position:absolute;margin-left:299.75pt;margin-top:27.45pt;width:24pt;height:15.3pt;z-index:251341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4" style="position:absolute;margin-left:299.75pt;margin-top:27.45pt;width:24pt;height:15.3pt;z-index:251342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3" style="position:absolute;margin-left:299.75pt;margin-top:27.45pt;width:24pt;height:15.3pt;z-index:251343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2" style="position:absolute;margin-left:299.75pt;margin-top:27.45pt;width:24pt;height:15.3pt;z-index:251344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1" style="position:absolute;margin-left:299.75pt;margin-top:27.45pt;width:24pt;height:15.3pt;z-index:251345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00" style="position:absolute;margin-left:299.75pt;margin-top:27.45pt;width:24pt;height:15.3pt;z-index:251346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2" style="position:absolute;margin-left:299.75pt;margin-top:27.45pt;width:24pt;height:15.3pt;z-index:251191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9" style="position:absolute;margin-left:299.75pt;margin-top:27.45pt;width:24pt;height:15.3pt;z-index:251347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8" style="position:absolute;margin-left:299.75pt;margin-top:27.45pt;width:24pt;height:15.3pt;z-index:251348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7" style="position:absolute;margin-left:299.75pt;margin-top:27.45pt;width:24pt;height:15.3pt;z-index:251350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6" style="position:absolute;margin-left:299.75pt;margin-top:27.45pt;width:24pt;height:15.3pt;z-index:251351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5" style="position:absolute;margin-left:299.75pt;margin-top:27.45pt;width:24pt;height:15.3pt;z-index:251352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4" style="position:absolute;margin-left:299.75pt;margin-top:27.45pt;width:24pt;height:15.3pt;z-index:251353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3" style="position:absolute;margin-left:299.75pt;margin-top:27.45pt;width:24pt;height:15.3pt;z-index:251354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2" style="position:absolute;margin-left:299.75pt;margin-top:27.45pt;width:24pt;height:15.3pt;z-index:251355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1" style="position:absolute;margin-left:299.75pt;margin-top:27.45pt;width:24pt;height:15.3pt;z-index:251356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90" style="position:absolute;margin-left:299.75pt;margin-top:27.45pt;width:24pt;height:15.3pt;z-index:251357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1" style="position:absolute;margin-left:299.75pt;margin-top:27.45pt;width:24pt;height:15.3pt;z-index:251192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9" style="position:absolute;margin-left:299.75pt;margin-top:27.45pt;width:24pt;height:15.3pt;z-index:251358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189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8" style="position:absolute;margin-left:299.75pt;margin-top:27.45pt;width:24pt;height:15.3pt;z-index:251359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7" style="position:absolute;margin-left:299.75pt;margin-top:27.45pt;width:24pt;height:15.3pt;z-index:251360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6" style="position:absolute;margin-left:299.75pt;margin-top:27.45pt;width:24pt;height:15.3pt;z-index:251361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5" style="position:absolute;margin-left:299.75pt;margin-top:27.45pt;width:24pt;height:15.3pt;z-index:251362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4" style="position:absolute;margin-left:299.75pt;margin-top:27.45pt;width:24pt;height:15.3pt;z-index:251363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3" style="position:absolute;margin-left:299.75pt;margin-top:27.45pt;width:24pt;height:15.3pt;z-index:251364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2" style="position:absolute;margin-left:299.75pt;margin-top:27.45pt;width:24pt;height:15.3pt;z-index:251365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1" style="position:absolute;margin-left:299.75pt;margin-top:27.45pt;width:24pt;height:15.3pt;z-index:251366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80" style="position:absolute;margin-left:299.75pt;margin-top:27.45pt;width:24pt;height:15.3pt;z-index:251367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50" style="position:absolute;margin-left:299.75pt;margin-top:27.45pt;width:24pt;height:15.3pt;z-index:251193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9" style="position:absolute;margin-left:299.75pt;margin-top:27.45pt;width:24pt;height:15.3pt;z-index:251368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8" style="position:absolute;margin-left:299.75pt;margin-top:27.45pt;width:24pt;height:15.3pt;z-index:251369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7" style="position:absolute;margin-left:299.75pt;margin-top:27.45pt;width:24pt;height:15.3pt;z-index:251370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6" style="position:absolute;margin-left:299.75pt;margin-top:27.45pt;width:24pt;height:15.3pt;z-index:251371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5" style="position:absolute;margin-left:299.75pt;margin-top:27.45pt;width:24pt;height:15.3pt;z-index:251372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4" style="position:absolute;margin-left:299.75pt;margin-top:27.45pt;width:24pt;height:15.3pt;z-index:2513735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3" style="position:absolute;margin-left:299.75pt;margin-top:27.45pt;width:24pt;height:15.3pt;z-index:2513745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2" style="position:absolute;margin-left:299.75pt;margin-top:27.45pt;width:24pt;height:15.3pt;z-index:2513756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1" style="position:absolute;margin-left:299.75pt;margin-top:27.45pt;width:24pt;height:15.3pt;z-index:2513766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70" style="position:absolute;margin-left:299.75pt;margin-top:27.45pt;width:24pt;height:15.3pt;z-index:2513776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7" style="position:absolute;margin-left:299.75pt;margin-top:27.45pt;width:24pt;height:15.3pt;z-index:251175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9" style="position:absolute;margin-left:299.75pt;margin-top:27.45pt;width:24pt;height:15.3pt;z-index:251194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9" style="position:absolute;margin-left:299.75pt;margin-top:27.45pt;width:24pt;height:15.3pt;z-index:2513786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8" style="position:absolute;margin-left:299.75pt;margin-top:27.45pt;width:24pt;height:15.3pt;z-index:2513797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7" style="position:absolute;margin-left:299.75pt;margin-top:27.45pt;width:24pt;height:15.3pt;z-index:2513807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6" style="position:absolute;margin-left:299.75pt;margin-top:27.45pt;width:24pt;height:15.3pt;z-index:2513817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5" style="position:absolute;margin-left:299.75pt;margin-top:27.45pt;width:24pt;height:15.3pt;z-index:2513827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4" style="position:absolute;margin-left:299.75pt;margin-top:27.45pt;width:24pt;height:15.3pt;z-index:2513838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3" style="position:absolute;margin-left:299.75pt;margin-top:27.45pt;width:24pt;height:15.3pt;z-index:2513848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2" style="position:absolute;margin-left:299.75pt;margin-top:27.45pt;width:24pt;height:15.3pt;z-index:2513858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1" style="position:absolute;margin-left:299.75pt;margin-top:27.45pt;width:24pt;height:15.3pt;z-index:2513868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60" style="position:absolute;margin-left:299.75pt;margin-top:27.45pt;width:24pt;height:15.3pt;z-index:2513879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8" style="position:absolute;margin-left:299.75pt;margin-top:27.45pt;width:24pt;height:15.3pt;z-index:251195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9" style="position:absolute;margin-left:299.75pt;margin-top:27.45pt;width:24pt;height:15.3pt;z-index:2513889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8" style="position:absolute;margin-left:299.75pt;margin-top:27.45pt;width:24pt;height:15.3pt;z-index:2513899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7" style="position:absolute;margin-left:299.75pt;margin-top:27.45pt;width:24pt;height:15.3pt;z-index:2513909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6" style="position:absolute;margin-left:299.75pt;margin-top:27.45pt;width:24pt;height:15.3pt;z-index:2513920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5" style="position:absolute;margin-left:299.75pt;margin-top:27.45pt;width:24pt;height:15.3pt;z-index:2513930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4" style="position:absolute;margin-left:299.75pt;margin-top:27.45pt;width:24pt;height:15.3pt;z-index:2513940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3" style="position:absolute;margin-left:299.75pt;margin-top:27.45pt;width:24pt;height:15.3pt;z-index:2513950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2" style="position:absolute;margin-left:299.75pt;margin-top:27.45pt;width:24pt;height:15.3pt;z-index:2513960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1" style="position:absolute;margin-left:299.75pt;margin-top:27.45pt;width:24pt;height:15.3pt;z-index:2513971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50" style="position:absolute;margin-left:299.75pt;margin-top:27.45pt;width:24pt;height:15.3pt;z-index:2513981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7" style="position:absolute;margin-left:299.75pt;margin-top:27.45pt;width:24pt;height:15.3pt;z-index:251196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9" style="position:absolute;margin-left:299.75pt;margin-top:27.45pt;width:24pt;height:15.3pt;z-index:2513991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8" style="position:absolute;margin-left:299.75pt;margin-top:27.45pt;width:24pt;height:15.3pt;z-index:2514001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7" style="position:absolute;margin-left:299.75pt;margin-top:27.45pt;width:24pt;height:15.3pt;z-index:2514012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6" style="position:absolute;margin-left:299.75pt;margin-top:27.45pt;width:24pt;height:15.3pt;z-index:2514022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5" style="position:absolute;margin-left:299.75pt;margin-top:27.45pt;width:24pt;height:15.3pt;z-index:2514032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4" style="position:absolute;margin-left:299.75pt;margin-top:27.45pt;width:24pt;height:15.3pt;z-index:2514042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3" style="position:absolute;margin-left:299.75pt;margin-top:27.45pt;width:24pt;height:15.3pt;z-index:2514053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2" style="position:absolute;margin-left:299.75pt;margin-top:27.45pt;width:24pt;height:15.3pt;z-index:2514063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1" style="position:absolute;margin-left:299.75pt;margin-top:27.45pt;width:24pt;height:15.3pt;z-index:2514073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40" style="position:absolute;margin-left:299.75pt;margin-top:27.45pt;width:24pt;height:15.3pt;z-index:2514083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6" style="position:absolute;margin-left:299.75pt;margin-top:27.45pt;width:24pt;height:15.3pt;z-index:251197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9" style="position:absolute;margin-left:299.75pt;margin-top:27.45pt;width:24pt;height:15.3pt;z-index:2514094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8" style="position:absolute;margin-left:299.75pt;margin-top:27.45pt;width:24pt;height:15.3pt;z-index:2514104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7" style="position:absolute;margin-left:299.75pt;margin-top:27.45pt;width:24pt;height:15.3pt;z-index:2514114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6" style="position:absolute;margin-left:299.75pt;margin-top:27.45pt;width:24pt;height:15.3pt;z-index:2514124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5" style="position:absolute;margin-left:299.75pt;margin-top:27.45pt;width:24pt;height:15.3pt;z-index:2514135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4" style="position:absolute;margin-left:299.75pt;margin-top:27.45pt;width:24pt;height:15.3pt;z-index:2514145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3" style="position:absolute;margin-left:299.75pt;margin-top:27.45pt;width:24pt;height:15.3pt;z-index:2514155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2" style="position:absolute;margin-left:299.75pt;margin-top:27.45pt;width:24pt;height:15.3pt;z-index:2514165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1" style="position:absolute;margin-left:299.75pt;margin-top:27.45pt;width:24pt;height:15.3pt;z-index:2514176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30" style="position:absolute;margin-left:299.75pt;margin-top:27.45pt;width:24pt;height:15.3pt;z-index:2514186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5" style="position:absolute;margin-left:299.75pt;margin-top:27.45pt;width:24pt;height:15.3pt;z-index:251198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9" style="position:absolute;margin-left:299.75pt;margin-top:27.45pt;width:24pt;height:15.3pt;z-index:2514196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8" style="position:absolute;margin-left:299.75pt;margin-top:27.45pt;width:24pt;height:15.3pt;z-index:2514206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7" style="position:absolute;margin-left:299.75pt;margin-top:27.45pt;width:24pt;height:15.3pt;z-index:2514216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6" style="position:absolute;margin-left:299.75pt;margin-top:27.45pt;width:24pt;height:15.3pt;z-index:2514227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5" style="position:absolute;margin-left:299.75pt;margin-top:27.45pt;width:24pt;height:15.3pt;z-index:2514237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4" style="position:absolute;margin-left:299.75pt;margin-top:27.45pt;width:24pt;height:15.3pt;z-index:2514247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3" style="position:absolute;margin-left:299.75pt;margin-top:27.45pt;width:24pt;height:15.3pt;z-index:2514257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2" style="position:absolute;margin-left:299.75pt;margin-top:27.45pt;width:24pt;height:15.3pt;z-index:2514268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1" style="position:absolute;margin-left:299.75pt;margin-top:27.45pt;width:24pt;height:15.3pt;z-index:2514278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20" style="position:absolute;margin-left:299.75pt;margin-top:27.45pt;width:24pt;height:15.3pt;z-index:2514288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4" style="position:absolute;margin-left:299.75pt;margin-top:27.45pt;width:24pt;height:15.3pt;z-index:251199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9" style="position:absolute;margin-left:299.75pt;margin-top:27.45pt;width:24pt;height:15.3pt;z-index:2514298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8" style="position:absolute;margin-left:299.75pt;margin-top:27.45pt;width:24pt;height:15.3pt;z-index:251430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7" style="position:absolute;margin-left:299.75pt;margin-top:27.45pt;width:24pt;height:15.3pt;z-index:251431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6" style="position:absolute;margin-left:299.75pt;margin-top:27.45pt;width:24pt;height:15.3pt;z-index:251432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5" style="position:absolute;margin-left:299.75pt;margin-top:27.45pt;width:24pt;height:15.3pt;z-index:251433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4" style="position:absolute;margin-left:299.75pt;margin-top:27.45pt;width:24pt;height:15.3pt;z-index:251435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3" style="position:absolute;margin-left:299.75pt;margin-top:27.45pt;width:24pt;height:15.3pt;z-index:251436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2" style="position:absolute;margin-left:299.75pt;margin-top:27.45pt;width:24pt;height:15.3pt;z-index:251437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1" style="position:absolute;margin-left:299.75pt;margin-top:27.45pt;width:24pt;height:15.3pt;z-index:251438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10" style="position:absolute;margin-left:299.75pt;margin-top:27.45pt;width:24pt;height:15.3pt;z-index:251439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3" style="position:absolute;margin-left:299.75pt;margin-top:27.45pt;width:24pt;height:15.3pt;z-index:251200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9" style="position:absolute;margin-left:299.75pt;margin-top:27.45pt;width:24pt;height:15.3pt;z-index:251440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8" style="position:absolute;margin-left:299.75pt;margin-top:27.45pt;width:24pt;height:15.3pt;z-index:251441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7" style="position:absolute;margin-left:299.75pt;margin-top:27.45pt;width:24pt;height:15.3pt;z-index:251442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6" style="position:absolute;margin-left:299.75pt;margin-top:27.45pt;width:24pt;height:15.3pt;z-index:251443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5" style="position:absolute;margin-left:299.75pt;margin-top:27.45pt;width:24pt;height:15.3pt;z-index:251444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4" style="position:absolute;margin-left:299.75pt;margin-top:27.45pt;width:24pt;height:15.3pt;z-index:251445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3" style="position:absolute;margin-left:299.75pt;margin-top:27.45pt;width:24pt;height:15.3pt;z-index:251446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2" style="position:absolute;margin-left:299.75pt;margin-top:27.45pt;width:24pt;height:15.3pt;z-index:251447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1" style="position:absolute;margin-left:299.75pt;margin-top:27.45pt;width:24pt;height:15.3pt;z-index:251448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700" style="position:absolute;margin-left:299.75pt;margin-top:27.45pt;width:24pt;height:15.3pt;z-index:251449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2" style="position:absolute;margin-left:299.75pt;margin-top:27.45pt;width:24pt;height:15.3pt;z-index:251201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9" style="position:absolute;margin-left:299.75pt;margin-top:27.45pt;width:24pt;height:15.3pt;z-index:251450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8" style="position:absolute;margin-left:299.75pt;margin-top:27.45pt;width:24pt;height:15.3pt;z-index:251451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7" style="position:absolute;margin-left:299.75pt;margin-top:27.45pt;width:24pt;height:15.3pt;z-index:251452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6" style="position:absolute;margin-left:299.75pt;margin-top:27.45pt;width:24pt;height:15.3pt;z-index:251453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5" style="position:absolute;margin-left:299.75pt;margin-top:27.45pt;width:24pt;height:15.3pt;z-index:251454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4" style="position:absolute;margin-left:299.75pt;margin-top:27.45pt;width:24pt;height:15.3pt;z-index:251455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3" style="position:absolute;margin-left:299.75pt;margin-top:27.45pt;width:24pt;height:15.3pt;z-index:251456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2" style="position:absolute;margin-left:299.75pt;margin-top:27.45pt;width:24pt;height:15.3pt;z-index:251457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289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1" style="position:absolute;margin-left:299.75pt;margin-top:27.45pt;width:24pt;height:15.3pt;z-index:251458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90" style="position:absolute;margin-left:299.75pt;margin-top:27.45pt;width:24pt;height:15.3pt;z-index:251459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1" style="position:absolute;margin-left:299.75pt;margin-top:27.45pt;width:24pt;height:15.3pt;z-index:251202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9" style="position:absolute;margin-left:299.75pt;margin-top:27.45pt;width:24pt;height:15.3pt;z-index:251460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8" style="position:absolute;margin-left:299.75pt;margin-top:27.45pt;width:24pt;height:15.3pt;z-index:251461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7" style="position:absolute;margin-left:299.75pt;margin-top:27.45pt;width:24pt;height:15.3pt;z-index:251462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6" style="position:absolute;margin-left:299.75pt;margin-top:27.45pt;width:24pt;height:15.3pt;z-index:251463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5" style="position:absolute;margin-left:299.75pt;margin-top:27.45pt;width:24pt;height:15.3pt;z-index:251464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4" style="position:absolute;margin-left:299.75pt;margin-top:27.45pt;width:24pt;height:15.3pt;z-index:251465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3" style="position:absolute;margin-left:299.75pt;margin-top:27.45pt;width:24pt;height:15.3pt;z-index:251466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299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2" style="position:absolute;margin-left:299.75pt;margin-top:27.45pt;width:24pt;height:15.3pt;z-index:251467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1" style="position:absolute;margin-left:299.75pt;margin-top:27.45pt;width:24pt;height:15.3pt;z-index:251468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80" style="position:absolute;margin-left:299.75pt;margin-top:27.45pt;width:24pt;height:15.3pt;z-index:251469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40" style="position:absolute;margin-left:299.75pt;margin-top:27.45pt;width:24pt;height:15.3pt;z-index:251203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9" style="position:absolute;margin-left:299.75pt;margin-top:27.45pt;width:24pt;height:15.3pt;z-index:251470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8" style="position:absolute;margin-left:299.75pt;margin-top:27.45pt;width:24pt;height:15.3pt;z-index:251471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7" style="position:absolute;margin-left:299.75pt;margin-top:27.45pt;width:24pt;height:15.3pt;z-index:251472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6" style="position:absolute;margin-left:299.75pt;margin-top:27.45pt;width:24pt;height:15.3pt;z-index:251473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5" style="position:absolute;margin-left:299.75pt;margin-top:27.45pt;width:24pt;height:15.3pt;z-index:251474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4" style="position:absolute;margin-left:299.75pt;margin-top:27.45pt;width:24pt;height:15.3pt;z-index:251475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3" style="position:absolute;margin-left:299.75pt;margin-top:27.45pt;width:24pt;height:15.3pt;z-index:251476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2" style="position:absolute;margin-left:299.75pt;margin-top:27.45pt;width:24pt;height:15.3pt;z-index:251478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1" style="position:absolute;margin-left:299.75pt;margin-top:27.45pt;width:24pt;height:15.3pt;z-index:251479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70" style="position:absolute;margin-left:299.75pt;margin-top:27.45pt;width:24pt;height:15.3pt;z-index:251480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6" style="position:absolute;margin-left:299.75pt;margin-top:27.45pt;width:24pt;height:15.3pt;z-index:251176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9" style="position:absolute;margin-left:299.75pt;margin-top:27.45pt;width:24pt;height:15.3pt;z-index:251204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9" style="position:absolute;margin-left:299.75pt;margin-top:27.45pt;width:24pt;height:15.3pt;z-index:251481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8" style="position:absolute;margin-left:299.75pt;margin-top:27.45pt;width:24pt;height:15.3pt;z-index:251482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7" style="position:absolute;margin-left:299.75pt;margin-top:27.45pt;width:24pt;height:15.3pt;z-index:251483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6" style="position:absolute;margin-left:299.75pt;margin-top:27.45pt;width:24pt;height:15.3pt;z-index:251484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5" style="position:absolute;margin-left:299.75pt;margin-top:27.45pt;width:24pt;height:15.3pt;z-index:251485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4" style="position:absolute;margin-left:299.75pt;margin-top:27.45pt;width:24pt;height:15.3pt;z-index:251486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3" style="position:absolute;margin-left:299.75pt;margin-top:27.45pt;width:24pt;height:15.3pt;z-index:251487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2" style="position:absolute;margin-left:299.75pt;margin-top:27.45pt;width:24pt;height:15.3pt;z-index:251488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1" style="position:absolute;margin-left:299.75pt;margin-top:27.45pt;width:24pt;height:15.3pt;z-index:251489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60" style="position:absolute;margin-left:299.75pt;margin-top:27.45pt;width:24pt;height:15.3pt;z-index:251490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8" style="position:absolute;margin-left:299.75pt;margin-top:27.45pt;width:24pt;height:15.3pt;z-index:251205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9" style="position:absolute;margin-left:299.75pt;margin-top:27.45pt;width:24pt;height:15.3pt;z-index:251491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8" style="position:absolute;margin-left:299.75pt;margin-top:27.45pt;width:24pt;height:15.3pt;z-index:251492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7" style="position:absolute;margin-left:299.75pt;margin-top:27.45pt;width:24pt;height:15.3pt;z-index:251493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6" style="position:absolute;margin-left:299.75pt;margin-top:27.45pt;width:24pt;height:15.3pt;z-index:251494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5" style="position:absolute;margin-left:299.75pt;margin-top:27.45pt;width:24pt;height:15.3pt;z-index:251495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4" style="position:absolute;margin-left:299.75pt;margin-top:27.45pt;width:24pt;height:15.3pt;z-index:251496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3" style="position:absolute;margin-left:299.75pt;margin-top:27.45pt;width:24pt;height:15.3pt;z-index:251497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2" style="position:absolute;margin-left:299.75pt;margin-top:27.45pt;width:24pt;height:15.3pt;z-index:251498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1" style="position:absolute;margin-left:299.75pt;margin-top:27.45pt;width:24pt;height:15.3pt;z-index:251499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50" style="position:absolute;margin-left:299.75pt;margin-top:27.45pt;width:24pt;height:15.3pt;z-index:251500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7" style="position:absolute;margin-left:299.75pt;margin-top:27.45pt;width:24pt;height:15.3pt;z-index:251206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9" style="position:absolute;margin-left:299.75pt;margin-top:27.45pt;width:24pt;height:15.3pt;z-index:2515015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8" style="position:absolute;margin-left:299.75pt;margin-top:27.45pt;width:24pt;height:15.3pt;z-index:2515025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7" style="position:absolute;margin-left:299.75pt;margin-top:27.45pt;width:24pt;height:15.3pt;z-index:2515036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6" style="position:absolute;margin-left:299.75pt;margin-top:27.45pt;width:24pt;height:15.3pt;z-index:2515046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5" style="position:absolute;margin-left:299.75pt;margin-top:27.45pt;width:24pt;height:15.3pt;z-index:2515056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4" style="position:absolute;margin-left:299.75pt;margin-top:27.45pt;width:24pt;height:15.3pt;z-index:2515066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3" style="position:absolute;margin-left:299.75pt;margin-top:27.45pt;width:24pt;height:15.3pt;z-index:2515077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2" style="position:absolute;margin-left:299.75pt;margin-top:27.45pt;width:24pt;height:15.3pt;z-index:2515087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1" style="position:absolute;margin-left:299.75pt;margin-top:27.45pt;width:24pt;height:15.3pt;z-index:2515097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40" style="position:absolute;margin-left:299.75pt;margin-top:27.45pt;width:24pt;height:15.3pt;z-index:2515107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6" style="position:absolute;margin-left:299.75pt;margin-top:27.45pt;width:24pt;height:15.3pt;z-index:251207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9" style="position:absolute;margin-left:299.75pt;margin-top:27.45pt;width:24pt;height:15.3pt;z-index:2515118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8" style="position:absolute;margin-left:299.75pt;margin-top:27.45pt;width:24pt;height:15.3pt;z-index:2515128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7" style="position:absolute;margin-left:299.75pt;margin-top:27.45pt;width:24pt;height:15.3pt;z-index:2515138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6" style="position:absolute;margin-left:299.75pt;margin-top:27.45pt;width:24pt;height:15.3pt;z-index:2515148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5" style="position:absolute;margin-left:299.75pt;margin-top:27.45pt;width:24pt;height:15.3pt;z-index:2515159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4" style="position:absolute;margin-left:299.75pt;margin-top:27.45pt;width:24pt;height:15.3pt;z-index:2515169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3" style="position:absolute;margin-left:299.75pt;margin-top:27.45pt;width:24pt;height:15.3pt;z-index:2515179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2" style="position:absolute;margin-left:299.75pt;margin-top:27.45pt;width:24pt;height:15.3pt;z-index:2515189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1" style="position:absolute;margin-left:299.75pt;margin-top:27.45pt;width:24pt;height:15.3pt;z-index:2515200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30" style="position:absolute;margin-left:299.75pt;margin-top:27.45pt;width:24pt;height:15.3pt;z-index:2515210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5" style="position:absolute;margin-left:299.75pt;margin-top:27.45pt;width:24pt;height:15.3pt;z-index:251208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9" style="position:absolute;margin-left:299.75pt;margin-top:27.45pt;width:24pt;height:15.3pt;z-index:2515220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8" style="position:absolute;margin-left:299.75pt;margin-top:27.45pt;width:24pt;height:15.3pt;z-index:2515230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7" style="position:absolute;margin-left:299.75pt;margin-top:27.45pt;width:24pt;height:15.3pt;z-index:2515240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6" style="position:absolute;margin-left:299.75pt;margin-top:27.45pt;width:24pt;height:15.3pt;z-index:2515251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5" style="position:absolute;margin-left:299.75pt;margin-top:27.45pt;width:24pt;height:15.3pt;z-index:2515261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4" style="position:absolute;margin-left:299.75pt;margin-top:27.45pt;width:24pt;height:15.3pt;z-index:2515271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3" style="position:absolute;margin-left:299.75pt;margin-top:27.45pt;width:24pt;height:15.3pt;z-index:2515281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2" style="position:absolute;margin-left:299.75pt;margin-top:27.45pt;width:24pt;height:15.3pt;z-index:2515292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1" style="position:absolute;margin-left:299.75pt;margin-top:27.45pt;width:24pt;height:15.3pt;z-index:2515302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20" style="position:absolute;margin-left:299.75pt;margin-top:27.45pt;width:24pt;height:15.3pt;z-index:2515312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4" style="position:absolute;margin-left:299.75pt;margin-top:27.45pt;width:24pt;height:15.3pt;z-index:251209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9" style="position:absolute;margin-left:299.75pt;margin-top:27.45pt;width:24pt;height:15.3pt;z-index:2515322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8" style="position:absolute;margin-left:299.75pt;margin-top:27.45pt;width:24pt;height:15.3pt;z-index:2515333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7" style="position:absolute;margin-left:299.75pt;margin-top:27.45pt;width:24pt;height:15.3pt;z-index:2515343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6" style="position:absolute;margin-left:299.75pt;margin-top:27.45pt;width:24pt;height:15.3pt;z-index:2515353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5" style="position:absolute;margin-left:299.75pt;margin-top:27.45pt;width:24pt;height:15.3pt;z-index:2515363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4" style="position:absolute;margin-left:299.75pt;margin-top:27.45pt;width:24pt;height:15.3pt;z-index:2515374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3" style="position:absolute;margin-left:299.75pt;margin-top:27.45pt;width:24pt;height:15.3pt;z-index:2515384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2" style="position:absolute;margin-left:299.75pt;margin-top:27.45pt;width:24pt;height:15.3pt;z-index:2515394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1" style="position:absolute;margin-left:299.75pt;margin-top:27.45pt;width:24pt;height:15.3pt;z-index:2515404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10" style="position:absolute;margin-left:299.75pt;margin-top:27.45pt;width:24pt;height:15.3pt;z-index:2515415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3" style="position:absolute;margin-left:299.75pt;margin-top:27.45pt;width:24pt;height:15.3pt;z-index:251210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9" style="position:absolute;margin-left:299.75pt;margin-top:27.45pt;width:24pt;height:15.3pt;z-index:2515425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8" style="position:absolute;margin-left:299.75pt;margin-top:27.45pt;width:24pt;height:15.3pt;z-index:2515435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7" style="position:absolute;margin-left:299.75pt;margin-top:27.45pt;width:24pt;height:15.3pt;z-index:2515445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6" style="position:absolute;margin-left:299.75pt;margin-top:27.45pt;width:24pt;height:15.3pt;z-index:2515456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5" style="position:absolute;margin-left:299.75pt;margin-top:27.45pt;width:24pt;height:15.3pt;z-index:2515466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4" style="position:absolute;margin-left:299.75pt;margin-top:27.45pt;width:24pt;height:15.3pt;z-index:2515476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3" style="position:absolute;margin-left:299.75pt;margin-top:27.45pt;width:24pt;height:15.3pt;z-index:2515486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2" style="position:absolute;margin-left:299.75pt;margin-top:27.45pt;width:24pt;height:15.3pt;z-index:2515496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1" style="position:absolute;margin-left:299.75pt;margin-top:27.45pt;width:24pt;height:15.3pt;z-index:2515507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600" style="position:absolute;margin-left:299.75pt;margin-top:27.45pt;width:24pt;height:15.3pt;z-index:2515517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2" style="position:absolute;margin-left:299.75pt;margin-top:27.45pt;width:24pt;height:15.3pt;z-index:251211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9" style="position:absolute;margin-left:299.75pt;margin-top:27.45pt;width:24pt;height:15.3pt;z-index:2515527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8" style="position:absolute;margin-left:299.75pt;margin-top:27.45pt;width:24pt;height:15.3pt;z-index:2515537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7" style="position:absolute;margin-left:299.75pt;margin-top:27.45pt;width:24pt;height:15.3pt;z-index:2515548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6" style="position:absolute;margin-left:299.75pt;margin-top:27.45pt;width:24pt;height:15.3pt;z-index:2515558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5" style="position:absolute;margin-left:299.75pt;margin-top:27.45pt;width:24pt;height:15.3pt;z-index:2515568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4" style="position:absolute;margin-left:299.75pt;margin-top:27.45pt;width:24pt;height:15.3pt;z-index:2515578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3" style="position:absolute;margin-left:299.75pt;margin-top:27.45pt;width:24pt;height:15.3pt;z-index:251558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2" style="position:absolute;margin-left:299.75pt;margin-top:27.45pt;width:24pt;height:15.3pt;z-index:251559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1" style="position:absolute;margin-left:299.75pt;margin-top:27.45pt;width:24pt;height:15.3pt;z-index:251560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90" style="position:absolute;margin-left:299.75pt;margin-top:27.45pt;width:24pt;height:15.3pt;z-index:251561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399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1" style="position:absolute;margin-left:299.75pt;margin-top:27.45pt;width:24pt;height:15.3pt;z-index:251212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9" style="position:absolute;margin-left:299.75pt;margin-top:27.45pt;width:24pt;height:15.3pt;z-index:251563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8" style="position:absolute;margin-left:299.75pt;margin-top:27.45pt;width:24pt;height:15.3pt;z-index:251564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7" style="position:absolute;margin-left:299.75pt;margin-top:27.45pt;width:24pt;height:15.3pt;z-index:251565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6" style="position:absolute;margin-left:299.75pt;margin-top:27.45pt;width:24pt;height:15.3pt;z-index:251566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5" style="position:absolute;margin-left:299.75pt;margin-top:27.45pt;width:24pt;height:15.3pt;z-index:251567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4" style="position:absolute;margin-left:299.75pt;margin-top:27.45pt;width:24pt;height:15.3pt;z-index:251568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3" style="position:absolute;margin-left:299.75pt;margin-top:27.45pt;width:24pt;height:15.3pt;z-index:251569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2" style="position:absolute;margin-left:299.75pt;margin-top:27.45pt;width:24pt;height:15.3pt;z-index:251570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1" style="position:absolute;margin-left:299.75pt;margin-top:27.45pt;width:24pt;height:15.3pt;z-index:251571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80" style="position:absolute;margin-left:299.75pt;margin-top:27.45pt;width:24pt;height:15.3pt;z-index:251572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30" style="position:absolute;margin-left:299.75pt;margin-top:27.45pt;width:24pt;height:15.3pt;z-index:251213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9" style="position:absolute;margin-left:299.75pt;margin-top:27.45pt;width:24pt;height:15.3pt;z-index:251573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8" style="position:absolute;margin-left:299.75pt;margin-top:27.45pt;width:24pt;height:15.3pt;z-index:251574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7" style="position:absolute;margin-left:299.75pt;margin-top:27.45pt;width:24pt;height:15.3pt;z-index:251575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6" style="position:absolute;margin-left:299.75pt;margin-top:27.45pt;width:24pt;height:15.3pt;z-index:251576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5" style="position:absolute;margin-left:299.75pt;margin-top:27.45pt;width:24pt;height:15.3pt;z-index:251577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4" style="position:absolute;margin-left:299.75pt;margin-top:27.45pt;width:24pt;height:15.3pt;z-index:251578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3" style="position:absolute;margin-left:299.75pt;margin-top:27.45pt;width:24pt;height:15.3pt;z-index:251579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2" style="position:absolute;margin-left:299.75pt;margin-top:27.45pt;width:24pt;height:15.3pt;z-index:251580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1" style="position:absolute;margin-left:299.75pt;margin-top:27.45pt;width:24pt;height:15.3pt;z-index:251581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70" style="position:absolute;margin-left:299.75pt;margin-top:27.45pt;width:24pt;height:15.3pt;z-index:251582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5" style="position:absolute;margin-left:299.75pt;margin-top:27.45pt;width:24pt;height:15.3pt;z-index:251177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9" style="position:absolute;margin-left:299.75pt;margin-top:27.45pt;width:24pt;height:15.3pt;z-index:251214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9" style="position:absolute;margin-left:299.75pt;margin-top:27.45pt;width:24pt;height:15.3pt;z-index:251583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8" style="position:absolute;margin-left:299.75pt;margin-top:27.45pt;width:24pt;height:15.3pt;z-index:251584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7" style="position:absolute;margin-left:299.75pt;margin-top:27.45pt;width:24pt;height:15.3pt;z-index:251585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6" style="position:absolute;margin-left:299.75pt;margin-top:27.45pt;width:24pt;height:15.3pt;z-index:251586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5" style="position:absolute;margin-left:299.75pt;margin-top:27.45pt;width:24pt;height:15.3pt;z-index:251587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4" style="position:absolute;margin-left:299.75pt;margin-top:27.45pt;width:24pt;height:15.3pt;z-index:251588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3" style="position:absolute;margin-left:299.75pt;margin-top:27.45pt;width:24pt;height:15.3pt;z-index:251589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2" style="position:absolute;margin-left:299.75pt;margin-top:27.45pt;width:24pt;height:15.3pt;z-index:251590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1" style="position:absolute;margin-left:299.75pt;margin-top:27.45pt;width:24pt;height:15.3pt;z-index:251591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60" style="position:absolute;margin-left:299.75pt;margin-top:27.45pt;width:24pt;height:15.3pt;z-index:251592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8" style="position:absolute;margin-left:299.75pt;margin-top:27.45pt;width:24pt;height:15.3pt;z-index:251215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9" style="position:absolute;margin-left:299.75pt;margin-top:27.45pt;width:24pt;height:15.3pt;z-index:251593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8" style="position:absolute;margin-left:299.75pt;margin-top:27.45pt;width:24pt;height:15.3pt;z-index:251594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7" style="position:absolute;margin-left:299.75pt;margin-top:27.45pt;width:24pt;height:15.3pt;z-index:251595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6" style="position:absolute;margin-left:299.75pt;margin-top:27.45pt;width:24pt;height:15.3pt;z-index:251596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5" style="position:absolute;margin-left:299.75pt;margin-top:27.45pt;width:24pt;height:15.3pt;z-index:251597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4" style="position:absolute;margin-left:299.75pt;margin-top:27.45pt;width:24pt;height:15.3pt;z-index:251598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3" style="position:absolute;margin-left:299.75pt;margin-top:27.45pt;width:24pt;height:15.3pt;z-index:251599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2" style="position:absolute;margin-left:299.75pt;margin-top:27.45pt;width:24pt;height:15.3pt;z-index:251600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1" style="position:absolute;margin-left:299.75pt;margin-top:27.45pt;width:24pt;height:15.3pt;z-index:251601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50" style="position:absolute;margin-left:299.75pt;margin-top:27.45pt;width:24pt;height:15.3pt;z-index:251602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7" style="position:absolute;margin-left:299.75pt;margin-top:27.45pt;width:24pt;height:15.3pt;z-index:251216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9" style="position:absolute;margin-left:299.75pt;margin-top:27.45pt;width:24pt;height:15.3pt;z-index:251603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8" style="position:absolute;margin-left:299.75pt;margin-top:27.45pt;width:24pt;height:15.3pt;z-index:251604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7" style="position:absolute;margin-left:299.75pt;margin-top:27.45pt;width:24pt;height:15.3pt;z-index:251606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6" style="position:absolute;margin-left:299.75pt;margin-top:27.45pt;width:24pt;height:15.3pt;z-index:251607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5" style="position:absolute;margin-left:299.75pt;margin-top:27.45pt;width:24pt;height:15.3pt;z-index:251608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4" style="position:absolute;margin-left:299.75pt;margin-top:27.45pt;width:24pt;height:15.3pt;z-index:251609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3" style="position:absolute;margin-left:299.75pt;margin-top:27.45pt;width:24pt;height:15.3pt;z-index:251610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2" style="position:absolute;margin-left:299.75pt;margin-top:27.45pt;width:24pt;height:15.3pt;z-index:251611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1" style="position:absolute;margin-left:299.75pt;margin-top:27.45pt;width:24pt;height:15.3pt;z-index:251612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40" style="position:absolute;margin-left:299.75pt;margin-top:27.45pt;width:24pt;height:15.3pt;z-index:251613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6" style="position:absolute;margin-left:299.75pt;margin-top:27.45pt;width:24pt;height:15.3pt;z-index:251217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47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9" style="position:absolute;margin-left:299.75pt;margin-top:27.45pt;width:24pt;height:15.3pt;z-index:251614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8" style="position:absolute;margin-left:299.75pt;margin-top:27.45pt;width:24pt;height:15.3pt;z-index:251615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7" style="position:absolute;margin-left:299.75pt;margin-top:27.45pt;width:24pt;height:15.3pt;z-index:251616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6" style="position:absolute;margin-left:299.75pt;margin-top:27.45pt;width:24pt;height:15.3pt;z-index:251617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5" style="position:absolute;margin-left:299.75pt;margin-top:27.45pt;width:24pt;height:15.3pt;z-index:251618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4" style="position:absolute;margin-left:299.75pt;margin-top:27.45pt;width:24pt;height:15.3pt;z-index:251619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3" style="position:absolute;margin-left:299.75pt;margin-top:27.45pt;width:24pt;height:15.3pt;z-index:251620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2" style="position:absolute;margin-left:299.75pt;margin-top:27.45pt;width:24pt;height:15.3pt;z-index:251621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1" style="position:absolute;margin-left:299.75pt;margin-top:27.45pt;width:24pt;height:15.3pt;z-index:251622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30" style="position:absolute;margin-left:299.75pt;margin-top:27.45pt;width:24pt;height:15.3pt;z-index:251623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5" style="position:absolute;margin-left:299.75pt;margin-top:27.45pt;width:24pt;height:15.3pt;z-index:251218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9" style="position:absolute;margin-left:299.75pt;margin-top:27.45pt;width:24pt;height:15.3pt;z-index:251624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8" style="position:absolute;margin-left:299.75pt;margin-top:27.45pt;width:24pt;height:15.3pt;z-index:251625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7" style="position:absolute;margin-left:299.75pt;margin-top:27.45pt;width:24pt;height:15.3pt;z-index:251626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6" style="position:absolute;margin-left:299.75pt;margin-top:27.45pt;width:24pt;height:15.3pt;z-index:251627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5" style="position:absolute;margin-left:299.75pt;margin-top:27.45pt;width:24pt;height:15.3pt;z-index:251628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4" style="position:absolute;margin-left:299.75pt;margin-top:27.45pt;width:24pt;height:15.3pt;z-index:2516295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3" style="position:absolute;margin-left:299.75pt;margin-top:27.45pt;width:24pt;height:15.3pt;z-index:2516305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2" style="position:absolute;margin-left:299.75pt;margin-top:27.45pt;width:24pt;height:15.3pt;z-index:2516316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1" style="position:absolute;margin-left:299.75pt;margin-top:27.45pt;width:24pt;height:15.3pt;z-index:2516326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20" style="position:absolute;margin-left:299.75pt;margin-top:27.45pt;width:24pt;height:15.3pt;z-index:2516336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4" style="position:absolute;margin-left:299.75pt;margin-top:27.45pt;width:24pt;height:15.3pt;z-index:251219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9" style="position:absolute;margin-left:299.75pt;margin-top:27.45pt;width:24pt;height:15.3pt;z-index:2516346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8" style="position:absolute;margin-left:299.75pt;margin-top:27.45pt;width:24pt;height:15.3pt;z-index:2516357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7" style="position:absolute;margin-left:299.75pt;margin-top:27.45pt;width:24pt;height:15.3pt;z-index:2516367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6" style="position:absolute;margin-left:299.75pt;margin-top:27.45pt;width:24pt;height:15.3pt;z-index:2516377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5" style="position:absolute;margin-left:299.75pt;margin-top:27.45pt;width:24pt;height:15.3pt;z-index:2516387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4" style="position:absolute;margin-left:299.75pt;margin-top:27.45pt;width:24pt;height:15.3pt;z-index:2516398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3" style="position:absolute;margin-left:299.75pt;margin-top:27.45pt;width:24pt;height:15.3pt;z-index:2516408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2" style="position:absolute;margin-left:299.75pt;margin-top:27.45pt;width:24pt;height:15.3pt;z-index:2516418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1" style="position:absolute;margin-left:299.75pt;margin-top:27.45pt;width:24pt;height:15.3pt;z-index:2516428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10" style="position:absolute;margin-left:299.75pt;margin-top:27.45pt;width:24pt;height:15.3pt;z-index:2516439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3" style="position:absolute;margin-left:299.75pt;margin-top:27.45pt;width:24pt;height:15.3pt;z-index:251220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9" style="position:absolute;margin-left:299.75pt;margin-top:27.45pt;width:24pt;height:15.3pt;z-index:2516449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8" style="position:absolute;margin-left:299.75pt;margin-top:27.45pt;width:24pt;height:15.3pt;z-index:2516459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7" style="position:absolute;margin-left:299.75pt;margin-top:27.45pt;width:24pt;height:15.3pt;z-index:2516469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6" style="position:absolute;margin-left:299.75pt;margin-top:27.45pt;width:24pt;height:15.3pt;z-index:2516480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5" style="position:absolute;margin-left:299.75pt;margin-top:27.45pt;width:24pt;height:15.3pt;z-index:2516490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489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4" style="position:absolute;margin-left:299.75pt;margin-top:27.45pt;width:24pt;height:15.3pt;z-index:2516500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3" style="position:absolute;margin-left:299.75pt;margin-top:27.45pt;width:24pt;height:15.3pt;z-index:2516510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2" style="position:absolute;margin-left:299.75pt;margin-top:27.45pt;width:24pt;height:15.3pt;z-index:2516520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1" style="position:absolute;margin-left:299.75pt;margin-top:27.45pt;width:24pt;height:15.3pt;z-index:2516531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500" style="position:absolute;margin-left:299.75pt;margin-top:27.45pt;width:24pt;height:15.3pt;z-index:2516541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2" style="position:absolute;margin-left:299.75pt;margin-top:27.45pt;width:24pt;height:15.3pt;z-index:251222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9" style="position:absolute;margin-left:299.75pt;margin-top:27.45pt;width:24pt;height:15.3pt;z-index:2516551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8" style="position:absolute;margin-left:299.75pt;margin-top:27.45pt;width:24pt;height:15.3pt;z-index:2516561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7" style="position:absolute;margin-left:299.75pt;margin-top:27.45pt;width:24pt;height:15.3pt;z-index:2516572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6" style="position:absolute;margin-left:299.75pt;margin-top:27.45pt;width:24pt;height:15.3pt;z-index:2516582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499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5" style="position:absolute;margin-left:299.75pt;margin-top:27.45pt;width:24pt;height:15.3pt;z-index:2516592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4" style="position:absolute;margin-left:299.75pt;margin-top:27.45pt;width:24pt;height:15.3pt;z-index:2516602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3" style="position:absolute;margin-left:299.75pt;margin-top:27.45pt;width:24pt;height:15.3pt;z-index:2516613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2" style="position:absolute;margin-left:299.75pt;margin-top:27.45pt;width:24pt;height:15.3pt;z-index:2516623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1" style="position:absolute;margin-left:299.75pt;margin-top:27.45pt;width:24pt;height:15.3pt;z-index:2516633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90" style="position:absolute;margin-left:299.75pt;margin-top:27.45pt;width:24pt;height:15.3pt;z-index:2516643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1" style="position:absolute;margin-left:299.75pt;margin-top:27.45pt;width:24pt;height:15.3pt;z-index:251223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9" style="position:absolute;margin-left:299.75pt;margin-top:27.45pt;width:24pt;height:15.3pt;z-index:2516654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8" style="position:absolute;margin-left:299.75pt;margin-top:27.45pt;width:24pt;height:15.3pt;z-index:2516664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7" style="position:absolute;margin-left:299.75pt;margin-top:27.45pt;width:24pt;height:15.3pt;z-index:2516674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6" style="position:absolute;margin-left:299.75pt;margin-top:27.45pt;width:24pt;height:15.3pt;z-index:2516684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5" style="position:absolute;margin-left:299.75pt;margin-top:27.45pt;width:24pt;height:15.3pt;z-index:2516695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4" style="position:absolute;margin-left:299.75pt;margin-top:27.45pt;width:24pt;height:15.3pt;z-index:2516705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3" style="position:absolute;margin-left:299.75pt;margin-top:27.45pt;width:24pt;height:15.3pt;z-index:2516715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2" style="position:absolute;margin-left:299.75pt;margin-top:27.45pt;width:24pt;height:15.3pt;z-index:2516725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1" style="position:absolute;margin-left:299.75pt;margin-top:27.45pt;width:24pt;height:15.3pt;z-index:2516736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80" style="position:absolute;margin-left:299.75pt;margin-top:27.45pt;width:24pt;height:15.3pt;z-index:2516746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20" style="position:absolute;margin-left:299.75pt;margin-top:27.45pt;width:24pt;height:15.3pt;z-index:251224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9" style="position:absolute;margin-left:299.75pt;margin-top:27.45pt;width:24pt;height:15.3pt;z-index:2516756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8" style="position:absolute;margin-left:299.75pt;margin-top:27.45pt;width:24pt;height:15.3pt;z-index:2516766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7" style="position:absolute;margin-left:299.75pt;margin-top:27.45pt;width:24pt;height:15.3pt;z-index:2516776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6" style="position:absolute;margin-left:299.75pt;margin-top:27.45pt;width:24pt;height:15.3pt;z-index:2516787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5" style="position:absolute;margin-left:299.75pt;margin-top:27.45pt;width:24pt;height:15.3pt;z-index:2516797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4" style="position:absolute;margin-left:299.75pt;margin-top:27.45pt;width:24pt;height:15.3pt;z-index:2516807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3" style="position:absolute;margin-left:299.75pt;margin-top:27.45pt;width:24pt;height:15.3pt;z-index:2516817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2" style="position:absolute;margin-left:299.75pt;margin-top:27.45pt;width:24pt;height:15.3pt;z-index:2516828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1" style="position:absolute;margin-left:299.75pt;margin-top:27.45pt;width:24pt;height:15.3pt;z-index:2516838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4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70" style="position:absolute;margin-left:299.75pt;margin-top:27.45pt;width:24pt;height:15.3pt;z-index:2516848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4" style="position:absolute;margin-left:299.75pt;margin-top:27.45pt;width:24pt;height:15.3pt;z-index:251179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9" style="position:absolute;margin-left:299.75pt;margin-top:27.45pt;width:24pt;height:15.3pt;z-index:251225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9" style="position:absolute;margin-left:299.75pt;margin-top:27.45pt;width:24pt;height:15.3pt;z-index:2516858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8" style="position:absolute;margin-left:299.75pt;margin-top:27.45pt;width:24pt;height:15.3pt;z-index:251686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7" style="position:absolute;margin-left:299.75pt;margin-top:27.45pt;width:24pt;height:15.3pt;z-index:251687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6" style="position:absolute;margin-left:299.75pt;margin-top:27.45pt;width:24pt;height:15.3pt;z-index:251688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5" style="position:absolute;margin-left:299.75pt;margin-top:27.45pt;width:24pt;height:15.3pt;z-index:251689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4" style="position:absolute;margin-left:299.75pt;margin-top:27.45pt;width:24pt;height:15.3pt;z-index:251691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3" style="position:absolute;margin-left:299.75pt;margin-top:27.45pt;width:24pt;height:15.3pt;z-index:251692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2" style="position:absolute;margin-left:299.75pt;margin-top:27.45pt;width:24pt;height:15.3pt;z-index:251693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1" style="position:absolute;margin-left:299.75pt;margin-top:27.45pt;width:24pt;height:15.3pt;z-index:251694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60" style="position:absolute;margin-left:299.75pt;margin-top:27.45pt;width:24pt;height:15.3pt;z-index:251695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8" style="position:absolute;margin-left:299.75pt;margin-top:27.45pt;width:24pt;height:15.3pt;z-index:251226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9" style="position:absolute;margin-left:299.75pt;margin-top:27.45pt;width:24pt;height:15.3pt;z-index:251696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8" style="position:absolute;margin-left:299.75pt;margin-top:27.45pt;width:24pt;height:15.3pt;z-index:251697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7" style="position:absolute;margin-left:299.75pt;margin-top:27.45pt;width:24pt;height:15.3pt;z-index:251698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6" style="position:absolute;margin-left:299.75pt;margin-top:27.45pt;width:24pt;height:15.3pt;z-index:251699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5" style="position:absolute;margin-left:299.75pt;margin-top:27.45pt;width:24pt;height:15.3pt;z-index:251700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4" style="position:absolute;margin-left:299.75pt;margin-top:27.45pt;width:24pt;height:15.3pt;z-index:251701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3" style="position:absolute;margin-left:299.75pt;margin-top:27.45pt;width:24pt;height:15.3pt;z-index:251702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2" style="position:absolute;margin-left:299.75pt;margin-top:27.45pt;width:24pt;height:15.3pt;z-index:251703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1" style="position:absolute;margin-left:299.75pt;margin-top:27.45pt;width:24pt;height:15.3pt;z-index:251704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50" style="position:absolute;margin-left:299.75pt;margin-top:27.45pt;width:24pt;height:15.3pt;z-index:251705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7" style="position:absolute;margin-left:299.75pt;margin-top:27.45pt;width:24pt;height:15.3pt;z-index:251227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9" style="position:absolute;margin-left:299.75pt;margin-top:27.45pt;width:24pt;height:15.3pt;z-index:251706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8" style="position:absolute;margin-left:299.75pt;margin-top:27.45pt;width:24pt;height:15.3pt;z-index:251707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7" style="position:absolute;margin-left:299.75pt;margin-top:27.45pt;width:24pt;height:15.3pt;z-index:251708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6" style="position:absolute;margin-left:299.75pt;margin-top:27.45pt;width:24pt;height:15.3pt;z-index:251709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5" style="position:absolute;margin-left:299.75pt;margin-top:27.45pt;width:24pt;height:15.3pt;z-index:251710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4" style="position:absolute;margin-left:299.75pt;margin-top:27.45pt;width:24pt;height:15.3pt;z-index:251711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3" style="position:absolute;margin-left:299.75pt;margin-top:27.45pt;width:24pt;height:15.3pt;z-index:251712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2" style="position:absolute;margin-left:299.75pt;margin-top:27.45pt;width:24pt;height:15.3pt;z-index:251713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1" style="position:absolute;margin-left:299.75pt;margin-top:27.45pt;width:24pt;height:15.3pt;z-index:251714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40" style="position:absolute;margin-left:299.75pt;margin-top:27.45pt;width:24pt;height:15.3pt;z-index:251715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6" style="position:absolute;margin-left:299.75pt;margin-top:27.45pt;width:24pt;height:15.3pt;z-index:251228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9" style="position:absolute;margin-left:299.75pt;margin-top:27.45pt;width:24pt;height:15.3pt;z-index:251716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8" style="position:absolute;margin-left:299.75pt;margin-top:27.45pt;width:24pt;height:15.3pt;z-index:251717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7" style="position:absolute;margin-left:299.75pt;margin-top:27.45pt;width:24pt;height:15.3pt;z-index:251718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6" style="position:absolute;margin-left:299.75pt;margin-top:27.45pt;width:24pt;height:15.3pt;z-index:251719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5" style="position:absolute;margin-left:299.75pt;margin-top:27.45pt;width:24pt;height:15.3pt;z-index:251720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4" style="position:absolute;margin-left:299.75pt;margin-top:27.45pt;width:24pt;height:15.3pt;z-index:251721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3" style="position:absolute;margin-left:299.75pt;margin-top:27.45pt;width:24pt;height:15.3pt;z-index:251722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2" style="position:absolute;margin-left:299.75pt;margin-top:27.45pt;width:24pt;height:15.3pt;z-index:251723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1" style="position:absolute;margin-left:299.75pt;margin-top:27.45pt;width:24pt;height:15.3pt;z-index:251724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30" style="position:absolute;margin-left:299.75pt;margin-top:27.45pt;width:24pt;height:15.3pt;z-index:251725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5" style="position:absolute;margin-left:299.75pt;margin-top:27.45pt;width:24pt;height:15.3pt;z-index:251229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9" style="position:absolute;margin-left:299.75pt;margin-top:27.45pt;width:24pt;height:15.3pt;z-index:251726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8" style="position:absolute;margin-left:299.75pt;margin-top:27.45pt;width:24pt;height:15.3pt;z-index:251727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7" style="position:absolute;margin-left:299.75pt;margin-top:27.45pt;width:24pt;height:15.3pt;z-index:251728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6" style="position:absolute;margin-left:299.75pt;margin-top:27.45pt;width:24pt;height:15.3pt;z-index:251729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5" style="position:absolute;margin-left:299.75pt;margin-top:27.45pt;width:24pt;height:15.3pt;z-index:251730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4" style="position:absolute;margin-left:299.75pt;margin-top:27.45pt;width:24pt;height:15.3pt;z-index:251731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3" style="position:absolute;margin-left:299.75pt;margin-top:27.45pt;width:24pt;height:15.3pt;z-index:251732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2" style="position:absolute;margin-left:299.75pt;margin-top:27.45pt;width:24pt;height:15.3pt;z-index:251734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1" style="position:absolute;margin-left:299.75pt;margin-top:27.45pt;width:24pt;height:15.3pt;z-index:251735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20" style="position:absolute;margin-left:299.75pt;margin-top:27.45pt;width:24pt;height:15.3pt;z-index:251736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4" style="position:absolute;margin-left:299.75pt;margin-top:27.45pt;width:24pt;height:15.3pt;z-index:251230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9" style="position:absolute;margin-left:299.75pt;margin-top:27.45pt;width:24pt;height:15.3pt;z-index:251737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8" style="position:absolute;margin-left:299.75pt;margin-top:27.45pt;width:24pt;height:15.3pt;z-index:251738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7" style="position:absolute;margin-left:299.75pt;margin-top:27.45pt;width:24pt;height:15.3pt;z-index:251739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6" style="position:absolute;margin-left:299.75pt;margin-top:27.45pt;width:24pt;height:15.3pt;z-index:251740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5" style="position:absolute;margin-left:299.75pt;margin-top:27.45pt;width:24pt;height:15.3pt;z-index:251741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4" style="position:absolute;margin-left:299.75pt;margin-top:27.45pt;width:24pt;height:15.3pt;z-index:251742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3" style="position:absolute;margin-left:299.75pt;margin-top:27.45pt;width:24pt;height:15.3pt;z-index:251743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2" style="position:absolute;margin-left:299.75pt;margin-top:27.45pt;width:24pt;height:15.3pt;z-index:251744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1" style="position:absolute;margin-left:299.75pt;margin-top:27.45pt;width:24pt;height:15.3pt;z-index:251745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10" style="position:absolute;margin-left:299.75pt;margin-top:27.45pt;width:24pt;height:15.3pt;z-index:251746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589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3" style="position:absolute;margin-left:299.75pt;margin-top:27.45pt;width:24pt;height:15.3pt;z-index:251231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9" style="position:absolute;margin-left:299.75pt;margin-top:27.45pt;width:24pt;height:15.3pt;z-index:251747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8" style="position:absolute;margin-left:299.75pt;margin-top:27.45pt;width:24pt;height:15.3pt;z-index:251748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7" style="position:absolute;margin-left:299.75pt;margin-top:27.45pt;width:24pt;height:15.3pt;z-index:251749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6" style="position:absolute;margin-left:299.75pt;margin-top:27.45pt;width:24pt;height:15.3pt;z-index:251750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5" style="position:absolute;margin-left:299.75pt;margin-top:27.45pt;width:24pt;height:15.3pt;z-index:251751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4" style="position:absolute;margin-left:299.75pt;margin-top:27.45pt;width:24pt;height:15.3pt;z-index:251752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3" style="position:absolute;margin-left:299.75pt;margin-top:27.45pt;width:24pt;height:15.3pt;z-index:251753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2" style="position:absolute;margin-left:299.75pt;margin-top:27.45pt;width:24pt;height:15.3pt;z-index:251754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1" style="position:absolute;margin-left:299.75pt;margin-top:27.45pt;width:24pt;height:15.3pt;z-index:251755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400" style="position:absolute;margin-left:299.75pt;margin-top:27.45pt;width:24pt;height:15.3pt;z-index:251756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599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2" style="position:absolute;margin-left:299.75pt;margin-top:27.45pt;width:24pt;height:15.3pt;z-index:251232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9" style="position:absolute;margin-left:299.75pt;margin-top:27.45pt;width:24pt;height:15.3pt;z-index:2517575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8" style="position:absolute;margin-left:299.75pt;margin-top:27.45pt;width:24pt;height:15.3pt;z-index:2517585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7" style="position:absolute;margin-left:299.75pt;margin-top:27.45pt;width:24pt;height:15.3pt;z-index:2517596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6" style="position:absolute;margin-left:299.75pt;margin-top:27.45pt;width:24pt;height:15.3pt;z-index:2517606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5" style="position:absolute;margin-left:299.75pt;margin-top:27.45pt;width:24pt;height:15.3pt;z-index:2517616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4" style="position:absolute;margin-left:299.75pt;margin-top:27.45pt;width:24pt;height:15.3pt;z-index:2517626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3" style="position:absolute;margin-left:299.75pt;margin-top:27.45pt;width:24pt;height:15.3pt;z-index:2517637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2" style="position:absolute;margin-left:299.75pt;margin-top:27.45pt;width:24pt;height:15.3pt;z-index:2517647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1" style="position:absolute;margin-left:299.75pt;margin-top:27.45pt;width:24pt;height:15.3pt;z-index:2517657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90" style="position:absolute;margin-left:299.75pt;margin-top:27.45pt;width:24pt;height:15.3pt;z-index:2517667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1" style="position:absolute;margin-left:299.75pt;margin-top:27.45pt;width:24pt;height:15.3pt;z-index:251233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9" style="position:absolute;margin-left:299.75pt;margin-top:27.45pt;width:24pt;height:15.3pt;z-index:2517678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8" style="position:absolute;margin-left:299.75pt;margin-top:27.45pt;width:24pt;height:15.3pt;z-index:2517688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7" style="position:absolute;margin-left:299.75pt;margin-top:27.45pt;width:24pt;height:15.3pt;z-index:2517698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6" style="position:absolute;margin-left:299.75pt;margin-top:27.45pt;width:24pt;height:15.3pt;z-index:2517708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5" style="position:absolute;margin-left:299.75pt;margin-top:27.45pt;width:24pt;height:15.3pt;z-index:2517719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4" style="position:absolute;margin-left:299.75pt;margin-top:27.45pt;width:24pt;height:15.3pt;z-index:2517729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3" style="position:absolute;margin-left:299.75pt;margin-top:27.45pt;width:24pt;height:15.3pt;z-index:2517739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2" style="position:absolute;margin-left:299.75pt;margin-top:27.45pt;width:24pt;height:15.3pt;z-index:2517749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1" style="position:absolute;margin-left:299.75pt;margin-top:27.45pt;width:24pt;height:15.3pt;z-index:2517760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80" style="position:absolute;margin-left:299.75pt;margin-top:27.45pt;width:24pt;height:15.3pt;z-index:2517770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10" style="position:absolute;margin-left:299.75pt;margin-top:27.45pt;width:24pt;height:15.3pt;z-index:251234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9" style="position:absolute;margin-left:299.75pt;margin-top:27.45pt;width:24pt;height:15.3pt;z-index:2517780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8" style="position:absolute;margin-left:299.75pt;margin-top:27.45pt;width:24pt;height:15.3pt;z-index:2517790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7" style="position:absolute;margin-left:299.75pt;margin-top:27.45pt;width:24pt;height:15.3pt;z-index:2517800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6" style="position:absolute;margin-left:299.75pt;margin-top:27.45pt;width:24pt;height:15.3pt;z-index:2517811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5" style="position:absolute;margin-left:299.75pt;margin-top:27.45pt;width:24pt;height:15.3pt;z-index:2517821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4" style="position:absolute;margin-left:299.75pt;margin-top:27.45pt;width:24pt;height:15.3pt;z-index:2517831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3" style="position:absolute;margin-left:299.75pt;margin-top:27.45pt;width:24pt;height:15.3pt;z-index:2517841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2" style="position:absolute;margin-left:299.75pt;margin-top:27.45pt;width:24pt;height:15.3pt;z-index:2517852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1" style="position:absolute;margin-left:299.75pt;margin-top:27.45pt;width:24pt;height:15.3pt;z-index:2517862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5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70" style="position:absolute;margin-left:299.75pt;margin-top:27.45pt;width:24pt;height:15.3pt;z-index:2517872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3" style="position:absolute;margin-left:299.75pt;margin-top:27.45pt;width:24pt;height:15.3pt;z-index:251180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9" style="position:absolute;margin-left:299.75pt;margin-top:27.45pt;width:24pt;height:15.3pt;z-index:251235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9" style="position:absolute;margin-left:299.75pt;margin-top:27.45pt;width:24pt;height:15.3pt;z-index:2517882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8" style="position:absolute;margin-left:299.75pt;margin-top:27.45pt;width:24pt;height:15.3pt;z-index:2517893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7" style="position:absolute;margin-left:299.75pt;margin-top:27.45pt;width:24pt;height:15.3pt;z-index:2517903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6" style="position:absolute;margin-left:299.75pt;margin-top:27.45pt;width:24pt;height:15.3pt;z-index:2517913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5" style="position:absolute;margin-left:299.75pt;margin-top:27.45pt;width:24pt;height:15.3pt;z-index:2517923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4" style="position:absolute;margin-left:299.75pt;margin-top:27.45pt;width:24pt;height:15.3pt;z-index:2517934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3" style="position:absolute;margin-left:299.75pt;margin-top:27.45pt;width:24pt;height:15.3pt;z-index:2517944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2" style="position:absolute;margin-left:299.75pt;margin-top:27.45pt;width:24pt;height:15.3pt;z-index:2517954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1" style="position:absolute;margin-left:299.75pt;margin-top:27.45pt;width:24pt;height:15.3pt;z-index:2517964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60" style="position:absolute;margin-left:299.75pt;margin-top:27.45pt;width:24pt;height:15.3pt;z-index:2517975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8" style="position:absolute;margin-left:299.75pt;margin-top:27.45pt;width:24pt;height:15.3pt;z-index:251236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9" style="position:absolute;margin-left:299.75pt;margin-top:27.45pt;width:24pt;height:15.3pt;z-index:2517985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8" style="position:absolute;margin-left:299.75pt;margin-top:27.45pt;width:24pt;height:15.3pt;z-index:2517995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7" style="position:absolute;margin-left:299.75pt;margin-top:27.45pt;width:24pt;height:15.3pt;z-index:2518005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6" style="position:absolute;margin-left:299.75pt;margin-top:27.45pt;width:24pt;height:15.3pt;z-index:2518016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5" style="position:absolute;margin-left:299.75pt;margin-top:27.45pt;width:24pt;height:15.3pt;z-index:2518026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4" style="position:absolute;margin-left:299.75pt;margin-top:27.45pt;width:24pt;height:15.3pt;z-index:2518036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3" style="position:absolute;margin-left:299.75pt;margin-top:27.45pt;width:24pt;height:15.3pt;z-index:2518046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2" style="position:absolute;margin-left:299.75pt;margin-top:27.45pt;width:24pt;height:15.3pt;z-index:2518056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1" style="position:absolute;margin-left:299.75pt;margin-top:27.45pt;width:24pt;height:15.3pt;z-index:2518067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50" style="position:absolute;margin-left:299.75pt;margin-top:27.45pt;width:24pt;height:15.3pt;z-index:2518077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7" style="position:absolute;margin-left:299.75pt;margin-top:27.45pt;width:24pt;height:15.3pt;z-index:251237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9" style="position:absolute;margin-left:299.75pt;margin-top:27.45pt;width:24pt;height:15.3pt;z-index:2518087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8" style="position:absolute;margin-left:299.75pt;margin-top:27.45pt;width:24pt;height:15.3pt;z-index:2518097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7" style="position:absolute;margin-left:299.75pt;margin-top:27.45pt;width:24pt;height:15.3pt;z-index:2518108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6" style="position:absolute;margin-left:299.75pt;margin-top:27.45pt;width:24pt;height:15.3pt;z-index:2518118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5" style="position:absolute;margin-left:299.75pt;margin-top:27.45pt;width:24pt;height:15.3pt;z-index:2518128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4" style="position:absolute;margin-left:299.75pt;margin-top:27.45pt;width:24pt;height:15.3pt;z-index:2518138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3" style="position:absolute;margin-left:299.75pt;margin-top:27.45pt;width:24pt;height:15.3pt;z-index:251814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2" style="position:absolute;margin-left:299.75pt;margin-top:27.45pt;width:24pt;height:15.3pt;z-index:251815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1" style="position:absolute;margin-left:299.75pt;margin-top:27.45pt;width:24pt;height:15.3pt;z-index:251816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40" style="position:absolute;margin-left:299.75pt;margin-top:27.45pt;width:24pt;height:15.3pt;z-index:251817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6" style="position:absolute;margin-left:299.75pt;margin-top:27.45pt;width:24pt;height:15.3pt;z-index:251238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9" style="position:absolute;margin-left:299.75pt;margin-top:27.45pt;width:24pt;height:15.3pt;z-index:251819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8" style="position:absolute;margin-left:299.75pt;margin-top:27.45pt;width:24pt;height:15.3pt;z-index:251820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7" style="position:absolute;margin-left:299.75pt;margin-top:27.45pt;width:24pt;height:15.3pt;z-index:251821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6" style="position:absolute;margin-left:299.75pt;margin-top:27.45pt;width:24pt;height:15.3pt;z-index:251822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5" style="position:absolute;margin-left:299.75pt;margin-top:27.45pt;width:24pt;height:15.3pt;z-index:251823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4" style="position:absolute;margin-left:299.75pt;margin-top:27.45pt;width:24pt;height:15.3pt;z-index:251824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3" style="position:absolute;margin-left:299.75pt;margin-top:27.45pt;width:24pt;height:15.3pt;z-index:251825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2" style="position:absolute;margin-left:299.75pt;margin-top:27.45pt;width:24pt;height:15.3pt;z-index:251826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1" style="position:absolute;margin-left:299.75pt;margin-top:27.45pt;width:24pt;height:15.3pt;z-index:251827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30" style="position:absolute;margin-left:299.75pt;margin-top:27.45pt;width:24pt;height:15.3pt;z-index:251828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5" style="position:absolute;margin-left:299.75pt;margin-top:27.45pt;width:24pt;height:15.3pt;z-index:251239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9" style="position:absolute;margin-left:299.75pt;margin-top:27.45pt;width:24pt;height:15.3pt;z-index:251829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8" style="position:absolute;margin-left:299.75pt;margin-top:27.45pt;width:24pt;height:15.3pt;z-index:251830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7" style="position:absolute;margin-left:299.75pt;margin-top:27.45pt;width:24pt;height:15.3pt;z-index:251831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6" style="position:absolute;margin-left:299.75pt;margin-top:27.45pt;width:24pt;height:15.3pt;z-index:251832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5" style="position:absolute;margin-left:299.75pt;margin-top:27.45pt;width:24pt;height:15.3pt;z-index:251833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4" style="position:absolute;margin-left:299.75pt;margin-top:27.45pt;width:24pt;height:15.3pt;z-index:251834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3" style="position:absolute;margin-left:299.75pt;margin-top:27.45pt;width:24pt;height:15.3pt;z-index:251835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2" style="position:absolute;margin-left:299.75pt;margin-top:27.45pt;width:24pt;height:15.3pt;z-index:251836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1" style="position:absolute;margin-left:299.75pt;margin-top:27.45pt;width:24pt;height:15.3pt;z-index:251837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20" style="position:absolute;margin-left:299.75pt;margin-top:27.45pt;width:24pt;height:15.3pt;z-index:251838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4" style="position:absolute;margin-left:299.75pt;margin-top:27.45pt;width:24pt;height:15.3pt;z-index:251240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9" style="position:absolute;margin-left:299.75pt;margin-top:27.45pt;width:24pt;height:15.3pt;z-index:251839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8" style="position:absolute;margin-left:299.75pt;margin-top:27.45pt;width:24pt;height:15.3pt;z-index:251840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689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7" style="position:absolute;margin-left:299.75pt;margin-top:27.45pt;width:24pt;height:15.3pt;z-index:251841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6" style="position:absolute;margin-left:299.75pt;margin-top:27.45pt;width:24pt;height:15.3pt;z-index:251842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5" style="position:absolute;margin-left:299.75pt;margin-top:27.45pt;width:24pt;height:15.3pt;z-index:251843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4" style="position:absolute;margin-left:299.75pt;margin-top:27.45pt;width:24pt;height:15.3pt;z-index:251844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3" style="position:absolute;margin-left:299.75pt;margin-top:27.45pt;width:24pt;height:15.3pt;z-index:251845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2" style="position:absolute;margin-left:299.75pt;margin-top:27.45pt;width:24pt;height:15.3pt;z-index:251846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1" style="position:absolute;margin-left:299.75pt;margin-top:27.45pt;width:24pt;height:15.3pt;z-index:251847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10" style="position:absolute;margin-left:299.75pt;margin-top:27.45pt;width:24pt;height:15.3pt;z-index:251848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3" style="position:absolute;margin-left:299.75pt;margin-top:27.45pt;width:24pt;height:15.3pt;z-index:251241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9" style="position:absolute;margin-left:299.75pt;margin-top:27.45pt;width:24pt;height:15.3pt;z-index:251849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8" style="position:absolute;margin-left:299.75pt;margin-top:27.45pt;width:24pt;height:15.3pt;z-index:251850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699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7" style="position:absolute;margin-left:299.75pt;margin-top:27.45pt;width:24pt;height:15.3pt;z-index:251851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6" style="position:absolute;margin-left:299.75pt;margin-top:27.45pt;width:24pt;height:15.3pt;z-index:251852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5" style="position:absolute;margin-left:299.75pt;margin-top:27.45pt;width:24pt;height:15.3pt;z-index:251853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4" style="position:absolute;margin-left:299.75pt;margin-top:27.45pt;width:24pt;height:15.3pt;z-index:251854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3" style="position:absolute;margin-left:299.75pt;margin-top:27.45pt;width:24pt;height:15.3pt;z-index:251855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2" style="position:absolute;margin-left:299.75pt;margin-top:27.45pt;width:24pt;height:15.3pt;z-index:251856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1" style="position:absolute;margin-left:299.75pt;margin-top:27.45pt;width:24pt;height:15.3pt;z-index:251857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300" style="position:absolute;margin-left:299.75pt;margin-top:27.45pt;width:24pt;height:15.3pt;z-index:251858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2" style="position:absolute;margin-left:299.75pt;margin-top:27.45pt;width:24pt;height:15.3pt;z-index:251242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9" style="position:absolute;margin-left:299.75pt;margin-top:27.45pt;width:24pt;height:15.3pt;z-index:251859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8" style="position:absolute;margin-left:299.75pt;margin-top:27.45pt;width:24pt;height:15.3pt;z-index:251860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7" style="position:absolute;margin-left:299.75pt;margin-top:27.45pt;width:24pt;height:15.3pt;z-index:251862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6" style="position:absolute;margin-left:299.75pt;margin-top:27.45pt;width:24pt;height:15.3pt;z-index:251863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5" style="position:absolute;margin-left:299.75pt;margin-top:27.45pt;width:24pt;height:15.3pt;z-index:251864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4" style="position:absolute;margin-left:299.75pt;margin-top:27.45pt;width:24pt;height:15.3pt;z-index:251865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3" style="position:absolute;margin-left:299.75pt;margin-top:27.45pt;width:24pt;height:15.3pt;z-index:251866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2" style="position:absolute;margin-left:299.75pt;margin-top:27.45pt;width:24pt;height:15.3pt;z-index:251867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1" style="position:absolute;margin-left:299.75pt;margin-top:27.45pt;width:24pt;height:15.3pt;z-index:251868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90" style="position:absolute;margin-left:299.75pt;margin-top:27.45pt;width:24pt;height:15.3pt;z-index:251869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1" style="position:absolute;margin-left:299.75pt;margin-top:27.45pt;width:24pt;height:15.3pt;z-index:251243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9" style="position:absolute;margin-left:299.75pt;margin-top:27.45pt;width:24pt;height:15.3pt;z-index:251870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8" style="position:absolute;margin-left:299.75pt;margin-top:27.45pt;width:24pt;height:15.3pt;z-index:251871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7" style="position:absolute;margin-left:299.75pt;margin-top:27.45pt;width:24pt;height:15.3pt;z-index:251872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6" style="position:absolute;margin-left:299.75pt;margin-top:27.45pt;width:24pt;height:15.3pt;z-index:251873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5" style="position:absolute;margin-left:299.75pt;margin-top:27.45pt;width:24pt;height:15.3pt;z-index:251874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4" style="position:absolute;margin-left:299.75pt;margin-top:27.45pt;width:24pt;height:15.3pt;z-index:251875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3" style="position:absolute;margin-left:299.75pt;margin-top:27.45pt;width:24pt;height:15.3pt;z-index:251876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2" style="position:absolute;margin-left:299.75pt;margin-top:27.45pt;width:24pt;height:15.3pt;z-index:251877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1" style="position:absolute;margin-left:299.75pt;margin-top:27.45pt;width:24pt;height:15.3pt;z-index:251878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80" style="position:absolute;margin-left:299.75pt;margin-top:27.45pt;width:24pt;height:15.3pt;z-index:251879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00" style="position:absolute;margin-left:299.75pt;margin-top:27.45pt;width:24pt;height:15.3pt;z-index:251244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9" style="position:absolute;margin-left:299.75pt;margin-top:27.45pt;width:24pt;height:15.3pt;z-index:251880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8" style="position:absolute;margin-left:299.75pt;margin-top:27.45pt;width:24pt;height:15.3pt;z-index:251881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7" style="position:absolute;margin-left:299.75pt;margin-top:27.45pt;width:24pt;height:15.3pt;z-index:251882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6" style="position:absolute;margin-left:299.75pt;margin-top:27.45pt;width:24pt;height:15.3pt;z-index:251883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5" style="position:absolute;margin-left:299.75pt;margin-top:27.45pt;width:24pt;height:15.3pt;z-index:251884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4" style="position:absolute;margin-left:299.75pt;margin-top:27.45pt;width:24pt;height:15.3pt;z-index:2518855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3" style="position:absolute;margin-left:299.75pt;margin-top:27.45pt;width:24pt;height:15.3pt;z-index:2518865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2" style="position:absolute;margin-left:299.75pt;margin-top:27.45pt;width:24pt;height:15.3pt;z-index:2518876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1" style="position:absolute;margin-left:299.75pt;margin-top:27.45pt;width:24pt;height:15.3pt;z-index:2518886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6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70" style="position:absolute;margin-left:299.75pt;margin-top:27.45pt;width:24pt;height:15.3pt;z-index:2518896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2" style="position:absolute;margin-left:299.75pt;margin-top:27.45pt;width:24pt;height:15.3pt;z-index:251181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9" style="position:absolute;margin-left:299.75pt;margin-top:27.45pt;width:24pt;height:15.3pt;z-index:2512455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9" style="position:absolute;margin-left:299.75pt;margin-top:27.45pt;width:24pt;height:15.3pt;z-index:2518906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8" style="position:absolute;margin-left:299.75pt;margin-top:27.45pt;width:24pt;height:15.3pt;z-index:2518917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7" style="position:absolute;margin-left:299.75pt;margin-top:27.45pt;width:24pt;height:15.3pt;z-index:2518927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6" style="position:absolute;margin-left:299.75pt;margin-top:27.45pt;width:24pt;height:15.3pt;z-index:2518937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5" style="position:absolute;margin-left:299.75pt;margin-top:27.45pt;width:24pt;height:15.3pt;z-index:2518947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4" style="position:absolute;margin-left:299.75pt;margin-top:27.45pt;width:24pt;height:15.3pt;z-index:2518958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3" style="position:absolute;margin-left:299.75pt;margin-top:27.45pt;width:24pt;height:15.3pt;z-index:2518968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2" style="position:absolute;margin-left:299.75pt;margin-top:27.45pt;width:24pt;height:15.3pt;z-index:2518978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1" style="position:absolute;margin-left:299.75pt;margin-top:27.45pt;width:24pt;height:15.3pt;z-index:2518988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60" style="position:absolute;margin-left:299.75pt;margin-top:27.45pt;width:24pt;height:15.3pt;z-index:2518999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8" style="position:absolute;margin-left:299.75pt;margin-top:27.45pt;width:24pt;height:15.3pt;z-index:2512465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9" style="position:absolute;margin-left:299.75pt;margin-top:27.45pt;width:24pt;height:15.3pt;z-index:2519009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8" style="position:absolute;margin-left:299.75pt;margin-top:27.45pt;width:24pt;height:15.3pt;z-index:2519019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7" style="position:absolute;margin-left:299.75pt;margin-top:27.45pt;width:24pt;height:15.3pt;z-index:2519029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6" style="position:absolute;margin-left:299.75pt;margin-top:27.45pt;width:24pt;height:15.3pt;z-index:2519040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5" style="position:absolute;margin-left:299.75pt;margin-top:27.45pt;width:24pt;height:15.3pt;z-index:2519050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4" style="position:absolute;margin-left:299.75pt;margin-top:27.45pt;width:24pt;height:15.3pt;z-index:2519060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3" style="position:absolute;margin-left:299.75pt;margin-top:27.45pt;width:24pt;height:15.3pt;z-index:2519070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2" style="position:absolute;margin-left:299.75pt;margin-top:27.45pt;width:24pt;height:15.3pt;z-index:2519080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1" style="position:absolute;margin-left:299.75pt;margin-top:27.45pt;width:24pt;height:15.3pt;z-index:2519091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50" style="position:absolute;margin-left:299.75pt;margin-top:27.45pt;width:24pt;height:15.3pt;z-index:2519101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7" style="position:absolute;margin-left:299.75pt;margin-top:27.45pt;width:24pt;height:15.3pt;z-index:2512476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9" style="position:absolute;margin-left:299.75pt;margin-top:27.45pt;width:24pt;height:15.3pt;z-index:2519111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8" style="position:absolute;margin-left:299.75pt;margin-top:27.45pt;width:24pt;height:15.3pt;z-index:2519121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7" style="position:absolute;margin-left:299.75pt;margin-top:27.45pt;width:24pt;height:15.3pt;z-index:2519132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6" style="position:absolute;margin-left:299.75pt;margin-top:27.45pt;width:24pt;height:15.3pt;z-index:2519142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5" style="position:absolute;margin-left:299.75pt;margin-top:27.45pt;width:24pt;height:15.3pt;z-index:2519152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4" style="position:absolute;margin-left:299.75pt;margin-top:27.45pt;width:24pt;height:15.3pt;z-index:2519162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3" style="position:absolute;margin-left:299.75pt;margin-top:27.45pt;width:24pt;height:15.3pt;z-index:2519173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2" style="position:absolute;margin-left:299.75pt;margin-top:27.45pt;width:24pt;height:15.3pt;z-index:2519183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1" style="position:absolute;margin-left:299.75pt;margin-top:27.45pt;width:24pt;height:15.3pt;z-index:2519193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40" style="position:absolute;margin-left:299.75pt;margin-top:27.45pt;width:24pt;height:15.3pt;z-index:2519203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6" style="position:absolute;margin-left:299.75pt;margin-top:27.45pt;width:24pt;height:15.3pt;z-index:2512486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9" style="position:absolute;margin-left:299.75pt;margin-top:27.45pt;width:24pt;height:15.3pt;z-index:2519214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8" style="position:absolute;margin-left:299.75pt;margin-top:27.45pt;width:24pt;height:15.3pt;z-index:2519224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7" style="position:absolute;margin-left:299.75pt;margin-top:27.45pt;width:24pt;height:15.3pt;z-index:2519234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6" style="position:absolute;margin-left:299.75pt;margin-top:27.45pt;width:24pt;height:15.3pt;z-index:2519244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5" style="position:absolute;margin-left:299.75pt;margin-top:27.45pt;width:24pt;height:15.3pt;z-index:2519255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4" style="position:absolute;margin-left:299.75pt;margin-top:27.45pt;width:24pt;height:15.3pt;z-index:2519265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3" style="position:absolute;margin-left:299.75pt;margin-top:27.45pt;width:24pt;height:15.3pt;z-index:2519275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2" style="position:absolute;margin-left:299.75pt;margin-top:27.45pt;width:24pt;height:15.3pt;z-index:2519285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1" style="position:absolute;margin-left:299.75pt;margin-top:27.45pt;width:24pt;height:15.3pt;z-index:2519296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30" style="position:absolute;margin-left:299.75pt;margin-top:27.45pt;width:24pt;height:15.3pt;z-index:2519306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5" style="position:absolute;margin-left:299.75pt;margin-top:27.45pt;width:24pt;height:15.3pt;z-index:2512496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9" style="position:absolute;margin-left:299.75pt;margin-top:27.45pt;width:24pt;height:15.3pt;z-index:2519316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8" style="position:absolute;margin-left:299.75pt;margin-top:27.45pt;width:24pt;height:15.3pt;z-index:2519326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7" style="position:absolute;margin-left:299.75pt;margin-top:27.45pt;width:24pt;height:15.3pt;z-index:2519336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6" style="position:absolute;margin-left:299.75pt;margin-top:27.45pt;width:24pt;height:15.3pt;z-index:2519347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5" style="position:absolute;margin-left:299.75pt;margin-top:27.45pt;width:24pt;height:15.3pt;z-index:2519357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4" style="position:absolute;margin-left:299.75pt;margin-top:27.45pt;width:24pt;height:15.3pt;z-index:2519367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3" style="position:absolute;margin-left:299.75pt;margin-top:27.45pt;width:24pt;height:15.3pt;z-index:2519377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789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2" style="position:absolute;margin-left:299.75pt;margin-top:27.45pt;width:24pt;height:15.3pt;z-index:2519388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1" style="position:absolute;margin-left:299.75pt;margin-top:27.45pt;width:24pt;height:15.3pt;z-index:2519398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20" style="position:absolute;margin-left:299.75pt;margin-top:27.45pt;width:24pt;height:15.3pt;z-index:2519408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4" style="position:absolute;margin-left:299.75pt;margin-top:27.45pt;width:24pt;height:15.3pt;z-index:2512506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9" style="position:absolute;margin-left:299.75pt;margin-top:27.45pt;width:24pt;height:15.3pt;z-index:2519418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8" style="position:absolute;margin-left:299.75pt;margin-top:27.45pt;width:24pt;height:15.3pt;z-index:251942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7" style="position:absolute;margin-left:299.75pt;margin-top:27.45pt;width:24pt;height:15.3pt;z-index:251943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6" style="position:absolute;margin-left:299.75pt;margin-top:27.45pt;width:24pt;height:15.3pt;z-index:251944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5" style="position:absolute;margin-left:299.75pt;margin-top:27.45pt;width:24pt;height:15.3pt;z-index:251945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4" style="position:absolute;margin-left:299.75pt;margin-top:27.45pt;width:24pt;height:15.3pt;z-index:251947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799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3" style="position:absolute;margin-left:299.75pt;margin-top:27.45pt;width:24pt;height:15.3pt;z-index:251948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2" style="position:absolute;margin-left:299.75pt;margin-top:27.45pt;width:24pt;height:15.3pt;z-index:251949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1" style="position:absolute;margin-left:299.75pt;margin-top:27.45pt;width:24pt;height:15.3pt;z-index:251950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10" style="position:absolute;margin-left:299.75pt;margin-top:27.45pt;width:24pt;height:15.3pt;z-index:251951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3" style="position:absolute;margin-left:299.75pt;margin-top:27.45pt;width:24pt;height:15.3pt;z-index:2512517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9" style="position:absolute;margin-left:299.75pt;margin-top:27.45pt;width:24pt;height:15.3pt;z-index:251952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8" style="position:absolute;margin-left:299.75pt;margin-top:27.45pt;width:24pt;height:15.3pt;z-index:251953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7" style="position:absolute;margin-left:299.75pt;margin-top:27.45pt;width:24pt;height:15.3pt;z-index:251954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6" style="position:absolute;margin-left:299.75pt;margin-top:27.45pt;width:24pt;height:15.3pt;z-index:251955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5" style="position:absolute;margin-left:299.75pt;margin-top:27.45pt;width:24pt;height:15.3pt;z-index:251956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4" style="position:absolute;margin-left:299.75pt;margin-top:27.45pt;width:24pt;height:15.3pt;z-index:251957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3" style="position:absolute;margin-left:299.75pt;margin-top:27.45pt;width:24pt;height:15.3pt;z-index:251958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2" style="position:absolute;margin-left:299.75pt;margin-top:27.45pt;width:24pt;height:15.3pt;z-index:251959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1" style="position:absolute;margin-left:299.75pt;margin-top:27.45pt;width:24pt;height:15.3pt;z-index:251960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200" style="position:absolute;margin-left:299.75pt;margin-top:27.45pt;width:24pt;height:15.3pt;z-index:251961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2" style="position:absolute;margin-left:299.75pt;margin-top:27.45pt;width:24pt;height:15.3pt;z-index:2512527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9" style="position:absolute;margin-left:299.75pt;margin-top:27.45pt;width:24pt;height:15.3pt;z-index:251962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8" style="position:absolute;margin-left:299.75pt;margin-top:27.45pt;width:24pt;height:15.3pt;z-index:251963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7" style="position:absolute;margin-left:299.75pt;margin-top:27.45pt;width:24pt;height:15.3pt;z-index:251964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6" style="position:absolute;margin-left:299.75pt;margin-top:27.45pt;width:24pt;height:15.3pt;z-index:251965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5" style="position:absolute;margin-left:299.75pt;margin-top:27.45pt;width:24pt;height:15.3pt;z-index:251966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4" style="position:absolute;margin-left:299.75pt;margin-top:27.45pt;width:24pt;height:15.3pt;z-index:251967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3" style="position:absolute;margin-left:299.75pt;margin-top:27.45pt;width:24pt;height:15.3pt;z-index:251968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2" style="position:absolute;margin-left:299.75pt;margin-top:27.45pt;width:24pt;height:15.3pt;z-index:251969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1" style="position:absolute;margin-left:299.75pt;margin-top:27.45pt;width:24pt;height:15.3pt;z-index:251970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90" style="position:absolute;margin-left:299.75pt;margin-top:27.45pt;width:24pt;height:15.3pt;z-index:251971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1" style="position:absolute;margin-left:299.75pt;margin-top:27.45pt;width:24pt;height:15.3pt;z-index:2512537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9" style="position:absolute;margin-left:299.75pt;margin-top:27.45pt;width:24pt;height:15.3pt;z-index:251972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8" style="position:absolute;margin-left:299.75pt;margin-top:27.45pt;width:24pt;height:15.3pt;z-index:251973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7" style="position:absolute;margin-left:299.75pt;margin-top:27.45pt;width:24pt;height:15.3pt;z-index:251974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6" style="position:absolute;margin-left:299.75pt;margin-top:27.45pt;width:24pt;height:15.3pt;z-index:251975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5" style="position:absolute;margin-left:299.75pt;margin-top:27.45pt;width:24pt;height:15.3pt;z-index:251976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4" style="position:absolute;margin-left:299.75pt;margin-top:27.45pt;width:24pt;height:15.3pt;z-index:251977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3" style="position:absolute;margin-left:299.75pt;margin-top:27.45pt;width:24pt;height:15.3pt;z-index:251978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2" style="position:absolute;margin-left:299.75pt;margin-top:27.45pt;width:24pt;height:15.3pt;z-index:251979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1" style="position:absolute;margin-left:299.75pt;margin-top:27.45pt;width:24pt;height:15.3pt;z-index:251980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80" style="position:absolute;margin-left:299.75pt;margin-top:27.45pt;width:24pt;height:15.3pt;z-index:251981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90" style="position:absolute;margin-left:299.75pt;margin-top:27.45pt;width:24pt;height:15.3pt;z-index:2512547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9" style="position:absolute;margin-left:299.75pt;margin-top:27.45pt;width:24pt;height:15.3pt;z-index:251982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8" style="position:absolute;margin-left:299.75pt;margin-top:27.45pt;width:24pt;height:15.3pt;z-index:251983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7" style="position:absolute;margin-left:299.75pt;margin-top:27.45pt;width:24pt;height:15.3pt;z-index:251984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6" style="position:absolute;margin-left:299.75pt;margin-top:27.45pt;width:24pt;height:15.3pt;z-index:251985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5" style="position:absolute;margin-left:299.75pt;margin-top:27.45pt;width:24pt;height:15.3pt;z-index:251986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4" style="position:absolute;margin-left:299.75pt;margin-top:27.45pt;width:24pt;height:15.3pt;z-index:251987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3" style="position:absolute;margin-left:299.75pt;margin-top:27.45pt;width:24pt;height:15.3pt;z-index:251988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2" style="position:absolute;margin-left:299.75pt;margin-top:27.45pt;width:24pt;height:15.3pt;z-index:251990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1" style="position:absolute;margin-left:299.75pt;margin-top:27.45pt;width:24pt;height:15.3pt;z-index:251991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7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70" style="position:absolute;margin-left:299.75pt;margin-top:27.45pt;width:24pt;height:15.3pt;z-index:251992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1" style="position:absolute;margin-left:299.75pt;margin-top:27.45pt;width:24pt;height:15.3pt;z-index:251182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9" style="position:absolute;margin-left:299.75pt;margin-top:27.45pt;width:24pt;height:15.3pt;z-index:2512558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9" style="position:absolute;margin-left:299.75pt;margin-top:27.45pt;width:24pt;height:15.3pt;z-index:251993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8" style="position:absolute;margin-left:299.75pt;margin-top:27.45pt;width:24pt;height:15.3pt;z-index:251994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7" style="position:absolute;margin-left:299.75pt;margin-top:27.45pt;width:24pt;height:15.3pt;z-index:251995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849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6" style="position:absolute;margin-left:299.75pt;margin-top:27.45pt;width:24pt;height:15.3pt;z-index:251996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5" style="position:absolute;margin-left:299.75pt;margin-top:27.45pt;width:24pt;height:15.3pt;z-index:251997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4" style="position:absolute;margin-left:299.75pt;margin-top:27.45pt;width:24pt;height:15.3pt;z-index:251998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3" style="position:absolute;margin-left:299.75pt;margin-top:27.45pt;width:24pt;height:15.3pt;z-index:251999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2" style="position:absolute;margin-left:299.75pt;margin-top:27.45pt;width:24pt;height:15.3pt;z-index:252000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1" style="position:absolute;margin-left:299.75pt;margin-top:27.45pt;width:24pt;height:15.3pt;z-index:252001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60" style="position:absolute;margin-left:299.75pt;margin-top:27.45pt;width:24pt;height:15.3pt;z-index:252002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8" style="position:absolute;margin-left:299.75pt;margin-top:27.45pt;width:24pt;height:15.3pt;z-index:2512568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9" style="position:absolute;margin-left:299.75pt;margin-top:27.45pt;width:24pt;height:15.3pt;z-index:252003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8" style="position:absolute;margin-left:299.75pt;margin-top:27.45pt;width:24pt;height:15.3pt;z-index:252004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7" style="position:absolute;margin-left:299.75pt;margin-top:27.45pt;width:24pt;height:15.3pt;z-index:252005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6" style="position:absolute;margin-left:299.75pt;margin-top:27.45pt;width:24pt;height:15.3pt;z-index:252006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5" style="position:absolute;margin-left:299.75pt;margin-top:27.45pt;width:24pt;height:15.3pt;z-index:252007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4" style="position:absolute;margin-left:299.75pt;margin-top:27.45pt;width:24pt;height:15.3pt;z-index:252008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3" style="position:absolute;margin-left:299.75pt;margin-top:27.45pt;width:24pt;height:15.3pt;z-index:252009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2" style="position:absolute;margin-left:299.75pt;margin-top:27.45pt;width:24pt;height:15.3pt;z-index:252010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1" style="position:absolute;margin-left:299.75pt;margin-top:27.45pt;width:24pt;height:15.3pt;z-index:252011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50" style="position:absolute;margin-left:299.75pt;margin-top:27.45pt;width:24pt;height:15.3pt;z-index:252012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7" style="position:absolute;margin-left:299.75pt;margin-top:27.45pt;width:24pt;height:15.3pt;z-index:2512578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9" style="position:absolute;margin-left:299.75pt;margin-top:27.45pt;width:24pt;height:15.3pt;z-index:2520135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8" style="position:absolute;margin-left:299.75pt;margin-top:27.45pt;width:24pt;height:15.3pt;z-index:2520145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7" style="position:absolute;margin-left:299.75pt;margin-top:27.45pt;width:24pt;height:15.3pt;z-index:2520156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6" style="position:absolute;margin-left:299.75pt;margin-top:27.45pt;width:24pt;height:15.3pt;z-index:2520166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5" style="position:absolute;margin-left:299.75pt;margin-top:27.45pt;width:24pt;height:15.3pt;z-index:2520176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4" style="position:absolute;margin-left:299.75pt;margin-top:27.45pt;width:24pt;height:15.3pt;z-index:2520186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3" style="position:absolute;margin-left:299.75pt;margin-top:27.45pt;width:24pt;height:15.3pt;z-index:2520197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2" style="position:absolute;margin-left:299.75pt;margin-top:27.45pt;width:24pt;height:15.3pt;z-index:2520207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1" style="position:absolute;margin-left:299.75pt;margin-top:27.45pt;width:24pt;height:15.3pt;z-index:2520217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40" style="position:absolute;margin-left:299.75pt;margin-top:27.45pt;width:24pt;height:15.3pt;z-index:2520227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6" style="position:absolute;margin-left:299.75pt;margin-top:27.45pt;width:24pt;height:15.3pt;z-index:2512588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9" style="position:absolute;margin-left:299.75pt;margin-top:27.45pt;width:24pt;height:15.3pt;z-index:2520238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8" style="position:absolute;margin-left:299.75pt;margin-top:27.45pt;width:24pt;height:15.3pt;z-index:2520248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7" style="position:absolute;margin-left:299.75pt;margin-top:27.45pt;width:24pt;height:15.3pt;z-index:2520258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6" style="position:absolute;margin-left:299.75pt;margin-top:27.45pt;width:24pt;height:15.3pt;z-index:2520268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5" style="position:absolute;margin-left:299.75pt;margin-top:27.45pt;width:24pt;height:15.3pt;z-index:2520279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4" style="position:absolute;margin-left:299.75pt;margin-top:27.45pt;width:24pt;height:15.3pt;z-index:2520289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3" style="position:absolute;margin-left:299.75pt;margin-top:27.45pt;width:24pt;height:15.3pt;z-index:2520299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2" style="position:absolute;margin-left:299.75pt;margin-top:27.45pt;width:24pt;height:15.3pt;z-index:2520309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1" style="position:absolute;margin-left:299.75pt;margin-top:27.45pt;width:24pt;height:15.3pt;z-index:2520320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30" style="position:absolute;margin-left:299.75pt;margin-top:27.45pt;width:24pt;height:15.3pt;z-index:2520330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5" style="position:absolute;margin-left:299.75pt;margin-top:27.45pt;width:24pt;height:15.3pt;z-index:2512599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9" style="position:absolute;margin-left:299.75pt;margin-top:27.45pt;width:24pt;height:15.3pt;z-index:2520340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8" style="position:absolute;margin-left:299.75pt;margin-top:27.45pt;width:24pt;height:15.3pt;z-index:2520350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889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7" style="position:absolute;margin-left:299.75pt;margin-top:27.45pt;width:24pt;height:15.3pt;z-index:2520360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6" style="position:absolute;margin-left:299.75pt;margin-top:27.45pt;width:24pt;height:15.3pt;z-index:2520371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5" style="position:absolute;margin-left:299.75pt;margin-top:27.45pt;width:24pt;height:15.3pt;z-index:2520381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4" style="position:absolute;margin-left:299.75pt;margin-top:27.45pt;width:24pt;height:15.3pt;z-index:2520391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3" style="position:absolute;margin-left:299.75pt;margin-top:27.45pt;width:24pt;height:15.3pt;z-index:2520401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2" style="position:absolute;margin-left:299.75pt;margin-top:27.45pt;width:24pt;height:15.3pt;z-index:2520412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1" style="position:absolute;margin-left:299.75pt;margin-top:27.45pt;width:24pt;height:15.3pt;z-index:2520422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20" style="position:absolute;margin-left:299.75pt;margin-top:27.45pt;width:24pt;height:15.3pt;z-index:2520432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4" style="position:absolute;margin-left:299.75pt;margin-top:27.45pt;width:24pt;height:15.3pt;z-index:2512609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91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9" style="position:absolute;margin-left:299.75pt;margin-top:27.45pt;width:24pt;height:15.3pt;z-index:2520442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899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8" style="position:absolute;margin-left:299.75pt;margin-top:27.45pt;width:24pt;height:15.3pt;z-index:2520453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7" style="position:absolute;margin-left:299.75pt;margin-top:27.45pt;width:24pt;height:15.3pt;z-index:2520463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6" style="position:absolute;margin-left:299.75pt;margin-top:27.45pt;width:24pt;height:15.3pt;z-index:2520473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5" style="position:absolute;margin-left:299.75pt;margin-top:27.45pt;width:24pt;height:15.3pt;z-index:2520483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4" style="position:absolute;margin-left:299.75pt;margin-top:27.45pt;width:24pt;height:15.3pt;z-index:2520494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3" style="position:absolute;margin-left:299.75pt;margin-top:27.45pt;width:24pt;height:15.3pt;z-index:2520504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2" style="position:absolute;margin-left:299.75pt;margin-top:27.45pt;width:24pt;height:15.3pt;z-index:2520514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1" style="position:absolute;margin-left:299.75pt;margin-top:27.45pt;width:24pt;height:15.3pt;z-index:2520524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909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10" style="position:absolute;margin-left:299.75pt;margin-top:27.45pt;width:24pt;height:15.3pt;z-index:2520535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3" style="position:absolute;margin-left:299.75pt;margin-top:27.45pt;width:24pt;height:15.3pt;z-index:2512619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9" style="position:absolute;margin-left:299.75pt;margin-top:27.45pt;width:24pt;height:15.3pt;z-index:2520545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8" style="position:absolute;margin-left:299.75pt;margin-top:27.45pt;width:24pt;height:15.3pt;z-index:2520555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7" style="position:absolute;margin-left:299.75pt;margin-top:27.45pt;width:24pt;height:15.3pt;z-index:2520565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6" style="position:absolute;margin-left:299.75pt;margin-top:27.45pt;width:24pt;height:15.3pt;z-index:2520576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5" style="position:absolute;margin-left:299.75pt;margin-top:27.45pt;width:24pt;height:15.3pt;z-index:2520586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4" style="position:absolute;margin-left:299.75pt;margin-top:27.45pt;width:24pt;height:15.3pt;z-index:2520596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3" style="position:absolute;margin-left:299.75pt;margin-top:27.45pt;width:24pt;height:15.3pt;z-index:2520606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2" style="position:absolute;margin-left:299.75pt;margin-top:27.45pt;width:24pt;height:15.3pt;z-index:2520616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1" style="position:absolute;margin-left:299.75pt;margin-top:27.45pt;width:24pt;height:15.3pt;z-index:2520627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100" style="position:absolute;margin-left:299.75pt;margin-top:27.45pt;width:24pt;height:15.3pt;z-index:2520637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2" style="position:absolute;margin-left:299.75pt;margin-top:27.45pt;width:24pt;height:15.3pt;z-index:2512629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9" style="position:absolute;margin-left:299.75pt;margin-top:27.45pt;width:24pt;height:15.3pt;z-index:2520647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8" style="position:absolute;margin-left:299.75pt;margin-top:27.45pt;width:24pt;height:15.3pt;z-index:2520657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7" style="position:absolute;margin-left:299.75pt;margin-top:27.45pt;width:24pt;height:15.3pt;z-index:2520668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6" style="position:absolute;margin-left:299.75pt;margin-top:27.45pt;width:24pt;height:15.3pt;z-index:2520678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5" style="position:absolute;margin-left:299.75pt;margin-top:27.45pt;width:24pt;height:15.3pt;z-index:2520688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4" style="position:absolute;margin-left:299.75pt;margin-top:27.45pt;width:24pt;height:15.3pt;z-index:2520698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3" style="position:absolute;margin-left:299.75pt;margin-top:27.45pt;width:24pt;height:15.3pt;z-index:2520709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2" style="position:absolute;margin-left:299.75pt;margin-top:27.45pt;width:24pt;height:15.3pt;z-index:2520719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929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1" style="position:absolute;margin-left:299.75pt;margin-top:27.45pt;width:24pt;height:15.3pt;z-index:2520729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90" style="position:absolute;margin-left:299.75pt;margin-top:27.45pt;width:24pt;height:15.3pt;z-index:2520739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1" style="position:absolute;margin-left:299.75pt;margin-top:27.45pt;width:24pt;height:15.3pt;z-index:2512640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9" style="position:absolute;margin-left:299.75pt;margin-top:27.45pt;width:24pt;height:15.3pt;z-index:2520750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8" style="position:absolute;margin-left:299.75pt;margin-top:27.45pt;width:24pt;height:15.3pt;z-index:2520760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7" style="position:absolute;margin-left:299.75pt;margin-top:27.45pt;width:24pt;height:15.3pt;z-index:2520770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6" style="position:absolute;margin-left:299.75pt;margin-top:27.45pt;width:24pt;height:15.3pt;z-index:2520780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5" style="position:absolute;margin-left:299.75pt;margin-top:27.45pt;width:24pt;height:15.3pt;z-index:252079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4" style="position:absolute;margin-left:299.75pt;margin-top:27.45pt;width:24pt;height:15.3pt;z-index:2520801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3" style="position:absolute;margin-left:299.75pt;margin-top:27.45pt;width:24pt;height:15.3pt;z-index:2520811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939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2" style="position:absolute;margin-left:299.75pt;margin-top:27.45pt;width:24pt;height:15.3pt;z-index:2520821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1" style="position:absolute;margin-left:299.75pt;margin-top:27.45pt;width:24pt;height:15.3pt;z-index:2520832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80" style="position:absolute;margin-left:299.75pt;margin-top:27.45pt;width:24pt;height:15.3pt;z-index:2520842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80" style="position:absolute;margin-left:299.75pt;margin-top:27.45pt;width:24pt;height:15.3pt;z-index:2512650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95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9" style="position:absolute;margin-left:299.75pt;margin-top:27.45pt;width:24pt;height:15.3pt;z-index:2520852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8" style="position:absolute;margin-left:299.75pt;margin-top:27.45pt;width:24pt;height:15.3pt;z-index:2520862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7" style="position:absolute;margin-left:299.75pt;margin-top:27.45pt;width:24pt;height:15.3pt;z-index:2520872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6" style="position:absolute;margin-left:299.75pt;margin-top:27.45pt;width:24pt;height:15.3pt;z-index:2520883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948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5" style="position:absolute;margin-left:299.75pt;margin-top:27.45pt;width:24pt;height:15.3pt;z-index:2520893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4" style="position:absolute;margin-left:299.75pt;margin-top:27.45pt;width:24pt;height:15.3pt;z-index:2520903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3" style="position:absolute;margin-left:299.75pt;margin-top:27.45pt;width:24pt;height:15.3pt;z-index:2520913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2" style="position:absolute;margin-left:299.75pt;margin-top:27.45pt;width:24pt;height:15.3pt;z-index:2520924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1" style="position:absolute;margin-left:299.75pt;margin-top:27.45pt;width:24pt;height:15.3pt;z-index:2520934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8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70" style="position:absolute;margin-left:299.75pt;margin-top:27.45pt;width:24pt;height:15.3pt;z-index:2520944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960" style="position:absolute;margin-left:299.75pt;margin-top:27.45pt;width:24pt;height:15.3pt;z-index:2511831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9" style="position:absolute;margin-left:299.75pt;margin-top:27.45pt;width:24pt;height:15.3pt;z-index:2512660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9" style="position:absolute;margin-left:299.75pt;margin-top:27.45pt;width:24pt;height:15.3pt;z-index:2520954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8" style="position:absolute;margin-left:299.75pt;margin-top:27.45pt;width:24pt;height:15.3pt;z-index:2520965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959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7" style="position:absolute;margin-left:299.75pt;margin-top:27.45pt;width:24pt;height:15.3pt;z-index:2520975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6" style="position:absolute;margin-left:299.75pt;margin-top:27.45pt;width:24pt;height:15.3pt;z-index:2520985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5" style="position:absolute;margin-left:299.75pt;margin-top:27.45pt;width:24pt;height:15.3pt;z-index:2520995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4" style="position:absolute;margin-left:299.75pt;margin-top:27.45pt;width:24pt;height:15.3pt;z-index:2521006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3" style="position:absolute;margin-left:299.75pt;margin-top:27.45pt;width:24pt;height:15.3pt;z-index:2521016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2" style="position:absolute;margin-left:299.75pt;margin-top:27.45pt;width:24pt;height:15.3pt;z-index:2521026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1" style="position:absolute;margin-left:299.75pt;margin-top:27.45pt;width:24pt;height:15.3pt;z-index:2521036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60" style="position:absolute;margin-left:299.75pt;margin-top:27.45pt;width:24pt;height:15.3pt;z-index:2521047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969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8" style="position:absolute;margin-left:299.75pt;margin-top:27.45pt;width:24pt;height:15.3pt;z-index:2512670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9" style="position:absolute;margin-left:299.75pt;margin-top:27.45pt;width:24pt;height:15.3pt;z-index:2521057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8" style="position:absolute;margin-left:299.75pt;margin-top:27.45pt;width:24pt;height:15.3pt;z-index:2521067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7" style="position:absolute;margin-left:299.75pt;margin-top:27.45pt;width:24pt;height:15.3pt;z-index:2521077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6" style="position:absolute;margin-left:299.75pt;margin-top:27.45pt;width:24pt;height:15.3pt;z-index:2521088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5" style="position:absolute;margin-left:299.75pt;margin-top:27.45pt;width:24pt;height:15.3pt;z-index:2521098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4" style="position:absolute;margin-left:299.75pt;margin-top:27.45pt;width:24pt;height:15.3pt;z-index:2521108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3" style="position:absolute;margin-left:299.75pt;margin-top:27.45pt;width:24pt;height:15.3pt;z-index:2521118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2" style="position:absolute;margin-left:299.75pt;margin-top:27.45pt;width:24pt;height:15.3pt;z-index:2521128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1" style="position:absolute;margin-left:299.75pt;margin-top:27.45pt;width:24pt;height:15.3pt;z-index:2521139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50" style="position:absolute;margin-left:299.75pt;margin-top:27.45pt;width:24pt;height:15.3pt;z-index:2521149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979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7" style="position:absolute;margin-left:299.75pt;margin-top:27.45pt;width:24pt;height:15.3pt;z-index:2512680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9" style="position:absolute;margin-left:299.75pt;margin-top:27.45pt;width:24pt;height:15.3pt;z-index:2521159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980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8" style="position:absolute;margin-left:299.75pt;margin-top:27.45pt;width:24pt;height:15.3pt;z-index:2521169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981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7" style="position:absolute;margin-left:299.75pt;margin-top:27.45pt;width:24pt;height:15.3pt;z-index:2521180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982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6" style="position:absolute;margin-left:299.75pt;margin-top:27.45pt;width:24pt;height:15.3pt;z-index:2521190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984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5" style="position:absolute;margin-left:299.75pt;margin-top:27.45pt;width:24pt;height:15.3pt;z-index:2521200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986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4" style="position:absolute;margin-left:299.75pt;margin-top:27.45pt;width:24pt;height:15.3pt;z-index:25212108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988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3" style="position:absolute;margin-left:299.75pt;margin-top:27.45pt;width:24pt;height:15.3pt;z-index:25212211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990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2" style="position:absolute;margin-left:299.75pt;margin-top:27.45pt;width:24pt;height:15.3pt;z-index:25212313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992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1" style="position:absolute;margin-left:299.75pt;margin-top:27.45pt;width:24pt;height:15.3pt;z-index:25212416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994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40" style="position:absolute;margin-left:299.75pt;margin-top:27.45pt;width:24pt;height:15.3pt;z-index:25212518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996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6" style="position:absolute;margin-left:299.75pt;margin-top:27.45pt;width:24pt;height:15.3pt;z-index:2512691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9" style="position:absolute;margin-left:299.75pt;margin-top:27.45pt;width:24pt;height:15.3pt;z-index:25212620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997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8" style="position:absolute;margin-left:299.75pt;margin-top:27.45pt;width:24pt;height:15.3pt;z-index:25212723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999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7" style="position:absolute;margin-left:299.75pt;margin-top:27.45pt;width:24pt;height:15.3pt;z-index:25212825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6" style="position:absolute;margin-left:299.75pt;margin-top:27.45pt;width:24pt;height:15.3pt;z-index:25212928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5" style="position:absolute;margin-left:299.75pt;margin-top:27.45pt;width:24pt;height:15.3pt;z-index:25213030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4" style="position:absolute;margin-left:299.75pt;margin-top:27.45pt;width:24pt;height:15.3pt;z-index:25213132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1006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3" style="position:absolute;margin-left:299.75pt;margin-top:27.45pt;width:24pt;height:15.3pt;z-index:25213235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1008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2" style="position:absolute;margin-left:299.75pt;margin-top:27.45pt;width:24pt;height:15.3pt;z-index:25213337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1" style="position:absolute;margin-left:299.75pt;margin-top:27.45pt;width:24pt;height:15.3pt;z-index:25213440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30" style="position:absolute;margin-left:299.75pt;margin-top:27.45pt;width:24pt;height:15.3pt;z-index:25213542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5" style="position:absolute;margin-left:299.75pt;margin-top:27.45pt;width:24pt;height:15.3pt;z-index:2512701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100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29" style="position:absolute;margin-left:299.75pt;margin-top:27.45pt;width:24pt;height:15.3pt;z-index:25213644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1015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28" style="position:absolute;margin-left:299.75pt;margin-top:27.45pt;width:24pt;height:15.3pt;z-index:25213747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1016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27" style="position:absolute;margin-left:299.75pt;margin-top:27.45pt;width:24pt;height:15.3pt;z-index:25213849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1017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26" style="position:absolute;margin-left:299.75pt;margin-top:27.45pt;width:24pt;height:15.3pt;z-index:25213952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1018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025" style="position:absolute;margin-left:299.75pt;margin-top:27.45pt;width:24pt;height:15.3pt;z-index:25214054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1019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4" style="position:absolute;margin-left:299.75pt;margin-top:27.45pt;width:24pt;height:15.3pt;z-index:251271168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101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3" style="position:absolute;margin-left:299.75pt;margin-top:27.45pt;width:24pt;height:15.3pt;z-index:251272192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102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2" style="position:absolute;margin-left:299.75pt;margin-top:27.45pt;width:24pt;height:15.3pt;z-index:251273216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103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1" style="position:absolute;margin-left:299.75pt;margin-top:27.45pt;width:24pt;height:15.3pt;z-index:251274240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 w:rsidR="001F374E">
                    <w:rPr>
                      <w:noProof/>
                    </w:rPr>
                    <w:t>104</w:t>
                  </w:r>
                </w:fldSimple>
              </w:p>
            </w:txbxContent>
          </v:textbox>
          <w10:wrap anchorx="page" anchory="page"/>
        </v:rect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572" w:rsidRDefault="004E6572">
    <w:pPr>
      <w:pStyle w:val="a4"/>
      <w:spacing w:line="12" w:lineRule="auto"/>
      <w:ind w:left="0" w:firstLine="0"/>
      <w:jc w:val="left"/>
      <w:rPr>
        <w:sz w:val="20"/>
      </w:rPr>
    </w:pPr>
    <w:r w:rsidRPr="00E450B8">
      <w:pict>
        <v:rect id="_x0000_s1870" style="position:absolute;margin-left:299.75pt;margin-top:27.45pt;width:24pt;height:15.3pt;z-index:251275264;mso-position-horizontal-relative:page;mso-position-vertical-relative:page" stroked="f" strokeweight="0">
          <v:textbox inset="0,0,0,0">
            <w:txbxContent>
              <w:p w:rsidR="004E6572" w:rsidRDefault="004E6572">
                <w:pPr>
                  <w:pStyle w:val="a9"/>
                  <w:spacing w:before="10"/>
                  <w:ind w:left="60"/>
                  <w:rPr>
                    <w:sz w:val="24"/>
                  </w:rPr>
                </w:pPr>
                <w:fldSimple w:instr="PAGE">
                  <w:r>
                    <w:rPr>
                      <w:noProof/>
                    </w:rPr>
                    <w:t>105</w:t>
                  </w:r>
                </w:fldSimple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23DC1"/>
    <w:multiLevelType w:val="multilevel"/>
    <w:tmpl w:val="CC848126"/>
    <w:lvl w:ilvl="0">
      <w:numFmt w:val="bullet"/>
      <w:lvlText w:val="-"/>
      <w:lvlJc w:val="left"/>
      <w:pPr>
        <w:tabs>
          <w:tab w:val="num" w:pos="0"/>
        </w:tabs>
        <w:ind w:left="239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83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4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26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48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69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191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612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1537ECD"/>
    <w:multiLevelType w:val="multilevel"/>
    <w:tmpl w:val="C270EC2E"/>
    <w:lvl w:ilvl="0">
      <w:start w:val="20"/>
      <w:numFmt w:val="decimal"/>
      <w:lvlText w:val="%1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43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14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85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6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7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2">
    <w:nsid w:val="018B4FA1"/>
    <w:multiLevelType w:val="multilevel"/>
    <w:tmpl w:val="2D1614D6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01CA596A"/>
    <w:multiLevelType w:val="multilevel"/>
    <w:tmpl w:val="EC368CD4"/>
    <w:lvl w:ilvl="0">
      <w:start w:val="3"/>
      <w:numFmt w:val="decimal"/>
      <w:lvlText w:val="%1"/>
      <w:lvlJc w:val="left"/>
      <w:pPr>
        <w:tabs>
          <w:tab w:val="num" w:pos="0"/>
        </w:tabs>
        <w:ind w:left="815" w:hanging="423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815" w:hanging="423"/>
      </w:pPr>
      <w:rPr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959" w:hanging="283"/>
      </w:pPr>
      <w:rPr>
        <w:rFonts w:ascii="Times New Roman" w:eastAsia="Times New Roman" w:hAnsi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386" w:hanging="2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12" w:hanging="2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38" w:hanging="2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64" w:hanging="2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90" w:hanging="2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016" w:hanging="283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01CE6AD5"/>
    <w:multiLevelType w:val="multilevel"/>
    <w:tmpl w:val="5C06C10A"/>
    <w:lvl w:ilvl="0">
      <w:start w:val="23"/>
      <w:numFmt w:val="decimal"/>
      <w:lvlText w:val="%1"/>
      <w:lvlJc w:val="left"/>
      <w:pPr>
        <w:tabs>
          <w:tab w:val="num" w:pos="0"/>
        </w:tabs>
        <w:ind w:left="1737" w:hanging="634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737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76" w:hanging="773"/>
      </w:pPr>
      <w:rPr>
        <w:rFonts w:ascii="Times New Roman" w:eastAsia="Times New Roman" w:hAnsi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55" w:hanging="105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60" w:hanging="105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11" w:hanging="105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062" w:hanging="105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14" w:hanging="105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5" w:hanging="1052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04376E60"/>
    <w:multiLevelType w:val="multilevel"/>
    <w:tmpl w:val="6BB2E270"/>
    <w:lvl w:ilvl="0">
      <w:numFmt w:val="bullet"/>
      <w:lvlText w:val="•"/>
      <w:lvlJc w:val="left"/>
      <w:pPr>
        <w:tabs>
          <w:tab w:val="num" w:pos="0"/>
        </w:tabs>
        <w:ind w:left="110" w:hanging="135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53" w:hanging="13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7" w:hanging="13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20" w:hanging="13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54" w:hanging="1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288" w:hanging="1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21" w:hanging="1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155" w:hanging="1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588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045A11EA"/>
    <w:multiLevelType w:val="multilevel"/>
    <w:tmpl w:val="D292E092"/>
    <w:lvl w:ilvl="0">
      <w:start w:val="1"/>
      <w:numFmt w:val="decimal"/>
      <w:lvlText w:val="%1)"/>
      <w:lvlJc w:val="left"/>
      <w:pPr>
        <w:tabs>
          <w:tab w:val="num" w:pos="0"/>
        </w:tabs>
        <w:ind w:left="393" w:hanging="43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43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43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4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4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4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4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4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432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047811BD"/>
    <w:multiLevelType w:val="multilevel"/>
    <w:tmpl w:val="474EC8AE"/>
    <w:lvl w:ilvl="0">
      <w:numFmt w:val="bullet"/>
      <w:lvlText w:val="-"/>
      <w:lvlJc w:val="left"/>
      <w:pPr>
        <w:tabs>
          <w:tab w:val="num" w:pos="0"/>
        </w:tabs>
        <w:ind w:left="110" w:hanging="20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59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7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5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93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3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050414A0"/>
    <w:multiLevelType w:val="multilevel"/>
    <w:tmpl w:val="EB4ECBF8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9">
    <w:nsid w:val="05A65853"/>
    <w:multiLevelType w:val="multilevel"/>
    <w:tmpl w:val="703E7FD2"/>
    <w:lvl w:ilvl="0">
      <w:start w:val="35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0">
    <w:nsid w:val="06047603"/>
    <w:multiLevelType w:val="multilevel"/>
    <w:tmpl w:val="2C181FBA"/>
    <w:lvl w:ilvl="0">
      <w:start w:val="21"/>
      <w:numFmt w:val="decimal"/>
      <w:lvlText w:val="%1."/>
      <w:lvlJc w:val="left"/>
      <w:pPr>
        <w:tabs>
          <w:tab w:val="num" w:pos="0"/>
        </w:tabs>
        <w:ind w:left="1449" w:hanging="351"/>
      </w:pPr>
      <w:rPr>
        <w:rFonts w:ascii="Times New Roman" w:eastAsia="Times New Roman" w:hAnsi="Times New Roman" w:cs="Times New Roman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93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3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5" w:hanging="8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2" w:hanging="8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0" w:hanging="8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78" w:hanging="8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5" w:hanging="8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3" w:hanging="845"/>
      </w:pPr>
      <w:rPr>
        <w:rFonts w:ascii="Symbol" w:hAnsi="Symbol" w:cs="Symbol" w:hint="default"/>
        <w:lang w:val="ru-RU" w:eastAsia="en-US" w:bidi="ar-SA"/>
      </w:rPr>
    </w:lvl>
  </w:abstractNum>
  <w:abstractNum w:abstractNumId="11">
    <w:nsid w:val="061170C0"/>
    <w:multiLevelType w:val="multilevel"/>
    <w:tmpl w:val="8AE2A02E"/>
    <w:lvl w:ilvl="0">
      <w:numFmt w:val="bullet"/>
      <w:lvlText w:val=""/>
      <w:lvlJc w:val="left"/>
      <w:pPr>
        <w:tabs>
          <w:tab w:val="num" w:pos="0"/>
        </w:tabs>
        <w:ind w:left="110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59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8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7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6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4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93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32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12">
    <w:nsid w:val="06592A4C"/>
    <w:multiLevelType w:val="multilevel"/>
    <w:tmpl w:val="CB16B5E4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3">
    <w:nsid w:val="069C3BD4"/>
    <w:multiLevelType w:val="multilevel"/>
    <w:tmpl w:val="C7E42D34"/>
    <w:lvl w:ilvl="0">
      <w:numFmt w:val="bullet"/>
      <w:lvlText w:val="-"/>
      <w:lvlJc w:val="left"/>
      <w:pPr>
        <w:tabs>
          <w:tab w:val="num" w:pos="0"/>
        </w:tabs>
        <w:ind w:left="109" w:hanging="164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36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572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308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044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781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4517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5253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5989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4">
    <w:nsid w:val="06C44239"/>
    <w:multiLevelType w:val="multilevel"/>
    <w:tmpl w:val="990E3ED8"/>
    <w:lvl w:ilvl="0">
      <w:start w:val="16"/>
      <w:numFmt w:val="decimal"/>
      <w:lvlText w:val="%1."/>
      <w:lvlJc w:val="left"/>
      <w:pPr>
        <w:tabs>
          <w:tab w:val="num" w:pos="0"/>
        </w:tabs>
        <w:ind w:left="1526" w:hanging="423"/>
      </w:pPr>
      <w:rPr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393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3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04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1940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080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2160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2220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5">
    <w:nsid w:val="07445CC6"/>
    <w:multiLevelType w:val="multilevel"/>
    <w:tmpl w:val="B0C4F254"/>
    <w:lvl w:ilvl="0">
      <w:start w:val="26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6">
    <w:nsid w:val="07E634A4"/>
    <w:multiLevelType w:val="multilevel"/>
    <w:tmpl w:val="8EA6065E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7">
    <w:nsid w:val="09745554"/>
    <w:multiLevelType w:val="multilevel"/>
    <w:tmpl w:val="91A61B4C"/>
    <w:lvl w:ilvl="0">
      <w:numFmt w:val="bullet"/>
      <w:lvlText w:val="-"/>
      <w:lvlJc w:val="left"/>
      <w:pPr>
        <w:tabs>
          <w:tab w:val="num" w:pos="0"/>
        </w:tabs>
        <w:ind w:left="110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59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8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7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6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5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4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93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32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8">
    <w:nsid w:val="09AA749B"/>
    <w:multiLevelType w:val="multilevel"/>
    <w:tmpl w:val="40B02522"/>
    <w:lvl w:ilvl="0">
      <w:start w:val="7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9">
    <w:nsid w:val="0B0C099D"/>
    <w:multiLevelType w:val="multilevel"/>
    <w:tmpl w:val="E3B41FFC"/>
    <w:lvl w:ilvl="0">
      <w:numFmt w:val="bullet"/>
      <w:lvlText w:val="-"/>
      <w:lvlJc w:val="left"/>
      <w:pPr>
        <w:tabs>
          <w:tab w:val="num" w:pos="0"/>
        </w:tabs>
        <w:ind w:left="700" w:hanging="164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16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33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50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67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84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01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8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0">
    <w:nsid w:val="0BA158F0"/>
    <w:multiLevelType w:val="multilevel"/>
    <w:tmpl w:val="8558FF3C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21">
    <w:nsid w:val="0BFA32DB"/>
    <w:multiLevelType w:val="multilevel"/>
    <w:tmpl w:val="611A9E76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22">
    <w:nsid w:val="0C0A0F01"/>
    <w:multiLevelType w:val="multilevel"/>
    <w:tmpl w:val="AEB4BB56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23">
    <w:nsid w:val="0EA21C25"/>
    <w:multiLevelType w:val="multilevel"/>
    <w:tmpl w:val="F6548A62"/>
    <w:lvl w:ilvl="0">
      <w:start w:val="36"/>
      <w:numFmt w:val="decimal"/>
      <w:lvlText w:val="%1"/>
      <w:lvlJc w:val="left"/>
      <w:pPr>
        <w:tabs>
          <w:tab w:val="num" w:pos="0"/>
        </w:tabs>
        <w:ind w:left="393" w:hanging="845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93" w:hanging="845"/>
      </w:pPr>
      <w:rPr>
        <w:lang w:val="ru-RU" w:eastAsia="en-US" w:bidi="ar-SA"/>
      </w:rPr>
    </w:lvl>
    <w:lvl w:ilvl="2">
      <w:start w:val="4"/>
      <w:numFmt w:val="decimal"/>
      <w:lvlText w:val="%1.%2.%3."/>
      <w:lvlJc w:val="left"/>
      <w:pPr>
        <w:tabs>
          <w:tab w:val="num" w:pos="0"/>
        </w:tabs>
        <w:ind w:left="393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24">
    <w:nsid w:val="0F490A3D"/>
    <w:multiLevelType w:val="multilevel"/>
    <w:tmpl w:val="E1644534"/>
    <w:lvl w:ilvl="0">
      <w:numFmt w:val="bullet"/>
      <w:lvlText w:val="-"/>
      <w:lvlJc w:val="left"/>
      <w:pPr>
        <w:tabs>
          <w:tab w:val="num" w:pos="0"/>
        </w:tabs>
        <w:ind w:left="109" w:hanging="197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19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19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19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19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19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19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19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197"/>
      </w:pPr>
      <w:rPr>
        <w:rFonts w:ascii="Symbol" w:hAnsi="Symbol" w:cs="Symbol" w:hint="default"/>
        <w:lang w:val="ru-RU" w:eastAsia="en-US" w:bidi="ar-SA"/>
      </w:rPr>
    </w:lvl>
  </w:abstractNum>
  <w:abstractNum w:abstractNumId="25">
    <w:nsid w:val="0F590C61"/>
    <w:multiLevelType w:val="multilevel"/>
    <w:tmpl w:val="0A280150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26">
    <w:nsid w:val="0FBC4EB3"/>
    <w:multiLevelType w:val="multilevel"/>
    <w:tmpl w:val="029C5E04"/>
    <w:lvl w:ilvl="0">
      <w:start w:val="1"/>
      <w:numFmt w:val="decimal"/>
      <w:lvlText w:val="%1)"/>
      <w:lvlJc w:val="left"/>
      <w:pPr>
        <w:tabs>
          <w:tab w:val="num" w:pos="0"/>
        </w:tabs>
        <w:ind w:left="393" w:hanging="32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2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2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2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2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2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2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2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27"/>
      </w:pPr>
      <w:rPr>
        <w:rFonts w:ascii="Symbol" w:hAnsi="Symbol" w:cs="Symbol" w:hint="default"/>
        <w:lang w:val="ru-RU" w:eastAsia="en-US" w:bidi="ar-SA"/>
      </w:rPr>
    </w:lvl>
  </w:abstractNum>
  <w:abstractNum w:abstractNumId="27">
    <w:nsid w:val="0FC9353A"/>
    <w:multiLevelType w:val="multilevel"/>
    <w:tmpl w:val="55143F7E"/>
    <w:lvl w:ilvl="0">
      <w:start w:val="36"/>
      <w:numFmt w:val="decimal"/>
      <w:lvlText w:val="%1."/>
      <w:lvlJc w:val="left"/>
      <w:pPr>
        <w:tabs>
          <w:tab w:val="num" w:pos="0"/>
        </w:tabs>
        <w:ind w:left="1593" w:hanging="495"/>
      </w:pPr>
      <w:rPr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85" w:hanging="68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3" w:hanging="93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16" w:hanging="93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52" w:hanging="93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88" w:hanging="93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24" w:hanging="93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0" w:hanging="93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6" w:hanging="932"/>
      </w:pPr>
      <w:rPr>
        <w:rFonts w:ascii="Symbol" w:hAnsi="Symbol" w:cs="Symbol" w:hint="default"/>
        <w:lang w:val="ru-RU" w:eastAsia="en-US" w:bidi="ar-SA"/>
      </w:rPr>
    </w:lvl>
  </w:abstractNum>
  <w:abstractNum w:abstractNumId="28">
    <w:nsid w:val="103D179C"/>
    <w:multiLevelType w:val="multilevel"/>
    <w:tmpl w:val="D3AE3C16"/>
    <w:lvl w:ilvl="0">
      <w:start w:val="25"/>
      <w:numFmt w:val="decimal"/>
      <w:lvlText w:val="%1"/>
      <w:lvlJc w:val="left"/>
      <w:pPr>
        <w:tabs>
          <w:tab w:val="num" w:pos="0"/>
        </w:tabs>
        <w:ind w:left="1949" w:hanging="845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1949" w:hanging="845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1949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62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30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98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65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3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29">
    <w:nsid w:val="104960C4"/>
    <w:multiLevelType w:val="multilevel"/>
    <w:tmpl w:val="F230D9D2"/>
    <w:lvl w:ilvl="0">
      <w:numFmt w:val="bullet"/>
      <w:lvlText w:val=""/>
      <w:lvlJc w:val="left"/>
      <w:pPr>
        <w:tabs>
          <w:tab w:val="num" w:pos="0"/>
        </w:tabs>
        <w:ind w:left="1099" w:hanging="347"/>
      </w:pPr>
      <w:rPr>
        <w:rFonts w:ascii="Symbol" w:hAnsi="Symbol" w:cs="Symbol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6" w:hanging="34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53" w:hanging="34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0" w:hanging="34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07" w:hanging="34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34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61" w:hanging="34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38" w:hanging="34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15" w:hanging="347"/>
      </w:pPr>
      <w:rPr>
        <w:rFonts w:ascii="Symbol" w:hAnsi="Symbol" w:cs="Symbol" w:hint="default"/>
        <w:lang w:val="ru-RU" w:eastAsia="en-US" w:bidi="ar-SA"/>
      </w:rPr>
    </w:lvl>
  </w:abstractNum>
  <w:abstractNum w:abstractNumId="30">
    <w:nsid w:val="106D4D0D"/>
    <w:multiLevelType w:val="multilevel"/>
    <w:tmpl w:val="52E0E92A"/>
    <w:lvl w:ilvl="0">
      <w:start w:val="25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31">
    <w:nsid w:val="10931CDC"/>
    <w:multiLevelType w:val="multilevel"/>
    <w:tmpl w:val="BF6E5700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2">
    <w:nsid w:val="123D5155"/>
    <w:multiLevelType w:val="multilevel"/>
    <w:tmpl w:val="F73429FC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3">
    <w:nsid w:val="126E4AE5"/>
    <w:multiLevelType w:val="multilevel"/>
    <w:tmpl w:val="092A0372"/>
    <w:lvl w:ilvl="0">
      <w:start w:val="9"/>
      <w:numFmt w:val="decimal"/>
      <w:lvlText w:val="%1)"/>
      <w:lvlJc w:val="left"/>
      <w:pPr>
        <w:tabs>
          <w:tab w:val="num" w:pos="0"/>
        </w:tabs>
        <w:ind w:left="1104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07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5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0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6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3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1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4">
    <w:nsid w:val="12893A09"/>
    <w:multiLevelType w:val="multilevel"/>
    <w:tmpl w:val="79E22EA8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5">
    <w:nsid w:val="14AC40F0"/>
    <w:multiLevelType w:val="multilevel"/>
    <w:tmpl w:val="E7D2F892"/>
    <w:lvl w:ilvl="0">
      <w:start w:val="6"/>
      <w:numFmt w:val="decimal"/>
      <w:lvlText w:val="%1"/>
      <w:lvlJc w:val="left"/>
      <w:pPr>
        <w:tabs>
          <w:tab w:val="num" w:pos="0"/>
        </w:tabs>
        <w:ind w:left="393" w:hanging="379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7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7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7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7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7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7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7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79"/>
      </w:pPr>
      <w:rPr>
        <w:rFonts w:ascii="Symbol" w:hAnsi="Symbol" w:cs="Symbol" w:hint="default"/>
        <w:lang w:val="ru-RU" w:eastAsia="en-US" w:bidi="ar-SA"/>
      </w:rPr>
    </w:lvl>
  </w:abstractNum>
  <w:abstractNum w:abstractNumId="36">
    <w:nsid w:val="15674B40"/>
    <w:multiLevelType w:val="multilevel"/>
    <w:tmpl w:val="14AEC9CA"/>
    <w:lvl w:ilvl="0">
      <w:start w:val="26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37">
    <w:nsid w:val="16962493"/>
    <w:multiLevelType w:val="multilevel"/>
    <w:tmpl w:val="92BEFFDC"/>
    <w:lvl w:ilvl="0">
      <w:start w:val="20"/>
      <w:numFmt w:val="decimal"/>
      <w:lvlText w:val="%1"/>
      <w:lvlJc w:val="left"/>
      <w:pPr>
        <w:tabs>
          <w:tab w:val="num" w:pos="0"/>
        </w:tabs>
        <w:ind w:left="1737" w:hanging="634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737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49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04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48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92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36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80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38">
    <w:nsid w:val="19463C4D"/>
    <w:multiLevelType w:val="multilevel"/>
    <w:tmpl w:val="2C704882"/>
    <w:lvl w:ilvl="0">
      <w:start w:val="26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3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39">
    <w:nsid w:val="19D65650"/>
    <w:multiLevelType w:val="multilevel"/>
    <w:tmpl w:val="10969012"/>
    <w:lvl w:ilvl="0">
      <w:start w:val="26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40">
    <w:nsid w:val="1B327A77"/>
    <w:multiLevelType w:val="multilevel"/>
    <w:tmpl w:val="FB467972"/>
    <w:lvl w:ilvl="0">
      <w:numFmt w:val="bullet"/>
      <w:lvlText w:val="-"/>
      <w:lvlJc w:val="left"/>
      <w:pPr>
        <w:tabs>
          <w:tab w:val="num" w:pos="0"/>
        </w:tabs>
        <w:ind w:left="109" w:hanging="303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41">
    <w:nsid w:val="1C6B71DF"/>
    <w:multiLevelType w:val="multilevel"/>
    <w:tmpl w:val="A0B6E762"/>
    <w:lvl w:ilvl="0">
      <w:start w:val="19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9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6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2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42">
    <w:nsid w:val="1C871A0B"/>
    <w:multiLevelType w:val="multilevel"/>
    <w:tmpl w:val="7B387E04"/>
    <w:lvl w:ilvl="0">
      <w:numFmt w:val="bullet"/>
      <w:lvlText w:val=""/>
      <w:lvlJc w:val="left"/>
      <w:pPr>
        <w:tabs>
          <w:tab w:val="num" w:pos="0"/>
        </w:tabs>
        <w:ind w:left="302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1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42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4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0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7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8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43">
    <w:nsid w:val="1CE35B8F"/>
    <w:multiLevelType w:val="multilevel"/>
    <w:tmpl w:val="92D43CE0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44">
    <w:nsid w:val="1F7E5598"/>
    <w:multiLevelType w:val="multilevel"/>
    <w:tmpl w:val="C35E5E84"/>
    <w:lvl w:ilvl="0">
      <w:start w:val="1"/>
      <w:numFmt w:val="decimal"/>
      <w:lvlText w:val="%1"/>
      <w:lvlJc w:val="left"/>
      <w:pPr>
        <w:tabs>
          <w:tab w:val="num" w:pos="0"/>
        </w:tabs>
        <w:ind w:left="88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87" w:hanging="494"/>
      </w:pPr>
      <w:rPr>
        <w:rFonts w:ascii="Times New Roman" w:eastAsia="Times New Roman" w:hAnsi="Times New Roman" w:cs="Times New Roman"/>
        <w:color w:val="4F81BC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393" w:hanging="38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9" w:hanging="3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9" w:hanging="3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9" w:hanging="3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9" w:hanging="3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39" w:hanging="3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49" w:hanging="384"/>
      </w:pPr>
      <w:rPr>
        <w:rFonts w:ascii="Symbol" w:hAnsi="Symbol" w:cs="Symbol" w:hint="default"/>
        <w:lang w:val="ru-RU" w:eastAsia="en-US" w:bidi="ar-SA"/>
      </w:rPr>
    </w:lvl>
  </w:abstractNum>
  <w:abstractNum w:abstractNumId="45">
    <w:nsid w:val="203A11F5"/>
    <w:multiLevelType w:val="multilevel"/>
    <w:tmpl w:val="2982BE4A"/>
    <w:lvl w:ilvl="0">
      <w:start w:val="18"/>
      <w:numFmt w:val="upperRoman"/>
      <w:lvlText w:val="%1"/>
      <w:lvlJc w:val="left"/>
      <w:pPr>
        <w:tabs>
          <w:tab w:val="num" w:pos="0"/>
        </w:tabs>
        <w:ind w:left="1147" w:hanging="755"/>
      </w:pPr>
      <w:rPr>
        <w:rFonts w:ascii="Times New Roman" w:eastAsia="Times New Roman" w:hAnsi="Times New Roman" w:cs="Times New Roman"/>
        <w:spacing w:val="-2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12" w:hanging="75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85" w:hanging="7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58" w:hanging="7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31" w:hanging="7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04" w:hanging="7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77" w:hanging="7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50" w:hanging="7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23" w:hanging="755"/>
      </w:pPr>
      <w:rPr>
        <w:rFonts w:ascii="Symbol" w:hAnsi="Symbol" w:cs="Symbol" w:hint="default"/>
        <w:lang w:val="ru-RU" w:eastAsia="en-US" w:bidi="ar-SA"/>
      </w:rPr>
    </w:lvl>
  </w:abstractNum>
  <w:abstractNum w:abstractNumId="46">
    <w:nsid w:val="224C6D74"/>
    <w:multiLevelType w:val="multilevel"/>
    <w:tmpl w:val="9BEC1338"/>
    <w:lvl w:ilvl="0">
      <w:start w:val="34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47">
    <w:nsid w:val="23EE0CEE"/>
    <w:multiLevelType w:val="multilevel"/>
    <w:tmpl w:val="52FE550E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9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6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2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48">
    <w:nsid w:val="24547059"/>
    <w:multiLevelType w:val="multilevel"/>
    <w:tmpl w:val="CE4CC5E0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49">
    <w:nsid w:val="24C25ADC"/>
    <w:multiLevelType w:val="multilevel"/>
    <w:tmpl w:val="06960CF4"/>
    <w:lvl w:ilvl="0">
      <w:start w:val="33"/>
      <w:numFmt w:val="decimal"/>
      <w:lvlText w:val="%1"/>
      <w:lvlJc w:val="left"/>
      <w:pPr>
        <w:tabs>
          <w:tab w:val="num" w:pos="0"/>
        </w:tabs>
        <w:ind w:left="393" w:hanging="634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393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3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50">
    <w:nsid w:val="26902959"/>
    <w:multiLevelType w:val="multilevel"/>
    <w:tmpl w:val="CA4E9E0E"/>
    <w:lvl w:ilvl="0">
      <w:start w:val="1"/>
      <w:numFmt w:val="decimal"/>
      <w:lvlText w:val="%1)"/>
      <w:lvlJc w:val="left"/>
      <w:pPr>
        <w:tabs>
          <w:tab w:val="num" w:pos="0"/>
        </w:tabs>
        <w:ind w:left="2040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922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805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688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71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45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37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20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03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51">
    <w:nsid w:val="286721E7"/>
    <w:multiLevelType w:val="multilevel"/>
    <w:tmpl w:val="920EA3D0"/>
    <w:lvl w:ilvl="0">
      <w:start w:val="5"/>
      <w:numFmt w:val="decimal"/>
      <w:lvlText w:val="%1"/>
      <w:lvlJc w:val="left"/>
      <w:pPr>
        <w:tabs>
          <w:tab w:val="num" w:pos="0"/>
        </w:tabs>
        <w:ind w:left="551" w:hanging="159"/>
      </w:pPr>
      <w:rPr>
        <w:rFonts w:ascii="Calibri" w:eastAsia="Calibri" w:hAnsi="Calibri" w:cs="Calibri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90" w:hanging="15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21" w:hanging="15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52" w:hanging="15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83" w:hanging="15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14" w:hanging="15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45" w:hanging="15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76" w:hanging="15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07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52">
    <w:nsid w:val="295271BA"/>
    <w:multiLevelType w:val="multilevel"/>
    <w:tmpl w:val="66CE799C"/>
    <w:lvl w:ilvl="0">
      <w:start w:val="1"/>
      <w:numFmt w:val="decimal"/>
      <w:lvlText w:val="%1."/>
      <w:lvlJc w:val="left"/>
      <w:pPr>
        <w:tabs>
          <w:tab w:val="num" w:pos="0"/>
        </w:tabs>
        <w:ind w:left="676" w:hanging="28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8" w:hanging="2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7" w:hanging="2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36" w:hanging="2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55" w:hanging="2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74" w:hanging="2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93" w:hanging="2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2" w:hanging="2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1" w:hanging="283"/>
      </w:pPr>
      <w:rPr>
        <w:rFonts w:ascii="Symbol" w:hAnsi="Symbol" w:cs="Symbol" w:hint="default"/>
        <w:lang w:val="ru-RU" w:eastAsia="en-US" w:bidi="ar-SA"/>
      </w:rPr>
    </w:lvl>
  </w:abstractNum>
  <w:abstractNum w:abstractNumId="53">
    <w:nsid w:val="29BB1431"/>
    <w:multiLevelType w:val="multilevel"/>
    <w:tmpl w:val="C3483698"/>
    <w:lvl w:ilvl="0">
      <w:start w:val="3"/>
      <w:numFmt w:val="upperRoman"/>
      <w:lvlText w:val="%1."/>
      <w:lvlJc w:val="left"/>
      <w:pPr>
        <w:tabs>
          <w:tab w:val="num" w:pos="0"/>
        </w:tabs>
        <w:ind w:left="4138" w:hanging="470"/>
      </w:pPr>
      <w:rPr>
        <w:rFonts w:ascii="Times New Roman" w:eastAsia="Times New Roman" w:hAnsi="Times New Roman" w:cs="Times New Roman"/>
        <w:b/>
        <w:bCs/>
        <w:spacing w:val="0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4812" w:hanging="47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485" w:hanging="47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158" w:hanging="47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831" w:hanging="47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04" w:hanging="47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8177" w:hanging="47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850" w:hanging="47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523" w:hanging="470"/>
      </w:pPr>
      <w:rPr>
        <w:rFonts w:ascii="Symbol" w:hAnsi="Symbol" w:cs="Symbol" w:hint="default"/>
        <w:lang w:val="ru-RU" w:eastAsia="en-US" w:bidi="ar-SA"/>
      </w:rPr>
    </w:lvl>
  </w:abstractNum>
  <w:abstractNum w:abstractNumId="54">
    <w:nsid w:val="2BFC273E"/>
    <w:multiLevelType w:val="multilevel"/>
    <w:tmpl w:val="507E4B4C"/>
    <w:lvl w:ilvl="0">
      <w:start w:val="35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55">
    <w:nsid w:val="2E384560"/>
    <w:multiLevelType w:val="multilevel"/>
    <w:tmpl w:val="80CED55E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56">
    <w:nsid w:val="2ECE468A"/>
    <w:multiLevelType w:val="multilevel"/>
    <w:tmpl w:val="A5B81F46"/>
    <w:lvl w:ilvl="0">
      <w:numFmt w:val="bullet"/>
      <w:lvlText w:val=""/>
      <w:lvlJc w:val="left"/>
      <w:pPr>
        <w:tabs>
          <w:tab w:val="num" w:pos="0"/>
        </w:tabs>
        <w:ind w:left="302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1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42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4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0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7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8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57">
    <w:nsid w:val="2F4362EE"/>
    <w:multiLevelType w:val="multilevel"/>
    <w:tmpl w:val="36B073DC"/>
    <w:lvl w:ilvl="0">
      <w:start w:val="20"/>
      <w:numFmt w:val="decimal"/>
      <w:lvlText w:val="%1"/>
      <w:lvlJc w:val="left"/>
      <w:pPr>
        <w:tabs>
          <w:tab w:val="num" w:pos="0"/>
        </w:tabs>
        <w:ind w:left="1737" w:hanging="634"/>
      </w:pPr>
      <w:rPr>
        <w:lang w:val="ru-RU" w:eastAsia="en-US" w:bidi="ar-SA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1737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49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2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8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4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0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6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58">
    <w:nsid w:val="308946D4"/>
    <w:multiLevelType w:val="multilevel"/>
    <w:tmpl w:val="E62EF902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59">
    <w:nsid w:val="30E8787D"/>
    <w:multiLevelType w:val="multilevel"/>
    <w:tmpl w:val="5AFA93E4"/>
    <w:lvl w:ilvl="0">
      <w:start w:val="36"/>
      <w:numFmt w:val="decimal"/>
      <w:lvlText w:val="%1"/>
      <w:lvlJc w:val="left"/>
      <w:pPr>
        <w:tabs>
          <w:tab w:val="num" w:pos="0"/>
        </w:tabs>
        <w:ind w:left="1737" w:hanging="634"/>
      </w:pPr>
      <w:rPr>
        <w:lang w:val="ru-RU" w:eastAsia="en-US" w:bidi="ar-SA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1737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3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82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97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811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25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40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60">
    <w:nsid w:val="320703BD"/>
    <w:multiLevelType w:val="multilevel"/>
    <w:tmpl w:val="1C1A74DC"/>
    <w:lvl w:ilvl="0">
      <w:numFmt w:val="bullet"/>
      <w:lvlText w:val=""/>
      <w:lvlJc w:val="left"/>
      <w:pPr>
        <w:tabs>
          <w:tab w:val="num" w:pos="0"/>
        </w:tabs>
        <w:ind w:left="364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75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90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05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20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50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5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0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61">
    <w:nsid w:val="32465ACA"/>
    <w:multiLevelType w:val="multilevel"/>
    <w:tmpl w:val="6CEAEC74"/>
    <w:lvl w:ilvl="0">
      <w:start w:val="8"/>
      <w:numFmt w:val="decimal"/>
      <w:lvlText w:val="%1."/>
      <w:lvlJc w:val="left"/>
      <w:pPr>
        <w:tabs>
          <w:tab w:val="num" w:pos="0"/>
        </w:tabs>
        <w:ind w:left="676" w:hanging="28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8" w:hanging="2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7" w:hanging="2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36" w:hanging="2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55" w:hanging="2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74" w:hanging="2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93" w:hanging="2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2" w:hanging="2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1" w:hanging="283"/>
      </w:pPr>
      <w:rPr>
        <w:rFonts w:ascii="Symbol" w:hAnsi="Symbol" w:cs="Symbol" w:hint="default"/>
        <w:lang w:val="ru-RU" w:eastAsia="en-US" w:bidi="ar-SA"/>
      </w:rPr>
    </w:lvl>
  </w:abstractNum>
  <w:abstractNum w:abstractNumId="62">
    <w:nsid w:val="338A6413"/>
    <w:multiLevelType w:val="multilevel"/>
    <w:tmpl w:val="CCE28E04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3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63">
    <w:nsid w:val="339E748F"/>
    <w:multiLevelType w:val="multilevel"/>
    <w:tmpl w:val="D9149458"/>
    <w:lvl w:ilvl="0">
      <w:start w:val="8"/>
      <w:numFmt w:val="decimal"/>
      <w:lvlText w:val="%1"/>
      <w:lvlJc w:val="left"/>
      <w:pPr>
        <w:tabs>
          <w:tab w:val="num" w:pos="0"/>
        </w:tabs>
        <w:ind w:left="1315" w:hanging="21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4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29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84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39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4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49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04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59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64">
    <w:nsid w:val="34933359"/>
    <w:multiLevelType w:val="multilevel"/>
    <w:tmpl w:val="2A903868"/>
    <w:lvl w:ilvl="0">
      <w:start w:val="36"/>
      <w:numFmt w:val="decimal"/>
      <w:lvlText w:val="%1"/>
      <w:lvlJc w:val="left"/>
      <w:pPr>
        <w:tabs>
          <w:tab w:val="num" w:pos="0"/>
        </w:tabs>
        <w:ind w:left="393" w:hanging="845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93" w:hanging="845"/>
      </w:pPr>
      <w:rPr>
        <w:lang w:val="ru-RU" w:eastAsia="en-US" w:bidi="ar-SA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393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30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98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65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3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65">
    <w:nsid w:val="35037356"/>
    <w:multiLevelType w:val="multilevel"/>
    <w:tmpl w:val="D89C7AF0"/>
    <w:lvl w:ilvl="0">
      <w:start w:val="2"/>
      <w:numFmt w:val="decimal"/>
      <w:lvlText w:val="%1"/>
      <w:lvlJc w:val="left"/>
      <w:pPr>
        <w:tabs>
          <w:tab w:val="num" w:pos="0"/>
        </w:tabs>
        <w:ind w:left="887" w:hanging="494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887" w:hanging="494"/>
      </w:pPr>
      <w:rPr>
        <w:rFonts w:ascii="Times New Roman" w:eastAsia="Times New Roman" w:hAnsi="Times New Roman" w:cs="Times New Roman"/>
        <w:color w:val="4F81BC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393" w:hanging="231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9" w:hanging="23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09" w:hanging="23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9" w:hanging="23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9" w:hanging="23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39" w:hanging="23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49" w:hanging="231"/>
      </w:pPr>
      <w:rPr>
        <w:rFonts w:ascii="Symbol" w:hAnsi="Symbol" w:cs="Symbol" w:hint="default"/>
        <w:lang w:val="ru-RU" w:eastAsia="en-US" w:bidi="ar-SA"/>
      </w:rPr>
    </w:lvl>
  </w:abstractNum>
  <w:abstractNum w:abstractNumId="66">
    <w:nsid w:val="352F06EF"/>
    <w:multiLevelType w:val="multilevel"/>
    <w:tmpl w:val="39169424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67">
    <w:nsid w:val="35571006"/>
    <w:multiLevelType w:val="multilevel"/>
    <w:tmpl w:val="EC1ECBF4"/>
    <w:lvl w:ilvl="0">
      <w:numFmt w:val="bullet"/>
      <w:lvlText w:val="-"/>
      <w:lvlJc w:val="left"/>
      <w:pPr>
        <w:tabs>
          <w:tab w:val="num" w:pos="0"/>
        </w:tabs>
        <w:ind w:left="109" w:hanging="192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68">
    <w:nsid w:val="35C9253E"/>
    <w:multiLevelType w:val="multilevel"/>
    <w:tmpl w:val="DB562CEE"/>
    <w:lvl w:ilvl="0">
      <w:start w:val="1"/>
      <w:numFmt w:val="decimal"/>
      <w:lvlText w:val="%1)"/>
      <w:lvlJc w:val="left"/>
      <w:pPr>
        <w:tabs>
          <w:tab w:val="num" w:pos="0"/>
        </w:tabs>
        <w:ind w:left="393" w:hanging="428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42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42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42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42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42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42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42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69">
    <w:nsid w:val="36C2685C"/>
    <w:multiLevelType w:val="multilevel"/>
    <w:tmpl w:val="E3C6CF6C"/>
    <w:lvl w:ilvl="0">
      <w:start w:val="36"/>
      <w:numFmt w:val="decimal"/>
      <w:lvlText w:val="%1"/>
      <w:lvlJc w:val="left"/>
      <w:pPr>
        <w:tabs>
          <w:tab w:val="num" w:pos="0"/>
        </w:tabs>
        <w:ind w:left="1104" w:hanging="821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104" w:hanging="821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04" w:hanging="821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030" w:hanging="82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007" w:hanging="82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984" w:hanging="82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61" w:hanging="82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38" w:hanging="82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15" w:hanging="821"/>
      </w:pPr>
      <w:rPr>
        <w:rFonts w:ascii="Symbol" w:hAnsi="Symbol" w:cs="Symbol" w:hint="default"/>
        <w:lang w:val="ru-RU" w:eastAsia="en-US" w:bidi="ar-SA"/>
      </w:rPr>
    </w:lvl>
  </w:abstractNum>
  <w:abstractNum w:abstractNumId="70">
    <w:nsid w:val="3784108B"/>
    <w:multiLevelType w:val="multilevel"/>
    <w:tmpl w:val="A2704D0A"/>
    <w:lvl w:ilvl="0">
      <w:numFmt w:val="bullet"/>
      <w:lvlText w:val="-"/>
      <w:lvlJc w:val="left"/>
      <w:pPr>
        <w:tabs>
          <w:tab w:val="num" w:pos="0"/>
        </w:tabs>
        <w:ind w:left="109" w:hanging="192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71">
    <w:nsid w:val="37AC12DD"/>
    <w:multiLevelType w:val="multilevel"/>
    <w:tmpl w:val="DA50DF04"/>
    <w:lvl w:ilvl="0">
      <w:numFmt w:val="bullet"/>
      <w:lvlText w:val="-"/>
      <w:lvlJc w:val="left"/>
      <w:pPr>
        <w:tabs>
          <w:tab w:val="num" w:pos="0"/>
        </w:tabs>
        <w:ind w:left="109" w:hanging="207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72">
    <w:nsid w:val="38927F37"/>
    <w:multiLevelType w:val="multilevel"/>
    <w:tmpl w:val="90EAF218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73">
    <w:nsid w:val="394975B9"/>
    <w:multiLevelType w:val="multilevel"/>
    <w:tmpl w:val="37C266B2"/>
    <w:lvl w:ilvl="0">
      <w:start w:val="14"/>
      <w:numFmt w:val="decimal"/>
      <w:lvlText w:val="%1"/>
      <w:lvlJc w:val="left"/>
      <w:pPr>
        <w:tabs>
          <w:tab w:val="num" w:pos="0"/>
        </w:tabs>
        <w:ind w:left="393" w:hanging="269"/>
      </w:pPr>
      <w:rPr>
        <w:rFonts w:ascii="Calibri" w:eastAsia="Calibri" w:hAnsi="Calibri" w:cs="Calibri"/>
        <w:spacing w:val="-2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0" w:hanging="26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80" w:hanging="26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41" w:hanging="26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02" w:hanging="26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63" w:hanging="26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24" w:hanging="26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85" w:hanging="26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46" w:hanging="269"/>
      </w:pPr>
      <w:rPr>
        <w:rFonts w:ascii="Symbol" w:hAnsi="Symbol" w:cs="Symbol" w:hint="default"/>
        <w:lang w:val="ru-RU" w:eastAsia="en-US" w:bidi="ar-SA"/>
      </w:rPr>
    </w:lvl>
  </w:abstractNum>
  <w:abstractNum w:abstractNumId="74">
    <w:nsid w:val="3AD24E97"/>
    <w:multiLevelType w:val="multilevel"/>
    <w:tmpl w:val="6F7C6CC8"/>
    <w:lvl w:ilvl="0">
      <w:numFmt w:val="bullet"/>
      <w:lvlText w:val=""/>
      <w:lvlJc w:val="left"/>
      <w:pPr>
        <w:tabs>
          <w:tab w:val="num" w:pos="0"/>
        </w:tabs>
        <w:ind w:left="302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1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42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4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0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7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8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75">
    <w:nsid w:val="3BDA54B4"/>
    <w:multiLevelType w:val="multilevel"/>
    <w:tmpl w:val="6BB2E62A"/>
    <w:lvl w:ilvl="0">
      <w:numFmt w:val="bullet"/>
      <w:lvlText w:val="-"/>
      <w:lvlJc w:val="left"/>
      <w:pPr>
        <w:tabs>
          <w:tab w:val="num" w:pos="0"/>
        </w:tabs>
        <w:ind w:left="109" w:hanging="476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47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47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47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47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47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47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47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476"/>
      </w:pPr>
      <w:rPr>
        <w:rFonts w:ascii="Symbol" w:hAnsi="Symbol" w:cs="Symbol" w:hint="default"/>
        <w:lang w:val="ru-RU" w:eastAsia="en-US" w:bidi="ar-SA"/>
      </w:rPr>
    </w:lvl>
  </w:abstractNum>
  <w:abstractNum w:abstractNumId="76">
    <w:nsid w:val="3C317207"/>
    <w:multiLevelType w:val="multilevel"/>
    <w:tmpl w:val="693CA754"/>
    <w:lvl w:ilvl="0">
      <w:numFmt w:val="bullet"/>
      <w:lvlText w:val="-"/>
      <w:lvlJc w:val="left"/>
      <w:pPr>
        <w:tabs>
          <w:tab w:val="num" w:pos="0"/>
        </w:tabs>
        <w:ind w:left="316" w:hanging="207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39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58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7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6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15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34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53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7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77">
    <w:nsid w:val="3C7D4ABE"/>
    <w:multiLevelType w:val="multilevel"/>
    <w:tmpl w:val="210296D4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78">
    <w:nsid w:val="3C9304F9"/>
    <w:multiLevelType w:val="multilevel"/>
    <w:tmpl w:val="DD405ED2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79">
    <w:nsid w:val="3DAF254B"/>
    <w:multiLevelType w:val="multilevel"/>
    <w:tmpl w:val="BD14254E"/>
    <w:lvl w:ilvl="0">
      <w:numFmt w:val="bullet"/>
      <w:lvlText w:val=""/>
      <w:lvlJc w:val="left"/>
      <w:pPr>
        <w:tabs>
          <w:tab w:val="num" w:pos="0"/>
        </w:tabs>
        <w:ind w:left="302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1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42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4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0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7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8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80">
    <w:nsid w:val="3E8D6BA8"/>
    <w:multiLevelType w:val="multilevel"/>
    <w:tmpl w:val="B6F43626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81">
    <w:nsid w:val="3E951422"/>
    <w:multiLevelType w:val="multilevel"/>
    <w:tmpl w:val="3816213E"/>
    <w:lvl w:ilvl="0">
      <w:start w:val="19"/>
      <w:numFmt w:val="decimal"/>
      <w:lvlText w:val="%1"/>
      <w:lvlJc w:val="left"/>
      <w:pPr>
        <w:tabs>
          <w:tab w:val="num" w:pos="0"/>
        </w:tabs>
        <w:ind w:left="2439" w:hanging="1335"/>
      </w:pPr>
      <w:rPr>
        <w:lang w:val="ru-RU" w:eastAsia="en-US" w:bidi="ar-SA"/>
      </w:rPr>
    </w:lvl>
    <w:lvl w:ilvl="1">
      <w:start w:val="11"/>
      <w:numFmt w:val="decimal"/>
      <w:lvlText w:val="%1.%2"/>
      <w:lvlJc w:val="left"/>
      <w:pPr>
        <w:tabs>
          <w:tab w:val="num" w:pos="0"/>
        </w:tabs>
        <w:ind w:left="2439" w:hanging="1335"/>
      </w:pPr>
      <w:rPr>
        <w:lang w:val="ru-RU" w:eastAsia="en-US" w:bidi="ar-SA"/>
      </w:rPr>
    </w:lvl>
    <w:lvl w:ilvl="2">
      <w:start w:val="4"/>
      <w:numFmt w:val="decimal"/>
      <w:lvlText w:val="%1.%2.%3"/>
      <w:lvlJc w:val="left"/>
      <w:pPr>
        <w:tabs>
          <w:tab w:val="num" w:pos="0"/>
        </w:tabs>
        <w:ind w:left="2439" w:hanging="1335"/>
      </w:pPr>
      <w:rPr>
        <w:lang w:val="ru-RU" w:eastAsia="en-US" w:bidi="ar-SA"/>
      </w:rPr>
    </w:lvl>
    <w:lvl w:ilvl="3">
      <w:start w:val="11"/>
      <w:numFmt w:val="decimal"/>
      <w:lvlText w:val="%1.%2.%3.%4."/>
      <w:lvlJc w:val="left"/>
      <w:pPr>
        <w:tabs>
          <w:tab w:val="num" w:pos="0"/>
        </w:tabs>
        <w:ind w:left="2439" w:hanging="133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811" w:hanging="133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54" w:hanging="13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97" w:hanging="13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40" w:hanging="13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83" w:hanging="1335"/>
      </w:pPr>
      <w:rPr>
        <w:rFonts w:ascii="Symbol" w:hAnsi="Symbol" w:cs="Symbol" w:hint="default"/>
        <w:lang w:val="ru-RU" w:eastAsia="en-US" w:bidi="ar-SA"/>
      </w:rPr>
    </w:lvl>
  </w:abstractNum>
  <w:abstractNum w:abstractNumId="82">
    <w:nsid w:val="3EA32E1A"/>
    <w:multiLevelType w:val="multilevel"/>
    <w:tmpl w:val="A2229632"/>
    <w:lvl w:ilvl="0">
      <w:start w:val="1"/>
      <w:numFmt w:val="decimal"/>
      <w:lvlText w:val="%1)"/>
      <w:lvlJc w:val="left"/>
      <w:pPr>
        <w:tabs>
          <w:tab w:val="num" w:pos="0"/>
        </w:tabs>
        <w:ind w:left="393" w:hanging="37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7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7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7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7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7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7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7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75"/>
      </w:pPr>
      <w:rPr>
        <w:rFonts w:ascii="Symbol" w:hAnsi="Symbol" w:cs="Symbol" w:hint="default"/>
        <w:lang w:val="ru-RU" w:eastAsia="en-US" w:bidi="ar-SA"/>
      </w:rPr>
    </w:lvl>
  </w:abstractNum>
  <w:abstractNum w:abstractNumId="83">
    <w:nsid w:val="3EF929BD"/>
    <w:multiLevelType w:val="multilevel"/>
    <w:tmpl w:val="DB2A8948"/>
    <w:lvl w:ilvl="0">
      <w:numFmt w:val="bullet"/>
      <w:lvlText w:val="-"/>
      <w:lvlJc w:val="left"/>
      <w:pPr>
        <w:tabs>
          <w:tab w:val="num" w:pos="0"/>
        </w:tabs>
        <w:ind w:left="110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53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7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20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54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288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21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155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588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84">
    <w:nsid w:val="3F061ABA"/>
    <w:multiLevelType w:val="multilevel"/>
    <w:tmpl w:val="FACAA398"/>
    <w:lvl w:ilvl="0">
      <w:start w:val="7"/>
      <w:numFmt w:val="decimal"/>
      <w:lvlText w:val="%1"/>
      <w:lvlJc w:val="left"/>
      <w:pPr>
        <w:tabs>
          <w:tab w:val="num" w:pos="0"/>
        </w:tabs>
        <w:ind w:left="1315" w:hanging="21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4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29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84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39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4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49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04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59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85">
    <w:nsid w:val="3FCC30A0"/>
    <w:multiLevelType w:val="multilevel"/>
    <w:tmpl w:val="37FC1842"/>
    <w:lvl w:ilvl="0">
      <w:numFmt w:val="bullet"/>
      <w:lvlText w:val="—"/>
      <w:lvlJc w:val="left"/>
      <w:pPr>
        <w:tabs>
          <w:tab w:val="num" w:pos="0"/>
        </w:tabs>
        <w:ind w:left="393" w:hanging="707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7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7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7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7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7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7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7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707"/>
      </w:pPr>
      <w:rPr>
        <w:rFonts w:ascii="Symbol" w:hAnsi="Symbol" w:cs="Symbol" w:hint="default"/>
        <w:lang w:val="ru-RU" w:eastAsia="en-US" w:bidi="ar-SA"/>
      </w:rPr>
    </w:lvl>
  </w:abstractNum>
  <w:abstractNum w:abstractNumId="86">
    <w:nsid w:val="40263D32"/>
    <w:multiLevelType w:val="multilevel"/>
    <w:tmpl w:val="D5E69212"/>
    <w:lvl w:ilvl="0">
      <w:start w:val="28"/>
      <w:numFmt w:val="decimal"/>
      <w:lvlText w:val="%1"/>
      <w:lvlJc w:val="left"/>
      <w:pPr>
        <w:tabs>
          <w:tab w:val="num" w:pos="0"/>
        </w:tabs>
        <w:ind w:left="1737" w:hanging="634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737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49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160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3611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062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14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965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87">
    <w:nsid w:val="40467F00"/>
    <w:multiLevelType w:val="multilevel"/>
    <w:tmpl w:val="E50C9A0A"/>
    <w:lvl w:ilvl="0">
      <w:numFmt w:val="bullet"/>
      <w:lvlText w:val="-"/>
      <w:lvlJc w:val="left"/>
      <w:pPr>
        <w:tabs>
          <w:tab w:val="num" w:pos="0"/>
        </w:tabs>
        <w:ind w:left="110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59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8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37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76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15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4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93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32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88">
    <w:nsid w:val="409608E4"/>
    <w:multiLevelType w:val="multilevel"/>
    <w:tmpl w:val="6A1413FA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89">
    <w:nsid w:val="42AD391A"/>
    <w:multiLevelType w:val="multilevel"/>
    <w:tmpl w:val="8FAC2136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90">
    <w:nsid w:val="43597CFF"/>
    <w:multiLevelType w:val="multilevel"/>
    <w:tmpl w:val="407C5060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91">
    <w:nsid w:val="45213DB4"/>
    <w:multiLevelType w:val="multilevel"/>
    <w:tmpl w:val="E58CD880"/>
    <w:lvl w:ilvl="0">
      <w:start w:val="6"/>
      <w:numFmt w:val="decimal"/>
      <w:lvlText w:val="%1"/>
      <w:lvlJc w:val="left"/>
      <w:pPr>
        <w:tabs>
          <w:tab w:val="num" w:pos="0"/>
        </w:tabs>
        <w:ind w:left="1315" w:hanging="21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274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29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184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39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94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49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04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59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92">
    <w:nsid w:val="476E06E8"/>
    <w:multiLevelType w:val="multilevel"/>
    <w:tmpl w:val="31D2B068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93">
    <w:nsid w:val="4870307E"/>
    <w:multiLevelType w:val="multilevel"/>
    <w:tmpl w:val="1D70DA18"/>
    <w:lvl w:ilvl="0">
      <w:numFmt w:val="bullet"/>
      <w:lvlText w:val="-"/>
      <w:lvlJc w:val="left"/>
      <w:pPr>
        <w:tabs>
          <w:tab w:val="num" w:pos="0"/>
        </w:tabs>
        <w:ind w:left="393" w:hanging="438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438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438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438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438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438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438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438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438"/>
      </w:pPr>
      <w:rPr>
        <w:rFonts w:ascii="Symbol" w:hAnsi="Symbol" w:cs="Symbol" w:hint="default"/>
        <w:lang w:val="ru-RU" w:eastAsia="en-US" w:bidi="ar-SA"/>
      </w:rPr>
    </w:lvl>
  </w:abstractNum>
  <w:abstractNum w:abstractNumId="94">
    <w:nsid w:val="488E3F59"/>
    <w:multiLevelType w:val="multilevel"/>
    <w:tmpl w:val="EC008370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95">
    <w:nsid w:val="489D7269"/>
    <w:multiLevelType w:val="multilevel"/>
    <w:tmpl w:val="D108B75C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96">
    <w:nsid w:val="492D1770"/>
    <w:multiLevelType w:val="multilevel"/>
    <w:tmpl w:val="AC8CFF10"/>
    <w:lvl w:ilvl="0">
      <w:start w:val="25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97">
    <w:nsid w:val="4C692CD3"/>
    <w:multiLevelType w:val="multilevel"/>
    <w:tmpl w:val="C4E87A60"/>
    <w:lvl w:ilvl="0">
      <w:numFmt w:val="bullet"/>
      <w:lvlText w:val="–"/>
      <w:lvlJc w:val="left"/>
      <w:pPr>
        <w:tabs>
          <w:tab w:val="num" w:pos="0"/>
        </w:tabs>
        <w:ind w:left="393" w:hanging="212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98">
    <w:nsid w:val="4C854433"/>
    <w:multiLevelType w:val="multilevel"/>
    <w:tmpl w:val="2E748FAC"/>
    <w:lvl w:ilvl="0">
      <w:numFmt w:val="bullet"/>
      <w:lvlText w:val=""/>
      <w:lvlJc w:val="left"/>
      <w:pPr>
        <w:tabs>
          <w:tab w:val="num" w:pos="0"/>
        </w:tabs>
        <w:ind w:left="364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75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90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05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20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50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5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0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99">
    <w:nsid w:val="4CF64F05"/>
    <w:multiLevelType w:val="multilevel"/>
    <w:tmpl w:val="95960A5C"/>
    <w:lvl w:ilvl="0">
      <w:start w:val="35"/>
      <w:numFmt w:val="decimal"/>
      <w:lvlText w:val="%1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1">
      <w:start w:val="8"/>
      <w:numFmt w:val="decimal"/>
      <w:lvlText w:val="%1.%2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93" w:hanging="147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14" w:hanging="147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78" w:hanging="147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41" w:hanging="1475"/>
      </w:pPr>
      <w:rPr>
        <w:rFonts w:ascii="Symbol" w:hAnsi="Symbol" w:cs="Symbol" w:hint="default"/>
        <w:lang w:val="ru-RU" w:eastAsia="en-US" w:bidi="ar-SA"/>
      </w:rPr>
    </w:lvl>
  </w:abstractNum>
  <w:abstractNum w:abstractNumId="100">
    <w:nsid w:val="4D5862ED"/>
    <w:multiLevelType w:val="multilevel"/>
    <w:tmpl w:val="DC424B72"/>
    <w:lvl w:ilvl="0">
      <w:start w:val="21"/>
      <w:numFmt w:val="decimal"/>
      <w:lvlText w:val="%1"/>
      <w:lvlJc w:val="left"/>
      <w:pPr>
        <w:tabs>
          <w:tab w:val="num" w:pos="0"/>
        </w:tabs>
        <w:ind w:left="393" w:hanging="1301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93" w:hanging="1301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301"/>
      </w:pPr>
      <w:rPr>
        <w:lang w:val="ru-RU" w:eastAsia="en-US" w:bidi="ar-SA"/>
      </w:rPr>
    </w:lvl>
    <w:lvl w:ilvl="3">
      <w:start w:val="5"/>
      <w:numFmt w:val="decimal"/>
      <w:lvlText w:val="%1.%2.%3.%4"/>
      <w:lvlJc w:val="left"/>
      <w:pPr>
        <w:tabs>
          <w:tab w:val="num" w:pos="0"/>
        </w:tabs>
        <w:ind w:left="393" w:hanging="1301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301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30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30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30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301"/>
      </w:pPr>
      <w:rPr>
        <w:rFonts w:ascii="Symbol" w:hAnsi="Symbol" w:cs="Symbol" w:hint="default"/>
        <w:lang w:val="ru-RU" w:eastAsia="en-US" w:bidi="ar-SA"/>
      </w:rPr>
    </w:lvl>
  </w:abstractNum>
  <w:abstractNum w:abstractNumId="101">
    <w:nsid w:val="4D796E23"/>
    <w:multiLevelType w:val="multilevel"/>
    <w:tmpl w:val="EDCAFFEE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02">
    <w:nsid w:val="4DE33ADD"/>
    <w:multiLevelType w:val="multilevel"/>
    <w:tmpl w:val="ECCE1D88"/>
    <w:lvl w:ilvl="0">
      <w:start w:val="21"/>
      <w:numFmt w:val="decimal"/>
      <w:lvlText w:val="%1"/>
      <w:lvlJc w:val="left"/>
      <w:pPr>
        <w:tabs>
          <w:tab w:val="num" w:pos="0"/>
        </w:tabs>
        <w:ind w:left="1737" w:hanging="634"/>
      </w:pPr>
      <w:rPr>
        <w:lang w:val="ru-RU" w:eastAsia="en-US" w:bidi="ar-SA"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1737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49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48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92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3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80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03">
    <w:nsid w:val="4EEF603B"/>
    <w:multiLevelType w:val="multilevel"/>
    <w:tmpl w:val="FF168EA6"/>
    <w:lvl w:ilvl="0">
      <w:numFmt w:val="bullet"/>
      <w:lvlText w:val="-"/>
      <w:lvlJc w:val="left"/>
      <w:pPr>
        <w:tabs>
          <w:tab w:val="num" w:pos="0"/>
        </w:tabs>
        <w:ind w:left="110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53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987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20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54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288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21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155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588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04">
    <w:nsid w:val="50104DA8"/>
    <w:multiLevelType w:val="multilevel"/>
    <w:tmpl w:val="C8085436"/>
    <w:lvl w:ilvl="0">
      <w:start w:val="1"/>
      <w:numFmt w:val="decimal"/>
      <w:lvlText w:val="%1."/>
      <w:lvlJc w:val="left"/>
      <w:pPr>
        <w:tabs>
          <w:tab w:val="num" w:pos="0"/>
        </w:tabs>
        <w:ind w:left="676" w:hanging="28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98" w:hanging="28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717" w:hanging="28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36" w:hanging="28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755" w:hanging="28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74" w:hanging="28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93" w:hanging="28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12" w:hanging="28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1" w:hanging="283"/>
      </w:pPr>
      <w:rPr>
        <w:rFonts w:ascii="Symbol" w:hAnsi="Symbol" w:cs="Symbol" w:hint="default"/>
        <w:lang w:val="ru-RU" w:eastAsia="en-US" w:bidi="ar-SA"/>
      </w:rPr>
    </w:lvl>
  </w:abstractNum>
  <w:abstractNum w:abstractNumId="105">
    <w:nsid w:val="52AA08E2"/>
    <w:multiLevelType w:val="multilevel"/>
    <w:tmpl w:val="D5F47C26"/>
    <w:lvl w:ilvl="0">
      <w:start w:val="25"/>
      <w:numFmt w:val="decimal"/>
      <w:lvlText w:val="%1"/>
      <w:lvlJc w:val="left"/>
      <w:pPr>
        <w:tabs>
          <w:tab w:val="num" w:pos="0"/>
        </w:tabs>
        <w:ind w:left="2155" w:hanging="1052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2155" w:hanging="1052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55" w:hanging="1052"/>
      </w:pPr>
      <w:rPr>
        <w:lang w:val="ru-RU" w:eastAsia="en-US" w:bidi="ar-SA"/>
      </w:rPr>
    </w:lvl>
    <w:lvl w:ilvl="3">
      <w:start w:val="2"/>
      <w:numFmt w:val="decimal"/>
      <w:lvlText w:val="%1.%2.%3.%4."/>
      <w:lvlJc w:val="left"/>
      <w:pPr>
        <w:tabs>
          <w:tab w:val="num" w:pos="0"/>
        </w:tabs>
        <w:ind w:left="2155" w:hanging="1052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30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98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65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3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06">
    <w:nsid w:val="538E45FD"/>
    <w:multiLevelType w:val="multilevel"/>
    <w:tmpl w:val="63982C8A"/>
    <w:lvl w:ilvl="0">
      <w:numFmt w:val="bullet"/>
      <w:lvlText w:val=""/>
      <w:lvlJc w:val="left"/>
      <w:pPr>
        <w:tabs>
          <w:tab w:val="num" w:pos="0"/>
        </w:tabs>
        <w:ind w:left="364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75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90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05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20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3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50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65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80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107">
    <w:nsid w:val="53F40D15"/>
    <w:multiLevelType w:val="multilevel"/>
    <w:tmpl w:val="41EC7738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08">
    <w:nsid w:val="54D53C5C"/>
    <w:multiLevelType w:val="multilevel"/>
    <w:tmpl w:val="BE5C52EE"/>
    <w:lvl w:ilvl="0">
      <w:start w:val="21"/>
      <w:numFmt w:val="decimal"/>
      <w:lvlText w:val="%1"/>
      <w:lvlJc w:val="left"/>
      <w:pPr>
        <w:tabs>
          <w:tab w:val="num" w:pos="0"/>
        </w:tabs>
        <w:ind w:left="1737" w:hanging="634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1737" w:hanging="634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49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93" w:hanging="1196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2" w:hanging="119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8" w:hanging="119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04" w:hanging="119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20" w:hanging="119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36" w:hanging="1196"/>
      </w:pPr>
      <w:rPr>
        <w:rFonts w:ascii="Symbol" w:hAnsi="Symbol" w:cs="Symbol" w:hint="default"/>
        <w:lang w:val="ru-RU" w:eastAsia="en-US" w:bidi="ar-SA"/>
      </w:rPr>
    </w:lvl>
  </w:abstractNum>
  <w:abstractNum w:abstractNumId="109">
    <w:nsid w:val="55125399"/>
    <w:multiLevelType w:val="multilevel"/>
    <w:tmpl w:val="C17077D4"/>
    <w:lvl w:ilvl="0">
      <w:numFmt w:val="bullet"/>
      <w:lvlText w:val="-"/>
      <w:lvlJc w:val="left"/>
      <w:pPr>
        <w:tabs>
          <w:tab w:val="num" w:pos="0"/>
        </w:tabs>
        <w:ind w:left="109" w:hanging="164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10">
    <w:nsid w:val="564F69B4"/>
    <w:multiLevelType w:val="multilevel"/>
    <w:tmpl w:val="D4C8A934"/>
    <w:lvl w:ilvl="0">
      <w:start w:val="21"/>
      <w:numFmt w:val="decimal"/>
      <w:lvlText w:val="%1"/>
      <w:lvlJc w:val="left"/>
      <w:pPr>
        <w:tabs>
          <w:tab w:val="num" w:pos="0"/>
        </w:tabs>
        <w:ind w:left="1067" w:hanging="1057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067" w:hanging="1057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1067" w:hanging="1057"/>
      </w:pPr>
      <w:rPr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67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56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80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04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28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11">
    <w:nsid w:val="57C43E0B"/>
    <w:multiLevelType w:val="multilevel"/>
    <w:tmpl w:val="E09C599E"/>
    <w:lvl w:ilvl="0">
      <w:start w:val="4"/>
      <w:numFmt w:val="decimal"/>
      <w:lvlText w:val="%1"/>
      <w:lvlJc w:val="left"/>
      <w:pPr>
        <w:tabs>
          <w:tab w:val="num" w:pos="0"/>
        </w:tabs>
        <w:ind w:left="1593" w:hanging="495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593" w:hanging="495"/>
      </w:pPr>
      <w:rPr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93" w:hanging="706"/>
      </w:pPr>
      <w:rPr>
        <w:rFonts w:ascii="Times New Roman" w:eastAsia="Times New Roman" w:hAnsi="Times New Roman" w:cs="Times New Roman"/>
        <w:w w:val="99"/>
        <w:sz w:val="28"/>
        <w:szCs w:val="28"/>
        <w:vertAlign w:val="superscript"/>
        <w:lang w:val="ru-RU" w:eastAsia="en-US" w:bidi="ar-SA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21" w:hanging="91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32" w:hanging="91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38" w:hanging="91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44" w:hanging="91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50" w:hanging="91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6" w:hanging="917"/>
      </w:pPr>
      <w:rPr>
        <w:rFonts w:ascii="Symbol" w:hAnsi="Symbol" w:cs="Symbol" w:hint="default"/>
        <w:lang w:val="ru-RU" w:eastAsia="en-US" w:bidi="ar-SA"/>
      </w:rPr>
    </w:lvl>
  </w:abstractNum>
  <w:abstractNum w:abstractNumId="112">
    <w:nsid w:val="59A25D53"/>
    <w:multiLevelType w:val="multilevel"/>
    <w:tmpl w:val="F8C2E9EA"/>
    <w:lvl w:ilvl="0">
      <w:numFmt w:val="bullet"/>
      <w:lvlText w:val="-"/>
      <w:lvlJc w:val="left"/>
      <w:pPr>
        <w:tabs>
          <w:tab w:val="num" w:pos="0"/>
        </w:tabs>
        <w:ind w:left="393" w:hanging="221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-"/>
      <w:lvlJc w:val="left"/>
      <w:pPr>
        <w:tabs>
          <w:tab w:val="num" w:pos="0"/>
        </w:tabs>
        <w:ind w:left="393" w:hanging="274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27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27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27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27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27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27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274"/>
      </w:pPr>
      <w:rPr>
        <w:rFonts w:ascii="Symbol" w:hAnsi="Symbol" w:cs="Symbol" w:hint="default"/>
        <w:lang w:val="ru-RU" w:eastAsia="en-US" w:bidi="ar-SA"/>
      </w:rPr>
    </w:lvl>
  </w:abstractNum>
  <w:abstractNum w:abstractNumId="113">
    <w:nsid w:val="5AD2753E"/>
    <w:multiLevelType w:val="multilevel"/>
    <w:tmpl w:val="50C06D6A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14">
    <w:nsid w:val="5B312E01"/>
    <w:multiLevelType w:val="multilevel"/>
    <w:tmpl w:val="37BEC0F2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15">
    <w:nsid w:val="5C091EF9"/>
    <w:multiLevelType w:val="multilevel"/>
    <w:tmpl w:val="CB32E40A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5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16">
    <w:nsid w:val="5C7C3C38"/>
    <w:multiLevelType w:val="multilevel"/>
    <w:tmpl w:val="DBBEB71E"/>
    <w:lvl w:ilvl="0">
      <w:numFmt w:val="bullet"/>
      <w:lvlText w:val="-"/>
      <w:lvlJc w:val="left"/>
      <w:pPr>
        <w:tabs>
          <w:tab w:val="num" w:pos="0"/>
        </w:tabs>
        <w:ind w:left="393" w:hanging="212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21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21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21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21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21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21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21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117">
    <w:nsid w:val="5D4C02E9"/>
    <w:multiLevelType w:val="multilevel"/>
    <w:tmpl w:val="A0125D76"/>
    <w:lvl w:ilvl="0">
      <w:start w:val="23"/>
      <w:numFmt w:val="decimal"/>
      <w:lvlText w:val="%1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3">
      <w:start w:val="4"/>
      <w:numFmt w:val="decimal"/>
      <w:lvlText w:val="%1.%2.%3.%4."/>
      <w:lvlJc w:val="left"/>
      <w:pPr>
        <w:tabs>
          <w:tab w:val="num" w:pos="0"/>
        </w:tabs>
        <w:ind w:left="2160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643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514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385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256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27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118">
    <w:nsid w:val="5D5136EA"/>
    <w:multiLevelType w:val="multilevel"/>
    <w:tmpl w:val="CFAA4586"/>
    <w:lvl w:ilvl="0">
      <w:numFmt w:val="bullet"/>
      <w:lvlText w:val=""/>
      <w:lvlJc w:val="left"/>
      <w:pPr>
        <w:tabs>
          <w:tab w:val="num" w:pos="0"/>
        </w:tabs>
        <w:ind w:left="302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1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42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4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0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7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8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119">
    <w:nsid w:val="5E2F09AE"/>
    <w:multiLevelType w:val="multilevel"/>
    <w:tmpl w:val="15A4A97C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20">
    <w:nsid w:val="61705F46"/>
    <w:multiLevelType w:val="multilevel"/>
    <w:tmpl w:val="AB46221C"/>
    <w:lvl w:ilvl="0">
      <w:start w:val="35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21">
    <w:nsid w:val="62220EAC"/>
    <w:multiLevelType w:val="multilevel"/>
    <w:tmpl w:val="F830E92A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3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22">
    <w:nsid w:val="62645BED"/>
    <w:multiLevelType w:val="multilevel"/>
    <w:tmpl w:val="B99C3CC0"/>
    <w:lvl w:ilvl="0">
      <w:start w:val="16"/>
      <w:numFmt w:val="decimal"/>
      <w:lvlText w:val="%1"/>
      <w:lvlJc w:val="left"/>
      <w:pPr>
        <w:tabs>
          <w:tab w:val="num" w:pos="0"/>
        </w:tabs>
        <w:ind w:left="393" w:hanging="845"/>
      </w:pPr>
      <w:rPr>
        <w:lang w:val="ru-RU" w:eastAsia="en-US" w:bidi="ar-SA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393" w:hanging="84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84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84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84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84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84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84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845"/>
      </w:pPr>
      <w:rPr>
        <w:rFonts w:ascii="Symbol" w:hAnsi="Symbol" w:cs="Symbol" w:hint="default"/>
        <w:lang w:val="ru-RU" w:eastAsia="en-US" w:bidi="ar-SA"/>
      </w:rPr>
    </w:lvl>
  </w:abstractNum>
  <w:abstractNum w:abstractNumId="123">
    <w:nsid w:val="635041F1"/>
    <w:multiLevelType w:val="multilevel"/>
    <w:tmpl w:val="F3081744"/>
    <w:lvl w:ilvl="0">
      <w:start w:val="25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24">
    <w:nsid w:val="63C841FD"/>
    <w:multiLevelType w:val="multilevel"/>
    <w:tmpl w:val="6FCAF22C"/>
    <w:lvl w:ilvl="0">
      <w:start w:val="2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25">
    <w:nsid w:val="649872F7"/>
    <w:multiLevelType w:val="multilevel"/>
    <w:tmpl w:val="6AB2C22A"/>
    <w:lvl w:ilvl="0">
      <w:numFmt w:val="bullet"/>
      <w:lvlText w:val="-"/>
      <w:lvlJc w:val="left"/>
      <w:pPr>
        <w:tabs>
          <w:tab w:val="num" w:pos="0"/>
        </w:tabs>
        <w:ind w:left="109" w:hanging="399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39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39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39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39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39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39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39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399"/>
      </w:pPr>
      <w:rPr>
        <w:rFonts w:ascii="Symbol" w:hAnsi="Symbol" w:cs="Symbol" w:hint="default"/>
        <w:lang w:val="ru-RU" w:eastAsia="en-US" w:bidi="ar-SA"/>
      </w:rPr>
    </w:lvl>
  </w:abstractNum>
  <w:abstractNum w:abstractNumId="126">
    <w:nsid w:val="65345A07"/>
    <w:multiLevelType w:val="multilevel"/>
    <w:tmpl w:val="18C45D5A"/>
    <w:lvl w:ilvl="0">
      <w:start w:val="34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3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27">
    <w:nsid w:val="65460A2A"/>
    <w:multiLevelType w:val="multilevel"/>
    <w:tmpl w:val="3BE070A6"/>
    <w:lvl w:ilvl="0">
      <w:start w:val="25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28">
    <w:nsid w:val="67A85B8E"/>
    <w:multiLevelType w:val="multilevel"/>
    <w:tmpl w:val="52B671D4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6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4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29">
    <w:nsid w:val="67C00EF5"/>
    <w:multiLevelType w:val="multilevel"/>
    <w:tmpl w:val="1246724E"/>
    <w:lvl w:ilvl="0">
      <w:start w:val="3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30">
    <w:nsid w:val="67D94803"/>
    <w:multiLevelType w:val="multilevel"/>
    <w:tmpl w:val="D37AA71E"/>
    <w:lvl w:ilvl="0">
      <w:start w:val="21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7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31">
    <w:nsid w:val="6880465B"/>
    <w:multiLevelType w:val="multilevel"/>
    <w:tmpl w:val="CDC0EEC2"/>
    <w:lvl w:ilvl="0">
      <w:start w:val="34"/>
      <w:numFmt w:val="decimal"/>
      <w:lvlText w:val="%1"/>
      <w:lvlJc w:val="left"/>
      <w:pPr>
        <w:tabs>
          <w:tab w:val="num" w:pos="0"/>
        </w:tabs>
        <w:ind w:left="393" w:hanging="1535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393" w:hanging="1535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535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393" w:hanging="1535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535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53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53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53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535"/>
      </w:pPr>
      <w:rPr>
        <w:rFonts w:ascii="Symbol" w:hAnsi="Symbol" w:cs="Symbol" w:hint="default"/>
        <w:lang w:val="ru-RU" w:eastAsia="en-US" w:bidi="ar-SA"/>
      </w:rPr>
    </w:lvl>
  </w:abstractNum>
  <w:abstractNum w:abstractNumId="132">
    <w:nsid w:val="699D7B7F"/>
    <w:multiLevelType w:val="multilevel"/>
    <w:tmpl w:val="12BE654E"/>
    <w:lvl w:ilvl="0">
      <w:start w:val="21"/>
      <w:numFmt w:val="decimal"/>
      <w:lvlText w:val="%1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2160" w:hanging="1057"/>
      </w:pPr>
      <w:rPr>
        <w:lang w:val="ru-RU" w:eastAsia="en-US" w:bidi="ar-SA"/>
      </w:rPr>
    </w:lvl>
    <w:lvl w:ilvl="3">
      <w:start w:val="8"/>
      <w:numFmt w:val="decimal"/>
      <w:lvlText w:val="%1.%2.%3.%4."/>
      <w:lvlJc w:val="left"/>
      <w:pPr>
        <w:tabs>
          <w:tab w:val="num" w:pos="0"/>
        </w:tabs>
        <w:ind w:left="2160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4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030" w:hanging="14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998" w:hanging="14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65" w:hanging="14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33" w:hanging="1407"/>
      </w:pPr>
      <w:rPr>
        <w:rFonts w:ascii="Symbol" w:hAnsi="Symbol" w:cs="Symbol" w:hint="default"/>
        <w:lang w:val="ru-RU" w:eastAsia="en-US" w:bidi="ar-SA"/>
      </w:rPr>
    </w:lvl>
  </w:abstractNum>
  <w:abstractNum w:abstractNumId="133">
    <w:nsid w:val="6A0B03C5"/>
    <w:multiLevelType w:val="multilevel"/>
    <w:tmpl w:val="9844F8D0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34">
    <w:nsid w:val="6A824D91"/>
    <w:multiLevelType w:val="multilevel"/>
    <w:tmpl w:val="EB6E7722"/>
    <w:lvl w:ilvl="0">
      <w:start w:val="1"/>
      <w:numFmt w:val="decimal"/>
      <w:lvlText w:val="%1."/>
      <w:lvlJc w:val="left"/>
      <w:pPr>
        <w:tabs>
          <w:tab w:val="num" w:pos="0"/>
        </w:tabs>
        <w:ind w:left="393" w:hanging="70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"/>
      <w:lvlJc w:val="left"/>
      <w:pPr>
        <w:tabs>
          <w:tab w:val="num" w:pos="0"/>
        </w:tabs>
        <w:ind w:left="1113" w:hanging="347"/>
      </w:pPr>
      <w:rPr>
        <w:rFonts w:ascii="Wingdings" w:hAnsi="Wingdings" w:cs="Wingdings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03" w:hanging="34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286" w:hanging="34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69" w:hanging="34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2" w:hanging="34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36" w:hanging="34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19" w:hanging="34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02" w:hanging="347"/>
      </w:pPr>
      <w:rPr>
        <w:rFonts w:ascii="Symbol" w:hAnsi="Symbol" w:cs="Symbol" w:hint="default"/>
        <w:lang w:val="ru-RU" w:eastAsia="en-US" w:bidi="ar-SA"/>
      </w:rPr>
    </w:lvl>
  </w:abstractNum>
  <w:abstractNum w:abstractNumId="135">
    <w:nsid w:val="6BB26BC4"/>
    <w:multiLevelType w:val="multilevel"/>
    <w:tmpl w:val="0AFE0B28"/>
    <w:lvl w:ilvl="0">
      <w:start w:val="21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3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36">
    <w:nsid w:val="6DC56BB7"/>
    <w:multiLevelType w:val="multilevel"/>
    <w:tmpl w:val="35C88BF2"/>
    <w:lvl w:ilvl="0">
      <w:start w:val="35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37">
    <w:nsid w:val="6E7A10DC"/>
    <w:multiLevelType w:val="multilevel"/>
    <w:tmpl w:val="1494DE06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38">
    <w:nsid w:val="70164829"/>
    <w:multiLevelType w:val="multilevel"/>
    <w:tmpl w:val="0C4CFC8C"/>
    <w:lvl w:ilvl="0">
      <w:start w:val="26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39">
    <w:nsid w:val="70400A99"/>
    <w:multiLevelType w:val="multilevel"/>
    <w:tmpl w:val="84DA429C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40">
    <w:nsid w:val="71786739"/>
    <w:multiLevelType w:val="multilevel"/>
    <w:tmpl w:val="632AC856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41">
    <w:nsid w:val="71D2485D"/>
    <w:multiLevelType w:val="multilevel"/>
    <w:tmpl w:val="CC5EDBB2"/>
    <w:lvl w:ilvl="0">
      <w:start w:val="35"/>
      <w:numFmt w:val="decimal"/>
      <w:lvlText w:val="%1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2">
      <w:start w:val="3"/>
      <w:numFmt w:val="decimal"/>
      <w:lvlText w:val="%1.%2.%3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3">
      <w:start w:val="2"/>
      <w:numFmt w:val="decimal"/>
      <w:lvlText w:val="%1.%2.%3.%4"/>
      <w:lvlJc w:val="left"/>
      <w:pPr>
        <w:tabs>
          <w:tab w:val="num" w:pos="0"/>
        </w:tabs>
        <w:ind w:left="2367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67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1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465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316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9167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42">
    <w:nsid w:val="73671839"/>
    <w:multiLevelType w:val="multilevel"/>
    <w:tmpl w:val="F0627358"/>
    <w:lvl w:ilvl="0">
      <w:numFmt w:val="bullet"/>
      <w:lvlText w:val=""/>
      <w:lvlJc w:val="left"/>
      <w:pPr>
        <w:tabs>
          <w:tab w:val="num" w:pos="0"/>
        </w:tabs>
        <w:ind w:left="302" w:hanging="192"/>
      </w:pPr>
      <w:rPr>
        <w:rFonts w:ascii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21" w:hanging="19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42" w:hanging="19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63" w:hanging="19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4" w:hanging="19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05" w:hanging="19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426" w:hanging="19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47" w:hanging="19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468" w:hanging="192"/>
      </w:pPr>
      <w:rPr>
        <w:rFonts w:ascii="Symbol" w:hAnsi="Symbol" w:cs="Symbol" w:hint="default"/>
        <w:lang w:val="ru-RU" w:eastAsia="en-US" w:bidi="ar-SA"/>
      </w:rPr>
    </w:lvl>
  </w:abstractNum>
  <w:abstractNum w:abstractNumId="143">
    <w:nsid w:val="73E5758E"/>
    <w:multiLevelType w:val="multilevel"/>
    <w:tmpl w:val="0F6E37BC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44">
    <w:nsid w:val="748A358A"/>
    <w:multiLevelType w:val="multilevel"/>
    <w:tmpl w:val="739CA94E"/>
    <w:lvl w:ilvl="0">
      <w:start w:val="1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45">
    <w:nsid w:val="75285A99"/>
    <w:multiLevelType w:val="multilevel"/>
    <w:tmpl w:val="B344B920"/>
    <w:lvl w:ilvl="0">
      <w:start w:val="24"/>
      <w:numFmt w:val="decimal"/>
      <w:lvlText w:val="%1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3">
      <w:start w:val="5"/>
      <w:numFmt w:val="decimal"/>
      <w:lvlText w:val="%1.%2.%3.%4"/>
      <w:lvlJc w:val="left"/>
      <w:pPr>
        <w:tabs>
          <w:tab w:val="num" w:pos="0"/>
        </w:tabs>
        <w:ind w:left="393" w:hanging="1263"/>
      </w:pPr>
      <w:rPr>
        <w:lang w:val="ru-RU" w:eastAsia="en-US" w:bidi="ar-SA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" w:hanging="126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26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26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26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263"/>
      </w:pPr>
      <w:rPr>
        <w:rFonts w:ascii="Symbol" w:hAnsi="Symbol" w:cs="Symbol" w:hint="default"/>
        <w:lang w:val="ru-RU" w:eastAsia="en-US" w:bidi="ar-SA"/>
      </w:rPr>
    </w:lvl>
  </w:abstractNum>
  <w:abstractNum w:abstractNumId="146">
    <w:nsid w:val="7562129C"/>
    <w:multiLevelType w:val="multilevel"/>
    <w:tmpl w:val="220A4B28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47">
    <w:nsid w:val="75882897"/>
    <w:multiLevelType w:val="multilevel"/>
    <w:tmpl w:val="A342BEC8"/>
    <w:lvl w:ilvl="0">
      <w:numFmt w:val="bullet"/>
      <w:lvlText w:val="-"/>
      <w:lvlJc w:val="left"/>
      <w:pPr>
        <w:tabs>
          <w:tab w:val="num" w:pos="0"/>
        </w:tabs>
        <w:ind w:left="109" w:hanging="164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148">
    <w:nsid w:val="759221FF"/>
    <w:multiLevelType w:val="multilevel"/>
    <w:tmpl w:val="E504641C"/>
    <w:lvl w:ilvl="0">
      <w:start w:val="3"/>
      <w:numFmt w:val="decimal"/>
      <w:lvlText w:val="%1)"/>
      <w:lvlJc w:val="left"/>
      <w:pPr>
        <w:tabs>
          <w:tab w:val="num" w:pos="0"/>
        </w:tabs>
        <w:ind w:left="393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49">
    <w:nsid w:val="75E80754"/>
    <w:multiLevelType w:val="multilevel"/>
    <w:tmpl w:val="B712AF12"/>
    <w:lvl w:ilvl="0">
      <w:start w:val="1"/>
      <w:numFmt w:val="decimal"/>
      <w:lvlText w:val="%1)"/>
      <w:lvlJc w:val="left"/>
      <w:pPr>
        <w:tabs>
          <w:tab w:val="num" w:pos="0"/>
        </w:tabs>
        <w:ind w:left="393" w:hanging="351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46" w:hanging="351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93" w:hanging="351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40" w:hanging="351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351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351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351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351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351"/>
      </w:pPr>
      <w:rPr>
        <w:rFonts w:ascii="Symbol" w:hAnsi="Symbol" w:cs="Symbol" w:hint="default"/>
        <w:lang w:val="ru-RU" w:eastAsia="en-US" w:bidi="ar-SA"/>
      </w:rPr>
    </w:lvl>
  </w:abstractNum>
  <w:abstractNum w:abstractNumId="150">
    <w:nsid w:val="75EA6769"/>
    <w:multiLevelType w:val="multilevel"/>
    <w:tmpl w:val="D1729F08"/>
    <w:lvl w:ilvl="0">
      <w:numFmt w:val="bullet"/>
      <w:lvlText w:val="-"/>
      <w:lvlJc w:val="left"/>
      <w:pPr>
        <w:tabs>
          <w:tab w:val="num" w:pos="0"/>
        </w:tabs>
        <w:ind w:left="248" w:hanging="144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44" w:hanging="14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48" w:hanging="14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452" w:hanging="14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857" w:hanging="14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261" w:hanging="14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665" w:hanging="14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070" w:hanging="14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474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51">
    <w:nsid w:val="7684060D"/>
    <w:multiLevelType w:val="multilevel"/>
    <w:tmpl w:val="841CD042"/>
    <w:lvl w:ilvl="0">
      <w:start w:val="32"/>
      <w:numFmt w:val="decimal"/>
      <w:lvlText w:val="%1"/>
      <w:lvlJc w:val="left"/>
      <w:pPr>
        <w:tabs>
          <w:tab w:val="num" w:pos="0"/>
        </w:tabs>
        <w:ind w:left="393" w:hanging="1057"/>
      </w:pPr>
      <w:rPr>
        <w:lang w:val="ru-RU" w:eastAsia="en-US" w:bidi="ar-SA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93" w:hanging="1057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393" w:hanging="1057"/>
      </w:pPr>
      <w:rPr>
        <w:lang w:val="ru-RU" w:eastAsia="en-US" w:bidi="ar-SA"/>
      </w:rPr>
    </w:lvl>
    <w:lvl w:ilvl="3">
      <w:start w:val="4"/>
      <w:numFmt w:val="decimal"/>
      <w:lvlText w:val="%1.%2.%3.%4."/>
      <w:lvlJc w:val="left"/>
      <w:pPr>
        <w:tabs>
          <w:tab w:val="num" w:pos="0"/>
        </w:tabs>
        <w:ind w:left="393" w:hanging="1057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87" w:hanging="105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634" w:hanging="105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81" w:hanging="105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728" w:hanging="105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75" w:hanging="1057"/>
      </w:pPr>
      <w:rPr>
        <w:rFonts w:ascii="Symbol" w:hAnsi="Symbol" w:cs="Symbol" w:hint="default"/>
        <w:lang w:val="ru-RU" w:eastAsia="en-US" w:bidi="ar-SA"/>
      </w:rPr>
    </w:lvl>
  </w:abstractNum>
  <w:abstractNum w:abstractNumId="152">
    <w:nsid w:val="77845AAE"/>
    <w:multiLevelType w:val="multilevel"/>
    <w:tmpl w:val="3AA08D7E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53">
    <w:nsid w:val="77DD2CFB"/>
    <w:multiLevelType w:val="multilevel"/>
    <w:tmpl w:val="94A29DE4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54">
    <w:nsid w:val="77EA197A"/>
    <w:multiLevelType w:val="multilevel"/>
    <w:tmpl w:val="419A339A"/>
    <w:lvl w:ilvl="0">
      <w:numFmt w:val="bullet"/>
      <w:lvlText w:val="-"/>
      <w:lvlJc w:val="left"/>
      <w:pPr>
        <w:tabs>
          <w:tab w:val="num" w:pos="0"/>
        </w:tabs>
        <w:ind w:left="109" w:hanging="207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20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20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20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20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20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20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20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207"/>
      </w:pPr>
      <w:rPr>
        <w:rFonts w:ascii="Symbol" w:hAnsi="Symbol" w:cs="Symbol" w:hint="default"/>
        <w:lang w:val="ru-RU" w:eastAsia="en-US" w:bidi="ar-SA"/>
      </w:rPr>
    </w:lvl>
  </w:abstractNum>
  <w:abstractNum w:abstractNumId="155">
    <w:nsid w:val="78E00997"/>
    <w:multiLevelType w:val="multilevel"/>
    <w:tmpl w:val="120A8E5E"/>
    <w:lvl w:ilvl="0">
      <w:start w:val="1"/>
      <w:numFmt w:val="decimal"/>
      <w:lvlText w:val="%1)"/>
      <w:lvlJc w:val="left"/>
      <w:pPr>
        <w:tabs>
          <w:tab w:val="num" w:pos="0"/>
        </w:tabs>
        <w:ind w:left="1406" w:hanging="303"/>
      </w:pPr>
      <w:rPr>
        <w:rFonts w:ascii="Times New Roman" w:eastAsia="Times New Roman" w:hAnsi="Times New Roman" w:cs="Times New Roman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346" w:hanging="30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93" w:hanging="30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240" w:hanging="30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187" w:hanging="30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134" w:hanging="30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81" w:hanging="30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28" w:hanging="30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97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156">
    <w:nsid w:val="7CD70D44"/>
    <w:multiLevelType w:val="multilevel"/>
    <w:tmpl w:val="2D7666A6"/>
    <w:lvl w:ilvl="0">
      <w:numFmt w:val="bullet"/>
      <w:lvlText w:val="-"/>
      <w:lvlJc w:val="left"/>
      <w:pPr>
        <w:tabs>
          <w:tab w:val="num" w:pos="0"/>
        </w:tabs>
        <w:ind w:left="239" w:hanging="130"/>
      </w:pPr>
      <w:rPr>
        <w:rFonts w:ascii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661" w:hanging="13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83" w:hanging="13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4" w:hanging="13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26" w:hanging="13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348" w:hanging="13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769" w:hanging="13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191" w:hanging="13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612" w:hanging="130"/>
      </w:pPr>
      <w:rPr>
        <w:rFonts w:ascii="Symbol" w:hAnsi="Symbol" w:cs="Symbol" w:hint="default"/>
        <w:lang w:val="ru-RU" w:eastAsia="en-US" w:bidi="ar-SA"/>
      </w:rPr>
    </w:lvl>
  </w:abstractNum>
  <w:abstractNum w:abstractNumId="157">
    <w:nsid w:val="7DCE0F30"/>
    <w:multiLevelType w:val="multilevel"/>
    <w:tmpl w:val="C1D82C02"/>
    <w:lvl w:ilvl="0">
      <w:numFmt w:val="bullet"/>
      <w:lvlText w:val="-"/>
      <w:lvlJc w:val="left"/>
      <w:pPr>
        <w:tabs>
          <w:tab w:val="num" w:pos="0"/>
        </w:tabs>
        <w:ind w:left="109" w:hanging="255"/>
      </w:pPr>
      <w:rPr>
        <w:rFonts w:ascii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67" w:hanging="25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035" w:hanging="2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503" w:hanging="2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1971" w:hanging="2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439" w:hanging="2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2906" w:hanging="2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374" w:hanging="2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42" w:hanging="255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3"/>
  </w:num>
  <w:num w:numId="2">
    <w:abstractNumId w:val="103"/>
  </w:num>
  <w:num w:numId="3">
    <w:abstractNumId w:val="156"/>
  </w:num>
  <w:num w:numId="4">
    <w:abstractNumId w:val="83"/>
  </w:num>
  <w:num w:numId="5">
    <w:abstractNumId w:val="0"/>
  </w:num>
  <w:num w:numId="6">
    <w:abstractNumId w:val="17"/>
  </w:num>
  <w:num w:numId="7">
    <w:abstractNumId w:val="87"/>
  </w:num>
  <w:num w:numId="8">
    <w:abstractNumId w:val="5"/>
  </w:num>
  <w:num w:numId="9">
    <w:abstractNumId w:val="60"/>
  </w:num>
  <w:num w:numId="10">
    <w:abstractNumId w:val="118"/>
  </w:num>
  <w:num w:numId="11">
    <w:abstractNumId w:val="106"/>
  </w:num>
  <w:num w:numId="12">
    <w:abstractNumId w:val="7"/>
  </w:num>
  <w:num w:numId="13">
    <w:abstractNumId w:val="56"/>
  </w:num>
  <w:num w:numId="14">
    <w:abstractNumId w:val="11"/>
  </w:num>
  <w:num w:numId="15">
    <w:abstractNumId w:val="79"/>
  </w:num>
  <w:num w:numId="16">
    <w:abstractNumId w:val="76"/>
  </w:num>
  <w:num w:numId="17">
    <w:abstractNumId w:val="142"/>
  </w:num>
  <w:num w:numId="18">
    <w:abstractNumId w:val="74"/>
  </w:num>
  <w:num w:numId="19">
    <w:abstractNumId w:val="98"/>
  </w:num>
  <w:num w:numId="20">
    <w:abstractNumId w:val="42"/>
  </w:num>
  <w:num w:numId="21">
    <w:abstractNumId w:val="144"/>
  </w:num>
  <w:num w:numId="22">
    <w:abstractNumId w:val="111"/>
  </w:num>
  <w:num w:numId="23">
    <w:abstractNumId w:val="85"/>
  </w:num>
  <w:num w:numId="24">
    <w:abstractNumId w:val="29"/>
  </w:num>
  <w:num w:numId="25">
    <w:abstractNumId w:val="134"/>
  </w:num>
  <w:num w:numId="26">
    <w:abstractNumId w:val="150"/>
  </w:num>
  <w:num w:numId="27">
    <w:abstractNumId w:val="93"/>
  </w:num>
  <w:num w:numId="28">
    <w:abstractNumId w:val="61"/>
  </w:num>
  <w:num w:numId="29">
    <w:abstractNumId w:val="104"/>
  </w:num>
  <w:num w:numId="30">
    <w:abstractNumId w:val="3"/>
  </w:num>
  <w:num w:numId="31">
    <w:abstractNumId w:val="19"/>
  </w:num>
  <w:num w:numId="32">
    <w:abstractNumId w:val="52"/>
  </w:num>
  <w:num w:numId="33">
    <w:abstractNumId w:val="157"/>
  </w:num>
  <w:num w:numId="34">
    <w:abstractNumId w:val="109"/>
  </w:num>
  <w:num w:numId="35">
    <w:abstractNumId w:val="67"/>
  </w:num>
  <w:num w:numId="36">
    <w:abstractNumId w:val="154"/>
  </w:num>
  <w:num w:numId="37">
    <w:abstractNumId w:val="147"/>
  </w:num>
  <w:num w:numId="38">
    <w:abstractNumId w:val="116"/>
  </w:num>
  <w:num w:numId="39">
    <w:abstractNumId w:val="65"/>
  </w:num>
  <w:num w:numId="40">
    <w:abstractNumId w:val="149"/>
  </w:num>
  <w:num w:numId="41">
    <w:abstractNumId w:val="112"/>
  </w:num>
  <w:num w:numId="42">
    <w:abstractNumId w:val="68"/>
  </w:num>
  <w:num w:numId="43">
    <w:abstractNumId w:val="40"/>
  </w:num>
  <w:num w:numId="44">
    <w:abstractNumId w:val="75"/>
  </w:num>
  <w:num w:numId="45">
    <w:abstractNumId w:val="71"/>
  </w:num>
  <w:num w:numId="46">
    <w:abstractNumId w:val="24"/>
  </w:num>
  <w:num w:numId="47">
    <w:abstractNumId w:val="70"/>
  </w:num>
  <w:num w:numId="48">
    <w:abstractNumId w:val="125"/>
  </w:num>
  <w:num w:numId="49">
    <w:abstractNumId w:val="44"/>
  </w:num>
  <w:num w:numId="50">
    <w:abstractNumId w:val="59"/>
  </w:num>
  <w:num w:numId="51">
    <w:abstractNumId w:val="23"/>
  </w:num>
  <w:num w:numId="52">
    <w:abstractNumId w:val="64"/>
  </w:num>
  <w:num w:numId="53">
    <w:abstractNumId w:val="69"/>
  </w:num>
  <w:num w:numId="54">
    <w:abstractNumId w:val="27"/>
  </w:num>
  <w:num w:numId="55">
    <w:abstractNumId w:val="25"/>
  </w:num>
  <w:num w:numId="56">
    <w:abstractNumId w:val="108"/>
  </w:num>
  <w:num w:numId="57">
    <w:abstractNumId w:val="10"/>
  </w:num>
  <w:num w:numId="58">
    <w:abstractNumId w:val="99"/>
  </w:num>
  <w:num w:numId="59">
    <w:abstractNumId w:val="141"/>
  </w:num>
  <w:num w:numId="60">
    <w:abstractNumId w:val="120"/>
  </w:num>
  <w:num w:numId="61">
    <w:abstractNumId w:val="136"/>
  </w:num>
  <w:num w:numId="62">
    <w:abstractNumId w:val="54"/>
  </w:num>
  <w:num w:numId="63">
    <w:abstractNumId w:val="9"/>
  </w:num>
  <w:num w:numId="64">
    <w:abstractNumId w:val="2"/>
  </w:num>
  <w:num w:numId="65">
    <w:abstractNumId w:val="126"/>
  </w:num>
  <w:num w:numId="66">
    <w:abstractNumId w:val="131"/>
  </w:num>
  <w:num w:numId="67">
    <w:abstractNumId w:val="46"/>
  </w:num>
  <w:num w:numId="68">
    <w:abstractNumId w:val="91"/>
  </w:num>
  <w:num w:numId="69">
    <w:abstractNumId w:val="63"/>
  </w:num>
  <w:num w:numId="70">
    <w:abstractNumId w:val="84"/>
  </w:num>
  <w:num w:numId="71">
    <w:abstractNumId w:val="88"/>
  </w:num>
  <w:num w:numId="72">
    <w:abstractNumId w:val="140"/>
  </w:num>
  <w:num w:numId="73">
    <w:abstractNumId w:val="49"/>
  </w:num>
  <w:num w:numId="74">
    <w:abstractNumId w:val="73"/>
  </w:num>
  <w:num w:numId="75">
    <w:abstractNumId w:val="33"/>
  </w:num>
  <w:num w:numId="76">
    <w:abstractNumId w:val="77"/>
  </w:num>
  <w:num w:numId="77">
    <w:abstractNumId w:val="151"/>
  </w:num>
  <w:num w:numId="78">
    <w:abstractNumId w:val="34"/>
  </w:num>
  <w:num w:numId="79">
    <w:abstractNumId w:val="50"/>
  </w:num>
  <w:num w:numId="80">
    <w:abstractNumId w:val="146"/>
  </w:num>
  <w:num w:numId="81">
    <w:abstractNumId w:val="129"/>
  </w:num>
  <w:num w:numId="82">
    <w:abstractNumId w:val="101"/>
  </w:num>
  <w:num w:numId="83">
    <w:abstractNumId w:val="152"/>
  </w:num>
  <w:num w:numId="84">
    <w:abstractNumId w:val="95"/>
  </w:num>
  <w:num w:numId="85">
    <w:abstractNumId w:val="155"/>
  </w:num>
  <w:num w:numId="86">
    <w:abstractNumId w:val="22"/>
  </w:num>
  <w:num w:numId="87">
    <w:abstractNumId w:val="89"/>
  </w:num>
  <w:num w:numId="88">
    <w:abstractNumId w:val="86"/>
  </w:num>
  <w:num w:numId="89">
    <w:abstractNumId w:val="51"/>
  </w:num>
  <w:num w:numId="90">
    <w:abstractNumId w:val="16"/>
  </w:num>
  <w:num w:numId="91">
    <w:abstractNumId w:val="90"/>
  </w:num>
  <w:num w:numId="92">
    <w:abstractNumId w:val="153"/>
  </w:num>
  <w:num w:numId="93">
    <w:abstractNumId w:val="124"/>
  </w:num>
  <w:num w:numId="94">
    <w:abstractNumId w:val="38"/>
  </w:num>
  <w:num w:numId="95">
    <w:abstractNumId w:val="36"/>
  </w:num>
  <w:num w:numId="96">
    <w:abstractNumId w:val="138"/>
  </w:num>
  <w:num w:numId="97">
    <w:abstractNumId w:val="15"/>
  </w:num>
  <w:num w:numId="98">
    <w:abstractNumId w:val="39"/>
  </w:num>
  <w:num w:numId="99">
    <w:abstractNumId w:val="97"/>
  </w:num>
  <w:num w:numId="100">
    <w:abstractNumId w:val="18"/>
  </w:num>
  <w:num w:numId="101">
    <w:abstractNumId w:val="143"/>
  </w:num>
  <w:num w:numId="102">
    <w:abstractNumId w:val="113"/>
  </w:num>
  <w:num w:numId="103">
    <w:abstractNumId w:val="8"/>
  </w:num>
  <w:num w:numId="104">
    <w:abstractNumId w:val="92"/>
  </w:num>
  <w:num w:numId="105">
    <w:abstractNumId w:val="31"/>
  </w:num>
  <w:num w:numId="106">
    <w:abstractNumId w:val="32"/>
  </w:num>
  <w:num w:numId="107">
    <w:abstractNumId w:val="28"/>
  </w:num>
  <w:num w:numId="108">
    <w:abstractNumId w:val="105"/>
  </w:num>
  <w:num w:numId="109">
    <w:abstractNumId w:val="30"/>
  </w:num>
  <w:num w:numId="110">
    <w:abstractNumId w:val="96"/>
  </w:num>
  <w:num w:numId="111">
    <w:abstractNumId w:val="123"/>
  </w:num>
  <w:num w:numId="112">
    <w:abstractNumId w:val="127"/>
  </w:num>
  <w:num w:numId="113">
    <w:abstractNumId w:val="145"/>
  </w:num>
  <w:num w:numId="114">
    <w:abstractNumId w:val="82"/>
  </w:num>
  <w:num w:numId="115">
    <w:abstractNumId w:val="78"/>
  </w:num>
  <w:num w:numId="116">
    <w:abstractNumId w:val="21"/>
  </w:num>
  <w:num w:numId="117">
    <w:abstractNumId w:val="117"/>
  </w:num>
  <w:num w:numId="118">
    <w:abstractNumId w:val="4"/>
  </w:num>
  <w:num w:numId="119">
    <w:abstractNumId w:val="26"/>
  </w:num>
  <w:num w:numId="120">
    <w:abstractNumId w:val="20"/>
  </w:num>
  <w:num w:numId="121">
    <w:abstractNumId w:val="47"/>
  </w:num>
  <w:num w:numId="122">
    <w:abstractNumId w:val="66"/>
  </w:num>
  <w:num w:numId="123">
    <w:abstractNumId w:val="102"/>
  </w:num>
  <w:num w:numId="124">
    <w:abstractNumId w:val="45"/>
  </w:num>
  <w:num w:numId="125">
    <w:abstractNumId w:val="94"/>
  </w:num>
  <w:num w:numId="126">
    <w:abstractNumId w:val="137"/>
  </w:num>
  <w:num w:numId="127">
    <w:abstractNumId w:val="48"/>
  </w:num>
  <w:num w:numId="128">
    <w:abstractNumId w:val="139"/>
  </w:num>
  <w:num w:numId="129">
    <w:abstractNumId w:val="132"/>
  </w:num>
  <w:num w:numId="130">
    <w:abstractNumId w:val="130"/>
  </w:num>
  <w:num w:numId="131">
    <w:abstractNumId w:val="115"/>
  </w:num>
  <w:num w:numId="132">
    <w:abstractNumId w:val="128"/>
  </w:num>
  <w:num w:numId="133">
    <w:abstractNumId w:val="58"/>
  </w:num>
  <w:num w:numId="134">
    <w:abstractNumId w:val="62"/>
  </w:num>
  <w:num w:numId="135">
    <w:abstractNumId w:val="135"/>
  </w:num>
  <w:num w:numId="136">
    <w:abstractNumId w:val="80"/>
  </w:num>
  <w:num w:numId="137">
    <w:abstractNumId w:val="114"/>
  </w:num>
  <w:num w:numId="138">
    <w:abstractNumId w:val="100"/>
  </w:num>
  <w:num w:numId="139">
    <w:abstractNumId w:val="121"/>
  </w:num>
  <w:num w:numId="140">
    <w:abstractNumId w:val="110"/>
  </w:num>
  <w:num w:numId="141">
    <w:abstractNumId w:val="119"/>
  </w:num>
  <w:num w:numId="142">
    <w:abstractNumId w:val="72"/>
  </w:num>
  <w:num w:numId="143">
    <w:abstractNumId w:val="12"/>
  </w:num>
  <w:num w:numId="144">
    <w:abstractNumId w:val="55"/>
  </w:num>
  <w:num w:numId="145">
    <w:abstractNumId w:val="43"/>
  </w:num>
  <w:num w:numId="146">
    <w:abstractNumId w:val="148"/>
  </w:num>
  <w:num w:numId="147">
    <w:abstractNumId w:val="6"/>
  </w:num>
  <w:num w:numId="148">
    <w:abstractNumId w:val="133"/>
  </w:num>
  <w:num w:numId="149">
    <w:abstractNumId w:val="1"/>
  </w:num>
  <w:num w:numId="150">
    <w:abstractNumId w:val="57"/>
  </w:num>
  <w:num w:numId="151">
    <w:abstractNumId w:val="37"/>
  </w:num>
  <w:num w:numId="152">
    <w:abstractNumId w:val="35"/>
  </w:num>
  <w:num w:numId="153">
    <w:abstractNumId w:val="81"/>
  </w:num>
  <w:num w:numId="154">
    <w:abstractNumId w:val="107"/>
  </w:num>
  <w:num w:numId="155">
    <w:abstractNumId w:val="41"/>
  </w:num>
  <w:num w:numId="156">
    <w:abstractNumId w:val="53"/>
  </w:num>
  <w:num w:numId="157">
    <w:abstractNumId w:val="122"/>
  </w:num>
  <w:num w:numId="158">
    <w:abstractNumId w:val="14"/>
  </w:num>
  <w:numIdMacAtCleanup w:val="1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450B8"/>
    <w:rsid w:val="001F374E"/>
    <w:rsid w:val="004E6572"/>
    <w:rsid w:val="00A4454C"/>
    <w:rsid w:val="00B913A8"/>
    <w:rsid w:val="00E450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50B8"/>
    <w:pPr>
      <w:widowControl w:val="0"/>
    </w:pPr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uiPriority w:val="1"/>
    <w:qFormat/>
    <w:rsid w:val="00E450B8"/>
    <w:pPr>
      <w:ind w:left="393"/>
      <w:jc w:val="both"/>
      <w:outlineLvl w:val="0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450B8"/>
    <w:pPr>
      <w:spacing w:before="1"/>
      <w:ind w:left="393"/>
      <w:jc w:val="both"/>
      <w:outlineLvl w:val="1"/>
    </w:pPr>
    <w:rPr>
      <w:b/>
      <w:bCs/>
      <w:i/>
      <w:iCs/>
      <w:sz w:val="28"/>
      <w:szCs w:val="28"/>
    </w:rPr>
  </w:style>
  <w:style w:type="character" w:customStyle="1" w:styleId="-">
    <w:name w:val="Интернет-ссылка"/>
    <w:rsid w:val="00E450B8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rsid w:val="00E450B8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4">
    <w:name w:val="Body Text"/>
    <w:basedOn w:val="a"/>
    <w:uiPriority w:val="1"/>
    <w:qFormat/>
    <w:rsid w:val="00E450B8"/>
    <w:pPr>
      <w:ind w:left="393" w:firstLine="710"/>
      <w:jc w:val="both"/>
    </w:pPr>
    <w:rPr>
      <w:sz w:val="28"/>
      <w:szCs w:val="28"/>
    </w:rPr>
  </w:style>
  <w:style w:type="paragraph" w:styleId="a5">
    <w:name w:val="List"/>
    <w:basedOn w:val="a4"/>
    <w:rsid w:val="00E450B8"/>
    <w:rPr>
      <w:rFonts w:cs="Droid Sans Devanagari"/>
    </w:rPr>
  </w:style>
  <w:style w:type="paragraph" w:customStyle="1" w:styleId="Caption">
    <w:name w:val="Caption"/>
    <w:basedOn w:val="a"/>
    <w:qFormat/>
    <w:rsid w:val="00E450B8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6">
    <w:name w:val="index heading"/>
    <w:basedOn w:val="a"/>
    <w:qFormat/>
    <w:rsid w:val="00E450B8"/>
    <w:pPr>
      <w:suppressLineNumbers/>
    </w:pPr>
    <w:rPr>
      <w:rFonts w:cs="Droid Sans Devanagari"/>
    </w:rPr>
  </w:style>
  <w:style w:type="paragraph" w:styleId="a7">
    <w:name w:val="List Paragraph"/>
    <w:basedOn w:val="a"/>
    <w:uiPriority w:val="1"/>
    <w:qFormat/>
    <w:rsid w:val="00E450B8"/>
    <w:pPr>
      <w:ind w:left="393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E450B8"/>
    <w:pPr>
      <w:ind w:left="110"/>
    </w:pPr>
  </w:style>
  <w:style w:type="paragraph" w:customStyle="1" w:styleId="a8">
    <w:name w:val="Колонтитул"/>
    <w:basedOn w:val="a"/>
    <w:qFormat/>
    <w:rsid w:val="00E450B8"/>
  </w:style>
  <w:style w:type="paragraph" w:customStyle="1" w:styleId="Header">
    <w:name w:val="Header"/>
    <w:basedOn w:val="a8"/>
    <w:rsid w:val="00E450B8"/>
  </w:style>
  <w:style w:type="paragraph" w:customStyle="1" w:styleId="a9">
    <w:name w:val="Содержимое врезки"/>
    <w:basedOn w:val="a"/>
    <w:qFormat/>
    <w:rsid w:val="00E450B8"/>
  </w:style>
  <w:style w:type="table" w:customStyle="1" w:styleId="TableNormal">
    <w:name w:val="Table Normal"/>
    <w:uiPriority w:val="2"/>
    <w:semiHidden/>
    <w:unhideWhenUsed/>
    <w:qFormat/>
    <w:rsid w:val="00E450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1F374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374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0.xml"/><Relationship Id="rId671" Type="http://schemas.openxmlformats.org/officeDocument/2006/relationships/header" Target="header656.xml"/><Relationship Id="rId769" Type="http://schemas.openxmlformats.org/officeDocument/2006/relationships/header" Target="header754.xml"/><Relationship Id="rId21" Type="http://schemas.openxmlformats.org/officeDocument/2006/relationships/header" Target="header14.xml"/><Relationship Id="rId324" Type="http://schemas.openxmlformats.org/officeDocument/2006/relationships/header" Target="header315.xml"/><Relationship Id="rId531" Type="http://schemas.openxmlformats.org/officeDocument/2006/relationships/header" Target="header516.xml"/><Relationship Id="rId629" Type="http://schemas.openxmlformats.org/officeDocument/2006/relationships/header" Target="header614.xml"/><Relationship Id="rId170" Type="http://schemas.openxmlformats.org/officeDocument/2006/relationships/header" Target="header163.xml"/><Relationship Id="rId836" Type="http://schemas.openxmlformats.org/officeDocument/2006/relationships/header" Target="header821.xml"/><Relationship Id="rId268" Type="http://schemas.openxmlformats.org/officeDocument/2006/relationships/header" Target="header261.xml"/><Relationship Id="rId475" Type="http://schemas.openxmlformats.org/officeDocument/2006/relationships/header" Target="header460.xml"/><Relationship Id="rId682" Type="http://schemas.openxmlformats.org/officeDocument/2006/relationships/header" Target="header667.xml"/><Relationship Id="rId903" Type="http://schemas.openxmlformats.org/officeDocument/2006/relationships/header" Target="header888.xml"/><Relationship Id="rId32" Type="http://schemas.openxmlformats.org/officeDocument/2006/relationships/header" Target="header25.xml"/><Relationship Id="rId128" Type="http://schemas.openxmlformats.org/officeDocument/2006/relationships/header" Target="header121.xml"/><Relationship Id="rId335" Type="http://schemas.openxmlformats.org/officeDocument/2006/relationships/header" Target="header326.xml"/><Relationship Id="rId542" Type="http://schemas.openxmlformats.org/officeDocument/2006/relationships/header" Target="header527.xml"/><Relationship Id="rId181" Type="http://schemas.openxmlformats.org/officeDocument/2006/relationships/header" Target="header174.xml"/><Relationship Id="rId402" Type="http://schemas.openxmlformats.org/officeDocument/2006/relationships/header" Target="header393.xml"/><Relationship Id="rId847" Type="http://schemas.openxmlformats.org/officeDocument/2006/relationships/header" Target="header832.xml"/><Relationship Id="rId279" Type="http://schemas.openxmlformats.org/officeDocument/2006/relationships/header" Target="header272.xml"/><Relationship Id="rId486" Type="http://schemas.openxmlformats.org/officeDocument/2006/relationships/header" Target="header471.xml"/><Relationship Id="rId693" Type="http://schemas.openxmlformats.org/officeDocument/2006/relationships/header" Target="header678.xml"/><Relationship Id="rId707" Type="http://schemas.openxmlformats.org/officeDocument/2006/relationships/header" Target="header692.xml"/><Relationship Id="rId914" Type="http://schemas.openxmlformats.org/officeDocument/2006/relationships/header" Target="header899.xml"/><Relationship Id="rId43" Type="http://schemas.openxmlformats.org/officeDocument/2006/relationships/header" Target="header36.xml"/><Relationship Id="rId139" Type="http://schemas.openxmlformats.org/officeDocument/2006/relationships/header" Target="header132.xml"/><Relationship Id="rId346" Type="http://schemas.openxmlformats.org/officeDocument/2006/relationships/header" Target="header337.xml"/><Relationship Id="rId553" Type="http://schemas.openxmlformats.org/officeDocument/2006/relationships/header" Target="header538.xml"/><Relationship Id="rId760" Type="http://schemas.openxmlformats.org/officeDocument/2006/relationships/header" Target="header745.xml"/><Relationship Id="rId192" Type="http://schemas.openxmlformats.org/officeDocument/2006/relationships/header" Target="header185.xml"/><Relationship Id="rId206" Type="http://schemas.openxmlformats.org/officeDocument/2006/relationships/header" Target="header199.xml"/><Relationship Id="rId413" Type="http://schemas.openxmlformats.org/officeDocument/2006/relationships/header" Target="header404.xml"/><Relationship Id="rId858" Type="http://schemas.openxmlformats.org/officeDocument/2006/relationships/header" Target="header843.xml"/><Relationship Id="rId497" Type="http://schemas.openxmlformats.org/officeDocument/2006/relationships/header" Target="header482.xml"/><Relationship Id="rId620" Type="http://schemas.openxmlformats.org/officeDocument/2006/relationships/header" Target="header605.xml"/><Relationship Id="rId718" Type="http://schemas.openxmlformats.org/officeDocument/2006/relationships/header" Target="header703.xml"/><Relationship Id="rId925" Type="http://schemas.openxmlformats.org/officeDocument/2006/relationships/header" Target="header910.xml"/><Relationship Id="rId357" Type="http://schemas.openxmlformats.org/officeDocument/2006/relationships/header" Target="header348.xml"/><Relationship Id="rId54" Type="http://schemas.openxmlformats.org/officeDocument/2006/relationships/header" Target="header47.xml"/><Relationship Id="rId217" Type="http://schemas.openxmlformats.org/officeDocument/2006/relationships/header" Target="header210.xml"/><Relationship Id="rId564" Type="http://schemas.openxmlformats.org/officeDocument/2006/relationships/header" Target="header549.xml"/><Relationship Id="rId771" Type="http://schemas.openxmlformats.org/officeDocument/2006/relationships/header" Target="header756.xml"/><Relationship Id="rId869" Type="http://schemas.openxmlformats.org/officeDocument/2006/relationships/header" Target="header854.xml"/><Relationship Id="rId424" Type="http://schemas.openxmlformats.org/officeDocument/2006/relationships/image" Target="media/image5.png"/><Relationship Id="rId631" Type="http://schemas.openxmlformats.org/officeDocument/2006/relationships/header" Target="header616.xml"/><Relationship Id="rId729" Type="http://schemas.openxmlformats.org/officeDocument/2006/relationships/header" Target="header714.xml"/><Relationship Id="rId270" Type="http://schemas.openxmlformats.org/officeDocument/2006/relationships/header" Target="header263.xml"/><Relationship Id="rId936" Type="http://schemas.openxmlformats.org/officeDocument/2006/relationships/header" Target="header921.xml"/><Relationship Id="rId65" Type="http://schemas.openxmlformats.org/officeDocument/2006/relationships/header" Target="header58.xml"/><Relationship Id="rId130" Type="http://schemas.openxmlformats.org/officeDocument/2006/relationships/header" Target="header123.xml"/><Relationship Id="rId368" Type="http://schemas.openxmlformats.org/officeDocument/2006/relationships/header" Target="header359.xml"/><Relationship Id="rId575" Type="http://schemas.openxmlformats.org/officeDocument/2006/relationships/header" Target="header560.xml"/><Relationship Id="rId782" Type="http://schemas.openxmlformats.org/officeDocument/2006/relationships/header" Target="header767.xml"/><Relationship Id="rId228" Type="http://schemas.openxmlformats.org/officeDocument/2006/relationships/header" Target="header221.xml"/><Relationship Id="rId435" Type="http://schemas.openxmlformats.org/officeDocument/2006/relationships/header" Target="header420.xml"/><Relationship Id="rId642" Type="http://schemas.openxmlformats.org/officeDocument/2006/relationships/header" Target="header627.xml"/><Relationship Id="rId281" Type="http://schemas.openxmlformats.org/officeDocument/2006/relationships/header" Target="header274.xml"/><Relationship Id="rId502" Type="http://schemas.openxmlformats.org/officeDocument/2006/relationships/header" Target="header487.xml"/><Relationship Id="rId947" Type="http://schemas.openxmlformats.org/officeDocument/2006/relationships/header" Target="header932.xml"/><Relationship Id="rId76" Type="http://schemas.openxmlformats.org/officeDocument/2006/relationships/header" Target="header69.xml"/><Relationship Id="rId141" Type="http://schemas.openxmlformats.org/officeDocument/2006/relationships/header" Target="header134.xml"/><Relationship Id="rId379" Type="http://schemas.openxmlformats.org/officeDocument/2006/relationships/header" Target="header370.xml"/><Relationship Id="rId586" Type="http://schemas.openxmlformats.org/officeDocument/2006/relationships/header" Target="header571.xml"/><Relationship Id="rId793" Type="http://schemas.openxmlformats.org/officeDocument/2006/relationships/header" Target="header778.xml"/><Relationship Id="rId807" Type="http://schemas.openxmlformats.org/officeDocument/2006/relationships/header" Target="header792.xml"/><Relationship Id="rId7" Type="http://schemas.openxmlformats.org/officeDocument/2006/relationships/image" Target="media/image1.png"/><Relationship Id="rId239" Type="http://schemas.openxmlformats.org/officeDocument/2006/relationships/header" Target="header232.xml"/><Relationship Id="rId446" Type="http://schemas.openxmlformats.org/officeDocument/2006/relationships/header" Target="header431.xml"/><Relationship Id="rId653" Type="http://schemas.openxmlformats.org/officeDocument/2006/relationships/header" Target="header638.xml"/><Relationship Id="rId292" Type="http://schemas.openxmlformats.org/officeDocument/2006/relationships/header" Target="header285.xml"/><Relationship Id="rId306" Type="http://schemas.openxmlformats.org/officeDocument/2006/relationships/header" Target="header299.xml"/><Relationship Id="rId860" Type="http://schemas.openxmlformats.org/officeDocument/2006/relationships/header" Target="header845.xml"/><Relationship Id="rId958" Type="http://schemas.openxmlformats.org/officeDocument/2006/relationships/header" Target="header943.xml"/><Relationship Id="rId87" Type="http://schemas.openxmlformats.org/officeDocument/2006/relationships/header" Target="header80.xml"/><Relationship Id="rId513" Type="http://schemas.openxmlformats.org/officeDocument/2006/relationships/header" Target="header498.xml"/><Relationship Id="rId597" Type="http://schemas.openxmlformats.org/officeDocument/2006/relationships/header" Target="header582.xml"/><Relationship Id="rId720" Type="http://schemas.openxmlformats.org/officeDocument/2006/relationships/header" Target="header705.xml"/><Relationship Id="rId818" Type="http://schemas.openxmlformats.org/officeDocument/2006/relationships/header" Target="header803.xml"/><Relationship Id="rId152" Type="http://schemas.openxmlformats.org/officeDocument/2006/relationships/header" Target="header145.xml"/><Relationship Id="rId457" Type="http://schemas.openxmlformats.org/officeDocument/2006/relationships/header" Target="header442.xml"/><Relationship Id="rId664" Type="http://schemas.openxmlformats.org/officeDocument/2006/relationships/header" Target="header649.xml"/><Relationship Id="rId871" Type="http://schemas.openxmlformats.org/officeDocument/2006/relationships/header" Target="header856.xml"/><Relationship Id="rId14" Type="http://schemas.openxmlformats.org/officeDocument/2006/relationships/header" Target="header7.xml"/><Relationship Id="rId317" Type="http://schemas.openxmlformats.org/officeDocument/2006/relationships/header" Target="header310.xml"/><Relationship Id="rId524" Type="http://schemas.openxmlformats.org/officeDocument/2006/relationships/header" Target="header509.xml"/><Relationship Id="rId731" Type="http://schemas.openxmlformats.org/officeDocument/2006/relationships/header" Target="header716.xml"/><Relationship Id="rId98" Type="http://schemas.openxmlformats.org/officeDocument/2006/relationships/header" Target="header91.xml"/><Relationship Id="rId163" Type="http://schemas.openxmlformats.org/officeDocument/2006/relationships/header" Target="header156.xml"/><Relationship Id="rId370" Type="http://schemas.openxmlformats.org/officeDocument/2006/relationships/header" Target="header361.xml"/><Relationship Id="rId829" Type="http://schemas.openxmlformats.org/officeDocument/2006/relationships/header" Target="header814.xml"/><Relationship Id="rId230" Type="http://schemas.openxmlformats.org/officeDocument/2006/relationships/header" Target="header223.xml"/><Relationship Id="rId468" Type="http://schemas.openxmlformats.org/officeDocument/2006/relationships/header" Target="header453.xml"/><Relationship Id="rId675" Type="http://schemas.openxmlformats.org/officeDocument/2006/relationships/header" Target="header660.xml"/><Relationship Id="rId882" Type="http://schemas.openxmlformats.org/officeDocument/2006/relationships/header" Target="header867.xml"/><Relationship Id="rId25" Type="http://schemas.openxmlformats.org/officeDocument/2006/relationships/header" Target="header18.xml"/><Relationship Id="rId328" Type="http://schemas.openxmlformats.org/officeDocument/2006/relationships/header" Target="header319.xml"/><Relationship Id="rId535" Type="http://schemas.openxmlformats.org/officeDocument/2006/relationships/header" Target="header520.xml"/><Relationship Id="rId742" Type="http://schemas.openxmlformats.org/officeDocument/2006/relationships/header" Target="header727.xml"/><Relationship Id="rId174" Type="http://schemas.openxmlformats.org/officeDocument/2006/relationships/header" Target="header167.xml"/><Relationship Id="rId381" Type="http://schemas.openxmlformats.org/officeDocument/2006/relationships/header" Target="header372.xml"/><Relationship Id="rId602" Type="http://schemas.openxmlformats.org/officeDocument/2006/relationships/header" Target="header587.xml"/><Relationship Id="rId241" Type="http://schemas.openxmlformats.org/officeDocument/2006/relationships/header" Target="header234.xml"/><Relationship Id="rId479" Type="http://schemas.openxmlformats.org/officeDocument/2006/relationships/header" Target="header464.xml"/><Relationship Id="rId686" Type="http://schemas.openxmlformats.org/officeDocument/2006/relationships/header" Target="header671.xml"/><Relationship Id="rId893" Type="http://schemas.openxmlformats.org/officeDocument/2006/relationships/header" Target="header878.xml"/><Relationship Id="rId907" Type="http://schemas.openxmlformats.org/officeDocument/2006/relationships/header" Target="header892.xml"/><Relationship Id="rId36" Type="http://schemas.openxmlformats.org/officeDocument/2006/relationships/header" Target="header29.xml"/><Relationship Id="rId339" Type="http://schemas.openxmlformats.org/officeDocument/2006/relationships/header" Target="header330.xml"/><Relationship Id="rId546" Type="http://schemas.openxmlformats.org/officeDocument/2006/relationships/header" Target="header531.xml"/><Relationship Id="rId753" Type="http://schemas.openxmlformats.org/officeDocument/2006/relationships/header" Target="header738.xml"/><Relationship Id="rId101" Type="http://schemas.openxmlformats.org/officeDocument/2006/relationships/header" Target="header94.xml"/><Relationship Id="rId185" Type="http://schemas.openxmlformats.org/officeDocument/2006/relationships/header" Target="header178.xml"/><Relationship Id="rId406" Type="http://schemas.openxmlformats.org/officeDocument/2006/relationships/header" Target="header397.xml"/><Relationship Id="rId960" Type="http://schemas.openxmlformats.org/officeDocument/2006/relationships/fontTable" Target="fontTable.xml"/><Relationship Id="rId392" Type="http://schemas.openxmlformats.org/officeDocument/2006/relationships/header" Target="header383.xml"/><Relationship Id="rId613" Type="http://schemas.openxmlformats.org/officeDocument/2006/relationships/header" Target="header598.xml"/><Relationship Id="rId697" Type="http://schemas.openxmlformats.org/officeDocument/2006/relationships/header" Target="header682.xml"/><Relationship Id="rId820" Type="http://schemas.openxmlformats.org/officeDocument/2006/relationships/header" Target="header805.xml"/><Relationship Id="rId918" Type="http://schemas.openxmlformats.org/officeDocument/2006/relationships/header" Target="header903.xml"/><Relationship Id="rId252" Type="http://schemas.openxmlformats.org/officeDocument/2006/relationships/header" Target="header245.xml"/><Relationship Id="rId47" Type="http://schemas.openxmlformats.org/officeDocument/2006/relationships/header" Target="header40.xml"/><Relationship Id="rId89" Type="http://schemas.openxmlformats.org/officeDocument/2006/relationships/header" Target="header82.xml"/><Relationship Id="rId112" Type="http://schemas.openxmlformats.org/officeDocument/2006/relationships/header" Target="header105.xml"/><Relationship Id="rId154" Type="http://schemas.openxmlformats.org/officeDocument/2006/relationships/header" Target="header147.xml"/><Relationship Id="rId361" Type="http://schemas.openxmlformats.org/officeDocument/2006/relationships/header" Target="header352.xml"/><Relationship Id="rId557" Type="http://schemas.openxmlformats.org/officeDocument/2006/relationships/header" Target="header542.xml"/><Relationship Id="rId599" Type="http://schemas.openxmlformats.org/officeDocument/2006/relationships/header" Target="header584.xml"/><Relationship Id="rId764" Type="http://schemas.openxmlformats.org/officeDocument/2006/relationships/header" Target="header749.xml"/><Relationship Id="rId196" Type="http://schemas.openxmlformats.org/officeDocument/2006/relationships/header" Target="header189.xml"/><Relationship Id="rId417" Type="http://schemas.openxmlformats.org/officeDocument/2006/relationships/image" Target="media/image3.png"/><Relationship Id="rId459" Type="http://schemas.openxmlformats.org/officeDocument/2006/relationships/header" Target="header444.xml"/><Relationship Id="rId624" Type="http://schemas.openxmlformats.org/officeDocument/2006/relationships/header" Target="header609.xml"/><Relationship Id="rId666" Type="http://schemas.openxmlformats.org/officeDocument/2006/relationships/header" Target="header651.xml"/><Relationship Id="rId831" Type="http://schemas.openxmlformats.org/officeDocument/2006/relationships/header" Target="header816.xml"/><Relationship Id="rId873" Type="http://schemas.openxmlformats.org/officeDocument/2006/relationships/header" Target="header858.xml"/><Relationship Id="rId16" Type="http://schemas.openxmlformats.org/officeDocument/2006/relationships/header" Target="header9.xml"/><Relationship Id="rId221" Type="http://schemas.openxmlformats.org/officeDocument/2006/relationships/header" Target="header214.xml"/><Relationship Id="rId263" Type="http://schemas.openxmlformats.org/officeDocument/2006/relationships/header" Target="header256.xml"/><Relationship Id="rId319" Type="http://schemas.openxmlformats.org/officeDocument/2006/relationships/header" Target="header312.xml"/><Relationship Id="rId470" Type="http://schemas.openxmlformats.org/officeDocument/2006/relationships/header" Target="header455.xml"/><Relationship Id="rId526" Type="http://schemas.openxmlformats.org/officeDocument/2006/relationships/header" Target="header511.xml"/><Relationship Id="rId929" Type="http://schemas.openxmlformats.org/officeDocument/2006/relationships/header" Target="header914.xml"/><Relationship Id="rId58" Type="http://schemas.openxmlformats.org/officeDocument/2006/relationships/header" Target="header51.xml"/><Relationship Id="rId123" Type="http://schemas.openxmlformats.org/officeDocument/2006/relationships/header" Target="header116.xml"/><Relationship Id="rId330" Type="http://schemas.openxmlformats.org/officeDocument/2006/relationships/header" Target="header321.xml"/><Relationship Id="rId568" Type="http://schemas.openxmlformats.org/officeDocument/2006/relationships/header" Target="header553.xml"/><Relationship Id="rId733" Type="http://schemas.openxmlformats.org/officeDocument/2006/relationships/header" Target="header718.xml"/><Relationship Id="rId775" Type="http://schemas.openxmlformats.org/officeDocument/2006/relationships/header" Target="header760.xml"/><Relationship Id="rId940" Type="http://schemas.openxmlformats.org/officeDocument/2006/relationships/header" Target="header925.xml"/><Relationship Id="rId165" Type="http://schemas.openxmlformats.org/officeDocument/2006/relationships/header" Target="header158.xml"/><Relationship Id="rId372" Type="http://schemas.openxmlformats.org/officeDocument/2006/relationships/header" Target="header363.xml"/><Relationship Id="rId428" Type="http://schemas.openxmlformats.org/officeDocument/2006/relationships/header" Target="header413.xml"/><Relationship Id="rId635" Type="http://schemas.openxmlformats.org/officeDocument/2006/relationships/header" Target="header620.xml"/><Relationship Id="rId677" Type="http://schemas.openxmlformats.org/officeDocument/2006/relationships/header" Target="header662.xml"/><Relationship Id="rId800" Type="http://schemas.openxmlformats.org/officeDocument/2006/relationships/header" Target="header785.xml"/><Relationship Id="rId842" Type="http://schemas.openxmlformats.org/officeDocument/2006/relationships/header" Target="header827.xml"/><Relationship Id="rId232" Type="http://schemas.openxmlformats.org/officeDocument/2006/relationships/header" Target="header225.xml"/><Relationship Id="rId274" Type="http://schemas.openxmlformats.org/officeDocument/2006/relationships/header" Target="header267.xml"/><Relationship Id="rId481" Type="http://schemas.openxmlformats.org/officeDocument/2006/relationships/header" Target="header466.xml"/><Relationship Id="rId702" Type="http://schemas.openxmlformats.org/officeDocument/2006/relationships/header" Target="header687.xml"/><Relationship Id="rId884" Type="http://schemas.openxmlformats.org/officeDocument/2006/relationships/header" Target="header869.xml"/><Relationship Id="rId27" Type="http://schemas.openxmlformats.org/officeDocument/2006/relationships/header" Target="header20.xml"/><Relationship Id="rId69" Type="http://schemas.openxmlformats.org/officeDocument/2006/relationships/header" Target="header62.xml"/><Relationship Id="rId134" Type="http://schemas.openxmlformats.org/officeDocument/2006/relationships/header" Target="header127.xml"/><Relationship Id="rId537" Type="http://schemas.openxmlformats.org/officeDocument/2006/relationships/header" Target="header522.xml"/><Relationship Id="rId579" Type="http://schemas.openxmlformats.org/officeDocument/2006/relationships/header" Target="header564.xml"/><Relationship Id="rId744" Type="http://schemas.openxmlformats.org/officeDocument/2006/relationships/header" Target="header729.xml"/><Relationship Id="rId786" Type="http://schemas.openxmlformats.org/officeDocument/2006/relationships/header" Target="header771.xml"/><Relationship Id="rId951" Type="http://schemas.openxmlformats.org/officeDocument/2006/relationships/header" Target="header936.xml"/><Relationship Id="rId80" Type="http://schemas.openxmlformats.org/officeDocument/2006/relationships/header" Target="header73.xml"/><Relationship Id="rId176" Type="http://schemas.openxmlformats.org/officeDocument/2006/relationships/header" Target="header169.xml"/><Relationship Id="rId341" Type="http://schemas.openxmlformats.org/officeDocument/2006/relationships/header" Target="header332.xml"/><Relationship Id="rId383" Type="http://schemas.openxmlformats.org/officeDocument/2006/relationships/header" Target="header374.xml"/><Relationship Id="rId439" Type="http://schemas.openxmlformats.org/officeDocument/2006/relationships/header" Target="header424.xml"/><Relationship Id="rId590" Type="http://schemas.openxmlformats.org/officeDocument/2006/relationships/header" Target="header575.xml"/><Relationship Id="rId604" Type="http://schemas.openxmlformats.org/officeDocument/2006/relationships/header" Target="header589.xml"/><Relationship Id="rId646" Type="http://schemas.openxmlformats.org/officeDocument/2006/relationships/header" Target="header631.xml"/><Relationship Id="rId811" Type="http://schemas.openxmlformats.org/officeDocument/2006/relationships/header" Target="header796.xml"/><Relationship Id="rId201" Type="http://schemas.openxmlformats.org/officeDocument/2006/relationships/header" Target="header194.xml"/><Relationship Id="rId243" Type="http://schemas.openxmlformats.org/officeDocument/2006/relationships/header" Target="header236.xml"/><Relationship Id="rId285" Type="http://schemas.openxmlformats.org/officeDocument/2006/relationships/header" Target="header278.xml"/><Relationship Id="rId450" Type="http://schemas.openxmlformats.org/officeDocument/2006/relationships/header" Target="header435.xml"/><Relationship Id="rId506" Type="http://schemas.openxmlformats.org/officeDocument/2006/relationships/header" Target="header491.xml"/><Relationship Id="rId688" Type="http://schemas.openxmlformats.org/officeDocument/2006/relationships/header" Target="header673.xml"/><Relationship Id="rId853" Type="http://schemas.openxmlformats.org/officeDocument/2006/relationships/header" Target="header838.xml"/><Relationship Id="rId895" Type="http://schemas.openxmlformats.org/officeDocument/2006/relationships/header" Target="header880.xml"/><Relationship Id="rId909" Type="http://schemas.openxmlformats.org/officeDocument/2006/relationships/header" Target="header894.xml"/><Relationship Id="rId38" Type="http://schemas.openxmlformats.org/officeDocument/2006/relationships/header" Target="header31.xml"/><Relationship Id="rId103" Type="http://schemas.openxmlformats.org/officeDocument/2006/relationships/header" Target="header96.xml"/><Relationship Id="rId310" Type="http://schemas.openxmlformats.org/officeDocument/2006/relationships/header" Target="header303.xml"/><Relationship Id="rId492" Type="http://schemas.openxmlformats.org/officeDocument/2006/relationships/header" Target="header477.xml"/><Relationship Id="rId548" Type="http://schemas.openxmlformats.org/officeDocument/2006/relationships/header" Target="header533.xml"/><Relationship Id="rId713" Type="http://schemas.openxmlformats.org/officeDocument/2006/relationships/header" Target="header698.xml"/><Relationship Id="rId755" Type="http://schemas.openxmlformats.org/officeDocument/2006/relationships/header" Target="header740.xml"/><Relationship Id="rId797" Type="http://schemas.openxmlformats.org/officeDocument/2006/relationships/header" Target="header782.xml"/><Relationship Id="rId920" Type="http://schemas.openxmlformats.org/officeDocument/2006/relationships/header" Target="header905.xml"/><Relationship Id="rId91" Type="http://schemas.openxmlformats.org/officeDocument/2006/relationships/header" Target="header84.xml"/><Relationship Id="rId145" Type="http://schemas.openxmlformats.org/officeDocument/2006/relationships/header" Target="header138.xml"/><Relationship Id="rId187" Type="http://schemas.openxmlformats.org/officeDocument/2006/relationships/header" Target="header180.xml"/><Relationship Id="rId352" Type="http://schemas.openxmlformats.org/officeDocument/2006/relationships/header" Target="header343.xml"/><Relationship Id="rId394" Type="http://schemas.openxmlformats.org/officeDocument/2006/relationships/header" Target="header385.xml"/><Relationship Id="rId408" Type="http://schemas.openxmlformats.org/officeDocument/2006/relationships/header" Target="header399.xml"/><Relationship Id="rId615" Type="http://schemas.openxmlformats.org/officeDocument/2006/relationships/header" Target="header600.xml"/><Relationship Id="rId822" Type="http://schemas.openxmlformats.org/officeDocument/2006/relationships/header" Target="header807.xml"/><Relationship Id="rId212" Type="http://schemas.openxmlformats.org/officeDocument/2006/relationships/header" Target="header205.xml"/><Relationship Id="rId254" Type="http://schemas.openxmlformats.org/officeDocument/2006/relationships/header" Target="header247.xml"/><Relationship Id="rId657" Type="http://schemas.openxmlformats.org/officeDocument/2006/relationships/header" Target="header642.xml"/><Relationship Id="rId699" Type="http://schemas.openxmlformats.org/officeDocument/2006/relationships/header" Target="header684.xml"/><Relationship Id="rId864" Type="http://schemas.openxmlformats.org/officeDocument/2006/relationships/header" Target="header849.xml"/><Relationship Id="rId49" Type="http://schemas.openxmlformats.org/officeDocument/2006/relationships/header" Target="header42.xml"/><Relationship Id="rId114" Type="http://schemas.openxmlformats.org/officeDocument/2006/relationships/header" Target="header107.xml"/><Relationship Id="rId296" Type="http://schemas.openxmlformats.org/officeDocument/2006/relationships/header" Target="header289.xml"/><Relationship Id="rId461" Type="http://schemas.openxmlformats.org/officeDocument/2006/relationships/header" Target="header446.xml"/><Relationship Id="rId517" Type="http://schemas.openxmlformats.org/officeDocument/2006/relationships/header" Target="header502.xml"/><Relationship Id="rId559" Type="http://schemas.openxmlformats.org/officeDocument/2006/relationships/header" Target="header544.xml"/><Relationship Id="rId724" Type="http://schemas.openxmlformats.org/officeDocument/2006/relationships/header" Target="header709.xml"/><Relationship Id="rId766" Type="http://schemas.openxmlformats.org/officeDocument/2006/relationships/header" Target="header751.xml"/><Relationship Id="rId931" Type="http://schemas.openxmlformats.org/officeDocument/2006/relationships/header" Target="header916.xml"/><Relationship Id="rId60" Type="http://schemas.openxmlformats.org/officeDocument/2006/relationships/header" Target="header53.xml"/><Relationship Id="rId156" Type="http://schemas.openxmlformats.org/officeDocument/2006/relationships/header" Target="header149.xml"/><Relationship Id="rId198" Type="http://schemas.openxmlformats.org/officeDocument/2006/relationships/header" Target="header191.xml"/><Relationship Id="rId321" Type="http://schemas.openxmlformats.org/officeDocument/2006/relationships/hyperlink" Target="http://www.coe.int/en/web/common-european-" TargetMode="External"/><Relationship Id="rId363" Type="http://schemas.openxmlformats.org/officeDocument/2006/relationships/header" Target="header354.xml"/><Relationship Id="rId419" Type="http://schemas.openxmlformats.org/officeDocument/2006/relationships/image" Target="media/image4.png"/><Relationship Id="rId570" Type="http://schemas.openxmlformats.org/officeDocument/2006/relationships/header" Target="header555.xml"/><Relationship Id="rId626" Type="http://schemas.openxmlformats.org/officeDocument/2006/relationships/header" Target="header611.xml"/><Relationship Id="rId223" Type="http://schemas.openxmlformats.org/officeDocument/2006/relationships/header" Target="header216.xml"/><Relationship Id="rId430" Type="http://schemas.openxmlformats.org/officeDocument/2006/relationships/header" Target="header415.xml"/><Relationship Id="rId668" Type="http://schemas.openxmlformats.org/officeDocument/2006/relationships/header" Target="header653.xml"/><Relationship Id="rId833" Type="http://schemas.openxmlformats.org/officeDocument/2006/relationships/header" Target="header818.xml"/><Relationship Id="rId875" Type="http://schemas.openxmlformats.org/officeDocument/2006/relationships/header" Target="header860.xml"/><Relationship Id="rId18" Type="http://schemas.openxmlformats.org/officeDocument/2006/relationships/header" Target="header11.xml"/><Relationship Id="rId265" Type="http://schemas.openxmlformats.org/officeDocument/2006/relationships/header" Target="header258.xml"/><Relationship Id="rId472" Type="http://schemas.openxmlformats.org/officeDocument/2006/relationships/header" Target="header457.xml"/><Relationship Id="rId528" Type="http://schemas.openxmlformats.org/officeDocument/2006/relationships/header" Target="header513.xml"/><Relationship Id="rId735" Type="http://schemas.openxmlformats.org/officeDocument/2006/relationships/header" Target="header720.xml"/><Relationship Id="rId900" Type="http://schemas.openxmlformats.org/officeDocument/2006/relationships/header" Target="header885.xml"/><Relationship Id="rId942" Type="http://schemas.openxmlformats.org/officeDocument/2006/relationships/header" Target="header927.xml"/><Relationship Id="rId125" Type="http://schemas.openxmlformats.org/officeDocument/2006/relationships/header" Target="header118.xml"/><Relationship Id="rId167" Type="http://schemas.openxmlformats.org/officeDocument/2006/relationships/header" Target="header160.xml"/><Relationship Id="rId332" Type="http://schemas.openxmlformats.org/officeDocument/2006/relationships/header" Target="header323.xml"/><Relationship Id="rId374" Type="http://schemas.openxmlformats.org/officeDocument/2006/relationships/header" Target="header365.xml"/><Relationship Id="rId581" Type="http://schemas.openxmlformats.org/officeDocument/2006/relationships/header" Target="header566.xml"/><Relationship Id="rId777" Type="http://schemas.openxmlformats.org/officeDocument/2006/relationships/header" Target="header762.xml"/><Relationship Id="rId71" Type="http://schemas.openxmlformats.org/officeDocument/2006/relationships/header" Target="header64.xml"/><Relationship Id="rId234" Type="http://schemas.openxmlformats.org/officeDocument/2006/relationships/header" Target="header227.xml"/><Relationship Id="rId637" Type="http://schemas.openxmlformats.org/officeDocument/2006/relationships/header" Target="header622.xml"/><Relationship Id="rId679" Type="http://schemas.openxmlformats.org/officeDocument/2006/relationships/header" Target="header664.xml"/><Relationship Id="rId802" Type="http://schemas.openxmlformats.org/officeDocument/2006/relationships/header" Target="header787.xml"/><Relationship Id="rId844" Type="http://schemas.openxmlformats.org/officeDocument/2006/relationships/header" Target="header829.xml"/><Relationship Id="rId886" Type="http://schemas.openxmlformats.org/officeDocument/2006/relationships/header" Target="header871.xml"/><Relationship Id="rId2" Type="http://schemas.openxmlformats.org/officeDocument/2006/relationships/styles" Target="styles.xml"/><Relationship Id="rId29" Type="http://schemas.openxmlformats.org/officeDocument/2006/relationships/header" Target="header22.xml"/><Relationship Id="rId276" Type="http://schemas.openxmlformats.org/officeDocument/2006/relationships/header" Target="header269.xml"/><Relationship Id="rId441" Type="http://schemas.openxmlformats.org/officeDocument/2006/relationships/header" Target="header426.xml"/><Relationship Id="rId483" Type="http://schemas.openxmlformats.org/officeDocument/2006/relationships/header" Target="header468.xml"/><Relationship Id="rId539" Type="http://schemas.openxmlformats.org/officeDocument/2006/relationships/header" Target="header524.xml"/><Relationship Id="rId690" Type="http://schemas.openxmlformats.org/officeDocument/2006/relationships/header" Target="header675.xml"/><Relationship Id="rId704" Type="http://schemas.openxmlformats.org/officeDocument/2006/relationships/header" Target="header689.xml"/><Relationship Id="rId746" Type="http://schemas.openxmlformats.org/officeDocument/2006/relationships/header" Target="header731.xml"/><Relationship Id="rId911" Type="http://schemas.openxmlformats.org/officeDocument/2006/relationships/header" Target="header896.xml"/><Relationship Id="rId40" Type="http://schemas.openxmlformats.org/officeDocument/2006/relationships/header" Target="header33.xml"/><Relationship Id="rId136" Type="http://schemas.openxmlformats.org/officeDocument/2006/relationships/header" Target="header129.xml"/><Relationship Id="rId178" Type="http://schemas.openxmlformats.org/officeDocument/2006/relationships/header" Target="header171.xml"/><Relationship Id="rId301" Type="http://schemas.openxmlformats.org/officeDocument/2006/relationships/header" Target="header294.xml"/><Relationship Id="rId343" Type="http://schemas.openxmlformats.org/officeDocument/2006/relationships/header" Target="header334.xml"/><Relationship Id="rId550" Type="http://schemas.openxmlformats.org/officeDocument/2006/relationships/header" Target="header535.xml"/><Relationship Id="rId788" Type="http://schemas.openxmlformats.org/officeDocument/2006/relationships/header" Target="header773.xml"/><Relationship Id="rId953" Type="http://schemas.openxmlformats.org/officeDocument/2006/relationships/header" Target="header938.xml"/><Relationship Id="rId82" Type="http://schemas.openxmlformats.org/officeDocument/2006/relationships/header" Target="header75.xml"/><Relationship Id="rId203" Type="http://schemas.openxmlformats.org/officeDocument/2006/relationships/header" Target="header196.xml"/><Relationship Id="rId385" Type="http://schemas.openxmlformats.org/officeDocument/2006/relationships/header" Target="header376.xml"/><Relationship Id="rId592" Type="http://schemas.openxmlformats.org/officeDocument/2006/relationships/header" Target="header577.xml"/><Relationship Id="rId606" Type="http://schemas.openxmlformats.org/officeDocument/2006/relationships/header" Target="header591.xml"/><Relationship Id="rId648" Type="http://schemas.openxmlformats.org/officeDocument/2006/relationships/header" Target="header633.xml"/><Relationship Id="rId813" Type="http://schemas.openxmlformats.org/officeDocument/2006/relationships/header" Target="header798.xml"/><Relationship Id="rId855" Type="http://schemas.openxmlformats.org/officeDocument/2006/relationships/header" Target="header840.xml"/><Relationship Id="rId245" Type="http://schemas.openxmlformats.org/officeDocument/2006/relationships/header" Target="header238.xml"/><Relationship Id="rId287" Type="http://schemas.openxmlformats.org/officeDocument/2006/relationships/header" Target="header280.xml"/><Relationship Id="rId410" Type="http://schemas.openxmlformats.org/officeDocument/2006/relationships/header" Target="header401.xml"/><Relationship Id="rId452" Type="http://schemas.openxmlformats.org/officeDocument/2006/relationships/header" Target="header437.xml"/><Relationship Id="rId494" Type="http://schemas.openxmlformats.org/officeDocument/2006/relationships/header" Target="header479.xml"/><Relationship Id="rId508" Type="http://schemas.openxmlformats.org/officeDocument/2006/relationships/header" Target="header493.xml"/><Relationship Id="rId715" Type="http://schemas.openxmlformats.org/officeDocument/2006/relationships/header" Target="header700.xml"/><Relationship Id="rId897" Type="http://schemas.openxmlformats.org/officeDocument/2006/relationships/header" Target="header882.xml"/><Relationship Id="rId922" Type="http://schemas.openxmlformats.org/officeDocument/2006/relationships/header" Target="header907.xml"/><Relationship Id="rId105" Type="http://schemas.openxmlformats.org/officeDocument/2006/relationships/header" Target="header98.xml"/><Relationship Id="rId147" Type="http://schemas.openxmlformats.org/officeDocument/2006/relationships/header" Target="header140.xml"/><Relationship Id="rId312" Type="http://schemas.openxmlformats.org/officeDocument/2006/relationships/header" Target="header305.xml"/><Relationship Id="rId354" Type="http://schemas.openxmlformats.org/officeDocument/2006/relationships/header" Target="header345.xml"/><Relationship Id="rId757" Type="http://schemas.openxmlformats.org/officeDocument/2006/relationships/header" Target="header742.xml"/><Relationship Id="rId799" Type="http://schemas.openxmlformats.org/officeDocument/2006/relationships/header" Target="header784.xml"/><Relationship Id="rId51" Type="http://schemas.openxmlformats.org/officeDocument/2006/relationships/header" Target="header44.xml"/><Relationship Id="rId93" Type="http://schemas.openxmlformats.org/officeDocument/2006/relationships/header" Target="header86.xml"/><Relationship Id="rId189" Type="http://schemas.openxmlformats.org/officeDocument/2006/relationships/header" Target="header182.xml"/><Relationship Id="rId396" Type="http://schemas.openxmlformats.org/officeDocument/2006/relationships/header" Target="header387.xml"/><Relationship Id="rId561" Type="http://schemas.openxmlformats.org/officeDocument/2006/relationships/header" Target="header546.xml"/><Relationship Id="rId617" Type="http://schemas.openxmlformats.org/officeDocument/2006/relationships/header" Target="header602.xml"/><Relationship Id="rId659" Type="http://schemas.openxmlformats.org/officeDocument/2006/relationships/header" Target="header644.xml"/><Relationship Id="rId824" Type="http://schemas.openxmlformats.org/officeDocument/2006/relationships/header" Target="header809.xml"/><Relationship Id="rId866" Type="http://schemas.openxmlformats.org/officeDocument/2006/relationships/header" Target="header851.xml"/><Relationship Id="rId214" Type="http://schemas.openxmlformats.org/officeDocument/2006/relationships/header" Target="header207.xml"/><Relationship Id="rId256" Type="http://schemas.openxmlformats.org/officeDocument/2006/relationships/header" Target="header249.xml"/><Relationship Id="rId298" Type="http://schemas.openxmlformats.org/officeDocument/2006/relationships/header" Target="header291.xml"/><Relationship Id="rId421" Type="http://schemas.openxmlformats.org/officeDocument/2006/relationships/header" Target="header409.xml"/><Relationship Id="rId463" Type="http://schemas.openxmlformats.org/officeDocument/2006/relationships/header" Target="header448.xml"/><Relationship Id="rId519" Type="http://schemas.openxmlformats.org/officeDocument/2006/relationships/header" Target="header504.xml"/><Relationship Id="rId670" Type="http://schemas.openxmlformats.org/officeDocument/2006/relationships/header" Target="header655.xml"/><Relationship Id="rId116" Type="http://schemas.openxmlformats.org/officeDocument/2006/relationships/header" Target="header109.xml"/><Relationship Id="rId158" Type="http://schemas.openxmlformats.org/officeDocument/2006/relationships/header" Target="header151.xml"/><Relationship Id="rId323" Type="http://schemas.openxmlformats.org/officeDocument/2006/relationships/header" Target="header314.xml"/><Relationship Id="rId530" Type="http://schemas.openxmlformats.org/officeDocument/2006/relationships/header" Target="header515.xml"/><Relationship Id="rId726" Type="http://schemas.openxmlformats.org/officeDocument/2006/relationships/header" Target="header711.xml"/><Relationship Id="rId768" Type="http://schemas.openxmlformats.org/officeDocument/2006/relationships/header" Target="header753.xml"/><Relationship Id="rId933" Type="http://schemas.openxmlformats.org/officeDocument/2006/relationships/header" Target="header918.xml"/><Relationship Id="rId20" Type="http://schemas.openxmlformats.org/officeDocument/2006/relationships/header" Target="header13.xml"/><Relationship Id="rId62" Type="http://schemas.openxmlformats.org/officeDocument/2006/relationships/header" Target="header55.xml"/><Relationship Id="rId365" Type="http://schemas.openxmlformats.org/officeDocument/2006/relationships/header" Target="header356.xml"/><Relationship Id="rId572" Type="http://schemas.openxmlformats.org/officeDocument/2006/relationships/header" Target="header557.xml"/><Relationship Id="rId628" Type="http://schemas.openxmlformats.org/officeDocument/2006/relationships/header" Target="header613.xml"/><Relationship Id="rId835" Type="http://schemas.openxmlformats.org/officeDocument/2006/relationships/header" Target="header820.xml"/><Relationship Id="rId225" Type="http://schemas.openxmlformats.org/officeDocument/2006/relationships/header" Target="header218.xml"/><Relationship Id="rId267" Type="http://schemas.openxmlformats.org/officeDocument/2006/relationships/header" Target="header260.xml"/><Relationship Id="rId432" Type="http://schemas.openxmlformats.org/officeDocument/2006/relationships/header" Target="header417.xml"/><Relationship Id="rId474" Type="http://schemas.openxmlformats.org/officeDocument/2006/relationships/header" Target="header459.xml"/><Relationship Id="rId877" Type="http://schemas.openxmlformats.org/officeDocument/2006/relationships/header" Target="header862.xml"/><Relationship Id="rId127" Type="http://schemas.openxmlformats.org/officeDocument/2006/relationships/header" Target="header120.xml"/><Relationship Id="rId681" Type="http://schemas.openxmlformats.org/officeDocument/2006/relationships/header" Target="header666.xml"/><Relationship Id="rId737" Type="http://schemas.openxmlformats.org/officeDocument/2006/relationships/header" Target="header722.xml"/><Relationship Id="rId779" Type="http://schemas.openxmlformats.org/officeDocument/2006/relationships/header" Target="header764.xml"/><Relationship Id="rId902" Type="http://schemas.openxmlformats.org/officeDocument/2006/relationships/header" Target="header887.xml"/><Relationship Id="rId944" Type="http://schemas.openxmlformats.org/officeDocument/2006/relationships/header" Target="header929.xml"/><Relationship Id="rId31" Type="http://schemas.openxmlformats.org/officeDocument/2006/relationships/header" Target="header24.xml"/><Relationship Id="rId73" Type="http://schemas.openxmlformats.org/officeDocument/2006/relationships/header" Target="header66.xml"/><Relationship Id="rId169" Type="http://schemas.openxmlformats.org/officeDocument/2006/relationships/header" Target="header162.xml"/><Relationship Id="rId334" Type="http://schemas.openxmlformats.org/officeDocument/2006/relationships/header" Target="header325.xml"/><Relationship Id="rId376" Type="http://schemas.openxmlformats.org/officeDocument/2006/relationships/header" Target="header367.xml"/><Relationship Id="rId541" Type="http://schemas.openxmlformats.org/officeDocument/2006/relationships/header" Target="header526.xml"/><Relationship Id="rId583" Type="http://schemas.openxmlformats.org/officeDocument/2006/relationships/header" Target="header568.xml"/><Relationship Id="rId639" Type="http://schemas.openxmlformats.org/officeDocument/2006/relationships/header" Target="header624.xml"/><Relationship Id="rId790" Type="http://schemas.openxmlformats.org/officeDocument/2006/relationships/header" Target="header775.xml"/><Relationship Id="rId804" Type="http://schemas.openxmlformats.org/officeDocument/2006/relationships/header" Target="header789.xml"/><Relationship Id="rId4" Type="http://schemas.openxmlformats.org/officeDocument/2006/relationships/webSettings" Target="webSettings.xml"/><Relationship Id="rId180" Type="http://schemas.openxmlformats.org/officeDocument/2006/relationships/header" Target="header173.xml"/><Relationship Id="rId236" Type="http://schemas.openxmlformats.org/officeDocument/2006/relationships/header" Target="header229.xml"/><Relationship Id="rId278" Type="http://schemas.openxmlformats.org/officeDocument/2006/relationships/header" Target="header271.xml"/><Relationship Id="rId401" Type="http://schemas.openxmlformats.org/officeDocument/2006/relationships/header" Target="header392.xml"/><Relationship Id="rId443" Type="http://schemas.openxmlformats.org/officeDocument/2006/relationships/header" Target="header428.xml"/><Relationship Id="rId650" Type="http://schemas.openxmlformats.org/officeDocument/2006/relationships/header" Target="header635.xml"/><Relationship Id="rId846" Type="http://schemas.openxmlformats.org/officeDocument/2006/relationships/header" Target="header831.xml"/><Relationship Id="rId888" Type="http://schemas.openxmlformats.org/officeDocument/2006/relationships/header" Target="header873.xml"/><Relationship Id="rId303" Type="http://schemas.openxmlformats.org/officeDocument/2006/relationships/header" Target="header296.xml"/><Relationship Id="rId485" Type="http://schemas.openxmlformats.org/officeDocument/2006/relationships/header" Target="header470.xml"/><Relationship Id="rId692" Type="http://schemas.openxmlformats.org/officeDocument/2006/relationships/header" Target="header677.xml"/><Relationship Id="rId706" Type="http://schemas.openxmlformats.org/officeDocument/2006/relationships/header" Target="header691.xml"/><Relationship Id="rId748" Type="http://schemas.openxmlformats.org/officeDocument/2006/relationships/header" Target="header733.xml"/><Relationship Id="rId913" Type="http://schemas.openxmlformats.org/officeDocument/2006/relationships/header" Target="header898.xml"/><Relationship Id="rId955" Type="http://schemas.openxmlformats.org/officeDocument/2006/relationships/header" Target="header940.xml"/><Relationship Id="rId42" Type="http://schemas.openxmlformats.org/officeDocument/2006/relationships/header" Target="header35.xml"/><Relationship Id="rId84" Type="http://schemas.openxmlformats.org/officeDocument/2006/relationships/header" Target="header77.xml"/><Relationship Id="rId138" Type="http://schemas.openxmlformats.org/officeDocument/2006/relationships/header" Target="header131.xml"/><Relationship Id="rId345" Type="http://schemas.openxmlformats.org/officeDocument/2006/relationships/header" Target="header336.xml"/><Relationship Id="rId387" Type="http://schemas.openxmlformats.org/officeDocument/2006/relationships/header" Target="header378.xml"/><Relationship Id="rId510" Type="http://schemas.openxmlformats.org/officeDocument/2006/relationships/header" Target="header495.xml"/><Relationship Id="rId552" Type="http://schemas.openxmlformats.org/officeDocument/2006/relationships/header" Target="header537.xml"/><Relationship Id="rId594" Type="http://schemas.openxmlformats.org/officeDocument/2006/relationships/header" Target="header579.xml"/><Relationship Id="rId608" Type="http://schemas.openxmlformats.org/officeDocument/2006/relationships/header" Target="header593.xml"/><Relationship Id="rId815" Type="http://schemas.openxmlformats.org/officeDocument/2006/relationships/header" Target="header800.xml"/><Relationship Id="rId191" Type="http://schemas.openxmlformats.org/officeDocument/2006/relationships/header" Target="header184.xml"/><Relationship Id="rId205" Type="http://schemas.openxmlformats.org/officeDocument/2006/relationships/header" Target="header198.xml"/><Relationship Id="rId247" Type="http://schemas.openxmlformats.org/officeDocument/2006/relationships/header" Target="header240.xml"/><Relationship Id="rId412" Type="http://schemas.openxmlformats.org/officeDocument/2006/relationships/header" Target="header403.xml"/><Relationship Id="rId857" Type="http://schemas.openxmlformats.org/officeDocument/2006/relationships/header" Target="header842.xml"/><Relationship Id="rId899" Type="http://schemas.openxmlformats.org/officeDocument/2006/relationships/header" Target="header884.xml"/><Relationship Id="rId107" Type="http://schemas.openxmlformats.org/officeDocument/2006/relationships/header" Target="header100.xml"/><Relationship Id="rId289" Type="http://schemas.openxmlformats.org/officeDocument/2006/relationships/header" Target="header282.xml"/><Relationship Id="rId454" Type="http://schemas.openxmlformats.org/officeDocument/2006/relationships/header" Target="header439.xml"/><Relationship Id="rId496" Type="http://schemas.openxmlformats.org/officeDocument/2006/relationships/header" Target="header481.xml"/><Relationship Id="rId661" Type="http://schemas.openxmlformats.org/officeDocument/2006/relationships/header" Target="header646.xml"/><Relationship Id="rId717" Type="http://schemas.openxmlformats.org/officeDocument/2006/relationships/header" Target="header702.xml"/><Relationship Id="rId759" Type="http://schemas.openxmlformats.org/officeDocument/2006/relationships/header" Target="header744.xml"/><Relationship Id="rId924" Type="http://schemas.openxmlformats.org/officeDocument/2006/relationships/header" Target="header909.xml"/><Relationship Id="rId11" Type="http://schemas.openxmlformats.org/officeDocument/2006/relationships/header" Target="header4.xml"/><Relationship Id="rId53" Type="http://schemas.openxmlformats.org/officeDocument/2006/relationships/header" Target="header46.xml"/><Relationship Id="rId149" Type="http://schemas.openxmlformats.org/officeDocument/2006/relationships/header" Target="header142.xml"/><Relationship Id="rId314" Type="http://schemas.openxmlformats.org/officeDocument/2006/relationships/header" Target="header307.xml"/><Relationship Id="rId356" Type="http://schemas.openxmlformats.org/officeDocument/2006/relationships/header" Target="header347.xml"/><Relationship Id="rId398" Type="http://schemas.openxmlformats.org/officeDocument/2006/relationships/header" Target="header389.xml"/><Relationship Id="rId521" Type="http://schemas.openxmlformats.org/officeDocument/2006/relationships/header" Target="header506.xml"/><Relationship Id="rId563" Type="http://schemas.openxmlformats.org/officeDocument/2006/relationships/header" Target="header548.xml"/><Relationship Id="rId619" Type="http://schemas.openxmlformats.org/officeDocument/2006/relationships/header" Target="header604.xml"/><Relationship Id="rId770" Type="http://schemas.openxmlformats.org/officeDocument/2006/relationships/header" Target="header755.xml"/><Relationship Id="rId95" Type="http://schemas.openxmlformats.org/officeDocument/2006/relationships/header" Target="header88.xml"/><Relationship Id="rId160" Type="http://schemas.openxmlformats.org/officeDocument/2006/relationships/header" Target="header153.xml"/><Relationship Id="rId216" Type="http://schemas.openxmlformats.org/officeDocument/2006/relationships/header" Target="header209.xml"/><Relationship Id="rId423" Type="http://schemas.openxmlformats.org/officeDocument/2006/relationships/header" Target="header411.xml"/><Relationship Id="rId826" Type="http://schemas.openxmlformats.org/officeDocument/2006/relationships/header" Target="header811.xml"/><Relationship Id="rId868" Type="http://schemas.openxmlformats.org/officeDocument/2006/relationships/header" Target="header853.xml"/><Relationship Id="rId258" Type="http://schemas.openxmlformats.org/officeDocument/2006/relationships/header" Target="header251.xml"/><Relationship Id="rId465" Type="http://schemas.openxmlformats.org/officeDocument/2006/relationships/header" Target="header450.xml"/><Relationship Id="rId630" Type="http://schemas.openxmlformats.org/officeDocument/2006/relationships/header" Target="header615.xml"/><Relationship Id="rId672" Type="http://schemas.openxmlformats.org/officeDocument/2006/relationships/header" Target="header657.xml"/><Relationship Id="rId728" Type="http://schemas.openxmlformats.org/officeDocument/2006/relationships/header" Target="header713.xml"/><Relationship Id="rId935" Type="http://schemas.openxmlformats.org/officeDocument/2006/relationships/header" Target="header920.xml"/><Relationship Id="rId22" Type="http://schemas.openxmlformats.org/officeDocument/2006/relationships/header" Target="header15.xml"/><Relationship Id="rId64" Type="http://schemas.openxmlformats.org/officeDocument/2006/relationships/header" Target="header57.xml"/><Relationship Id="rId118" Type="http://schemas.openxmlformats.org/officeDocument/2006/relationships/header" Target="header111.xml"/><Relationship Id="rId325" Type="http://schemas.openxmlformats.org/officeDocument/2006/relationships/header" Target="header316.xml"/><Relationship Id="rId367" Type="http://schemas.openxmlformats.org/officeDocument/2006/relationships/header" Target="header358.xml"/><Relationship Id="rId532" Type="http://schemas.openxmlformats.org/officeDocument/2006/relationships/header" Target="header517.xml"/><Relationship Id="rId574" Type="http://schemas.openxmlformats.org/officeDocument/2006/relationships/header" Target="header559.xml"/><Relationship Id="rId171" Type="http://schemas.openxmlformats.org/officeDocument/2006/relationships/header" Target="header164.xml"/><Relationship Id="rId227" Type="http://schemas.openxmlformats.org/officeDocument/2006/relationships/header" Target="header220.xml"/><Relationship Id="rId781" Type="http://schemas.openxmlformats.org/officeDocument/2006/relationships/header" Target="header766.xml"/><Relationship Id="rId837" Type="http://schemas.openxmlformats.org/officeDocument/2006/relationships/header" Target="header822.xml"/><Relationship Id="rId879" Type="http://schemas.openxmlformats.org/officeDocument/2006/relationships/header" Target="header864.xml"/><Relationship Id="rId269" Type="http://schemas.openxmlformats.org/officeDocument/2006/relationships/header" Target="header262.xml"/><Relationship Id="rId434" Type="http://schemas.openxmlformats.org/officeDocument/2006/relationships/header" Target="header419.xml"/><Relationship Id="rId476" Type="http://schemas.openxmlformats.org/officeDocument/2006/relationships/header" Target="header461.xml"/><Relationship Id="rId641" Type="http://schemas.openxmlformats.org/officeDocument/2006/relationships/header" Target="header626.xml"/><Relationship Id="rId683" Type="http://schemas.openxmlformats.org/officeDocument/2006/relationships/header" Target="header668.xml"/><Relationship Id="rId739" Type="http://schemas.openxmlformats.org/officeDocument/2006/relationships/header" Target="header724.xml"/><Relationship Id="rId890" Type="http://schemas.openxmlformats.org/officeDocument/2006/relationships/header" Target="header875.xml"/><Relationship Id="rId904" Type="http://schemas.openxmlformats.org/officeDocument/2006/relationships/header" Target="header889.xml"/><Relationship Id="rId33" Type="http://schemas.openxmlformats.org/officeDocument/2006/relationships/header" Target="header26.xml"/><Relationship Id="rId129" Type="http://schemas.openxmlformats.org/officeDocument/2006/relationships/header" Target="header122.xml"/><Relationship Id="rId280" Type="http://schemas.openxmlformats.org/officeDocument/2006/relationships/header" Target="header273.xml"/><Relationship Id="rId336" Type="http://schemas.openxmlformats.org/officeDocument/2006/relationships/header" Target="header327.xml"/><Relationship Id="rId501" Type="http://schemas.openxmlformats.org/officeDocument/2006/relationships/header" Target="header486.xml"/><Relationship Id="rId543" Type="http://schemas.openxmlformats.org/officeDocument/2006/relationships/header" Target="header528.xml"/><Relationship Id="rId946" Type="http://schemas.openxmlformats.org/officeDocument/2006/relationships/header" Target="header931.xml"/><Relationship Id="rId75" Type="http://schemas.openxmlformats.org/officeDocument/2006/relationships/header" Target="header68.xml"/><Relationship Id="rId140" Type="http://schemas.openxmlformats.org/officeDocument/2006/relationships/header" Target="header133.xml"/><Relationship Id="rId182" Type="http://schemas.openxmlformats.org/officeDocument/2006/relationships/header" Target="header175.xml"/><Relationship Id="rId378" Type="http://schemas.openxmlformats.org/officeDocument/2006/relationships/header" Target="header369.xml"/><Relationship Id="rId403" Type="http://schemas.openxmlformats.org/officeDocument/2006/relationships/header" Target="header394.xml"/><Relationship Id="rId585" Type="http://schemas.openxmlformats.org/officeDocument/2006/relationships/header" Target="header570.xml"/><Relationship Id="rId750" Type="http://schemas.openxmlformats.org/officeDocument/2006/relationships/header" Target="header735.xml"/><Relationship Id="rId792" Type="http://schemas.openxmlformats.org/officeDocument/2006/relationships/header" Target="header777.xml"/><Relationship Id="rId806" Type="http://schemas.openxmlformats.org/officeDocument/2006/relationships/header" Target="header791.xml"/><Relationship Id="rId848" Type="http://schemas.openxmlformats.org/officeDocument/2006/relationships/header" Target="header833.xml"/><Relationship Id="rId6" Type="http://schemas.openxmlformats.org/officeDocument/2006/relationships/endnotes" Target="endnotes.xml"/><Relationship Id="rId238" Type="http://schemas.openxmlformats.org/officeDocument/2006/relationships/header" Target="header231.xml"/><Relationship Id="rId445" Type="http://schemas.openxmlformats.org/officeDocument/2006/relationships/header" Target="header430.xml"/><Relationship Id="rId487" Type="http://schemas.openxmlformats.org/officeDocument/2006/relationships/header" Target="header472.xml"/><Relationship Id="rId610" Type="http://schemas.openxmlformats.org/officeDocument/2006/relationships/header" Target="header595.xml"/><Relationship Id="rId652" Type="http://schemas.openxmlformats.org/officeDocument/2006/relationships/header" Target="header637.xml"/><Relationship Id="rId694" Type="http://schemas.openxmlformats.org/officeDocument/2006/relationships/header" Target="header679.xml"/><Relationship Id="rId708" Type="http://schemas.openxmlformats.org/officeDocument/2006/relationships/header" Target="header693.xml"/><Relationship Id="rId915" Type="http://schemas.openxmlformats.org/officeDocument/2006/relationships/header" Target="header900.xml"/><Relationship Id="rId291" Type="http://schemas.openxmlformats.org/officeDocument/2006/relationships/header" Target="header284.xml"/><Relationship Id="rId305" Type="http://schemas.openxmlformats.org/officeDocument/2006/relationships/header" Target="header298.xml"/><Relationship Id="rId347" Type="http://schemas.openxmlformats.org/officeDocument/2006/relationships/header" Target="header338.xml"/><Relationship Id="rId512" Type="http://schemas.openxmlformats.org/officeDocument/2006/relationships/header" Target="header497.xml"/><Relationship Id="rId957" Type="http://schemas.openxmlformats.org/officeDocument/2006/relationships/header" Target="header942.xml"/><Relationship Id="rId44" Type="http://schemas.openxmlformats.org/officeDocument/2006/relationships/header" Target="header37.xml"/><Relationship Id="rId86" Type="http://schemas.openxmlformats.org/officeDocument/2006/relationships/header" Target="header79.xml"/><Relationship Id="rId151" Type="http://schemas.openxmlformats.org/officeDocument/2006/relationships/header" Target="header144.xml"/><Relationship Id="rId389" Type="http://schemas.openxmlformats.org/officeDocument/2006/relationships/header" Target="header380.xml"/><Relationship Id="rId554" Type="http://schemas.openxmlformats.org/officeDocument/2006/relationships/header" Target="header539.xml"/><Relationship Id="rId596" Type="http://schemas.openxmlformats.org/officeDocument/2006/relationships/header" Target="header581.xml"/><Relationship Id="rId761" Type="http://schemas.openxmlformats.org/officeDocument/2006/relationships/header" Target="header746.xml"/><Relationship Id="rId817" Type="http://schemas.openxmlformats.org/officeDocument/2006/relationships/header" Target="header802.xml"/><Relationship Id="rId859" Type="http://schemas.openxmlformats.org/officeDocument/2006/relationships/header" Target="header844.xml"/><Relationship Id="rId193" Type="http://schemas.openxmlformats.org/officeDocument/2006/relationships/header" Target="header186.xml"/><Relationship Id="rId207" Type="http://schemas.openxmlformats.org/officeDocument/2006/relationships/header" Target="header200.xml"/><Relationship Id="rId249" Type="http://schemas.openxmlformats.org/officeDocument/2006/relationships/header" Target="header242.xml"/><Relationship Id="rId414" Type="http://schemas.openxmlformats.org/officeDocument/2006/relationships/header" Target="header405.xml"/><Relationship Id="rId456" Type="http://schemas.openxmlformats.org/officeDocument/2006/relationships/header" Target="header441.xml"/><Relationship Id="rId498" Type="http://schemas.openxmlformats.org/officeDocument/2006/relationships/header" Target="header483.xml"/><Relationship Id="rId621" Type="http://schemas.openxmlformats.org/officeDocument/2006/relationships/header" Target="header606.xml"/><Relationship Id="rId663" Type="http://schemas.openxmlformats.org/officeDocument/2006/relationships/header" Target="header648.xml"/><Relationship Id="rId870" Type="http://schemas.openxmlformats.org/officeDocument/2006/relationships/header" Target="header855.xml"/><Relationship Id="rId13" Type="http://schemas.openxmlformats.org/officeDocument/2006/relationships/header" Target="header6.xml"/><Relationship Id="rId109" Type="http://schemas.openxmlformats.org/officeDocument/2006/relationships/header" Target="header102.xml"/><Relationship Id="rId260" Type="http://schemas.openxmlformats.org/officeDocument/2006/relationships/header" Target="header253.xml"/><Relationship Id="rId316" Type="http://schemas.openxmlformats.org/officeDocument/2006/relationships/header" Target="header309.xml"/><Relationship Id="rId523" Type="http://schemas.openxmlformats.org/officeDocument/2006/relationships/header" Target="header508.xml"/><Relationship Id="rId719" Type="http://schemas.openxmlformats.org/officeDocument/2006/relationships/header" Target="header704.xml"/><Relationship Id="rId926" Type="http://schemas.openxmlformats.org/officeDocument/2006/relationships/header" Target="header911.xml"/><Relationship Id="rId55" Type="http://schemas.openxmlformats.org/officeDocument/2006/relationships/header" Target="header48.xml"/><Relationship Id="rId97" Type="http://schemas.openxmlformats.org/officeDocument/2006/relationships/header" Target="header90.xml"/><Relationship Id="rId120" Type="http://schemas.openxmlformats.org/officeDocument/2006/relationships/header" Target="header113.xml"/><Relationship Id="rId358" Type="http://schemas.openxmlformats.org/officeDocument/2006/relationships/header" Target="header349.xml"/><Relationship Id="rId565" Type="http://schemas.openxmlformats.org/officeDocument/2006/relationships/header" Target="header550.xml"/><Relationship Id="rId730" Type="http://schemas.openxmlformats.org/officeDocument/2006/relationships/header" Target="header715.xml"/><Relationship Id="rId772" Type="http://schemas.openxmlformats.org/officeDocument/2006/relationships/header" Target="header757.xml"/><Relationship Id="rId828" Type="http://schemas.openxmlformats.org/officeDocument/2006/relationships/header" Target="header813.xml"/><Relationship Id="rId162" Type="http://schemas.openxmlformats.org/officeDocument/2006/relationships/header" Target="header155.xml"/><Relationship Id="rId218" Type="http://schemas.openxmlformats.org/officeDocument/2006/relationships/header" Target="header211.xml"/><Relationship Id="rId425" Type="http://schemas.openxmlformats.org/officeDocument/2006/relationships/header" Target="header412.xml"/><Relationship Id="rId467" Type="http://schemas.openxmlformats.org/officeDocument/2006/relationships/header" Target="header452.xml"/><Relationship Id="rId632" Type="http://schemas.openxmlformats.org/officeDocument/2006/relationships/header" Target="header617.xml"/><Relationship Id="rId271" Type="http://schemas.openxmlformats.org/officeDocument/2006/relationships/header" Target="header264.xml"/><Relationship Id="rId674" Type="http://schemas.openxmlformats.org/officeDocument/2006/relationships/header" Target="header659.xml"/><Relationship Id="rId881" Type="http://schemas.openxmlformats.org/officeDocument/2006/relationships/header" Target="header866.xml"/><Relationship Id="rId937" Type="http://schemas.openxmlformats.org/officeDocument/2006/relationships/header" Target="header922.xml"/><Relationship Id="rId24" Type="http://schemas.openxmlformats.org/officeDocument/2006/relationships/header" Target="header17.xml"/><Relationship Id="rId66" Type="http://schemas.openxmlformats.org/officeDocument/2006/relationships/header" Target="header59.xml"/><Relationship Id="rId131" Type="http://schemas.openxmlformats.org/officeDocument/2006/relationships/header" Target="header124.xml"/><Relationship Id="rId327" Type="http://schemas.openxmlformats.org/officeDocument/2006/relationships/header" Target="header318.xml"/><Relationship Id="rId369" Type="http://schemas.openxmlformats.org/officeDocument/2006/relationships/header" Target="header360.xml"/><Relationship Id="rId534" Type="http://schemas.openxmlformats.org/officeDocument/2006/relationships/header" Target="header519.xml"/><Relationship Id="rId576" Type="http://schemas.openxmlformats.org/officeDocument/2006/relationships/header" Target="header561.xml"/><Relationship Id="rId741" Type="http://schemas.openxmlformats.org/officeDocument/2006/relationships/header" Target="header726.xml"/><Relationship Id="rId783" Type="http://schemas.openxmlformats.org/officeDocument/2006/relationships/header" Target="header768.xml"/><Relationship Id="rId839" Type="http://schemas.openxmlformats.org/officeDocument/2006/relationships/header" Target="header824.xml"/><Relationship Id="rId173" Type="http://schemas.openxmlformats.org/officeDocument/2006/relationships/header" Target="header166.xml"/><Relationship Id="rId229" Type="http://schemas.openxmlformats.org/officeDocument/2006/relationships/header" Target="header222.xml"/><Relationship Id="rId380" Type="http://schemas.openxmlformats.org/officeDocument/2006/relationships/header" Target="header371.xml"/><Relationship Id="rId436" Type="http://schemas.openxmlformats.org/officeDocument/2006/relationships/header" Target="header421.xml"/><Relationship Id="rId601" Type="http://schemas.openxmlformats.org/officeDocument/2006/relationships/header" Target="header586.xml"/><Relationship Id="rId643" Type="http://schemas.openxmlformats.org/officeDocument/2006/relationships/header" Target="header628.xml"/><Relationship Id="rId240" Type="http://schemas.openxmlformats.org/officeDocument/2006/relationships/header" Target="header233.xml"/><Relationship Id="rId478" Type="http://schemas.openxmlformats.org/officeDocument/2006/relationships/header" Target="header463.xml"/><Relationship Id="rId685" Type="http://schemas.openxmlformats.org/officeDocument/2006/relationships/header" Target="header670.xml"/><Relationship Id="rId850" Type="http://schemas.openxmlformats.org/officeDocument/2006/relationships/header" Target="header835.xml"/><Relationship Id="rId892" Type="http://schemas.openxmlformats.org/officeDocument/2006/relationships/header" Target="header877.xml"/><Relationship Id="rId906" Type="http://schemas.openxmlformats.org/officeDocument/2006/relationships/header" Target="header891.xml"/><Relationship Id="rId948" Type="http://schemas.openxmlformats.org/officeDocument/2006/relationships/header" Target="header933.xml"/><Relationship Id="rId35" Type="http://schemas.openxmlformats.org/officeDocument/2006/relationships/header" Target="header28.xml"/><Relationship Id="rId77" Type="http://schemas.openxmlformats.org/officeDocument/2006/relationships/header" Target="header70.xml"/><Relationship Id="rId100" Type="http://schemas.openxmlformats.org/officeDocument/2006/relationships/header" Target="header93.xml"/><Relationship Id="rId282" Type="http://schemas.openxmlformats.org/officeDocument/2006/relationships/header" Target="header275.xml"/><Relationship Id="rId338" Type="http://schemas.openxmlformats.org/officeDocument/2006/relationships/header" Target="header329.xml"/><Relationship Id="rId503" Type="http://schemas.openxmlformats.org/officeDocument/2006/relationships/header" Target="header488.xml"/><Relationship Id="rId545" Type="http://schemas.openxmlformats.org/officeDocument/2006/relationships/header" Target="header530.xml"/><Relationship Id="rId587" Type="http://schemas.openxmlformats.org/officeDocument/2006/relationships/header" Target="header572.xml"/><Relationship Id="rId710" Type="http://schemas.openxmlformats.org/officeDocument/2006/relationships/header" Target="header695.xml"/><Relationship Id="rId752" Type="http://schemas.openxmlformats.org/officeDocument/2006/relationships/header" Target="header737.xml"/><Relationship Id="rId808" Type="http://schemas.openxmlformats.org/officeDocument/2006/relationships/header" Target="header793.xml"/><Relationship Id="rId8" Type="http://schemas.openxmlformats.org/officeDocument/2006/relationships/header" Target="header1.xml"/><Relationship Id="rId142" Type="http://schemas.openxmlformats.org/officeDocument/2006/relationships/header" Target="header135.xml"/><Relationship Id="rId184" Type="http://schemas.openxmlformats.org/officeDocument/2006/relationships/header" Target="header177.xml"/><Relationship Id="rId391" Type="http://schemas.openxmlformats.org/officeDocument/2006/relationships/header" Target="header382.xml"/><Relationship Id="rId405" Type="http://schemas.openxmlformats.org/officeDocument/2006/relationships/header" Target="header396.xml"/><Relationship Id="rId447" Type="http://schemas.openxmlformats.org/officeDocument/2006/relationships/header" Target="header432.xml"/><Relationship Id="rId612" Type="http://schemas.openxmlformats.org/officeDocument/2006/relationships/header" Target="header597.xml"/><Relationship Id="rId794" Type="http://schemas.openxmlformats.org/officeDocument/2006/relationships/header" Target="header779.xml"/><Relationship Id="rId251" Type="http://schemas.openxmlformats.org/officeDocument/2006/relationships/header" Target="header244.xml"/><Relationship Id="rId489" Type="http://schemas.openxmlformats.org/officeDocument/2006/relationships/header" Target="header474.xml"/><Relationship Id="rId654" Type="http://schemas.openxmlformats.org/officeDocument/2006/relationships/header" Target="header639.xml"/><Relationship Id="rId696" Type="http://schemas.openxmlformats.org/officeDocument/2006/relationships/header" Target="header681.xml"/><Relationship Id="rId861" Type="http://schemas.openxmlformats.org/officeDocument/2006/relationships/header" Target="header846.xml"/><Relationship Id="rId917" Type="http://schemas.openxmlformats.org/officeDocument/2006/relationships/header" Target="header902.xml"/><Relationship Id="rId959" Type="http://schemas.openxmlformats.org/officeDocument/2006/relationships/header" Target="header944.xml"/><Relationship Id="rId46" Type="http://schemas.openxmlformats.org/officeDocument/2006/relationships/header" Target="header39.xml"/><Relationship Id="rId293" Type="http://schemas.openxmlformats.org/officeDocument/2006/relationships/header" Target="header286.xml"/><Relationship Id="rId307" Type="http://schemas.openxmlformats.org/officeDocument/2006/relationships/header" Target="header300.xml"/><Relationship Id="rId349" Type="http://schemas.openxmlformats.org/officeDocument/2006/relationships/header" Target="header340.xml"/><Relationship Id="rId514" Type="http://schemas.openxmlformats.org/officeDocument/2006/relationships/header" Target="header499.xml"/><Relationship Id="rId556" Type="http://schemas.openxmlformats.org/officeDocument/2006/relationships/header" Target="header541.xml"/><Relationship Id="rId721" Type="http://schemas.openxmlformats.org/officeDocument/2006/relationships/header" Target="header706.xml"/><Relationship Id="rId763" Type="http://schemas.openxmlformats.org/officeDocument/2006/relationships/header" Target="header748.xml"/><Relationship Id="rId88" Type="http://schemas.openxmlformats.org/officeDocument/2006/relationships/header" Target="header81.xml"/><Relationship Id="rId111" Type="http://schemas.openxmlformats.org/officeDocument/2006/relationships/header" Target="header104.xml"/><Relationship Id="rId153" Type="http://schemas.openxmlformats.org/officeDocument/2006/relationships/header" Target="header146.xml"/><Relationship Id="rId195" Type="http://schemas.openxmlformats.org/officeDocument/2006/relationships/header" Target="header188.xml"/><Relationship Id="rId209" Type="http://schemas.openxmlformats.org/officeDocument/2006/relationships/header" Target="header202.xml"/><Relationship Id="rId360" Type="http://schemas.openxmlformats.org/officeDocument/2006/relationships/header" Target="header351.xml"/><Relationship Id="rId416" Type="http://schemas.openxmlformats.org/officeDocument/2006/relationships/header" Target="header406.xml"/><Relationship Id="rId598" Type="http://schemas.openxmlformats.org/officeDocument/2006/relationships/header" Target="header583.xml"/><Relationship Id="rId819" Type="http://schemas.openxmlformats.org/officeDocument/2006/relationships/header" Target="header804.xml"/><Relationship Id="rId220" Type="http://schemas.openxmlformats.org/officeDocument/2006/relationships/header" Target="header213.xml"/><Relationship Id="rId458" Type="http://schemas.openxmlformats.org/officeDocument/2006/relationships/header" Target="header443.xml"/><Relationship Id="rId623" Type="http://schemas.openxmlformats.org/officeDocument/2006/relationships/header" Target="header608.xml"/><Relationship Id="rId665" Type="http://schemas.openxmlformats.org/officeDocument/2006/relationships/header" Target="header650.xml"/><Relationship Id="rId830" Type="http://schemas.openxmlformats.org/officeDocument/2006/relationships/header" Target="header815.xml"/><Relationship Id="rId872" Type="http://schemas.openxmlformats.org/officeDocument/2006/relationships/header" Target="header857.xml"/><Relationship Id="rId928" Type="http://schemas.openxmlformats.org/officeDocument/2006/relationships/header" Target="header913.xml"/><Relationship Id="rId15" Type="http://schemas.openxmlformats.org/officeDocument/2006/relationships/header" Target="header8.xml"/><Relationship Id="rId57" Type="http://schemas.openxmlformats.org/officeDocument/2006/relationships/header" Target="header50.xml"/><Relationship Id="rId262" Type="http://schemas.openxmlformats.org/officeDocument/2006/relationships/header" Target="header255.xml"/><Relationship Id="rId318" Type="http://schemas.openxmlformats.org/officeDocument/2006/relationships/header" Target="header311.xml"/><Relationship Id="rId525" Type="http://schemas.openxmlformats.org/officeDocument/2006/relationships/header" Target="header510.xml"/><Relationship Id="rId567" Type="http://schemas.openxmlformats.org/officeDocument/2006/relationships/header" Target="header552.xml"/><Relationship Id="rId732" Type="http://schemas.openxmlformats.org/officeDocument/2006/relationships/header" Target="header717.xml"/><Relationship Id="rId99" Type="http://schemas.openxmlformats.org/officeDocument/2006/relationships/header" Target="header92.xml"/><Relationship Id="rId122" Type="http://schemas.openxmlformats.org/officeDocument/2006/relationships/header" Target="header115.xml"/><Relationship Id="rId164" Type="http://schemas.openxmlformats.org/officeDocument/2006/relationships/header" Target="header157.xml"/><Relationship Id="rId371" Type="http://schemas.openxmlformats.org/officeDocument/2006/relationships/header" Target="header362.xml"/><Relationship Id="rId774" Type="http://schemas.openxmlformats.org/officeDocument/2006/relationships/header" Target="header759.xml"/><Relationship Id="rId427" Type="http://schemas.openxmlformats.org/officeDocument/2006/relationships/image" Target="media/image7.png"/><Relationship Id="rId469" Type="http://schemas.openxmlformats.org/officeDocument/2006/relationships/header" Target="header454.xml"/><Relationship Id="rId634" Type="http://schemas.openxmlformats.org/officeDocument/2006/relationships/header" Target="header619.xml"/><Relationship Id="rId676" Type="http://schemas.openxmlformats.org/officeDocument/2006/relationships/header" Target="header661.xml"/><Relationship Id="rId841" Type="http://schemas.openxmlformats.org/officeDocument/2006/relationships/header" Target="header826.xml"/><Relationship Id="rId883" Type="http://schemas.openxmlformats.org/officeDocument/2006/relationships/header" Target="header868.xml"/><Relationship Id="rId26" Type="http://schemas.openxmlformats.org/officeDocument/2006/relationships/header" Target="header19.xml"/><Relationship Id="rId231" Type="http://schemas.openxmlformats.org/officeDocument/2006/relationships/header" Target="header224.xml"/><Relationship Id="rId273" Type="http://schemas.openxmlformats.org/officeDocument/2006/relationships/header" Target="header266.xml"/><Relationship Id="rId329" Type="http://schemas.openxmlformats.org/officeDocument/2006/relationships/header" Target="header320.xml"/><Relationship Id="rId480" Type="http://schemas.openxmlformats.org/officeDocument/2006/relationships/header" Target="header465.xml"/><Relationship Id="rId536" Type="http://schemas.openxmlformats.org/officeDocument/2006/relationships/header" Target="header521.xml"/><Relationship Id="rId701" Type="http://schemas.openxmlformats.org/officeDocument/2006/relationships/header" Target="header686.xml"/><Relationship Id="rId939" Type="http://schemas.openxmlformats.org/officeDocument/2006/relationships/header" Target="header924.xml"/><Relationship Id="rId68" Type="http://schemas.openxmlformats.org/officeDocument/2006/relationships/header" Target="header61.xml"/><Relationship Id="rId133" Type="http://schemas.openxmlformats.org/officeDocument/2006/relationships/header" Target="header126.xml"/><Relationship Id="rId175" Type="http://schemas.openxmlformats.org/officeDocument/2006/relationships/header" Target="header168.xml"/><Relationship Id="rId340" Type="http://schemas.openxmlformats.org/officeDocument/2006/relationships/header" Target="header331.xml"/><Relationship Id="rId578" Type="http://schemas.openxmlformats.org/officeDocument/2006/relationships/header" Target="header563.xml"/><Relationship Id="rId743" Type="http://schemas.openxmlformats.org/officeDocument/2006/relationships/header" Target="header728.xml"/><Relationship Id="rId785" Type="http://schemas.openxmlformats.org/officeDocument/2006/relationships/header" Target="header770.xml"/><Relationship Id="rId950" Type="http://schemas.openxmlformats.org/officeDocument/2006/relationships/header" Target="header935.xml"/><Relationship Id="rId200" Type="http://schemas.openxmlformats.org/officeDocument/2006/relationships/header" Target="header193.xml"/><Relationship Id="rId382" Type="http://schemas.openxmlformats.org/officeDocument/2006/relationships/header" Target="header373.xml"/><Relationship Id="rId438" Type="http://schemas.openxmlformats.org/officeDocument/2006/relationships/header" Target="header423.xml"/><Relationship Id="rId603" Type="http://schemas.openxmlformats.org/officeDocument/2006/relationships/header" Target="header588.xml"/><Relationship Id="rId645" Type="http://schemas.openxmlformats.org/officeDocument/2006/relationships/header" Target="header630.xml"/><Relationship Id="rId687" Type="http://schemas.openxmlformats.org/officeDocument/2006/relationships/header" Target="header672.xml"/><Relationship Id="rId810" Type="http://schemas.openxmlformats.org/officeDocument/2006/relationships/header" Target="header795.xml"/><Relationship Id="rId852" Type="http://schemas.openxmlformats.org/officeDocument/2006/relationships/header" Target="header837.xml"/><Relationship Id="rId908" Type="http://schemas.openxmlformats.org/officeDocument/2006/relationships/header" Target="header893.xml"/><Relationship Id="rId242" Type="http://schemas.openxmlformats.org/officeDocument/2006/relationships/header" Target="header235.xml"/><Relationship Id="rId284" Type="http://schemas.openxmlformats.org/officeDocument/2006/relationships/header" Target="header277.xml"/><Relationship Id="rId491" Type="http://schemas.openxmlformats.org/officeDocument/2006/relationships/header" Target="header476.xml"/><Relationship Id="rId505" Type="http://schemas.openxmlformats.org/officeDocument/2006/relationships/header" Target="header490.xml"/><Relationship Id="rId712" Type="http://schemas.openxmlformats.org/officeDocument/2006/relationships/header" Target="header697.xml"/><Relationship Id="rId894" Type="http://schemas.openxmlformats.org/officeDocument/2006/relationships/header" Target="header879.xml"/><Relationship Id="rId37" Type="http://schemas.openxmlformats.org/officeDocument/2006/relationships/header" Target="header30.xml"/><Relationship Id="rId79" Type="http://schemas.openxmlformats.org/officeDocument/2006/relationships/header" Target="header72.xml"/><Relationship Id="rId102" Type="http://schemas.openxmlformats.org/officeDocument/2006/relationships/header" Target="header95.xml"/><Relationship Id="rId144" Type="http://schemas.openxmlformats.org/officeDocument/2006/relationships/header" Target="header137.xml"/><Relationship Id="rId547" Type="http://schemas.openxmlformats.org/officeDocument/2006/relationships/header" Target="header532.xml"/><Relationship Id="rId589" Type="http://schemas.openxmlformats.org/officeDocument/2006/relationships/header" Target="header574.xml"/><Relationship Id="rId754" Type="http://schemas.openxmlformats.org/officeDocument/2006/relationships/header" Target="header739.xml"/><Relationship Id="rId796" Type="http://schemas.openxmlformats.org/officeDocument/2006/relationships/header" Target="header781.xml"/><Relationship Id="rId961" Type="http://schemas.openxmlformats.org/officeDocument/2006/relationships/theme" Target="theme/theme1.xml"/><Relationship Id="rId90" Type="http://schemas.openxmlformats.org/officeDocument/2006/relationships/header" Target="header83.xml"/><Relationship Id="rId186" Type="http://schemas.openxmlformats.org/officeDocument/2006/relationships/header" Target="header179.xml"/><Relationship Id="rId351" Type="http://schemas.openxmlformats.org/officeDocument/2006/relationships/header" Target="header342.xml"/><Relationship Id="rId393" Type="http://schemas.openxmlformats.org/officeDocument/2006/relationships/header" Target="header384.xml"/><Relationship Id="rId407" Type="http://schemas.openxmlformats.org/officeDocument/2006/relationships/header" Target="header398.xml"/><Relationship Id="rId449" Type="http://schemas.openxmlformats.org/officeDocument/2006/relationships/header" Target="header434.xml"/><Relationship Id="rId614" Type="http://schemas.openxmlformats.org/officeDocument/2006/relationships/header" Target="header599.xml"/><Relationship Id="rId656" Type="http://schemas.openxmlformats.org/officeDocument/2006/relationships/header" Target="header641.xml"/><Relationship Id="rId821" Type="http://schemas.openxmlformats.org/officeDocument/2006/relationships/header" Target="header806.xml"/><Relationship Id="rId863" Type="http://schemas.openxmlformats.org/officeDocument/2006/relationships/header" Target="header848.xml"/><Relationship Id="rId211" Type="http://schemas.openxmlformats.org/officeDocument/2006/relationships/header" Target="header204.xml"/><Relationship Id="rId253" Type="http://schemas.openxmlformats.org/officeDocument/2006/relationships/header" Target="header246.xml"/><Relationship Id="rId295" Type="http://schemas.openxmlformats.org/officeDocument/2006/relationships/header" Target="header288.xml"/><Relationship Id="rId309" Type="http://schemas.openxmlformats.org/officeDocument/2006/relationships/header" Target="header302.xml"/><Relationship Id="rId460" Type="http://schemas.openxmlformats.org/officeDocument/2006/relationships/header" Target="header445.xml"/><Relationship Id="rId516" Type="http://schemas.openxmlformats.org/officeDocument/2006/relationships/header" Target="header501.xml"/><Relationship Id="rId698" Type="http://schemas.openxmlformats.org/officeDocument/2006/relationships/header" Target="header683.xml"/><Relationship Id="rId919" Type="http://schemas.openxmlformats.org/officeDocument/2006/relationships/header" Target="header904.xml"/><Relationship Id="rId48" Type="http://schemas.openxmlformats.org/officeDocument/2006/relationships/header" Target="header41.xml"/><Relationship Id="rId113" Type="http://schemas.openxmlformats.org/officeDocument/2006/relationships/header" Target="header106.xml"/><Relationship Id="rId320" Type="http://schemas.openxmlformats.org/officeDocument/2006/relationships/hyperlink" Target="http://www.coe.int/en/web/common-european-" TargetMode="External"/><Relationship Id="rId558" Type="http://schemas.openxmlformats.org/officeDocument/2006/relationships/header" Target="header543.xml"/><Relationship Id="rId723" Type="http://schemas.openxmlformats.org/officeDocument/2006/relationships/header" Target="header708.xml"/><Relationship Id="rId765" Type="http://schemas.openxmlformats.org/officeDocument/2006/relationships/header" Target="header750.xml"/><Relationship Id="rId930" Type="http://schemas.openxmlformats.org/officeDocument/2006/relationships/header" Target="header915.xml"/><Relationship Id="rId155" Type="http://schemas.openxmlformats.org/officeDocument/2006/relationships/header" Target="header148.xml"/><Relationship Id="rId197" Type="http://schemas.openxmlformats.org/officeDocument/2006/relationships/header" Target="header190.xml"/><Relationship Id="rId362" Type="http://schemas.openxmlformats.org/officeDocument/2006/relationships/header" Target="header353.xml"/><Relationship Id="rId418" Type="http://schemas.openxmlformats.org/officeDocument/2006/relationships/header" Target="header407.xml"/><Relationship Id="rId625" Type="http://schemas.openxmlformats.org/officeDocument/2006/relationships/header" Target="header610.xml"/><Relationship Id="rId832" Type="http://schemas.openxmlformats.org/officeDocument/2006/relationships/header" Target="header817.xml"/><Relationship Id="rId222" Type="http://schemas.openxmlformats.org/officeDocument/2006/relationships/header" Target="header215.xml"/><Relationship Id="rId264" Type="http://schemas.openxmlformats.org/officeDocument/2006/relationships/header" Target="header257.xml"/><Relationship Id="rId471" Type="http://schemas.openxmlformats.org/officeDocument/2006/relationships/header" Target="header456.xml"/><Relationship Id="rId667" Type="http://schemas.openxmlformats.org/officeDocument/2006/relationships/header" Target="header652.xml"/><Relationship Id="rId874" Type="http://schemas.openxmlformats.org/officeDocument/2006/relationships/header" Target="header859.xml"/><Relationship Id="rId17" Type="http://schemas.openxmlformats.org/officeDocument/2006/relationships/header" Target="header10.xml"/><Relationship Id="rId59" Type="http://schemas.openxmlformats.org/officeDocument/2006/relationships/header" Target="header52.xml"/><Relationship Id="rId124" Type="http://schemas.openxmlformats.org/officeDocument/2006/relationships/header" Target="header117.xml"/><Relationship Id="rId527" Type="http://schemas.openxmlformats.org/officeDocument/2006/relationships/header" Target="header512.xml"/><Relationship Id="rId569" Type="http://schemas.openxmlformats.org/officeDocument/2006/relationships/header" Target="header554.xml"/><Relationship Id="rId734" Type="http://schemas.openxmlformats.org/officeDocument/2006/relationships/header" Target="header719.xml"/><Relationship Id="rId776" Type="http://schemas.openxmlformats.org/officeDocument/2006/relationships/header" Target="header761.xml"/><Relationship Id="rId941" Type="http://schemas.openxmlformats.org/officeDocument/2006/relationships/header" Target="header926.xml"/><Relationship Id="rId70" Type="http://schemas.openxmlformats.org/officeDocument/2006/relationships/header" Target="header63.xml"/><Relationship Id="rId166" Type="http://schemas.openxmlformats.org/officeDocument/2006/relationships/header" Target="header159.xml"/><Relationship Id="rId331" Type="http://schemas.openxmlformats.org/officeDocument/2006/relationships/header" Target="header322.xml"/><Relationship Id="rId373" Type="http://schemas.openxmlformats.org/officeDocument/2006/relationships/header" Target="header364.xml"/><Relationship Id="rId429" Type="http://schemas.openxmlformats.org/officeDocument/2006/relationships/header" Target="header414.xml"/><Relationship Id="rId580" Type="http://schemas.openxmlformats.org/officeDocument/2006/relationships/header" Target="header565.xml"/><Relationship Id="rId636" Type="http://schemas.openxmlformats.org/officeDocument/2006/relationships/header" Target="header621.xml"/><Relationship Id="rId801" Type="http://schemas.openxmlformats.org/officeDocument/2006/relationships/header" Target="header786.xml"/><Relationship Id="rId1" Type="http://schemas.openxmlformats.org/officeDocument/2006/relationships/numbering" Target="numbering.xml"/><Relationship Id="rId233" Type="http://schemas.openxmlformats.org/officeDocument/2006/relationships/header" Target="header226.xml"/><Relationship Id="rId440" Type="http://schemas.openxmlformats.org/officeDocument/2006/relationships/header" Target="header425.xml"/><Relationship Id="rId678" Type="http://schemas.openxmlformats.org/officeDocument/2006/relationships/header" Target="header663.xml"/><Relationship Id="rId843" Type="http://schemas.openxmlformats.org/officeDocument/2006/relationships/header" Target="header828.xml"/><Relationship Id="rId885" Type="http://schemas.openxmlformats.org/officeDocument/2006/relationships/header" Target="header870.xml"/><Relationship Id="rId28" Type="http://schemas.openxmlformats.org/officeDocument/2006/relationships/header" Target="header21.xml"/><Relationship Id="rId275" Type="http://schemas.openxmlformats.org/officeDocument/2006/relationships/header" Target="header268.xml"/><Relationship Id="rId300" Type="http://schemas.openxmlformats.org/officeDocument/2006/relationships/header" Target="header293.xml"/><Relationship Id="rId482" Type="http://schemas.openxmlformats.org/officeDocument/2006/relationships/header" Target="header467.xml"/><Relationship Id="rId538" Type="http://schemas.openxmlformats.org/officeDocument/2006/relationships/header" Target="header523.xml"/><Relationship Id="rId703" Type="http://schemas.openxmlformats.org/officeDocument/2006/relationships/header" Target="header688.xml"/><Relationship Id="rId745" Type="http://schemas.openxmlformats.org/officeDocument/2006/relationships/header" Target="header730.xml"/><Relationship Id="rId910" Type="http://schemas.openxmlformats.org/officeDocument/2006/relationships/header" Target="header895.xml"/><Relationship Id="rId952" Type="http://schemas.openxmlformats.org/officeDocument/2006/relationships/header" Target="header937.xml"/><Relationship Id="rId81" Type="http://schemas.openxmlformats.org/officeDocument/2006/relationships/header" Target="header74.xml"/><Relationship Id="rId135" Type="http://schemas.openxmlformats.org/officeDocument/2006/relationships/header" Target="header128.xml"/><Relationship Id="rId177" Type="http://schemas.openxmlformats.org/officeDocument/2006/relationships/header" Target="header170.xml"/><Relationship Id="rId342" Type="http://schemas.openxmlformats.org/officeDocument/2006/relationships/header" Target="header333.xml"/><Relationship Id="rId384" Type="http://schemas.openxmlformats.org/officeDocument/2006/relationships/header" Target="header375.xml"/><Relationship Id="rId591" Type="http://schemas.openxmlformats.org/officeDocument/2006/relationships/header" Target="header576.xml"/><Relationship Id="rId605" Type="http://schemas.openxmlformats.org/officeDocument/2006/relationships/header" Target="header590.xml"/><Relationship Id="rId787" Type="http://schemas.openxmlformats.org/officeDocument/2006/relationships/header" Target="header772.xml"/><Relationship Id="rId812" Type="http://schemas.openxmlformats.org/officeDocument/2006/relationships/header" Target="header797.xml"/><Relationship Id="rId202" Type="http://schemas.openxmlformats.org/officeDocument/2006/relationships/header" Target="header195.xml"/><Relationship Id="rId244" Type="http://schemas.openxmlformats.org/officeDocument/2006/relationships/header" Target="header237.xml"/><Relationship Id="rId647" Type="http://schemas.openxmlformats.org/officeDocument/2006/relationships/header" Target="header632.xml"/><Relationship Id="rId689" Type="http://schemas.openxmlformats.org/officeDocument/2006/relationships/header" Target="header674.xml"/><Relationship Id="rId854" Type="http://schemas.openxmlformats.org/officeDocument/2006/relationships/header" Target="header839.xml"/><Relationship Id="rId896" Type="http://schemas.openxmlformats.org/officeDocument/2006/relationships/header" Target="header881.xml"/><Relationship Id="rId39" Type="http://schemas.openxmlformats.org/officeDocument/2006/relationships/header" Target="header32.xml"/><Relationship Id="rId286" Type="http://schemas.openxmlformats.org/officeDocument/2006/relationships/header" Target="header279.xml"/><Relationship Id="rId451" Type="http://schemas.openxmlformats.org/officeDocument/2006/relationships/header" Target="header436.xml"/><Relationship Id="rId493" Type="http://schemas.openxmlformats.org/officeDocument/2006/relationships/header" Target="header478.xml"/><Relationship Id="rId507" Type="http://schemas.openxmlformats.org/officeDocument/2006/relationships/header" Target="header492.xml"/><Relationship Id="rId549" Type="http://schemas.openxmlformats.org/officeDocument/2006/relationships/header" Target="header534.xml"/><Relationship Id="rId714" Type="http://schemas.openxmlformats.org/officeDocument/2006/relationships/header" Target="header699.xml"/><Relationship Id="rId756" Type="http://schemas.openxmlformats.org/officeDocument/2006/relationships/header" Target="header741.xml"/><Relationship Id="rId921" Type="http://schemas.openxmlformats.org/officeDocument/2006/relationships/header" Target="header906.xml"/><Relationship Id="rId50" Type="http://schemas.openxmlformats.org/officeDocument/2006/relationships/header" Target="header43.xml"/><Relationship Id="rId104" Type="http://schemas.openxmlformats.org/officeDocument/2006/relationships/header" Target="header97.xml"/><Relationship Id="rId146" Type="http://schemas.openxmlformats.org/officeDocument/2006/relationships/header" Target="header139.xml"/><Relationship Id="rId188" Type="http://schemas.openxmlformats.org/officeDocument/2006/relationships/header" Target="header181.xml"/><Relationship Id="rId311" Type="http://schemas.openxmlformats.org/officeDocument/2006/relationships/header" Target="header304.xml"/><Relationship Id="rId353" Type="http://schemas.openxmlformats.org/officeDocument/2006/relationships/header" Target="header344.xml"/><Relationship Id="rId395" Type="http://schemas.openxmlformats.org/officeDocument/2006/relationships/header" Target="header386.xml"/><Relationship Id="rId409" Type="http://schemas.openxmlformats.org/officeDocument/2006/relationships/header" Target="header400.xml"/><Relationship Id="rId560" Type="http://schemas.openxmlformats.org/officeDocument/2006/relationships/header" Target="header545.xml"/><Relationship Id="rId798" Type="http://schemas.openxmlformats.org/officeDocument/2006/relationships/header" Target="header783.xml"/><Relationship Id="rId92" Type="http://schemas.openxmlformats.org/officeDocument/2006/relationships/header" Target="header85.xml"/><Relationship Id="rId213" Type="http://schemas.openxmlformats.org/officeDocument/2006/relationships/header" Target="header206.xml"/><Relationship Id="rId420" Type="http://schemas.openxmlformats.org/officeDocument/2006/relationships/header" Target="header408.xml"/><Relationship Id="rId616" Type="http://schemas.openxmlformats.org/officeDocument/2006/relationships/header" Target="header601.xml"/><Relationship Id="rId658" Type="http://schemas.openxmlformats.org/officeDocument/2006/relationships/header" Target="header643.xml"/><Relationship Id="rId823" Type="http://schemas.openxmlformats.org/officeDocument/2006/relationships/header" Target="header808.xml"/><Relationship Id="rId865" Type="http://schemas.openxmlformats.org/officeDocument/2006/relationships/header" Target="header850.xml"/><Relationship Id="rId255" Type="http://schemas.openxmlformats.org/officeDocument/2006/relationships/header" Target="header248.xml"/><Relationship Id="rId297" Type="http://schemas.openxmlformats.org/officeDocument/2006/relationships/header" Target="header290.xml"/><Relationship Id="rId462" Type="http://schemas.openxmlformats.org/officeDocument/2006/relationships/header" Target="header447.xml"/><Relationship Id="rId518" Type="http://schemas.openxmlformats.org/officeDocument/2006/relationships/header" Target="header503.xml"/><Relationship Id="rId725" Type="http://schemas.openxmlformats.org/officeDocument/2006/relationships/header" Target="header710.xml"/><Relationship Id="rId932" Type="http://schemas.openxmlformats.org/officeDocument/2006/relationships/header" Target="header917.xml"/><Relationship Id="rId115" Type="http://schemas.openxmlformats.org/officeDocument/2006/relationships/header" Target="header108.xml"/><Relationship Id="rId157" Type="http://schemas.openxmlformats.org/officeDocument/2006/relationships/header" Target="header150.xml"/><Relationship Id="rId322" Type="http://schemas.openxmlformats.org/officeDocument/2006/relationships/header" Target="header313.xml"/><Relationship Id="rId364" Type="http://schemas.openxmlformats.org/officeDocument/2006/relationships/header" Target="header355.xml"/><Relationship Id="rId767" Type="http://schemas.openxmlformats.org/officeDocument/2006/relationships/header" Target="header752.xml"/><Relationship Id="rId61" Type="http://schemas.openxmlformats.org/officeDocument/2006/relationships/header" Target="header54.xml"/><Relationship Id="rId199" Type="http://schemas.openxmlformats.org/officeDocument/2006/relationships/header" Target="header192.xml"/><Relationship Id="rId571" Type="http://schemas.openxmlformats.org/officeDocument/2006/relationships/header" Target="header556.xml"/><Relationship Id="rId627" Type="http://schemas.openxmlformats.org/officeDocument/2006/relationships/header" Target="header612.xml"/><Relationship Id="rId669" Type="http://schemas.openxmlformats.org/officeDocument/2006/relationships/header" Target="header654.xml"/><Relationship Id="rId834" Type="http://schemas.openxmlformats.org/officeDocument/2006/relationships/header" Target="header819.xml"/><Relationship Id="rId876" Type="http://schemas.openxmlformats.org/officeDocument/2006/relationships/header" Target="header861.xml"/><Relationship Id="rId19" Type="http://schemas.openxmlformats.org/officeDocument/2006/relationships/header" Target="header12.xml"/><Relationship Id="rId224" Type="http://schemas.openxmlformats.org/officeDocument/2006/relationships/header" Target="header217.xml"/><Relationship Id="rId266" Type="http://schemas.openxmlformats.org/officeDocument/2006/relationships/header" Target="header259.xml"/><Relationship Id="rId431" Type="http://schemas.openxmlformats.org/officeDocument/2006/relationships/header" Target="header416.xml"/><Relationship Id="rId473" Type="http://schemas.openxmlformats.org/officeDocument/2006/relationships/header" Target="header458.xml"/><Relationship Id="rId529" Type="http://schemas.openxmlformats.org/officeDocument/2006/relationships/header" Target="header514.xml"/><Relationship Id="rId680" Type="http://schemas.openxmlformats.org/officeDocument/2006/relationships/header" Target="header665.xml"/><Relationship Id="rId736" Type="http://schemas.openxmlformats.org/officeDocument/2006/relationships/header" Target="header721.xml"/><Relationship Id="rId901" Type="http://schemas.openxmlformats.org/officeDocument/2006/relationships/header" Target="header886.xml"/><Relationship Id="rId30" Type="http://schemas.openxmlformats.org/officeDocument/2006/relationships/header" Target="header23.xml"/><Relationship Id="rId126" Type="http://schemas.openxmlformats.org/officeDocument/2006/relationships/header" Target="header119.xml"/><Relationship Id="rId168" Type="http://schemas.openxmlformats.org/officeDocument/2006/relationships/header" Target="header161.xml"/><Relationship Id="rId333" Type="http://schemas.openxmlformats.org/officeDocument/2006/relationships/header" Target="header324.xml"/><Relationship Id="rId540" Type="http://schemas.openxmlformats.org/officeDocument/2006/relationships/header" Target="header525.xml"/><Relationship Id="rId778" Type="http://schemas.openxmlformats.org/officeDocument/2006/relationships/header" Target="header763.xml"/><Relationship Id="rId943" Type="http://schemas.openxmlformats.org/officeDocument/2006/relationships/header" Target="header928.xml"/><Relationship Id="rId72" Type="http://schemas.openxmlformats.org/officeDocument/2006/relationships/header" Target="header65.xml"/><Relationship Id="rId375" Type="http://schemas.openxmlformats.org/officeDocument/2006/relationships/header" Target="header366.xml"/><Relationship Id="rId582" Type="http://schemas.openxmlformats.org/officeDocument/2006/relationships/header" Target="header567.xml"/><Relationship Id="rId638" Type="http://schemas.openxmlformats.org/officeDocument/2006/relationships/header" Target="header623.xml"/><Relationship Id="rId803" Type="http://schemas.openxmlformats.org/officeDocument/2006/relationships/header" Target="header788.xml"/><Relationship Id="rId845" Type="http://schemas.openxmlformats.org/officeDocument/2006/relationships/header" Target="header830.xml"/><Relationship Id="rId3" Type="http://schemas.openxmlformats.org/officeDocument/2006/relationships/settings" Target="settings.xml"/><Relationship Id="rId235" Type="http://schemas.openxmlformats.org/officeDocument/2006/relationships/header" Target="header228.xml"/><Relationship Id="rId277" Type="http://schemas.openxmlformats.org/officeDocument/2006/relationships/header" Target="header270.xml"/><Relationship Id="rId400" Type="http://schemas.openxmlformats.org/officeDocument/2006/relationships/header" Target="header391.xml"/><Relationship Id="rId442" Type="http://schemas.openxmlformats.org/officeDocument/2006/relationships/header" Target="header427.xml"/><Relationship Id="rId484" Type="http://schemas.openxmlformats.org/officeDocument/2006/relationships/header" Target="header469.xml"/><Relationship Id="rId705" Type="http://schemas.openxmlformats.org/officeDocument/2006/relationships/header" Target="header690.xml"/><Relationship Id="rId887" Type="http://schemas.openxmlformats.org/officeDocument/2006/relationships/header" Target="header872.xml"/><Relationship Id="rId137" Type="http://schemas.openxmlformats.org/officeDocument/2006/relationships/header" Target="header130.xml"/><Relationship Id="rId302" Type="http://schemas.openxmlformats.org/officeDocument/2006/relationships/header" Target="header295.xml"/><Relationship Id="rId344" Type="http://schemas.openxmlformats.org/officeDocument/2006/relationships/header" Target="header335.xml"/><Relationship Id="rId691" Type="http://schemas.openxmlformats.org/officeDocument/2006/relationships/header" Target="header676.xml"/><Relationship Id="rId747" Type="http://schemas.openxmlformats.org/officeDocument/2006/relationships/header" Target="header732.xml"/><Relationship Id="rId789" Type="http://schemas.openxmlformats.org/officeDocument/2006/relationships/header" Target="header774.xml"/><Relationship Id="rId912" Type="http://schemas.openxmlformats.org/officeDocument/2006/relationships/header" Target="header897.xml"/><Relationship Id="rId954" Type="http://schemas.openxmlformats.org/officeDocument/2006/relationships/header" Target="header939.xml"/><Relationship Id="rId41" Type="http://schemas.openxmlformats.org/officeDocument/2006/relationships/header" Target="header34.xml"/><Relationship Id="rId83" Type="http://schemas.openxmlformats.org/officeDocument/2006/relationships/header" Target="header76.xml"/><Relationship Id="rId179" Type="http://schemas.openxmlformats.org/officeDocument/2006/relationships/header" Target="header172.xml"/><Relationship Id="rId386" Type="http://schemas.openxmlformats.org/officeDocument/2006/relationships/header" Target="header377.xml"/><Relationship Id="rId551" Type="http://schemas.openxmlformats.org/officeDocument/2006/relationships/header" Target="header536.xml"/><Relationship Id="rId593" Type="http://schemas.openxmlformats.org/officeDocument/2006/relationships/header" Target="header578.xml"/><Relationship Id="rId607" Type="http://schemas.openxmlformats.org/officeDocument/2006/relationships/header" Target="header592.xml"/><Relationship Id="rId649" Type="http://schemas.openxmlformats.org/officeDocument/2006/relationships/header" Target="header634.xml"/><Relationship Id="rId814" Type="http://schemas.openxmlformats.org/officeDocument/2006/relationships/header" Target="header799.xml"/><Relationship Id="rId856" Type="http://schemas.openxmlformats.org/officeDocument/2006/relationships/header" Target="header841.xml"/><Relationship Id="rId190" Type="http://schemas.openxmlformats.org/officeDocument/2006/relationships/header" Target="header183.xml"/><Relationship Id="rId204" Type="http://schemas.openxmlformats.org/officeDocument/2006/relationships/header" Target="header197.xml"/><Relationship Id="rId246" Type="http://schemas.openxmlformats.org/officeDocument/2006/relationships/header" Target="header239.xml"/><Relationship Id="rId288" Type="http://schemas.openxmlformats.org/officeDocument/2006/relationships/header" Target="header281.xml"/><Relationship Id="rId411" Type="http://schemas.openxmlformats.org/officeDocument/2006/relationships/header" Target="header402.xml"/><Relationship Id="rId453" Type="http://schemas.openxmlformats.org/officeDocument/2006/relationships/header" Target="header438.xml"/><Relationship Id="rId509" Type="http://schemas.openxmlformats.org/officeDocument/2006/relationships/header" Target="header494.xml"/><Relationship Id="rId660" Type="http://schemas.openxmlformats.org/officeDocument/2006/relationships/header" Target="header645.xml"/><Relationship Id="rId898" Type="http://schemas.openxmlformats.org/officeDocument/2006/relationships/header" Target="header883.xml"/><Relationship Id="rId106" Type="http://schemas.openxmlformats.org/officeDocument/2006/relationships/header" Target="header99.xml"/><Relationship Id="rId313" Type="http://schemas.openxmlformats.org/officeDocument/2006/relationships/header" Target="header306.xml"/><Relationship Id="rId495" Type="http://schemas.openxmlformats.org/officeDocument/2006/relationships/header" Target="header480.xml"/><Relationship Id="rId716" Type="http://schemas.openxmlformats.org/officeDocument/2006/relationships/header" Target="header701.xml"/><Relationship Id="rId758" Type="http://schemas.openxmlformats.org/officeDocument/2006/relationships/header" Target="header743.xml"/><Relationship Id="rId923" Type="http://schemas.openxmlformats.org/officeDocument/2006/relationships/header" Target="header908.xml"/><Relationship Id="rId10" Type="http://schemas.openxmlformats.org/officeDocument/2006/relationships/header" Target="header3.xml"/><Relationship Id="rId52" Type="http://schemas.openxmlformats.org/officeDocument/2006/relationships/header" Target="header45.xml"/><Relationship Id="rId94" Type="http://schemas.openxmlformats.org/officeDocument/2006/relationships/header" Target="header87.xml"/><Relationship Id="rId148" Type="http://schemas.openxmlformats.org/officeDocument/2006/relationships/header" Target="header141.xml"/><Relationship Id="rId355" Type="http://schemas.openxmlformats.org/officeDocument/2006/relationships/header" Target="header346.xml"/><Relationship Id="rId397" Type="http://schemas.openxmlformats.org/officeDocument/2006/relationships/header" Target="header388.xml"/><Relationship Id="rId520" Type="http://schemas.openxmlformats.org/officeDocument/2006/relationships/header" Target="header505.xml"/><Relationship Id="rId562" Type="http://schemas.openxmlformats.org/officeDocument/2006/relationships/header" Target="header547.xml"/><Relationship Id="rId618" Type="http://schemas.openxmlformats.org/officeDocument/2006/relationships/header" Target="header603.xml"/><Relationship Id="rId825" Type="http://schemas.openxmlformats.org/officeDocument/2006/relationships/header" Target="header810.xml"/><Relationship Id="rId215" Type="http://schemas.openxmlformats.org/officeDocument/2006/relationships/header" Target="header208.xml"/><Relationship Id="rId257" Type="http://schemas.openxmlformats.org/officeDocument/2006/relationships/header" Target="header250.xml"/><Relationship Id="rId422" Type="http://schemas.openxmlformats.org/officeDocument/2006/relationships/header" Target="header410.xml"/><Relationship Id="rId464" Type="http://schemas.openxmlformats.org/officeDocument/2006/relationships/header" Target="header449.xml"/><Relationship Id="rId867" Type="http://schemas.openxmlformats.org/officeDocument/2006/relationships/header" Target="header852.xml"/><Relationship Id="rId299" Type="http://schemas.openxmlformats.org/officeDocument/2006/relationships/header" Target="header292.xml"/><Relationship Id="rId727" Type="http://schemas.openxmlformats.org/officeDocument/2006/relationships/header" Target="header712.xml"/><Relationship Id="rId934" Type="http://schemas.openxmlformats.org/officeDocument/2006/relationships/header" Target="header919.xml"/><Relationship Id="rId63" Type="http://schemas.openxmlformats.org/officeDocument/2006/relationships/header" Target="header56.xml"/><Relationship Id="rId159" Type="http://schemas.openxmlformats.org/officeDocument/2006/relationships/header" Target="header152.xml"/><Relationship Id="rId366" Type="http://schemas.openxmlformats.org/officeDocument/2006/relationships/header" Target="header357.xml"/><Relationship Id="rId573" Type="http://schemas.openxmlformats.org/officeDocument/2006/relationships/header" Target="header558.xml"/><Relationship Id="rId780" Type="http://schemas.openxmlformats.org/officeDocument/2006/relationships/header" Target="header765.xml"/><Relationship Id="rId226" Type="http://schemas.openxmlformats.org/officeDocument/2006/relationships/header" Target="header219.xml"/><Relationship Id="rId433" Type="http://schemas.openxmlformats.org/officeDocument/2006/relationships/header" Target="header418.xml"/><Relationship Id="rId878" Type="http://schemas.openxmlformats.org/officeDocument/2006/relationships/header" Target="header863.xml"/><Relationship Id="rId640" Type="http://schemas.openxmlformats.org/officeDocument/2006/relationships/header" Target="header625.xml"/><Relationship Id="rId738" Type="http://schemas.openxmlformats.org/officeDocument/2006/relationships/header" Target="header723.xml"/><Relationship Id="rId945" Type="http://schemas.openxmlformats.org/officeDocument/2006/relationships/header" Target="header930.xml"/><Relationship Id="rId74" Type="http://schemas.openxmlformats.org/officeDocument/2006/relationships/header" Target="header67.xml"/><Relationship Id="rId377" Type="http://schemas.openxmlformats.org/officeDocument/2006/relationships/header" Target="header368.xml"/><Relationship Id="rId500" Type="http://schemas.openxmlformats.org/officeDocument/2006/relationships/header" Target="header485.xml"/><Relationship Id="rId584" Type="http://schemas.openxmlformats.org/officeDocument/2006/relationships/header" Target="header569.xml"/><Relationship Id="rId805" Type="http://schemas.openxmlformats.org/officeDocument/2006/relationships/header" Target="header790.xml"/><Relationship Id="rId5" Type="http://schemas.openxmlformats.org/officeDocument/2006/relationships/footnotes" Target="footnotes.xml"/><Relationship Id="rId237" Type="http://schemas.openxmlformats.org/officeDocument/2006/relationships/header" Target="header230.xml"/><Relationship Id="rId791" Type="http://schemas.openxmlformats.org/officeDocument/2006/relationships/header" Target="header776.xml"/><Relationship Id="rId889" Type="http://schemas.openxmlformats.org/officeDocument/2006/relationships/header" Target="header874.xml"/><Relationship Id="rId444" Type="http://schemas.openxmlformats.org/officeDocument/2006/relationships/header" Target="header429.xml"/><Relationship Id="rId651" Type="http://schemas.openxmlformats.org/officeDocument/2006/relationships/header" Target="header636.xml"/><Relationship Id="rId749" Type="http://schemas.openxmlformats.org/officeDocument/2006/relationships/header" Target="header734.xml"/><Relationship Id="rId290" Type="http://schemas.openxmlformats.org/officeDocument/2006/relationships/header" Target="header283.xml"/><Relationship Id="rId304" Type="http://schemas.openxmlformats.org/officeDocument/2006/relationships/header" Target="header297.xml"/><Relationship Id="rId388" Type="http://schemas.openxmlformats.org/officeDocument/2006/relationships/header" Target="header379.xml"/><Relationship Id="rId511" Type="http://schemas.openxmlformats.org/officeDocument/2006/relationships/header" Target="header496.xml"/><Relationship Id="rId609" Type="http://schemas.openxmlformats.org/officeDocument/2006/relationships/header" Target="header594.xml"/><Relationship Id="rId956" Type="http://schemas.openxmlformats.org/officeDocument/2006/relationships/header" Target="header941.xml"/><Relationship Id="rId85" Type="http://schemas.openxmlformats.org/officeDocument/2006/relationships/header" Target="header78.xml"/><Relationship Id="rId150" Type="http://schemas.openxmlformats.org/officeDocument/2006/relationships/header" Target="header143.xml"/><Relationship Id="rId595" Type="http://schemas.openxmlformats.org/officeDocument/2006/relationships/header" Target="header580.xml"/><Relationship Id="rId816" Type="http://schemas.openxmlformats.org/officeDocument/2006/relationships/header" Target="header801.xml"/><Relationship Id="rId248" Type="http://schemas.openxmlformats.org/officeDocument/2006/relationships/header" Target="header241.xml"/><Relationship Id="rId455" Type="http://schemas.openxmlformats.org/officeDocument/2006/relationships/header" Target="header440.xml"/><Relationship Id="rId662" Type="http://schemas.openxmlformats.org/officeDocument/2006/relationships/header" Target="header647.xml"/><Relationship Id="rId12" Type="http://schemas.openxmlformats.org/officeDocument/2006/relationships/header" Target="header5.xml"/><Relationship Id="rId108" Type="http://schemas.openxmlformats.org/officeDocument/2006/relationships/header" Target="header101.xml"/><Relationship Id="rId315" Type="http://schemas.openxmlformats.org/officeDocument/2006/relationships/header" Target="header308.xml"/><Relationship Id="rId522" Type="http://schemas.openxmlformats.org/officeDocument/2006/relationships/header" Target="header507.xml"/><Relationship Id="rId96" Type="http://schemas.openxmlformats.org/officeDocument/2006/relationships/header" Target="header89.xml"/><Relationship Id="rId161" Type="http://schemas.openxmlformats.org/officeDocument/2006/relationships/header" Target="header154.xml"/><Relationship Id="rId399" Type="http://schemas.openxmlformats.org/officeDocument/2006/relationships/header" Target="header390.xml"/><Relationship Id="rId827" Type="http://schemas.openxmlformats.org/officeDocument/2006/relationships/header" Target="header812.xml"/><Relationship Id="rId259" Type="http://schemas.openxmlformats.org/officeDocument/2006/relationships/header" Target="header252.xml"/><Relationship Id="rId466" Type="http://schemas.openxmlformats.org/officeDocument/2006/relationships/header" Target="header451.xml"/><Relationship Id="rId673" Type="http://schemas.openxmlformats.org/officeDocument/2006/relationships/header" Target="header658.xml"/><Relationship Id="rId880" Type="http://schemas.openxmlformats.org/officeDocument/2006/relationships/header" Target="header865.xml"/><Relationship Id="rId23" Type="http://schemas.openxmlformats.org/officeDocument/2006/relationships/header" Target="header16.xml"/><Relationship Id="rId119" Type="http://schemas.openxmlformats.org/officeDocument/2006/relationships/header" Target="header112.xml"/><Relationship Id="rId326" Type="http://schemas.openxmlformats.org/officeDocument/2006/relationships/header" Target="header317.xml"/><Relationship Id="rId533" Type="http://schemas.openxmlformats.org/officeDocument/2006/relationships/header" Target="header518.xml"/><Relationship Id="rId740" Type="http://schemas.openxmlformats.org/officeDocument/2006/relationships/header" Target="header725.xml"/><Relationship Id="rId838" Type="http://schemas.openxmlformats.org/officeDocument/2006/relationships/header" Target="header823.xml"/><Relationship Id="rId172" Type="http://schemas.openxmlformats.org/officeDocument/2006/relationships/header" Target="header165.xml"/><Relationship Id="rId477" Type="http://schemas.openxmlformats.org/officeDocument/2006/relationships/header" Target="header462.xml"/><Relationship Id="rId600" Type="http://schemas.openxmlformats.org/officeDocument/2006/relationships/header" Target="header585.xml"/><Relationship Id="rId684" Type="http://schemas.openxmlformats.org/officeDocument/2006/relationships/header" Target="header669.xml"/><Relationship Id="rId337" Type="http://schemas.openxmlformats.org/officeDocument/2006/relationships/header" Target="header328.xml"/><Relationship Id="rId891" Type="http://schemas.openxmlformats.org/officeDocument/2006/relationships/header" Target="header876.xml"/><Relationship Id="rId905" Type="http://schemas.openxmlformats.org/officeDocument/2006/relationships/header" Target="header890.xml"/><Relationship Id="rId34" Type="http://schemas.openxmlformats.org/officeDocument/2006/relationships/header" Target="header27.xml"/><Relationship Id="rId544" Type="http://schemas.openxmlformats.org/officeDocument/2006/relationships/header" Target="header529.xml"/><Relationship Id="rId751" Type="http://schemas.openxmlformats.org/officeDocument/2006/relationships/header" Target="header736.xml"/><Relationship Id="rId849" Type="http://schemas.openxmlformats.org/officeDocument/2006/relationships/header" Target="header834.xml"/><Relationship Id="rId183" Type="http://schemas.openxmlformats.org/officeDocument/2006/relationships/header" Target="header176.xml"/><Relationship Id="rId390" Type="http://schemas.openxmlformats.org/officeDocument/2006/relationships/header" Target="header381.xml"/><Relationship Id="rId404" Type="http://schemas.openxmlformats.org/officeDocument/2006/relationships/header" Target="header395.xml"/><Relationship Id="rId611" Type="http://schemas.openxmlformats.org/officeDocument/2006/relationships/header" Target="header596.xml"/><Relationship Id="rId250" Type="http://schemas.openxmlformats.org/officeDocument/2006/relationships/header" Target="header243.xml"/><Relationship Id="rId488" Type="http://schemas.openxmlformats.org/officeDocument/2006/relationships/header" Target="header473.xml"/><Relationship Id="rId695" Type="http://schemas.openxmlformats.org/officeDocument/2006/relationships/header" Target="header680.xml"/><Relationship Id="rId709" Type="http://schemas.openxmlformats.org/officeDocument/2006/relationships/header" Target="header694.xml"/><Relationship Id="rId916" Type="http://schemas.openxmlformats.org/officeDocument/2006/relationships/header" Target="header901.xml"/><Relationship Id="rId45" Type="http://schemas.openxmlformats.org/officeDocument/2006/relationships/header" Target="header38.xml"/><Relationship Id="rId110" Type="http://schemas.openxmlformats.org/officeDocument/2006/relationships/header" Target="header103.xml"/><Relationship Id="rId348" Type="http://schemas.openxmlformats.org/officeDocument/2006/relationships/header" Target="header339.xml"/><Relationship Id="rId555" Type="http://schemas.openxmlformats.org/officeDocument/2006/relationships/header" Target="header540.xml"/><Relationship Id="rId762" Type="http://schemas.openxmlformats.org/officeDocument/2006/relationships/header" Target="header747.xml"/><Relationship Id="rId194" Type="http://schemas.openxmlformats.org/officeDocument/2006/relationships/header" Target="header187.xml"/><Relationship Id="rId208" Type="http://schemas.openxmlformats.org/officeDocument/2006/relationships/header" Target="header201.xml"/><Relationship Id="rId415" Type="http://schemas.openxmlformats.org/officeDocument/2006/relationships/image" Target="media/image2.png"/><Relationship Id="rId622" Type="http://schemas.openxmlformats.org/officeDocument/2006/relationships/header" Target="header607.xml"/><Relationship Id="rId261" Type="http://schemas.openxmlformats.org/officeDocument/2006/relationships/header" Target="header254.xml"/><Relationship Id="rId499" Type="http://schemas.openxmlformats.org/officeDocument/2006/relationships/header" Target="header484.xml"/><Relationship Id="rId927" Type="http://schemas.openxmlformats.org/officeDocument/2006/relationships/header" Target="header912.xml"/><Relationship Id="rId56" Type="http://schemas.openxmlformats.org/officeDocument/2006/relationships/header" Target="header49.xml"/><Relationship Id="rId359" Type="http://schemas.openxmlformats.org/officeDocument/2006/relationships/header" Target="header350.xml"/><Relationship Id="rId566" Type="http://schemas.openxmlformats.org/officeDocument/2006/relationships/header" Target="header551.xml"/><Relationship Id="rId773" Type="http://schemas.openxmlformats.org/officeDocument/2006/relationships/header" Target="header758.xml"/><Relationship Id="rId121" Type="http://schemas.openxmlformats.org/officeDocument/2006/relationships/header" Target="header114.xml"/><Relationship Id="rId219" Type="http://schemas.openxmlformats.org/officeDocument/2006/relationships/header" Target="header212.xml"/><Relationship Id="rId426" Type="http://schemas.openxmlformats.org/officeDocument/2006/relationships/image" Target="media/image6.png"/><Relationship Id="rId633" Type="http://schemas.openxmlformats.org/officeDocument/2006/relationships/header" Target="header618.xml"/><Relationship Id="rId840" Type="http://schemas.openxmlformats.org/officeDocument/2006/relationships/header" Target="header825.xml"/><Relationship Id="rId938" Type="http://schemas.openxmlformats.org/officeDocument/2006/relationships/header" Target="header923.xml"/><Relationship Id="rId67" Type="http://schemas.openxmlformats.org/officeDocument/2006/relationships/header" Target="header60.xml"/><Relationship Id="rId272" Type="http://schemas.openxmlformats.org/officeDocument/2006/relationships/header" Target="header265.xml"/><Relationship Id="rId577" Type="http://schemas.openxmlformats.org/officeDocument/2006/relationships/header" Target="header562.xml"/><Relationship Id="rId700" Type="http://schemas.openxmlformats.org/officeDocument/2006/relationships/header" Target="header685.xml"/><Relationship Id="rId132" Type="http://schemas.openxmlformats.org/officeDocument/2006/relationships/header" Target="header125.xml"/><Relationship Id="rId784" Type="http://schemas.openxmlformats.org/officeDocument/2006/relationships/header" Target="header769.xml"/><Relationship Id="rId437" Type="http://schemas.openxmlformats.org/officeDocument/2006/relationships/header" Target="header422.xml"/><Relationship Id="rId644" Type="http://schemas.openxmlformats.org/officeDocument/2006/relationships/header" Target="header629.xml"/><Relationship Id="rId851" Type="http://schemas.openxmlformats.org/officeDocument/2006/relationships/header" Target="header836.xml"/><Relationship Id="rId283" Type="http://schemas.openxmlformats.org/officeDocument/2006/relationships/header" Target="header276.xml"/><Relationship Id="rId490" Type="http://schemas.openxmlformats.org/officeDocument/2006/relationships/header" Target="header475.xml"/><Relationship Id="rId504" Type="http://schemas.openxmlformats.org/officeDocument/2006/relationships/header" Target="header489.xml"/><Relationship Id="rId711" Type="http://schemas.openxmlformats.org/officeDocument/2006/relationships/header" Target="header696.xml"/><Relationship Id="rId949" Type="http://schemas.openxmlformats.org/officeDocument/2006/relationships/header" Target="header934.xml"/><Relationship Id="rId78" Type="http://schemas.openxmlformats.org/officeDocument/2006/relationships/header" Target="header71.xml"/><Relationship Id="rId143" Type="http://schemas.openxmlformats.org/officeDocument/2006/relationships/header" Target="header136.xml"/><Relationship Id="rId350" Type="http://schemas.openxmlformats.org/officeDocument/2006/relationships/header" Target="header341.xml"/><Relationship Id="rId588" Type="http://schemas.openxmlformats.org/officeDocument/2006/relationships/header" Target="header573.xml"/><Relationship Id="rId795" Type="http://schemas.openxmlformats.org/officeDocument/2006/relationships/header" Target="header780.xml"/><Relationship Id="rId809" Type="http://schemas.openxmlformats.org/officeDocument/2006/relationships/header" Target="header794.xml"/><Relationship Id="rId9" Type="http://schemas.openxmlformats.org/officeDocument/2006/relationships/header" Target="header2.xml"/><Relationship Id="rId210" Type="http://schemas.openxmlformats.org/officeDocument/2006/relationships/header" Target="header203.xml"/><Relationship Id="rId448" Type="http://schemas.openxmlformats.org/officeDocument/2006/relationships/header" Target="header433.xml"/><Relationship Id="rId655" Type="http://schemas.openxmlformats.org/officeDocument/2006/relationships/header" Target="header640.xml"/><Relationship Id="rId862" Type="http://schemas.openxmlformats.org/officeDocument/2006/relationships/header" Target="header847.xml"/><Relationship Id="rId294" Type="http://schemas.openxmlformats.org/officeDocument/2006/relationships/header" Target="header287.xml"/><Relationship Id="rId308" Type="http://schemas.openxmlformats.org/officeDocument/2006/relationships/header" Target="header301.xml"/><Relationship Id="rId515" Type="http://schemas.openxmlformats.org/officeDocument/2006/relationships/header" Target="header500.xml"/><Relationship Id="rId722" Type="http://schemas.openxmlformats.org/officeDocument/2006/relationships/header" Target="header70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231226</Words>
  <Characters>1317993</Characters>
  <Application>Microsoft Office Word</Application>
  <DocSecurity>0</DocSecurity>
  <Lines>10983</Lines>
  <Paragraphs>3092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dc:description/>
  <cp:lastModifiedBy>Вероника</cp:lastModifiedBy>
  <cp:revision>7</cp:revision>
  <dcterms:created xsi:type="dcterms:W3CDTF">2023-08-27T09:15:00Z</dcterms:created>
  <dcterms:modified xsi:type="dcterms:W3CDTF">2023-08-27T17:35:00Z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2023-08-27T00:00:00Z</vt:filetime>
  </property>
</Properties>
</file>