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94" w:rsidRDefault="00736483">
      <w:pPr>
        <w:spacing w:before="89"/>
        <w:ind w:right="526"/>
        <w:jc w:val="right"/>
        <w:rPr>
          <w:sz w:val="26"/>
        </w:rPr>
      </w:pPr>
      <w:bookmarkStart w:id="0" w:name="_GoBack"/>
      <w:bookmarkEnd w:id="0"/>
      <w:r>
        <w:rPr>
          <w:sz w:val="26"/>
        </w:rPr>
        <w:t>Приложение</w:t>
      </w:r>
    </w:p>
    <w:p w:rsidR="007F3B94" w:rsidRDefault="007F3B94">
      <w:pPr>
        <w:pStyle w:val="a3"/>
        <w:rPr>
          <w:sz w:val="28"/>
        </w:rPr>
      </w:pPr>
    </w:p>
    <w:p w:rsidR="007F3B94" w:rsidRDefault="007F3B94">
      <w:pPr>
        <w:pStyle w:val="a3"/>
      </w:pPr>
    </w:p>
    <w:p w:rsidR="007F3B94" w:rsidRDefault="00736483">
      <w:pPr>
        <w:spacing w:line="232" w:lineRule="auto"/>
        <w:ind w:left="1705" w:right="1064"/>
        <w:jc w:val="center"/>
        <w:rPr>
          <w:b/>
          <w:sz w:val="26"/>
        </w:rPr>
      </w:pPr>
      <w:r>
        <w:rPr>
          <w:b/>
          <w:sz w:val="26"/>
        </w:rPr>
        <w:t>Продолжается прием заявок и документов на участие в 2023 году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конкурсе «Земский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учитель».</w:t>
      </w:r>
    </w:p>
    <w:p w:rsidR="007F3B94" w:rsidRDefault="007F3B94">
      <w:pPr>
        <w:pStyle w:val="a3"/>
        <w:spacing w:before="8"/>
        <w:rPr>
          <w:b/>
          <w:sz w:val="24"/>
        </w:rPr>
      </w:pPr>
    </w:p>
    <w:p w:rsidR="007F3B94" w:rsidRDefault="00736483">
      <w:pPr>
        <w:ind w:left="1528" w:right="889"/>
        <w:jc w:val="center"/>
        <w:rPr>
          <w:b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срока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подачи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заявок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документов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апреля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года</w:t>
      </w:r>
    </w:p>
    <w:p w:rsidR="007F3B94" w:rsidRDefault="007F3B94">
      <w:pPr>
        <w:pStyle w:val="a3"/>
        <w:rPr>
          <w:b/>
          <w:sz w:val="28"/>
        </w:rPr>
      </w:pPr>
    </w:p>
    <w:p w:rsidR="007F3B94" w:rsidRDefault="00736483">
      <w:pPr>
        <w:spacing w:before="250" w:line="232" w:lineRule="auto"/>
        <w:ind w:left="462" w:right="531" w:firstLine="707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«Земский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учитель»,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предусматривающая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победителям</w:t>
      </w:r>
      <w:r>
        <w:rPr>
          <w:spacing w:val="65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65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за переезд 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 общеобразовательной организации в небольшие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села единовременной выплаты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азмере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млн.</w:t>
      </w:r>
      <w:r>
        <w:rPr>
          <w:spacing w:val="-2"/>
          <w:sz w:val="26"/>
        </w:rPr>
        <w:t xml:space="preserve"> </w:t>
      </w:r>
      <w:r>
        <w:rPr>
          <w:sz w:val="26"/>
        </w:rPr>
        <w:t>рублей.</w:t>
      </w:r>
    </w:p>
    <w:p w:rsidR="007F3B94" w:rsidRDefault="00736483">
      <w:pPr>
        <w:tabs>
          <w:tab w:val="left" w:pos="3249"/>
          <w:tab w:val="left" w:pos="5043"/>
          <w:tab w:val="left" w:pos="6834"/>
          <w:tab w:val="left" w:pos="8741"/>
        </w:tabs>
        <w:spacing w:before="2" w:line="232" w:lineRule="auto"/>
        <w:ind w:left="462" w:right="521" w:firstLine="707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27</w:t>
      </w:r>
      <w:r>
        <w:rPr>
          <w:spacing w:val="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24-пп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компенсационных</w:t>
      </w:r>
      <w:r>
        <w:rPr>
          <w:sz w:val="26"/>
        </w:rPr>
        <w:tab/>
        <w:t>выплатах</w:t>
      </w:r>
      <w:r>
        <w:rPr>
          <w:sz w:val="26"/>
        </w:rPr>
        <w:tab/>
        <w:t>учителям</w:t>
      </w:r>
      <w:r>
        <w:rPr>
          <w:sz w:val="26"/>
        </w:rPr>
        <w:tab/>
        <w:t>(«Земский</w:t>
      </w:r>
      <w:r>
        <w:rPr>
          <w:sz w:val="26"/>
        </w:rPr>
        <w:tab/>
      </w:r>
      <w:r>
        <w:rPr>
          <w:spacing w:val="-1"/>
          <w:sz w:val="26"/>
        </w:rPr>
        <w:t>учитель»)»</w:t>
      </w:r>
      <w:r>
        <w:rPr>
          <w:spacing w:val="-63"/>
          <w:sz w:val="26"/>
        </w:rPr>
        <w:t xml:space="preserve"> </w:t>
      </w:r>
      <w:r>
        <w:rPr>
          <w:sz w:val="26"/>
        </w:rPr>
        <w:t>(https://docs.cntd.ru/document/561716389).</w:t>
      </w:r>
    </w:p>
    <w:p w:rsidR="007F3B94" w:rsidRDefault="00736483">
      <w:pPr>
        <w:spacing w:line="232" w:lineRule="auto"/>
        <w:ind w:left="462" w:right="526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с   распоряжением   Правительства   Белгородской  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85"/>
          <w:sz w:val="26"/>
        </w:rPr>
        <w:t xml:space="preserve"> </w:t>
      </w:r>
      <w:r>
        <w:rPr>
          <w:sz w:val="26"/>
        </w:rPr>
        <w:t>27</w:t>
      </w:r>
      <w:r>
        <w:rPr>
          <w:spacing w:val="88"/>
          <w:sz w:val="26"/>
        </w:rPr>
        <w:t xml:space="preserve"> </w:t>
      </w:r>
      <w:r>
        <w:rPr>
          <w:sz w:val="26"/>
        </w:rPr>
        <w:t xml:space="preserve">января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2020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года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17-рп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региональным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оператора  </w:t>
      </w:r>
      <w:r>
        <w:rPr>
          <w:spacing w:val="24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пакета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прав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единовременной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компенсационной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выплаты,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определено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профессионального образования «Белгородский институт 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образования».</w:t>
      </w:r>
    </w:p>
    <w:p w:rsidR="007F3B94" w:rsidRDefault="00736483">
      <w:pPr>
        <w:spacing w:before="3" w:line="232" w:lineRule="auto"/>
        <w:ind w:left="462" w:right="526" w:firstLine="707"/>
        <w:jc w:val="both"/>
        <w:rPr>
          <w:sz w:val="26"/>
        </w:rPr>
      </w:pPr>
      <w:r>
        <w:rPr>
          <w:w w:val="95"/>
          <w:sz w:val="26"/>
        </w:rPr>
        <w:t>Информация о конкурсе и вакансиях, о формах документов, размещена на сайте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 xml:space="preserve">министерства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образования 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Белгородской  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области    </w:t>
      </w:r>
      <w:r>
        <w:rPr>
          <w:spacing w:val="34"/>
          <w:sz w:val="26"/>
        </w:rPr>
        <w:t xml:space="preserve"> </w:t>
      </w:r>
      <w:r>
        <w:rPr>
          <w:sz w:val="26"/>
        </w:rPr>
        <w:t>https://образование31.рф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«Земский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учитель»,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ОГАОУ</w:t>
      </w:r>
      <w:r>
        <w:rPr>
          <w:spacing w:val="1"/>
          <w:sz w:val="26"/>
        </w:rPr>
        <w:t xml:space="preserve"> </w:t>
      </w:r>
      <w:r>
        <w:rPr>
          <w:sz w:val="26"/>
        </w:rPr>
        <w:t>ДПО</w:t>
      </w:r>
      <w:r>
        <w:rPr>
          <w:spacing w:val="1"/>
          <w:sz w:val="26"/>
        </w:rPr>
        <w:t xml:space="preserve"> </w:t>
      </w:r>
      <w:r>
        <w:rPr>
          <w:sz w:val="26"/>
        </w:rPr>
        <w:t>«БелИРО»</w:t>
      </w:r>
      <w:r>
        <w:rPr>
          <w:spacing w:val="1"/>
          <w:sz w:val="26"/>
        </w:rPr>
        <w:t xml:space="preserve"> </w:t>
      </w:r>
      <w:r>
        <w:rPr>
          <w:sz w:val="26"/>
        </w:rPr>
        <w:t>https://beliro.ru/zemskij-uchitel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портале</w:t>
      </w:r>
      <w:r>
        <w:rPr>
          <w:spacing w:val="1"/>
          <w:sz w:val="26"/>
        </w:rPr>
        <w:t xml:space="preserve"> </w:t>
      </w:r>
      <w:r>
        <w:rPr>
          <w:sz w:val="26"/>
        </w:rPr>
        <w:t>https://zemteacher.apkpro.ru.</w:t>
      </w:r>
    </w:p>
    <w:p w:rsidR="007F3B94" w:rsidRDefault="00736483">
      <w:pPr>
        <w:spacing w:before="2" w:line="232" w:lineRule="auto"/>
        <w:ind w:left="462" w:right="529" w:firstLine="707"/>
        <w:jc w:val="both"/>
        <w:rPr>
          <w:sz w:val="26"/>
        </w:rPr>
      </w:pPr>
      <w:r>
        <w:rPr>
          <w:sz w:val="26"/>
        </w:rPr>
        <w:t>Всероссийский</w:t>
      </w:r>
      <w:r>
        <w:rPr>
          <w:spacing w:val="104"/>
          <w:sz w:val="26"/>
        </w:rPr>
        <w:t xml:space="preserve"> </w:t>
      </w:r>
      <w:r>
        <w:rPr>
          <w:sz w:val="26"/>
        </w:rPr>
        <w:t xml:space="preserve">информационный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ресурс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сбору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заявок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3"/>
          <w:sz w:val="26"/>
        </w:rPr>
        <w:t xml:space="preserve"> </w:t>
      </w:r>
      <w:r>
        <w:rPr>
          <w:sz w:val="26"/>
        </w:rPr>
        <w:t>«Земский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учитель»</w:t>
      </w:r>
      <w:r>
        <w:rPr>
          <w:spacing w:val="-1"/>
          <w:sz w:val="26"/>
        </w:rPr>
        <w:t xml:space="preserve"> </w:t>
      </w:r>
      <w:r>
        <w:rPr>
          <w:sz w:val="26"/>
        </w:rPr>
        <w:t>https://zemteacher.edu.ru/.</w:t>
      </w:r>
    </w:p>
    <w:p w:rsidR="007F3B94" w:rsidRDefault="00736483">
      <w:pPr>
        <w:spacing w:before="8" w:line="232" w:lineRule="auto"/>
        <w:ind w:left="462" w:right="523" w:firstLine="707"/>
        <w:jc w:val="both"/>
        <w:rPr>
          <w:b/>
          <w:sz w:val="26"/>
        </w:rPr>
      </w:pPr>
      <w:r>
        <w:rPr>
          <w:b/>
          <w:sz w:val="26"/>
        </w:rPr>
        <w:t>Заявки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учителей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участия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конкурсном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отборе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подаются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 xml:space="preserve">в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ОГАОУ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ДПО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«БелИРО»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(г.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Белгород,    ул.    Студенческая,    д.    14)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либо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направляются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адресу</w:t>
      </w:r>
      <w:r>
        <w:rPr>
          <w:b/>
          <w:spacing w:val="66"/>
          <w:sz w:val="26"/>
        </w:rPr>
        <w:t xml:space="preserve"> </w:t>
      </w:r>
      <w:hyperlink r:id="rId7">
        <w:r>
          <w:rPr>
            <w:b/>
            <w:sz w:val="26"/>
          </w:rPr>
          <w:t>zemteacher@beliro.ru</w:t>
        </w:r>
      </w:hyperlink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09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января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по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14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апреля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2023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года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включительно</w:t>
      </w:r>
      <w:r>
        <w:rPr>
          <w:b/>
          <w:sz w:val="26"/>
        </w:rPr>
        <w:t>.</w:t>
      </w:r>
    </w:p>
    <w:p w:rsidR="007F3B94" w:rsidRDefault="00736483">
      <w:pPr>
        <w:spacing w:line="232" w:lineRule="auto"/>
        <w:ind w:left="462" w:right="525" w:firstLine="707"/>
        <w:jc w:val="both"/>
        <w:rPr>
          <w:b/>
          <w:sz w:val="26"/>
        </w:rPr>
      </w:pPr>
      <w:r>
        <w:rPr>
          <w:b/>
          <w:sz w:val="26"/>
        </w:rPr>
        <w:t>Контактные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данные: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Петруня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Елена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Сергеевна,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заведующий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центром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кадрового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администрирования.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Белгород,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ул.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Студенческая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14,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кор.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4,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каб.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702,</w:t>
      </w:r>
      <w:r>
        <w:rPr>
          <w:b/>
          <w:spacing w:val="-62"/>
          <w:sz w:val="26"/>
        </w:rPr>
        <w:t xml:space="preserve"> </w:t>
      </w:r>
      <w:hyperlink r:id="rId8">
        <w:r>
          <w:rPr>
            <w:b/>
            <w:sz w:val="26"/>
          </w:rPr>
          <w:t>zemteacher@beliro.ru.</w:t>
        </w:r>
      </w:hyperlink>
    </w:p>
    <w:p w:rsidR="007F3B94" w:rsidRDefault="007F3B94">
      <w:pPr>
        <w:pStyle w:val="a3"/>
        <w:spacing w:before="7"/>
        <w:rPr>
          <w:b/>
          <w:sz w:val="24"/>
        </w:rPr>
      </w:pPr>
    </w:p>
    <w:p w:rsidR="007F3B94" w:rsidRDefault="00736483">
      <w:pPr>
        <w:spacing w:line="232" w:lineRule="auto"/>
        <w:ind w:left="462" w:right="531" w:firstLine="707"/>
        <w:jc w:val="both"/>
        <w:rPr>
          <w:sz w:val="26"/>
        </w:rPr>
      </w:pP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2023</w:t>
      </w:r>
      <w:r>
        <w:rPr>
          <w:spacing w:val="43"/>
          <w:sz w:val="26"/>
        </w:rPr>
        <w:t xml:space="preserve"> </w:t>
      </w:r>
      <w:r>
        <w:rPr>
          <w:sz w:val="26"/>
        </w:rPr>
        <w:t>год</w:t>
      </w:r>
      <w:r>
        <w:rPr>
          <w:spacing w:val="43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06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08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09"/>
          <w:sz w:val="26"/>
        </w:rPr>
        <w:t xml:space="preserve"> </w:t>
      </w:r>
      <w:r>
        <w:rPr>
          <w:sz w:val="26"/>
        </w:rPr>
        <w:t>Белгородской</w:t>
      </w:r>
      <w:r>
        <w:rPr>
          <w:spacing w:val="10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2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3948</w:t>
      </w:r>
      <w:r>
        <w:rPr>
          <w:spacing w:val="5"/>
          <w:sz w:val="26"/>
        </w:rPr>
        <w:t xml:space="preserve"> </w:t>
      </w:r>
      <w:r>
        <w:rPr>
          <w:sz w:val="26"/>
        </w:rPr>
        <w:t>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должностей.</w:t>
      </w:r>
    </w:p>
    <w:p w:rsidR="007F3B94" w:rsidRDefault="007F3B94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2835"/>
        <w:gridCol w:w="2696"/>
      </w:tblGrid>
      <w:tr w:rsidR="007F3B94">
        <w:trPr>
          <w:trHeight w:val="883"/>
        </w:trPr>
        <w:tc>
          <w:tcPr>
            <w:tcW w:w="674" w:type="dxa"/>
          </w:tcPr>
          <w:p w:rsidR="007F3B94" w:rsidRDefault="00736483">
            <w:pPr>
              <w:pStyle w:val="TableParagraph"/>
              <w:ind w:left="235" w:right="65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715" w:right="56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746" w:right="748" w:hanging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2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(нагрузка)</w:t>
            </w:r>
          </w:p>
        </w:tc>
      </w:tr>
      <w:tr w:rsidR="007F3B94">
        <w:trPr>
          <w:trHeight w:val="1379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347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506" w:right="497" w:hanging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«Ракитянская</w:t>
            </w:r>
          </w:p>
          <w:p w:rsidR="007F3B94" w:rsidRDefault="00736483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имени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398" w:right="243" w:hanging="130"/>
              <w:jc w:val="left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Ракитянский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7F3B94" w:rsidRDefault="00736483">
            <w:pPr>
              <w:pStyle w:val="TableParagraph"/>
              <w:ind w:left="439" w:right="425" w:firstLine="350"/>
              <w:jc w:val="lef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Ракитное,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Федутенко,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106" w:right="254" w:hanging="831"/>
              <w:jc w:val="left"/>
              <w:rPr>
                <w:sz w:val="24"/>
              </w:rPr>
            </w:pPr>
            <w:r>
              <w:rPr>
                <w:sz w:val="24"/>
              </w:rPr>
              <w:t>учитель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F3B94" w:rsidRDefault="007F3B94">
      <w:pPr>
        <w:rPr>
          <w:sz w:val="24"/>
        </w:rPr>
        <w:sectPr w:rsidR="007F3B94">
          <w:headerReference w:type="default" r:id="rId9"/>
          <w:pgSz w:w="11910" w:h="16840"/>
          <w:pgMar w:top="960" w:right="180" w:bottom="280" w:left="1240" w:header="710" w:footer="0" w:gutter="0"/>
          <w:pgNumType w:start="2"/>
          <w:cols w:space="720"/>
        </w:sectPr>
      </w:pPr>
    </w:p>
    <w:p w:rsidR="007F3B94" w:rsidRDefault="007F3B9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2835"/>
        <w:gridCol w:w="2696"/>
      </w:tblGrid>
      <w:tr w:rsidR="007F3B94">
        <w:trPr>
          <w:trHeight w:val="883"/>
        </w:trPr>
        <w:tc>
          <w:tcPr>
            <w:tcW w:w="674" w:type="dxa"/>
          </w:tcPr>
          <w:p w:rsidR="007F3B94" w:rsidRDefault="00736483">
            <w:pPr>
              <w:pStyle w:val="TableParagraph"/>
              <w:ind w:left="235" w:right="65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715" w:right="56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746" w:right="748" w:hanging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2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(нагрузка)</w:t>
            </w:r>
          </w:p>
        </w:tc>
      </w:tr>
      <w:tr w:rsidR="007F3B94">
        <w:trPr>
          <w:trHeight w:val="1103"/>
        </w:trPr>
        <w:tc>
          <w:tcPr>
            <w:tcW w:w="674" w:type="dxa"/>
          </w:tcPr>
          <w:p w:rsidR="007F3B94" w:rsidRDefault="007F3B9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314" w:right="211" w:hanging="80"/>
              <w:jc w:val="left"/>
              <w:rPr>
                <w:sz w:val="24"/>
              </w:rPr>
            </w:pPr>
            <w:r>
              <w:rPr>
                <w:sz w:val="24"/>
              </w:rPr>
              <w:t>Н.Н. Федутенко» Ракитянского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5" w:type="dxa"/>
          </w:tcPr>
          <w:p w:rsidR="007F3B94" w:rsidRDefault="007F3B9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696" w:type="dxa"/>
          </w:tcPr>
          <w:p w:rsidR="007F3B94" w:rsidRDefault="007F3B9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7F3B94">
        <w:trPr>
          <w:trHeight w:val="2207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«Засосенская</w:t>
            </w:r>
          </w:p>
          <w:p w:rsidR="007F3B94" w:rsidRDefault="007364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 Н.Л. Яценко»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Красногвардейского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408" w:right="398" w:hanging="1"/>
              <w:rPr>
                <w:sz w:val="24"/>
              </w:rPr>
            </w:pPr>
            <w:r>
              <w:rPr>
                <w:sz w:val="24"/>
              </w:rPr>
              <w:t>Белгородская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Красногвардейский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 с. Засосна,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60-лет Октября,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106" w:right="254" w:hanging="831"/>
              <w:jc w:val="left"/>
              <w:rPr>
                <w:sz w:val="24"/>
              </w:rPr>
            </w:pPr>
            <w:r>
              <w:rPr>
                <w:sz w:val="24"/>
              </w:rPr>
              <w:t>учитель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F3B94">
        <w:trPr>
          <w:trHeight w:val="1656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7F3B94" w:rsidRDefault="007364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«Большебыковская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 Красногвардейского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146" w:right="135" w:hanging="3"/>
              <w:rPr>
                <w:sz w:val="24"/>
              </w:rPr>
            </w:pPr>
            <w:r>
              <w:rPr>
                <w:sz w:val="24"/>
              </w:rPr>
              <w:t>Белгородская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Красногвардейский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 с. Большебыково,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36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106" w:right="254" w:hanging="831"/>
              <w:jc w:val="left"/>
              <w:rPr>
                <w:sz w:val="24"/>
              </w:rPr>
            </w:pPr>
            <w:r>
              <w:rPr>
                <w:sz w:val="24"/>
              </w:rPr>
              <w:t>учитель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F3B94">
        <w:trPr>
          <w:trHeight w:val="1933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Роговатовская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7F3B94" w:rsidRDefault="00736483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right="153" w:hanging="2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Старооскольский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Роговатое,</w:t>
            </w:r>
          </w:p>
          <w:p w:rsidR="007F3B94" w:rsidRDefault="00736483">
            <w:pPr>
              <w:pStyle w:val="TableParagraph"/>
              <w:ind w:left="303" w:right="29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106" w:right="254" w:hanging="831"/>
              <w:jc w:val="left"/>
              <w:rPr>
                <w:sz w:val="24"/>
              </w:rPr>
            </w:pPr>
            <w:r>
              <w:rPr>
                <w:sz w:val="24"/>
              </w:rPr>
              <w:t>учитель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F3B94">
        <w:trPr>
          <w:trHeight w:val="1655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453" w:right="446" w:firstLine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«Камызинская</w:t>
            </w:r>
          </w:p>
          <w:p w:rsidR="007F3B94" w:rsidRDefault="00736483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 Красненского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7F3B94" w:rsidRDefault="00736483">
            <w:pPr>
              <w:pStyle w:val="TableParagraph"/>
              <w:ind w:left="303" w:right="29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Камызино,</w:t>
            </w:r>
          </w:p>
          <w:p w:rsidR="007F3B94" w:rsidRDefault="00736483">
            <w:pPr>
              <w:pStyle w:val="TableParagraph"/>
              <w:ind w:left="244" w:right="24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106" w:right="481" w:hanging="603"/>
              <w:jc w:val="left"/>
              <w:rPr>
                <w:sz w:val="24"/>
              </w:rPr>
            </w:pPr>
            <w:r>
              <w:rPr>
                <w:sz w:val="24"/>
              </w:rPr>
              <w:t>учитель 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F3B94">
        <w:trPr>
          <w:trHeight w:val="1655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460" w:right="451" w:hanging="2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«Сетищенская</w:t>
            </w:r>
          </w:p>
          <w:p w:rsidR="007F3B94" w:rsidRDefault="007364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основная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 Красненского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7F3B94" w:rsidRDefault="00736483">
            <w:pPr>
              <w:pStyle w:val="TableParagraph"/>
              <w:ind w:left="303" w:right="29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Сетище,</w:t>
            </w:r>
          </w:p>
          <w:p w:rsidR="007F3B94" w:rsidRDefault="00736483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650" w:right="336" w:hanging="291"/>
              <w:jc w:val="lef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F3B94">
        <w:trPr>
          <w:trHeight w:val="1656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7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727" w:right="715" w:hanging="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7F3B94" w:rsidRDefault="00736483">
            <w:pPr>
              <w:pStyle w:val="TableParagraph"/>
              <w:spacing w:line="270" w:lineRule="atLeast"/>
              <w:ind w:left="232" w:right="225" w:firstLine="1"/>
              <w:rPr>
                <w:sz w:val="24"/>
              </w:rPr>
            </w:pPr>
            <w:r>
              <w:rPr>
                <w:sz w:val="24"/>
              </w:rPr>
              <w:t>учреждение «Лесноуколовская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 Красненского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 области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386" w:right="243" w:hanging="118"/>
              <w:jc w:val="left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Красненский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Уколово,</w:t>
            </w:r>
          </w:p>
          <w:p w:rsidR="007F3B94" w:rsidRDefault="00736483">
            <w:pPr>
              <w:pStyle w:val="TableParagraph"/>
              <w:ind w:left="576" w:right="0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384" w:right="123" w:hanging="253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F3B94">
        <w:trPr>
          <w:trHeight w:val="1379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Областное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  <w:p w:rsidR="007F3B94" w:rsidRDefault="00736483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бюджетное 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«Вейделевская</w:t>
            </w:r>
          </w:p>
          <w:p w:rsidR="007F3B94" w:rsidRDefault="00736483">
            <w:pPr>
              <w:pStyle w:val="TableParagraph"/>
              <w:spacing w:line="270" w:lineRule="atLeast"/>
              <w:ind w:left="285" w:right="279" w:firstLine="1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268" w:right="260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Вейделевский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Вейделевка,</w:t>
            </w:r>
          </w:p>
          <w:p w:rsidR="007F3B94" w:rsidRDefault="00736483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355" w:right="107" w:hanging="224"/>
              <w:jc w:val="left"/>
              <w:rPr>
                <w:sz w:val="24"/>
              </w:rPr>
            </w:pPr>
            <w:r>
              <w:rPr>
                <w:sz w:val="24"/>
              </w:rPr>
              <w:t>учитель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F3B94" w:rsidRDefault="007F3B94">
      <w:pPr>
        <w:rPr>
          <w:sz w:val="24"/>
        </w:rPr>
        <w:sectPr w:rsidR="007F3B94">
          <w:pgSz w:w="11910" w:h="16840"/>
          <w:pgMar w:top="960" w:right="180" w:bottom="280" w:left="1240" w:header="710" w:footer="0" w:gutter="0"/>
          <w:cols w:space="720"/>
        </w:sectPr>
      </w:pPr>
    </w:p>
    <w:p w:rsidR="007F3B94" w:rsidRDefault="007F3B9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2835"/>
        <w:gridCol w:w="2696"/>
      </w:tblGrid>
      <w:tr w:rsidR="007F3B94">
        <w:trPr>
          <w:trHeight w:val="883"/>
        </w:trPr>
        <w:tc>
          <w:tcPr>
            <w:tcW w:w="674" w:type="dxa"/>
          </w:tcPr>
          <w:p w:rsidR="007F3B94" w:rsidRDefault="00736483">
            <w:pPr>
              <w:pStyle w:val="TableParagraph"/>
              <w:ind w:left="235" w:right="65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715" w:right="56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746" w:right="748" w:hanging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Адрес места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2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(нагрузка)</w:t>
            </w:r>
          </w:p>
        </w:tc>
      </w:tr>
      <w:tr w:rsidR="007F3B94">
        <w:trPr>
          <w:trHeight w:val="1655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«Глинновская</w:t>
            </w:r>
          </w:p>
          <w:p w:rsidR="007F3B94" w:rsidRDefault="00736483">
            <w:pPr>
              <w:pStyle w:val="TableParagraph"/>
              <w:spacing w:line="270" w:lineRule="atLeast"/>
              <w:ind w:left="213" w:right="202" w:hanging="4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Новооскольского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206" w:right="194" w:hanging="4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Новооскольский район,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Глинное,</w:t>
            </w:r>
          </w:p>
          <w:p w:rsidR="007F3B94" w:rsidRDefault="00736483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386" w:right="123" w:hanging="255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7F3B94">
        <w:trPr>
          <w:trHeight w:val="1655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7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7F3B94" w:rsidRDefault="007364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«Ржевская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Ровеньского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Ровеньский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7F3B94" w:rsidRDefault="00736483">
            <w:pPr>
              <w:pStyle w:val="TableParagraph"/>
              <w:ind w:left="303" w:right="29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Ржевка,</w:t>
            </w:r>
          </w:p>
          <w:p w:rsidR="007F3B94" w:rsidRDefault="00736483">
            <w:pPr>
              <w:pStyle w:val="TableParagraph"/>
              <w:ind w:left="303" w:right="29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1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751" w:right="252" w:hanging="479"/>
              <w:jc w:val="left"/>
              <w:rPr>
                <w:sz w:val="24"/>
              </w:rPr>
            </w:pPr>
            <w:r>
              <w:rPr>
                <w:sz w:val="24"/>
              </w:rPr>
              <w:t>учитель 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 ч.</w:t>
            </w:r>
          </w:p>
        </w:tc>
      </w:tr>
      <w:tr w:rsidR="007F3B94">
        <w:trPr>
          <w:trHeight w:val="1655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 бюджетное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«Ровеньская</w:t>
            </w:r>
          </w:p>
          <w:p w:rsidR="007F3B94" w:rsidRDefault="007364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основная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Ровеньского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244" w:right="236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Ровеньский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7F3B94" w:rsidRDefault="00736483">
            <w:pPr>
              <w:pStyle w:val="TableParagraph"/>
              <w:ind w:left="303" w:right="29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Ровеньки,</w:t>
            </w:r>
          </w:p>
          <w:p w:rsidR="007F3B94" w:rsidRDefault="00736483">
            <w:pPr>
              <w:pStyle w:val="TableParagraph"/>
              <w:ind w:left="303" w:right="29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751" w:right="252" w:hanging="479"/>
              <w:jc w:val="left"/>
              <w:rPr>
                <w:sz w:val="24"/>
              </w:rPr>
            </w:pPr>
            <w:r>
              <w:rPr>
                <w:sz w:val="24"/>
              </w:rPr>
              <w:t>учитель 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 ч.</w:t>
            </w:r>
          </w:p>
        </w:tc>
      </w:tr>
      <w:tr w:rsidR="007F3B94">
        <w:trPr>
          <w:trHeight w:val="1381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727" w:right="715" w:hanging="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7F3B94" w:rsidRDefault="00736483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«Краснояружская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184" w:right="177" w:firstLine="1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Краснояружский район,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Яруга,</w:t>
            </w:r>
          </w:p>
          <w:p w:rsidR="007F3B94" w:rsidRDefault="00736483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106" w:right="254" w:hanging="831"/>
              <w:jc w:val="left"/>
              <w:rPr>
                <w:sz w:val="24"/>
              </w:rPr>
            </w:pPr>
            <w:r>
              <w:rPr>
                <w:sz w:val="24"/>
              </w:rPr>
              <w:t>учитель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F3B94">
        <w:trPr>
          <w:trHeight w:val="1380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727" w:right="715" w:hanging="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7F3B94" w:rsidRDefault="0073648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«Краснояружская</w:t>
            </w:r>
          </w:p>
          <w:p w:rsidR="007F3B94" w:rsidRDefault="00736483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184" w:right="177" w:firstLine="1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Краснояружский район,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Яруга,</w:t>
            </w:r>
          </w:p>
          <w:p w:rsidR="007F3B94" w:rsidRDefault="00736483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spacing w:line="268" w:lineRule="exact"/>
              <w:ind w:left="232" w:right="0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7F3B94">
        <w:trPr>
          <w:trHeight w:val="1103"/>
        </w:trPr>
        <w:tc>
          <w:tcPr>
            <w:tcW w:w="674" w:type="dxa"/>
          </w:tcPr>
          <w:p w:rsidR="007F3B94" w:rsidRDefault="00736483">
            <w:pPr>
              <w:pStyle w:val="TableParagraph"/>
              <w:spacing w:line="268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</w:tcPr>
          <w:p w:rsidR="007F3B94" w:rsidRDefault="00736483">
            <w:pPr>
              <w:pStyle w:val="TableParagraph"/>
              <w:ind w:left="727" w:right="715" w:hanging="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</w:p>
          <w:p w:rsidR="007F3B94" w:rsidRDefault="00736483">
            <w:pPr>
              <w:pStyle w:val="TableParagraph"/>
              <w:spacing w:line="270" w:lineRule="atLeast"/>
              <w:ind w:left="110" w:right="103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«Графовская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835" w:type="dxa"/>
          </w:tcPr>
          <w:p w:rsidR="007F3B94" w:rsidRDefault="00736483">
            <w:pPr>
              <w:pStyle w:val="TableParagraph"/>
              <w:ind w:left="184" w:right="177" w:firstLine="1"/>
              <w:rPr>
                <w:sz w:val="24"/>
              </w:rPr>
            </w:pPr>
            <w:r>
              <w:rPr>
                <w:sz w:val="24"/>
              </w:rPr>
              <w:t>Белгородская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Краснояружский район,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Графовка,</w:t>
            </w:r>
          </w:p>
          <w:p w:rsidR="007F3B94" w:rsidRDefault="00736483">
            <w:pPr>
              <w:pStyle w:val="TableParagraph"/>
              <w:spacing w:line="264" w:lineRule="exact"/>
              <w:ind w:left="244" w:right="23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2696" w:type="dxa"/>
          </w:tcPr>
          <w:p w:rsidR="007F3B94" w:rsidRDefault="00736483">
            <w:pPr>
              <w:pStyle w:val="TableParagraph"/>
              <w:ind w:left="1106" w:right="254" w:hanging="831"/>
              <w:jc w:val="left"/>
              <w:rPr>
                <w:sz w:val="24"/>
              </w:rPr>
            </w:pPr>
            <w:r>
              <w:rPr>
                <w:sz w:val="24"/>
              </w:rPr>
              <w:t>учитель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7F3B94" w:rsidRDefault="007F3B94">
      <w:pPr>
        <w:pStyle w:val="a3"/>
        <w:rPr>
          <w:sz w:val="20"/>
        </w:rPr>
      </w:pPr>
    </w:p>
    <w:p w:rsidR="007F3B94" w:rsidRDefault="007F3B94">
      <w:pPr>
        <w:pStyle w:val="a3"/>
        <w:spacing w:before="6"/>
        <w:rPr>
          <w:sz w:val="22"/>
        </w:rPr>
      </w:pPr>
    </w:p>
    <w:p w:rsidR="007F3B94" w:rsidRDefault="00736483">
      <w:pPr>
        <w:pStyle w:val="1"/>
        <w:jc w:val="both"/>
      </w:pPr>
      <w:r>
        <w:t>Участники</w:t>
      </w:r>
      <w:r>
        <w:rPr>
          <w:spacing w:val="-3"/>
        </w:rPr>
        <w:t xml:space="preserve"> </w:t>
      </w:r>
      <w:r>
        <w:t>программы:</w:t>
      </w:r>
    </w:p>
    <w:p w:rsidR="007F3B94" w:rsidRDefault="00736483">
      <w:pPr>
        <w:pStyle w:val="a3"/>
        <w:spacing w:before="60" w:line="300" w:lineRule="auto"/>
        <w:ind w:left="462" w:right="523"/>
        <w:jc w:val="both"/>
      </w:pPr>
      <w:r>
        <w:t>учителя,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 xml:space="preserve">квалификационным   </w:t>
      </w:r>
      <w:r>
        <w:rPr>
          <w:spacing w:val="52"/>
        </w:rPr>
        <w:t xml:space="preserve"> </w:t>
      </w:r>
      <w:r>
        <w:t xml:space="preserve">требованиям,    </w:t>
      </w:r>
      <w:r>
        <w:rPr>
          <w:spacing w:val="51"/>
        </w:rPr>
        <w:t xml:space="preserve"> </w:t>
      </w:r>
      <w:r>
        <w:t xml:space="preserve">указанным    </w:t>
      </w:r>
      <w:r>
        <w:rPr>
          <w:spacing w:val="51"/>
        </w:rPr>
        <w:t xml:space="preserve"> </w:t>
      </w:r>
      <w:r>
        <w:t xml:space="preserve">в    </w:t>
      </w:r>
      <w:r>
        <w:rPr>
          <w:spacing w:val="51"/>
        </w:rPr>
        <w:t xml:space="preserve"> </w:t>
      </w:r>
      <w:r>
        <w:t xml:space="preserve">квалификационных    </w:t>
      </w:r>
      <w:r>
        <w:rPr>
          <w:spacing w:val="51"/>
        </w:rPr>
        <w:t xml:space="preserve"> </w:t>
      </w:r>
      <w:r>
        <w:t>справочниках,</w:t>
      </w:r>
      <w:r>
        <w:rPr>
          <w:spacing w:val="-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профессиональным стандартам.</w:t>
      </w:r>
    </w:p>
    <w:p w:rsidR="007F3B94" w:rsidRDefault="00736483">
      <w:pPr>
        <w:pStyle w:val="1"/>
        <w:spacing w:before="89"/>
      </w:pPr>
      <w:r>
        <w:t>Переезд:</w:t>
      </w:r>
    </w:p>
    <w:p w:rsidR="007F3B94" w:rsidRDefault="00736483">
      <w:pPr>
        <w:pStyle w:val="a3"/>
        <w:spacing w:before="59" w:line="300" w:lineRule="auto"/>
        <w:ind w:left="462" w:right="484"/>
      </w:pPr>
      <w:r>
        <w:t>сельские</w:t>
      </w:r>
      <w:r>
        <w:rPr>
          <w:spacing w:val="-7"/>
        </w:rPr>
        <w:t xml:space="preserve"> </w:t>
      </w:r>
      <w:r>
        <w:t>населенные</w:t>
      </w:r>
      <w:r>
        <w:rPr>
          <w:spacing w:val="-5"/>
        </w:rPr>
        <w:t xml:space="preserve"> </w:t>
      </w:r>
      <w:r>
        <w:t>пункты,</w:t>
      </w:r>
      <w:r>
        <w:rPr>
          <w:spacing w:val="-6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поселки,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поселки</w:t>
      </w:r>
      <w:r>
        <w:rPr>
          <w:spacing w:val="-7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типа,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города</w:t>
      </w:r>
      <w:r>
        <w:rPr>
          <w:spacing w:val="-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населением</w:t>
      </w:r>
      <w:r>
        <w:rPr>
          <w:spacing w:val="-1"/>
        </w:rPr>
        <w:t xml:space="preserve"> </w:t>
      </w:r>
      <w:r>
        <w:t>до 50 тысяч</w:t>
      </w:r>
      <w:r>
        <w:rPr>
          <w:spacing w:val="-2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области.</w:t>
      </w:r>
    </w:p>
    <w:p w:rsidR="007F3B94" w:rsidRDefault="00736483">
      <w:pPr>
        <w:pStyle w:val="1"/>
      </w:pPr>
      <w:r>
        <w:t>Условия:</w:t>
      </w:r>
    </w:p>
    <w:p w:rsidR="007F3B94" w:rsidRDefault="00736483">
      <w:pPr>
        <w:pStyle w:val="a4"/>
        <w:numPr>
          <w:ilvl w:val="0"/>
          <w:numId w:val="6"/>
        </w:numPr>
        <w:tabs>
          <w:tab w:val="left" w:pos="719"/>
        </w:tabs>
        <w:spacing w:before="60" w:line="300" w:lineRule="auto"/>
        <w:ind w:right="528" w:firstLine="0"/>
        <w:jc w:val="both"/>
        <w:rPr>
          <w:sz w:val="23"/>
        </w:rPr>
      </w:pPr>
      <w:r>
        <w:rPr>
          <w:sz w:val="23"/>
        </w:rPr>
        <w:t>работа в государственной или муниципальной</w:t>
      </w:r>
      <w:r>
        <w:rPr>
          <w:sz w:val="23"/>
        </w:rPr>
        <w:t xml:space="preserve"> образовательной организации, расположенная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на территории Белгородской области и реализующая образовательные программы начального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общего,</w:t>
      </w:r>
      <w:r>
        <w:rPr>
          <w:spacing w:val="24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25"/>
          <w:sz w:val="23"/>
        </w:rPr>
        <w:t xml:space="preserve"> </w:t>
      </w:r>
      <w:r>
        <w:rPr>
          <w:sz w:val="23"/>
        </w:rPr>
        <w:t>общего,</w:t>
      </w:r>
      <w:r>
        <w:rPr>
          <w:spacing w:val="2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25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2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24"/>
          <w:sz w:val="23"/>
        </w:rPr>
        <w:t xml:space="preserve"> </w:t>
      </w:r>
      <w:r>
        <w:rPr>
          <w:sz w:val="23"/>
        </w:rPr>
        <w:t>по</w:t>
      </w:r>
      <w:r>
        <w:rPr>
          <w:spacing w:val="25"/>
          <w:sz w:val="23"/>
        </w:rPr>
        <w:t xml:space="preserve"> </w:t>
      </w:r>
      <w:r>
        <w:rPr>
          <w:sz w:val="23"/>
        </w:rPr>
        <w:t>должности</w:t>
      </w:r>
      <w:r>
        <w:rPr>
          <w:spacing w:val="27"/>
          <w:sz w:val="23"/>
        </w:rPr>
        <w:t xml:space="preserve"> </w:t>
      </w:r>
      <w:r>
        <w:rPr>
          <w:sz w:val="23"/>
        </w:rPr>
        <w:t>учителя,</w:t>
      </w:r>
      <w:r>
        <w:rPr>
          <w:spacing w:val="24"/>
          <w:sz w:val="23"/>
        </w:rPr>
        <w:t xml:space="preserve"> </w:t>
      </w:r>
      <w:r>
        <w:rPr>
          <w:sz w:val="23"/>
        </w:rPr>
        <w:t>включенной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4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5"/>
          <w:sz w:val="23"/>
        </w:rPr>
        <w:t xml:space="preserve"> </w:t>
      </w:r>
      <w:r>
        <w:rPr>
          <w:sz w:val="23"/>
        </w:rPr>
        <w:t>вакантных</w:t>
      </w:r>
      <w:r>
        <w:rPr>
          <w:spacing w:val="2"/>
          <w:sz w:val="23"/>
        </w:rPr>
        <w:t xml:space="preserve"> </w:t>
      </w:r>
      <w:r>
        <w:rPr>
          <w:sz w:val="23"/>
        </w:rPr>
        <w:t>должностей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учителей,</w:t>
      </w:r>
      <w:r>
        <w:rPr>
          <w:spacing w:val="5"/>
          <w:sz w:val="23"/>
        </w:rPr>
        <w:t xml:space="preserve"> </w:t>
      </w:r>
      <w:r>
        <w:rPr>
          <w:sz w:val="23"/>
        </w:rPr>
        <w:t>при</w:t>
      </w:r>
      <w:r>
        <w:rPr>
          <w:spacing w:val="4"/>
          <w:sz w:val="23"/>
        </w:rPr>
        <w:t xml:space="preserve"> </w:t>
      </w:r>
      <w:r>
        <w:rPr>
          <w:sz w:val="23"/>
        </w:rPr>
        <w:t>замещении</w:t>
      </w:r>
      <w:r>
        <w:rPr>
          <w:spacing w:val="4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5"/>
          <w:sz w:val="23"/>
        </w:rPr>
        <w:t xml:space="preserve"> </w:t>
      </w:r>
      <w:r>
        <w:rPr>
          <w:sz w:val="23"/>
        </w:rPr>
        <w:t>осуществляются</w:t>
      </w:r>
    </w:p>
    <w:p w:rsidR="007F3B94" w:rsidRDefault="007F3B94">
      <w:pPr>
        <w:spacing w:line="300" w:lineRule="auto"/>
        <w:jc w:val="both"/>
        <w:rPr>
          <w:sz w:val="23"/>
        </w:rPr>
        <w:sectPr w:rsidR="007F3B94">
          <w:pgSz w:w="11910" w:h="16840"/>
          <w:pgMar w:top="960" w:right="180" w:bottom="280" w:left="1240" w:header="710" w:footer="0" w:gutter="0"/>
          <w:cols w:space="720"/>
        </w:sectPr>
      </w:pPr>
    </w:p>
    <w:p w:rsidR="007F3B94" w:rsidRDefault="007F3B94">
      <w:pPr>
        <w:pStyle w:val="a3"/>
        <w:spacing w:before="10"/>
        <w:rPr>
          <w:sz w:val="21"/>
        </w:rPr>
      </w:pPr>
    </w:p>
    <w:p w:rsidR="007F3B94" w:rsidRDefault="00736483">
      <w:pPr>
        <w:pStyle w:val="a3"/>
        <w:spacing w:before="91" w:line="300" w:lineRule="auto"/>
        <w:ind w:left="462"/>
      </w:pPr>
      <w:r>
        <w:t>компенсационные</w:t>
      </w:r>
      <w:r>
        <w:rPr>
          <w:spacing w:val="30"/>
        </w:rPr>
        <w:t xml:space="preserve"> </w:t>
      </w:r>
      <w:r>
        <w:t>выплаты,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очередной</w:t>
      </w:r>
      <w:r>
        <w:rPr>
          <w:spacing w:val="28"/>
        </w:rPr>
        <w:t xml:space="preserve"> </w:t>
      </w:r>
      <w:r>
        <w:t>финансовый</w:t>
      </w:r>
      <w:r>
        <w:rPr>
          <w:spacing w:val="28"/>
        </w:rPr>
        <w:t xml:space="preserve"> </w:t>
      </w:r>
      <w:r>
        <w:t>год,</w:t>
      </w:r>
      <w:r>
        <w:rPr>
          <w:spacing w:val="30"/>
        </w:rPr>
        <w:t xml:space="preserve"> </w:t>
      </w:r>
      <w:r>
        <w:t>(утверждается</w:t>
      </w:r>
      <w:r>
        <w:rPr>
          <w:spacing w:val="29"/>
        </w:rPr>
        <w:t xml:space="preserve"> </w:t>
      </w:r>
      <w:r>
        <w:t>департаментом</w:t>
      </w:r>
      <w:r>
        <w:rPr>
          <w:spacing w:val="-5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области);</w:t>
      </w:r>
    </w:p>
    <w:p w:rsidR="007F3B94" w:rsidRDefault="00736483">
      <w:pPr>
        <w:pStyle w:val="a4"/>
        <w:numPr>
          <w:ilvl w:val="0"/>
          <w:numId w:val="6"/>
        </w:numPr>
        <w:tabs>
          <w:tab w:val="left" w:pos="712"/>
        </w:tabs>
        <w:spacing w:before="151"/>
        <w:ind w:left="711" w:hanging="250"/>
        <w:rPr>
          <w:sz w:val="23"/>
        </w:rPr>
      </w:pPr>
      <w:r>
        <w:rPr>
          <w:sz w:val="23"/>
        </w:rPr>
        <w:t>период</w:t>
      </w:r>
      <w:r>
        <w:rPr>
          <w:spacing w:val="5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-3"/>
          <w:sz w:val="23"/>
        </w:rPr>
        <w:t xml:space="preserve"> </w:t>
      </w:r>
      <w:r>
        <w:rPr>
          <w:sz w:val="23"/>
        </w:rPr>
        <w:t>менее</w:t>
      </w:r>
      <w:r>
        <w:rPr>
          <w:spacing w:val="-1"/>
          <w:sz w:val="23"/>
        </w:rPr>
        <w:t xml:space="preserve"> </w:t>
      </w:r>
      <w:r>
        <w:rPr>
          <w:sz w:val="23"/>
        </w:rPr>
        <w:t>чем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>
        <w:rPr>
          <w:spacing w:val="-3"/>
          <w:sz w:val="23"/>
        </w:rPr>
        <w:t xml:space="preserve"> </w:t>
      </w:r>
      <w:r>
        <w:rPr>
          <w:sz w:val="23"/>
        </w:rPr>
        <w:t>лет;</w:t>
      </w:r>
    </w:p>
    <w:p w:rsidR="007F3B94" w:rsidRDefault="00736483">
      <w:pPr>
        <w:pStyle w:val="a4"/>
        <w:numPr>
          <w:ilvl w:val="0"/>
          <w:numId w:val="6"/>
        </w:numPr>
        <w:tabs>
          <w:tab w:val="left" w:pos="712"/>
        </w:tabs>
        <w:spacing w:before="215"/>
        <w:ind w:left="711" w:hanging="250"/>
        <w:rPr>
          <w:sz w:val="23"/>
        </w:rPr>
      </w:pPr>
      <w:r>
        <w:rPr>
          <w:sz w:val="23"/>
        </w:rPr>
        <w:t>объем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3"/>
          <w:sz w:val="23"/>
        </w:rPr>
        <w:t xml:space="preserve"> </w:t>
      </w:r>
      <w:r>
        <w:rPr>
          <w:sz w:val="23"/>
        </w:rPr>
        <w:t>нагрузки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менее 18</w:t>
      </w:r>
      <w:r>
        <w:rPr>
          <w:spacing w:val="-1"/>
          <w:sz w:val="23"/>
        </w:rPr>
        <w:t xml:space="preserve"> </w:t>
      </w:r>
      <w:r>
        <w:rPr>
          <w:sz w:val="23"/>
        </w:rPr>
        <w:t>часо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2"/>
          <w:sz w:val="23"/>
        </w:rPr>
        <w:t xml:space="preserve"> </w:t>
      </w:r>
      <w:r>
        <w:rPr>
          <w:sz w:val="23"/>
        </w:rPr>
        <w:t>ставку</w:t>
      </w:r>
      <w:r>
        <w:rPr>
          <w:spacing w:val="-6"/>
          <w:sz w:val="23"/>
        </w:rPr>
        <w:t xml:space="preserve"> </w:t>
      </w:r>
      <w:r>
        <w:rPr>
          <w:sz w:val="23"/>
        </w:rPr>
        <w:t>заработной</w:t>
      </w:r>
      <w:r>
        <w:rPr>
          <w:spacing w:val="-3"/>
          <w:sz w:val="23"/>
        </w:rPr>
        <w:t xml:space="preserve"> </w:t>
      </w:r>
      <w:r>
        <w:rPr>
          <w:sz w:val="23"/>
        </w:rPr>
        <w:t>платы;</w:t>
      </w:r>
    </w:p>
    <w:p w:rsidR="007F3B94" w:rsidRDefault="00736483">
      <w:pPr>
        <w:pStyle w:val="a4"/>
        <w:numPr>
          <w:ilvl w:val="0"/>
          <w:numId w:val="6"/>
        </w:numPr>
        <w:tabs>
          <w:tab w:val="left" w:pos="863"/>
        </w:tabs>
        <w:spacing w:before="216" w:line="297" w:lineRule="auto"/>
        <w:ind w:right="530" w:firstLine="0"/>
        <w:jc w:val="both"/>
        <w:rPr>
          <w:sz w:val="23"/>
        </w:rPr>
      </w:pPr>
      <w:r>
        <w:rPr>
          <w:sz w:val="23"/>
        </w:rPr>
        <w:t>заключение</w:t>
      </w:r>
      <w:r>
        <w:rPr>
          <w:spacing w:val="90"/>
          <w:sz w:val="23"/>
        </w:rPr>
        <w:t xml:space="preserve"> </w:t>
      </w:r>
      <w:r>
        <w:rPr>
          <w:sz w:val="23"/>
        </w:rPr>
        <w:t xml:space="preserve">трудового  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договора  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с  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общеобразовательной  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организацией  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и  </w:t>
      </w:r>
      <w:r>
        <w:rPr>
          <w:spacing w:val="32"/>
          <w:sz w:val="23"/>
        </w:rPr>
        <w:t xml:space="preserve"> </w:t>
      </w:r>
      <w:r>
        <w:rPr>
          <w:sz w:val="23"/>
        </w:rPr>
        <w:t>договора</w:t>
      </w:r>
      <w:r>
        <w:rPr>
          <w:spacing w:val="-56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предоставлении</w:t>
      </w:r>
      <w:r>
        <w:rPr>
          <w:spacing w:val="-1"/>
          <w:sz w:val="23"/>
        </w:rPr>
        <w:t xml:space="preserve"> </w:t>
      </w:r>
      <w:r>
        <w:rPr>
          <w:sz w:val="23"/>
        </w:rPr>
        <w:t>компенсационной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выплаты;</w:t>
      </w:r>
    </w:p>
    <w:p w:rsidR="007F3B94" w:rsidRDefault="00736483">
      <w:pPr>
        <w:pStyle w:val="a4"/>
        <w:numPr>
          <w:ilvl w:val="0"/>
          <w:numId w:val="6"/>
        </w:numPr>
        <w:tabs>
          <w:tab w:val="left" w:pos="712"/>
        </w:tabs>
        <w:spacing w:before="153"/>
        <w:ind w:left="711" w:hanging="250"/>
        <w:rPr>
          <w:sz w:val="23"/>
        </w:rPr>
      </w:pPr>
      <w:r>
        <w:rPr>
          <w:sz w:val="23"/>
        </w:rPr>
        <w:t>принятие</w:t>
      </w:r>
      <w:r>
        <w:rPr>
          <w:spacing w:val="-4"/>
          <w:sz w:val="23"/>
        </w:rPr>
        <w:t xml:space="preserve"> </w:t>
      </w:r>
      <w:r>
        <w:rPr>
          <w:sz w:val="23"/>
        </w:rPr>
        <w:t>обязательств:</w:t>
      </w:r>
    </w:p>
    <w:p w:rsidR="007F3B94" w:rsidRDefault="00736483">
      <w:pPr>
        <w:pStyle w:val="a4"/>
        <w:numPr>
          <w:ilvl w:val="0"/>
          <w:numId w:val="5"/>
        </w:numPr>
        <w:tabs>
          <w:tab w:val="left" w:pos="647"/>
        </w:tabs>
        <w:spacing w:before="215" w:line="300" w:lineRule="auto"/>
        <w:ind w:right="525" w:firstLine="0"/>
        <w:rPr>
          <w:sz w:val="23"/>
        </w:rPr>
      </w:pPr>
      <w:r>
        <w:rPr>
          <w:sz w:val="23"/>
        </w:rPr>
        <w:t>исполнять трудовые обязанности в течение 5 лет со дня заключения трудового договора,</w:t>
      </w:r>
      <w:r>
        <w:rPr>
          <w:spacing w:val="1"/>
          <w:sz w:val="23"/>
        </w:rPr>
        <w:t xml:space="preserve"> </w:t>
      </w:r>
      <w:r>
        <w:rPr>
          <w:sz w:val="23"/>
        </w:rPr>
        <w:t>заключенного с общеобразовательной организацией, по должности в соответствии с трудовым</w:t>
      </w:r>
      <w:r>
        <w:rPr>
          <w:spacing w:val="1"/>
          <w:sz w:val="23"/>
        </w:rPr>
        <w:t xml:space="preserve"> </w:t>
      </w:r>
      <w:r>
        <w:rPr>
          <w:sz w:val="23"/>
        </w:rPr>
        <w:t>договором при условии его продления на период неисполнения трудовой функции в полно</w:t>
      </w:r>
      <w:r>
        <w:rPr>
          <w:sz w:val="23"/>
        </w:rPr>
        <w:t>м</w:t>
      </w:r>
      <w:r>
        <w:rPr>
          <w:spacing w:val="1"/>
          <w:sz w:val="23"/>
        </w:rPr>
        <w:t xml:space="preserve"> </w:t>
      </w:r>
      <w:r>
        <w:rPr>
          <w:sz w:val="23"/>
        </w:rPr>
        <w:t>объеме</w:t>
      </w:r>
      <w:r>
        <w:rPr>
          <w:spacing w:val="1"/>
          <w:sz w:val="23"/>
        </w:rPr>
        <w:t xml:space="preserve"> </w:t>
      </w:r>
      <w:r>
        <w:rPr>
          <w:sz w:val="23"/>
        </w:rPr>
        <w:t>(кроме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1"/>
          <w:sz w:val="23"/>
        </w:rPr>
        <w:t xml:space="preserve"> </w:t>
      </w:r>
      <w:r>
        <w:rPr>
          <w:sz w:val="23"/>
        </w:rPr>
        <w:t>отдыха,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статьями</w:t>
      </w:r>
      <w:r>
        <w:rPr>
          <w:spacing w:val="1"/>
          <w:sz w:val="23"/>
        </w:rPr>
        <w:t xml:space="preserve"> </w:t>
      </w:r>
      <w:r>
        <w:rPr>
          <w:sz w:val="23"/>
        </w:rPr>
        <w:t>106,</w:t>
      </w:r>
      <w:r>
        <w:rPr>
          <w:spacing w:val="1"/>
          <w:sz w:val="23"/>
        </w:rPr>
        <w:t xml:space="preserve"> </w:t>
      </w:r>
      <w:r>
        <w:rPr>
          <w:sz w:val="23"/>
        </w:rPr>
        <w:t>107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кодекса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 Федерации (далее – ТК РФ), за исключением случаев, предусмотренных статьями</w:t>
      </w:r>
      <w:r>
        <w:rPr>
          <w:spacing w:val="1"/>
          <w:sz w:val="23"/>
        </w:rPr>
        <w:t xml:space="preserve"> </w:t>
      </w:r>
      <w:r>
        <w:rPr>
          <w:sz w:val="23"/>
        </w:rPr>
        <w:t>255 – 257 ТК РФ);</w:t>
      </w:r>
    </w:p>
    <w:p w:rsidR="007F3B94" w:rsidRDefault="00736483">
      <w:pPr>
        <w:pStyle w:val="a4"/>
        <w:numPr>
          <w:ilvl w:val="0"/>
          <w:numId w:val="5"/>
        </w:numPr>
        <w:tabs>
          <w:tab w:val="left" w:pos="597"/>
        </w:tabs>
        <w:spacing w:line="300" w:lineRule="auto"/>
        <w:ind w:right="525" w:firstLine="0"/>
        <w:rPr>
          <w:sz w:val="23"/>
        </w:rPr>
      </w:pPr>
      <w:r>
        <w:rPr>
          <w:sz w:val="23"/>
        </w:rPr>
        <w:t>возвратить в областной бюджет в полном объеме компенсационную выпл</w:t>
      </w:r>
      <w:r>
        <w:rPr>
          <w:sz w:val="23"/>
        </w:rPr>
        <w:t>ату при расторжении</w:t>
      </w:r>
      <w:r>
        <w:rPr>
          <w:spacing w:val="-55"/>
          <w:sz w:val="23"/>
        </w:rPr>
        <w:t xml:space="preserve"> </w:t>
      </w:r>
      <w:r>
        <w:rPr>
          <w:sz w:val="23"/>
        </w:rPr>
        <w:t>трудового договора (за исключением случаев прекращения трудового договора по основаниям,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предусмотренным</w:t>
      </w:r>
      <w:r>
        <w:rPr>
          <w:spacing w:val="-5"/>
          <w:sz w:val="23"/>
        </w:rPr>
        <w:t xml:space="preserve"> </w:t>
      </w:r>
      <w:r>
        <w:rPr>
          <w:sz w:val="23"/>
        </w:rPr>
        <w:t>пунктом</w:t>
      </w:r>
      <w:r>
        <w:rPr>
          <w:spacing w:val="-5"/>
          <w:sz w:val="23"/>
        </w:rPr>
        <w:t xml:space="preserve"> </w:t>
      </w:r>
      <w:r>
        <w:rPr>
          <w:sz w:val="23"/>
        </w:rPr>
        <w:t>8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6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7"/>
          <w:sz w:val="23"/>
        </w:rPr>
        <w:t xml:space="preserve"> </w:t>
      </w:r>
      <w:r>
        <w:rPr>
          <w:sz w:val="23"/>
        </w:rPr>
        <w:t>статьи</w:t>
      </w:r>
      <w:r>
        <w:rPr>
          <w:spacing w:val="-8"/>
          <w:sz w:val="23"/>
        </w:rPr>
        <w:t xml:space="preserve"> </w:t>
      </w:r>
      <w:r>
        <w:rPr>
          <w:sz w:val="23"/>
        </w:rPr>
        <w:t>77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пунктами</w:t>
      </w:r>
      <w:r>
        <w:rPr>
          <w:spacing w:val="-6"/>
          <w:sz w:val="23"/>
        </w:rPr>
        <w:t xml:space="preserve"> </w:t>
      </w:r>
      <w:r>
        <w:rPr>
          <w:sz w:val="23"/>
        </w:rPr>
        <w:t>5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7</w:t>
      </w:r>
      <w:r>
        <w:rPr>
          <w:spacing w:val="-5"/>
          <w:sz w:val="23"/>
        </w:rPr>
        <w:t xml:space="preserve"> </w:t>
      </w:r>
      <w:r>
        <w:rPr>
          <w:sz w:val="23"/>
        </w:rPr>
        <w:t>части</w:t>
      </w:r>
      <w:r>
        <w:rPr>
          <w:spacing w:val="-7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6"/>
          <w:sz w:val="23"/>
        </w:rPr>
        <w:t xml:space="preserve"> </w:t>
      </w:r>
      <w:r>
        <w:rPr>
          <w:sz w:val="23"/>
        </w:rPr>
        <w:t>статьи</w:t>
      </w:r>
      <w:r>
        <w:rPr>
          <w:spacing w:val="-5"/>
          <w:sz w:val="23"/>
        </w:rPr>
        <w:t xml:space="preserve"> </w:t>
      </w:r>
      <w:r>
        <w:rPr>
          <w:sz w:val="23"/>
        </w:rPr>
        <w:t>83</w:t>
      </w:r>
      <w:r>
        <w:rPr>
          <w:spacing w:val="-5"/>
          <w:sz w:val="23"/>
        </w:rPr>
        <w:t xml:space="preserve"> </w:t>
      </w:r>
      <w:r>
        <w:rPr>
          <w:sz w:val="23"/>
        </w:rPr>
        <w:t>ТК</w:t>
      </w:r>
      <w:r>
        <w:rPr>
          <w:spacing w:val="-55"/>
          <w:sz w:val="23"/>
        </w:rPr>
        <w:t xml:space="preserve"> </w:t>
      </w:r>
      <w:r>
        <w:rPr>
          <w:sz w:val="23"/>
        </w:rPr>
        <w:t>РФ)в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неисполнения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обязательства,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абзацем</w:t>
      </w:r>
      <w:r>
        <w:rPr>
          <w:spacing w:val="1"/>
          <w:sz w:val="23"/>
        </w:rPr>
        <w:t xml:space="preserve"> </w:t>
      </w:r>
      <w:r>
        <w:rPr>
          <w:sz w:val="23"/>
        </w:rPr>
        <w:t>вторым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1"/>
          <w:sz w:val="23"/>
        </w:rPr>
        <w:t xml:space="preserve"> </w:t>
      </w:r>
      <w:r>
        <w:rPr>
          <w:sz w:val="23"/>
        </w:rPr>
        <w:t>подпункта.</w:t>
      </w:r>
    </w:p>
    <w:p w:rsidR="007F3B94" w:rsidRDefault="00736483">
      <w:pPr>
        <w:pStyle w:val="a4"/>
        <w:numPr>
          <w:ilvl w:val="0"/>
          <w:numId w:val="4"/>
        </w:numPr>
        <w:tabs>
          <w:tab w:val="left" w:pos="463"/>
        </w:tabs>
        <w:spacing w:before="214" w:line="237" w:lineRule="auto"/>
        <w:ind w:right="526"/>
        <w:rPr>
          <w:sz w:val="23"/>
        </w:rPr>
      </w:pPr>
      <w:r>
        <w:rPr>
          <w:b/>
          <w:sz w:val="23"/>
        </w:rPr>
        <w:t>К участию в отборе не допускаются учителя</w:t>
      </w:r>
      <w:r>
        <w:rPr>
          <w:sz w:val="23"/>
        </w:rPr>
        <w:t>, в заявлениях которых место планируемого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переезда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будет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соответствовать</w:t>
      </w:r>
      <w:r>
        <w:rPr>
          <w:spacing w:val="-13"/>
          <w:sz w:val="23"/>
        </w:rPr>
        <w:t xml:space="preserve"> </w:t>
      </w:r>
      <w:r>
        <w:rPr>
          <w:sz w:val="23"/>
        </w:rPr>
        <w:t>муниципальному</w:t>
      </w:r>
      <w:r>
        <w:rPr>
          <w:spacing w:val="-16"/>
          <w:sz w:val="23"/>
        </w:rPr>
        <w:t xml:space="preserve"> </w:t>
      </w:r>
      <w:r>
        <w:rPr>
          <w:sz w:val="23"/>
        </w:rPr>
        <w:t>району</w:t>
      </w:r>
      <w:r>
        <w:rPr>
          <w:spacing w:val="-19"/>
          <w:sz w:val="23"/>
        </w:rPr>
        <w:t xml:space="preserve"> </w:t>
      </w:r>
      <w:r>
        <w:rPr>
          <w:sz w:val="23"/>
        </w:rPr>
        <w:t>(городскому</w:t>
      </w:r>
      <w:r>
        <w:rPr>
          <w:spacing w:val="-18"/>
          <w:sz w:val="23"/>
        </w:rPr>
        <w:t xml:space="preserve"> </w:t>
      </w:r>
      <w:r>
        <w:rPr>
          <w:sz w:val="23"/>
        </w:rPr>
        <w:t>округу),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котором</w:t>
      </w:r>
      <w:r>
        <w:rPr>
          <w:spacing w:val="-11"/>
          <w:sz w:val="23"/>
        </w:rPr>
        <w:t xml:space="preserve"> </w:t>
      </w:r>
      <w:r>
        <w:rPr>
          <w:sz w:val="23"/>
        </w:rPr>
        <w:t>учитель</w:t>
      </w:r>
      <w:r>
        <w:rPr>
          <w:spacing w:val="-55"/>
          <w:sz w:val="23"/>
        </w:rPr>
        <w:t xml:space="preserve"> </w:t>
      </w:r>
      <w:r>
        <w:rPr>
          <w:sz w:val="23"/>
        </w:rPr>
        <w:t>проживает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(или) работает в настоящее время.</w:t>
      </w:r>
    </w:p>
    <w:p w:rsidR="007F3B94" w:rsidRDefault="00736483">
      <w:pPr>
        <w:pStyle w:val="a4"/>
        <w:numPr>
          <w:ilvl w:val="0"/>
          <w:numId w:val="4"/>
        </w:numPr>
        <w:tabs>
          <w:tab w:val="left" w:pos="463"/>
        </w:tabs>
        <w:spacing w:before="156"/>
        <w:ind w:right="528"/>
        <w:rPr>
          <w:sz w:val="23"/>
        </w:rPr>
      </w:pPr>
      <w:r>
        <w:rPr>
          <w:sz w:val="23"/>
        </w:rPr>
        <w:t>Учитель</w:t>
      </w:r>
      <w:r>
        <w:rPr>
          <w:spacing w:val="1"/>
          <w:sz w:val="23"/>
        </w:rPr>
        <w:t xml:space="preserve"> </w:t>
      </w:r>
      <w:r>
        <w:rPr>
          <w:sz w:val="23"/>
        </w:rPr>
        <w:t>имеет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подать</w:t>
      </w:r>
      <w:r>
        <w:rPr>
          <w:spacing w:val="1"/>
          <w:sz w:val="23"/>
        </w:rPr>
        <w:t xml:space="preserve"> </w:t>
      </w:r>
      <w:r>
        <w:rPr>
          <w:sz w:val="23"/>
        </w:rPr>
        <w:t>заявление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одну</w:t>
      </w:r>
      <w:r>
        <w:rPr>
          <w:spacing w:val="1"/>
          <w:sz w:val="23"/>
        </w:rPr>
        <w:t xml:space="preserve"> </w:t>
      </w:r>
      <w:r>
        <w:rPr>
          <w:sz w:val="23"/>
        </w:rPr>
        <w:t>вакантную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учителя,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включенную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-10"/>
          <w:sz w:val="23"/>
        </w:rPr>
        <w:t xml:space="preserve"> </w:t>
      </w:r>
      <w:r>
        <w:rPr>
          <w:sz w:val="23"/>
        </w:rPr>
        <w:t>вакантных</w:t>
      </w:r>
      <w:r>
        <w:rPr>
          <w:spacing w:val="-12"/>
          <w:sz w:val="23"/>
        </w:rPr>
        <w:t xml:space="preserve"> </w:t>
      </w:r>
      <w:r>
        <w:rPr>
          <w:sz w:val="23"/>
        </w:rPr>
        <w:t>должностей,</w:t>
      </w:r>
      <w:r>
        <w:rPr>
          <w:spacing w:val="-11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10"/>
          <w:sz w:val="23"/>
        </w:rPr>
        <w:t xml:space="preserve"> </w:t>
      </w:r>
      <w:r>
        <w:rPr>
          <w:sz w:val="23"/>
        </w:rPr>
        <w:t>нагрузкой</w:t>
      </w:r>
      <w:r>
        <w:rPr>
          <w:spacing w:val="-10"/>
          <w:sz w:val="23"/>
        </w:rPr>
        <w:t xml:space="preserve"> </w:t>
      </w: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менее</w:t>
      </w:r>
      <w:r>
        <w:rPr>
          <w:spacing w:val="-10"/>
          <w:sz w:val="23"/>
        </w:rPr>
        <w:t xml:space="preserve"> </w:t>
      </w:r>
      <w:r>
        <w:rPr>
          <w:sz w:val="23"/>
        </w:rPr>
        <w:t>18</w:t>
      </w:r>
      <w:r>
        <w:rPr>
          <w:spacing w:val="-10"/>
          <w:sz w:val="23"/>
        </w:rPr>
        <w:t xml:space="preserve"> </w:t>
      </w:r>
      <w:r>
        <w:rPr>
          <w:sz w:val="23"/>
        </w:rPr>
        <w:t>часов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неделю</w:t>
      </w:r>
      <w:r>
        <w:rPr>
          <w:spacing w:val="-55"/>
          <w:sz w:val="23"/>
        </w:rPr>
        <w:t xml:space="preserve"> </w:t>
      </w:r>
      <w:r>
        <w:rPr>
          <w:sz w:val="23"/>
        </w:rPr>
        <w:t>за ставку</w:t>
      </w:r>
      <w:r>
        <w:rPr>
          <w:spacing w:val="-5"/>
          <w:sz w:val="23"/>
        </w:rPr>
        <w:t xml:space="preserve"> </w:t>
      </w:r>
      <w:r>
        <w:rPr>
          <w:sz w:val="23"/>
        </w:rPr>
        <w:t>заработной</w:t>
      </w:r>
      <w:r>
        <w:rPr>
          <w:spacing w:val="-2"/>
          <w:sz w:val="23"/>
        </w:rPr>
        <w:t xml:space="preserve"> </w:t>
      </w:r>
      <w:r>
        <w:rPr>
          <w:sz w:val="23"/>
        </w:rPr>
        <w:t>платы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 трудов</w:t>
      </w:r>
      <w:r>
        <w:rPr>
          <w:sz w:val="23"/>
        </w:rPr>
        <w:t>ым</w:t>
      </w:r>
      <w:r>
        <w:rPr>
          <w:spacing w:val="4"/>
          <w:sz w:val="23"/>
        </w:rPr>
        <w:t xml:space="preserve"> </w:t>
      </w:r>
      <w:r>
        <w:rPr>
          <w:sz w:val="23"/>
        </w:rPr>
        <w:t>договором.</w:t>
      </w:r>
    </w:p>
    <w:p w:rsidR="007F3B94" w:rsidRDefault="007F3B94">
      <w:pPr>
        <w:pStyle w:val="a3"/>
        <w:spacing w:before="4"/>
        <w:rPr>
          <w:sz w:val="30"/>
        </w:rPr>
      </w:pPr>
    </w:p>
    <w:p w:rsidR="007F3B94" w:rsidRDefault="00736483">
      <w:pPr>
        <w:pStyle w:val="1"/>
        <w:spacing w:before="0"/>
      </w:pPr>
      <w:r>
        <w:t>Критерии</w:t>
      </w:r>
      <w:r>
        <w:rPr>
          <w:spacing w:val="-4"/>
        </w:rPr>
        <w:t xml:space="preserve"> </w:t>
      </w:r>
      <w:r>
        <w:t>отбора.</w:t>
      </w:r>
    </w:p>
    <w:p w:rsidR="007F3B94" w:rsidRDefault="007F3B94">
      <w:pPr>
        <w:pStyle w:val="a3"/>
        <w:spacing w:before="9"/>
        <w:rPr>
          <w:b/>
          <w:sz w:val="29"/>
        </w:rPr>
      </w:pPr>
    </w:p>
    <w:p w:rsidR="007F3B94" w:rsidRDefault="00736483">
      <w:pPr>
        <w:pStyle w:val="a4"/>
        <w:numPr>
          <w:ilvl w:val="0"/>
          <w:numId w:val="3"/>
        </w:numPr>
        <w:tabs>
          <w:tab w:val="left" w:pos="925"/>
        </w:tabs>
        <w:spacing w:before="0" w:line="300" w:lineRule="auto"/>
        <w:ind w:right="529" w:firstLine="0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отвечающего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квалификационным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требованиям,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справочниках,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профессиональному</w:t>
      </w:r>
      <w:r>
        <w:rPr>
          <w:spacing w:val="-6"/>
          <w:sz w:val="23"/>
        </w:rPr>
        <w:t xml:space="preserve"> </w:t>
      </w:r>
      <w:r>
        <w:rPr>
          <w:sz w:val="23"/>
        </w:rPr>
        <w:t>стандарту</w:t>
      </w:r>
      <w:r>
        <w:rPr>
          <w:spacing w:val="-3"/>
          <w:sz w:val="23"/>
        </w:rPr>
        <w:t xml:space="preserve"> </w:t>
      </w:r>
      <w:r>
        <w:rPr>
          <w:sz w:val="23"/>
        </w:rPr>
        <w:t>по должности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«учитель»;</w:t>
      </w:r>
    </w:p>
    <w:p w:rsidR="007F3B94" w:rsidRDefault="00736483">
      <w:pPr>
        <w:pStyle w:val="a4"/>
        <w:numPr>
          <w:ilvl w:val="0"/>
          <w:numId w:val="3"/>
        </w:numPr>
        <w:tabs>
          <w:tab w:val="left" w:pos="712"/>
        </w:tabs>
        <w:spacing w:before="149"/>
        <w:ind w:left="711" w:hanging="250"/>
        <w:jc w:val="both"/>
        <w:rPr>
          <w:sz w:val="23"/>
        </w:rPr>
      </w:pPr>
      <w:r>
        <w:rPr>
          <w:sz w:val="23"/>
        </w:rPr>
        <w:t>возраст</w:t>
      </w:r>
      <w:r>
        <w:rPr>
          <w:spacing w:val="-5"/>
          <w:sz w:val="23"/>
        </w:rPr>
        <w:t xml:space="preserve"> </w:t>
      </w:r>
      <w:r>
        <w:rPr>
          <w:sz w:val="23"/>
        </w:rPr>
        <w:t>до</w:t>
      </w:r>
      <w:r>
        <w:rPr>
          <w:spacing w:val="-2"/>
          <w:sz w:val="23"/>
        </w:rPr>
        <w:t xml:space="preserve"> </w:t>
      </w:r>
      <w:r>
        <w:rPr>
          <w:sz w:val="23"/>
        </w:rPr>
        <w:t>55</w:t>
      </w:r>
      <w:r>
        <w:rPr>
          <w:spacing w:val="-2"/>
          <w:sz w:val="23"/>
        </w:rPr>
        <w:t xml:space="preserve"> </w:t>
      </w:r>
      <w:r>
        <w:rPr>
          <w:sz w:val="23"/>
        </w:rPr>
        <w:t>лет</w:t>
      </w:r>
      <w:r>
        <w:rPr>
          <w:spacing w:val="-2"/>
          <w:sz w:val="23"/>
        </w:rPr>
        <w:t xml:space="preserve"> </w:t>
      </w:r>
      <w:r>
        <w:rPr>
          <w:sz w:val="23"/>
        </w:rPr>
        <w:t>включительно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день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отборе.</w:t>
      </w:r>
    </w:p>
    <w:p w:rsidR="007F3B94" w:rsidRDefault="007F3B94">
      <w:pPr>
        <w:pStyle w:val="a3"/>
        <w:spacing w:before="4"/>
        <w:rPr>
          <w:sz w:val="30"/>
        </w:rPr>
      </w:pPr>
    </w:p>
    <w:p w:rsidR="007F3B94" w:rsidRDefault="00736483">
      <w:pPr>
        <w:pStyle w:val="1"/>
        <w:spacing w:before="1"/>
      </w:pPr>
      <w:r>
        <w:t>Дополнительные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отбора,</w:t>
      </w:r>
      <w:r>
        <w:rPr>
          <w:spacing w:val="-3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рейтинг</w:t>
      </w:r>
      <w:r>
        <w:rPr>
          <w:spacing w:val="-3"/>
        </w:rPr>
        <w:t xml:space="preserve"> </w:t>
      </w:r>
      <w:r>
        <w:t>учителей:</w:t>
      </w:r>
    </w:p>
    <w:p w:rsidR="007F3B94" w:rsidRDefault="007F3B94">
      <w:pPr>
        <w:pStyle w:val="a3"/>
        <w:spacing w:before="7"/>
        <w:rPr>
          <w:b/>
          <w:sz w:val="29"/>
        </w:rPr>
      </w:pPr>
    </w:p>
    <w:p w:rsidR="007F3B94" w:rsidRDefault="00736483">
      <w:pPr>
        <w:pStyle w:val="a4"/>
        <w:numPr>
          <w:ilvl w:val="0"/>
          <w:numId w:val="2"/>
        </w:numPr>
        <w:tabs>
          <w:tab w:val="left" w:pos="712"/>
        </w:tabs>
        <w:spacing w:before="0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-3"/>
          <w:sz w:val="23"/>
        </w:rPr>
        <w:t xml:space="preserve"> </w:t>
      </w:r>
      <w:r>
        <w:rPr>
          <w:sz w:val="23"/>
        </w:rPr>
        <w:t>первой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высшей</w:t>
      </w:r>
      <w:r>
        <w:rPr>
          <w:spacing w:val="-4"/>
          <w:sz w:val="23"/>
        </w:rPr>
        <w:t xml:space="preserve"> </w:t>
      </w:r>
      <w:r>
        <w:rPr>
          <w:sz w:val="23"/>
        </w:rPr>
        <w:t>квалификационной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категории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должности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«учитель»;</w:t>
      </w:r>
    </w:p>
    <w:p w:rsidR="007F3B94" w:rsidRDefault="00736483">
      <w:pPr>
        <w:pStyle w:val="a4"/>
        <w:numPr>
          <w:ilvl w:val="0"/>
          <w:numId w:val="2"/>
        </w:numPr>
        <w:tabs>
          <w:tab w:val="left" w:pos="784"/>
        </w:tabs>
        <w:spacing w:before="216" w:line="297" w:lineRule="auto"/>
        <w:ind w:left="462" w:right="527" w:firstLine="0"/>
        <w:jc w:val="both"/>
        <w:rPr>
          <w:sz w:val="23"/>
        </w:rPr>
      </w:pPr>
      <w:r>
        <w:rPr>
          <w:sz w:val="23"/>
        </w:rPr>
        <w:t>возможность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1"/>
          <w:sz w:val="23"/>
        </w:rPr>
        <w:t xml:space="preserve"> </w:t>
      </w:r>
      <w:r>
        <w:rPr>
          <w:sz w:val="23"/>
        </w:rPr>
        <w:t>преподавать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смежные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(или)</w:t>
      </w:r>
      <w:r>
        <w:rPr>
          <w:spacing w:val="1"/>
          <w:sz w:val="23"/>
        </w:rPr>
        <w:t xml:space="preserve"> </w:t>
      </w:r>
      <w:r>
        <w:rPr>
          <w:sz w:val="23"/>
        </w:rPr>
        <w:t>иные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предметы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программы;</w:t>
      </w:r>
    </w:p>
    <w:p w:rsidR="007F3B94" w:rsidRDefault="00736483">
      <w:pPr>
        <w:pStyle w:val="a4"/>
        <w:numPr>
          <w:ilvl w:val="0"/>
          <w:numId w:val="2"/>
        </w:numPr>
        <w:tabs>
          <w:tab w:val="left" w:pos="825"/>
        </w:tabs>
        <w:spacing w:before="152" w:line="300" w:lineRule="auto"/>
        <w:ind w:left="462" w:right="528" w:firstLine="0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ученой</w:t>
      </w:r>
      <w:r>
        <w:rPr>
          <w:spacing w:val="1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преподаваемого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предмета,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педагогики,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психологии;</w:t>
      </w:r>
    </w:p>
    <w:p w:rsidR="007F3B94" w:rsidRDefault="007F3B94">
      <w:pPr>
        <w:spacing w:line="300" w:lineRule="auto"/>
        <w:jc w:val="both"/>
        <w:rPr>
          <w:sz w:val="23"/>
        </w:rPr>
        <w:sectPr w:rsidR="007F3B94">
          <w:pgSz w:w="11910" w:h="16840"/>
          <w:pgMar w:top="960" w:right="180" w:bottom="280" w:left="1240" w:header="710" w:footer="0" w:gutter="0"/>
          <w:cols w:space="720"/>
        </w:sectPr>
      </w:pPr>
    </w:p>
    <w:p w:rsidR="007F3B94" w:rsidRDefault="007F3B94">
      <w:pPr>
        <w:pStyle w:val="a3"/>
        <w:spacing w:before="10"/>
        <w:rPr>
          <w:sz w:val="21"/>
        </w:rPr>
      </w:pPr>
    </w:p>
    <w:p w:rsidR="007F3B94" w:rsidRDefault="00736483">
      <w:pPr>
        <w:pStyle w:val="a4"/>
        <w:numPr>
          <w:ilvl w:val="0"/>
          <w:numId w:val="2"/>
        </w:numPr>
        <w:tabs>
          <w:tab w:val="left" w:pos="781"/>
        </w:tabs>
        <w:spacing w:before="91" w:line="300" w:lineRule="auto"/>
        <w:ind w:left="462" w:right="521" w:firstLine="0"/>
        <w:jc w:val="both"/>
        <w:rPr>
          <w:sz w:val="23"/>
        </w:rPr>
      </w:pPr>
      <w:r>
        <w:rPr>
          <w:sz w:val="23"/>
        </w:rPr>
        <w:t>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иных</w:t>
      </w:r>
      <w:r>
        <w:rPr>
          <w:spacing w:val="1"/>
          <w:sz w:val="23"/>
        </w:rPr>
        <w:t xml:space="preserve"> </w:t>
      </w:r>
      <w:r>
        <w:rPr>
          <w:sz w:val="23"/>
        </w:rPr>
        <w:t>заслуг,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заявлены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58"/>
          <w:sz w:val="23"/>
        </w:rPr>
        <w:t xml:space="preserve"> </w:t>
      </w:r>
      <w:r>
        <w:rPr>
          <w:sz w:val="23"/>
        </w:rPr>
        <w:t>-</w:t>
      </w:r>
      <w:r>
        <w:rPr>
          <w:spacing w:val="57"/>
          <w:sz w:val="23"/>
        </w:rPr>
        <w:t xml:space="preserve"> </w:t>
      </w:r>
      <w:r>
        <w:rPr>
          <w:sz w:val="23"/>
        </w:rPr>
        <w:t>наличие   научных,</w:t>
      </w:r>
      <w:r>
        <w:rPr>
          <w:spacing w:val="58"/>
          <w:sz w:val="23"/>
        </w:rPr>
        <w:t xml:space="preserve"> </w:t>
      </w:r>
      <w:r>
        <w:rPr>
          <w:sz w:val="23"/>
        </w:rPr>
        <w:t>научно-методических,</w:t>
      </w:r>
      <w:r>
        <w:rPr>
          <w:spacing w:val="57"/>
          <w:sz w:val="23"/>
        </w:rPr>
        <w:t xml:space="preserve"> </w:t>
      </w:r>
      <w:r>
        <w:rPr>
          <w:sz w:val="23"/>
        </w:rPr>
        <w:t>учебно-методических</w:t>
      </w:r>
      <w:r>
        <w:rPr>
          <w:spacing w:val="58"/>
          <w:sz w:val="23"/>
        </w:rPr>
        <w:t xml:space="preserve"> </w:t>
      </w:r>
      <w:r>
        <w:rPr>
          <w:sz w:val="23"/>
        </w:rPr>
        <w:t>публикаций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официальных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изданиях,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научных,</w:t>
      </w:r>
      <w:r>
        <w:rPr>
          <w:spacing w:val="1"/>
          <w:sz w:val="23"/>
        </w:rPr>
        <w:t xml:space="preserve"> </w:t>
      </w:r>
      <w:r>
        <w:rPr>
          <w:sz w:val="23"/>
        </w:rPr>
        <w:t>научно-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учебно-методических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конференциях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ниже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уровня;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конкурсах</w:t>
      </w:r>
      <w:r>
        <w:rPr>
          <w:spacing w:val="1"/>
          <w:sz w:val="23"/>
        </w:rPr>
        <w:t xml:space="preserve"> </w:t>
      </w:r>
      <w:r>
        <w:rPr>
          <w:sz w:val="23"/>
        </w:rPr>
        <w:t>проф</w:t>
      </w:r>
      <w:r>
        <w:rPr>
          <w:sz w:val="23"/>
        </w:rPr>
        <w:t>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мастерства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ниже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(победители,</w:t>
      </w:r>
      <w:r>
        <w:rPr>
          <w:spacing w:val="1"/>
          <w:sz w:val="23"/>
        </w:rPr>
        <w:t xml:space="preserve"> </w:t>
      </w:r>
      <w:r>
        <w:rPr>
          <w:sz w:val="23"/>
        </w:rPr>
        <w:t>призеры,</w:t>
      </w:r>
      <w:r>
        <w:rPr>
          <w:spacing w:val="1"/>
          <w:sz w:val="23"/>
        </w:rPr>
        <w:t xml:space="preserve"> </w:t>
      </w:r>
      <w:r>
        <w:rPr>
          <w:sz w:val="23"/>
        </w:rPr>
        <w:t>финалисты,</w:t>
      </w:r>
      <w:r>
        <w:rPr>
          <w:spacing w:val="1"/>
          <w:sz w:val="23"/>
        </w:rPr>
        <w:t xml:space="preserve"> </w:t>
      </w:r>
      <w:r>
        <w:rPr>
          <w:sz w:val="23"/>
        </w:rPr>
        <w:t>лауреаты</w:t>
      </w:r>
      <w:r>
        <w:rPr>
          <w:spacing w:val="1"/>
          <w:sz w:val="23"/>
        </w:rPr>
        <w:t xml:space="preserve"> </w:t>
      </w:r>
      <w:r>
        <w:rPr>
          <w:sz w:val="23"/>
        </w:rPr>
        <w:t>конкурсов); -</w:t>
      </w:r>
      <w:r>
        <w:rPr>
          <w:spacing w:val="-1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1"/>
          <w:sz w:val="23"/>
        </w:rPr>
        <w:t xml:space="preserve"> </w:t>
      </w:r>
      <w:r>
        <w:rPr>
          <w:sz w:val="23"/>
        </w:rPr>
        <w:t>региональных,</w:t>
      </w:r>
      <w:r>
        <w:rPr>
          <w:spacing w:val="-1"/>
          <w:sz w:val="23"/>
        </w:rPr>
        <w:t xml:space="preserve"> </w:t>
      </w:r>
      <w:r>
        <w:rPr>
          <w:sz w:val="23"/>
        </w:rPr>
        <w:t>ведомственных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(или) государственных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наград;</w:t>
      </w:r>
    </w:p>
    <w:p w:rsidR="007F3B94" w:rsidRDefault="00736483">
      <w:pPr>
        <w:pStyle w:val="a4"/>
        <w:numPr>
          <w:ilvl w:val="0"/>
          <w:numId w:val="2"/>
        </w:numPr>
        <w:tabs>
          <w:tab w:val="left" w:pos="798"/>
        </w:tabs>
        <w:spacing w:line="300" w:lineRule="auto"/>
        <w:ind w:left="462" w:right="528" w:firstLine="0"/>
        <w:jc w:val="both"/>
        <w:rPr>
          <w:sz w:val="23"/>
        </w:rPr>
      </w:pPr>
      <w:r>
        <w:rPr>
          <w:sz w:val="23"/>
        </w:rPr>
        <w:t>учитель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выпускником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1"/>
          <w:sz w:val="23"/>
        </w:rPr>
        <w:t xml:space="preserve"> </w:t>
      </w:r>
      <w:r>
        <w:rPr>
          <w:sz w:val="23"/>
        </w:rPr>
        <w:t>имеются</w:t>
      </w:r>
      <w:r>
        <w:rPr>
          <w:spacing w:val="1"/>
          <w:sz w:val="23"/>
        </w:rPr>
        <w:t xml:space="preserve"> </w:t>
      </w:r>
      <w:r>
        <w:rPr>
          <w:sz w:val="23"/>
        </w:rPr>
        <w:t>вакантные должности, включенные в перечень вакантных должностей учителей, и планирует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1"/>
          <w:sz w:val="23"/>
        </w:rPr>
        <w:t xml:space="preserve"> </w:t>
      </w:r>
      <w:r>
        <w:rPr>
          <w:sz w:val="23"/>
        </w:rPr>
        <w:t>педагогическую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общеобразовательной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организации;</w:t>
      </w:r>
    </w:p>
    <w:p w:rsidR="007F3B94" w:rsidRDefault="00736483">
      <w:pPr>
        <w:pStyle w:val="a4"/>
        <w:numPr>
          <w:ilvl w:val="0"/>
          <w:numId w:val="2"/>
        </w:numPr>
        <w:tabs>
          <w:tab w:val="left" w:pos="712"/>
        </w:tabs>
        <w:jc w:val="both"/>
        <w:rPr>
          <w:sz w:val="23"/>
        </w:rPr>
      </w:pPr>
      <w:r>
        <w:rPr>
          <w:sz w:val="23"/>
        </w:rPr>
        <w:t>стаж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свыше 10</w:t>
      </w:r>
      <w:r>
        <w:rPr>
          <w:spacing w:val="-5"/>
          <w:sz w:val="23"/>
        </w:rPr>
        <w:t xml:space="preserve"> </w:t>
      </w:r>
      <w:r>
        <w:rPr>
          <w:sz w:val="23"/>
        </w:rPr>
        <w:t>лет;</w:t>
      </w:r>
    </w:p>
    <w:p w:rsidR="007F3B94" w:rsidRDefault="00736483">
      <w:pPr>
        <w:pStyle w:val="a4"/>
        <w:numPr>
          <w:ilvl w:val="0"/>
          <w:numId w:val="2"/>
        </w:numPr>
        <w:tabs>
          <w:tab w:val="left" w:pos="757"/>
        </w:tabs>
        <w:spacing w:before="216" w:line="300" w:lineRule="auto"/>
        <w:ind w:left="462" w:right="526" w:firstLine="0"/>
        <w:jc w:val="both"/>
        <w:rPr>
          <w:sz w:val="23"/>
        </w:rPr>
      </w:pPr>
      <w:r>
        <w:rPr>
          <w:sz w:val="23"/>
        </w:rPr>
        <w:t>переезд для работы в сельские населенные пункты, либо рабочие поселки, либо поселки</w:t>
      </w:r>
      <w:r>
        <w:rPr>
          <w:spacing w:val="1"/>
          <w:sz w:val="23"/>
        </w:rPr>
        <w:t xml:space="preserve"> </w:t>
      </w:r>
      <w:r>
        <w:rPr>
          <w:sz w:val="23"/>
        </w:rPr>
        <w:t>городского типа, либо города с населением до 50 тыс. человек из городов субъектов Российской</w:t>
      </w:r>
      <w:r>
        <w:rPr>
          <w:spacing w:val="-55"/>
          <w:sz w:val="23"/>
        </w:rPr>
        <w:t xml:space="preserve"> </w:t>
      </w:r>
      <w:r>
        <w:rPr>
          <w:sz w:val="23"/>
        </w:rPr>
        <w:t>Федерации.</w:t>
      </w:r>
    </w:p>
    <w:p w:rsidR="007F3B94" w:rsidRDefault="00736483">
      <w:pPr>
        <w:pStyle w:val="1"/>
        <w:spacing w:before="84"/>
        <w:jc w:val="both"/>
        <w:rPr>
          <w:b w:val="0"/>
        </w:rPr>
      </w:pPr>
      <w:r>
        <w:t>Основаниями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компенсационной</w:t>
      </w:r>
      <w:r>
        <w:rPr>
          <w:spacing w:val="-4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явля</w:t>
      </w:r>
      <w:r>
        <w:t>ются</w:t>
      </w:r>
      <w:r>
        <w:rPr>
          <w:b w:val="0"/>
        </w:rPr>
        <w:t>:</w:t>
      </w:r>
    </w:p>
    <w:p w:rsidR="007F3B94" w:rsidRDefault="00736483">
      <w:pPr>
        <w:pStyle w:val="a4"/>
        <w:numPr>
          <w:ilvl w:val="0"/>
          <w:numId w:val="1"/>
        </w:numPr>
        <w:tabs>
          <w:tab w:val="left" w:pos="870"/>
        </w:tabs>
        <w:spacing w:before="64" w:line="300" w:lineRule="auto"/>
        <w:ind w:right="527" w:firstLine="0"/>
        <w:jc w:val="both"/>
        <w:rPr>
          <w:sz w:val="23"/>
        </w:rPr>
      </w:pPr>
      <w:r>
        <w:rPr>
          <w:sz w:val="23"/>
        </w:rPr>
        <w:t>несоответствие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документов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документам,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предусмотренным</w:t>
      </w:r>
      <w:r>
        <w:rPr>
          <w:spacing w:val="-12"/>
          <w:sz w:val="23"/>
        </w:rPr>
        <w:t xml:space="preserve"> </w:t>
      </w:r>
      <w:r>
        <w:rPr>
          <w:sz w:val="23"/>
        </w:rPr>
        <w:t>пунктом</w:t>
      </w:r>
      <w:r>
        <w:rPr>
          <w:spacing w:val="-12"/>
          <w:sz w:val="23"/>
        </w:rPr>
        <w:t xml:space="preserve"> </w:t>
      </w:r>
      <w:r>
        <w:rPr>
          <w:sz w:val="23"/>
        </w:rPr>
        <w:t>9</w:t>
      </w:r>
      <w:r>
        <w:rPr>
          <w:spacing w:val="-12"/>
          <w:sz w:val="23"/>
        </w:rPr>
        <w:t xml:space="preserve"> </w:t>
      </w:r>
      <w:r>
        <w:rPr>
          <w:sz w:val="23"/>
        </w:rPr>
        <w:t>Порядка,</w:t>
      </w:r>
      <w:r>
        <w:rPr>
          <w:spacing w:val="-13"/>
          <w:sz w:val="23"/>
        </w:rPr>
        <w:t xml:space="preserve"> </w:t>
      </w:r>
      <w:r>
        <w:rPr>
          <w:sz w:val="23"/>
        </w:rPr>
        <w:t>или</w:t>
      </w:r>
      <w:r>
        <w:rPr>
          <w:spacing w:val="-13"/>
          <w:sz w:val="23"/>
        </w:rPr>
        <w:t xml:space="preserve"> </w:t>
      </w:r>
      <w:r>
        <w:rPr>
          <w:sz w:val="23"/>
        </w:rPr>
        <w:t>непредставление</w:t>
      </w:r>
      <w:r>
        <w:rPr>
          <w:spacing w:val="-12"/>
          <w:sz w:val="23"/>
        </w:rPr>
        <w:t xml:space="preserve"> </w:t>
      </w:r>
      <w:r>
        <w:rPr>
          <w:sz w:val="23"/>
        </w:rPr>
        <w:t>(представление</w:t>
      </w:r>
      <w:r>
        <w:rPr>
          <w:spacing w:val="-11"/>
          <w:sz w:val="23"/>
        </w:rPr>
        <w:t xml:space="preserve"> </w:t>
      </w:r>
      <w:r>
        <w:rPr>
          <w:sz w:val="23"/>
        </w:rPr>
        <w:t>не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4"/>
          <w:sz w:val="23"/>
        </w:rPr>
        <w:t xml:space="preserve"> </w:t>
      </w:r>
      <w:r>
        <w:rPr>
          <w:sz w:val="23"/>
        </w:rPr>
        <w:t>полном</w:t>
      </w:r>
      <w:r>
        <w:rPr>
          <w:spacing w:val="-12"/>
          <w:sz w:val="23"/>
        </w:rPr>
        <w:t xml:space="preserve"> </w:t>
      </w:r>
      <w:r>
        <w:rPr>
          <w:sz w:val="23"/>
        </w:rPr>
        <w:t>объеме)</w:t>
      </w:r>
      <w:r>
        <w:rPr>
          <w:spacing w:val="-55"/>
          <w:sz w:val="23"/>
        </w:rPr>
        <w:t xml:space="preserve"> </w:t>
      </w:r>
      <w:r>
        <w:rPr>
          <w:sz w:val="23"/>
        </w:rPr>
        <w:t>указанных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документов;</w:t>
      </w:r>
    </w:p>
    <w:p w:rsidR="007F3B94" w:rsidRDefault="00736483">
      <w:pPr>
        <w:pStyle w:val="a4"/>
        <w:numPr>
          <w:ilvl w:val="0"/>
          <w:numId w:val="1"/>
        </w:numPr>
        <w:tabs>
          <w:tab w:val="left" w:pos="712"/>
        </w:tabs>
        <w:ind w:left="711" w:hanging="250"/>
        <w:jc w:val="both"/>
        <w:rPr>
          <w:sz w:val="23"/>
        </w:rPr>
      </w:pPr>
      <w:r>
        <w:rPr>
          <w:sz w:val="23"/>
        </w:rPr>
        <w:t>несоответствие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заявителя</w:t>
      </w:r>
      <w:r>
        <w:rPr>
          <w:spacing w:val="-1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-5"/>
          <w:sz w:val="23"/>
        </w:rPr>
        <w:t xml:space="preserve"> </w:t>
      </w:r>
      <w:r>
        <w:rPr>
          <w:sz w:val="23"/>
        </w:rPr>
        <w:t>отбора,</w:t>
      </w:r>
      <w:r>
        <w:rPr>
          <w:spacing w:val="-3"/>
          <w:sz w:val="23"/>
        </w:rPr>
        <w:t xml:space="preserve"> </w:t>
      </w:r>
      <w:r>
        <w:rPr>
          <w:sz w:val="23"/>
        </w:rPr>
        <w:t>предусмотренным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пунктом</w:t>
      </w:r>
      <w:r>
        <w:rPr>
          <w:spacing w:val="-3"/>
          <w:sz w:val="23"/>
        </w:rPr>
        <w:t xml:space="preserve"> </w:t>
      </w: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Порядка;</w:t>
      </w:r>
    </w:p>
    <w:p w:rsidR="007F3B94" w:rsidRDefault="00736483">
      <w:pPr>
        <w:pStyle w:val="a4"/>
        <w:numPr>
          <w:ilvl w:val="0"/>
          <w:numId w:val="1"/>
        </w:numPr>
        <w:tabs>
          <w:tab w:val="left" w:pos="712"/>
        </w:tabs>
        <w:spacing w:before="216"/>
        <w:ind w:left="711" w:hanging="250"/>
        <w:jc w:val="both"/>
        <w:rPr>
          <w:sz w:val="23"/>
        </w:rPr>
      </w:pPr>
      <w:r>
        <w:rPr>
          <w:sz w:val="23"/>
        </w:rPr>
        <w:t>недостоверность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представленной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информации.</w:t>
      </w:r>
    </w:p>
    <w:sectPr w:rsidR="007F3B94">
      <w:pgSz w:w="11910" w:h="16840"/>
      <w:pgMar w:top="960" w:right="180" w:bottom="280" w:left="12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83" w:rsidRDefault="00736483">
      <w:r>
        <w:separator/>
      </w:r>
    </w:p>
  </w:endnote>
  <w:endnote w:type="continuationSeparator" w:id="0">
    <w:p w:rsidR="00736483" w:rsidRDefault="0073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83" w:rsidRDefault="00736483">
      <w:r>
        <w:separator/>
      </w:r>
    </w:p>
  </w:footnote>
  <w:footnote w:type="continuationSeparator" w:id="0">
    <w:p w:rsidR="00736483" w:rsidRDefault="0073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B94" w:rsidRDefault="007364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5pt;margin-top:34.5pt;width:12pt;height:15.3pt;z-index:-251658752;mso-position-horizontal-relative:page;mso-position-vertical-relative:page" filled="f" stroked="f">
          <v:textbox inset="0,0,0,0">
            <w:txbxContent>
              <w:p w:rsidR="007F3B94" w:rsidRDefault="0073648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132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30EA"/>
    <w:multiLevelType w:val="hybridMultilevel"/>
    <w:tmpl w:val="85988674"/>
    <w:lvl w:ilvl="0" w:tplc="A866CA8A">
      <w:start w:val="1"/>
      <w:numFmt w:val="decimal"/>
      <w:lvlText w:val="%1)"/>
      <w:lvlJc w:val="left"/>
      <w:pPr>
        <w:ind w:left="462" w:hanging="25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812987C">
      <w:numFmt w:val="bullet"/>
      <w:lvlText w:val="•"/>
      <w:lvlJc w:val="left"/>
      <w:pPr>
        <w:ind w:left="1462" w:hanging="257"/>
      </w:pPr>
      <w:rPr>
        <w:rFonts w:hint="default"/>
        <w:lang w:val="ru-RU" w:eastAsia="en-US" w:bidi="ar-SA"/>
      </w:rPr>
    </w:lvl>
    <w:lvl w:ilvl="2" w:tplc="62584932">
      <w:numFmt w:val="bullet"/>
      <w:lvlText w:val="•"/>
      <w:lvlJc w:val="left"/>
      <w:pPr>
        <w:ind w:left="2465" w:hanging="257"/>
      </w:pPr>
      <w:rPr>
        <w:rFonts w:hint="default"/>
        <w:lang w:val="ru-RU" w:eastAsia="en-US" w:bidi="ar-SA"/>
      </w:rPr>
    </w:lvl>
    <w:lvl w:ilvl="3" w:tplc="66846E26">
      <w:numFmt w:val="bullet"/>
      <w:lvlText w:val="•"/>
      <w:lvlJc w:val="left"/>
      <w:pPr>
        <w:ind w:left="3467" w:hanging="257"/>
      </w:pPr>
      <w:rPr>
        <w:rFonts w:hint="default"/>
        <w:lang w:val="ru-RU" w:eastAsia="en-US" w:bidi="ar-SA"/>
      </w:rPr>
    </w:lvl>
    <w:lvl w:ilvl="4" w:tplc="2FB4897E">
      <w:numFmt w:val="bullet"/>
      <w:lvlText w:val="•"/>
      <w:lvlJc w:val="left"/>
      <w:pPr>
        <w:ind w:left="4470" w:hanging="257"/>
      </w:pPr>
      <w:rPr>
        <w:rFonts w:hint="default"/>
        <w:lang w:val="ru-RU" w:eastAsia="en-US" w:bidi="ar-SA"/>
      </w:rPr>
    </w:lvl>
    <w:lvl w:ilvl="5" w:tplc="3A7069FA">
      <w:numFmt w:val="bullet"/>
      <w:lvlText w:val="•"/>
      <w:lvlJc w:val="left"/>
      <w:pPr>
        <w:ind w:left="5472" w:hanging="257"/>
      </w:pPr>
      <w:rPr>
        <w:rFonts w:hint="default"/>
        <w:lang w:val="ru-RU" w:eastAsia="en-US" w:bidi="ar-SA"/>
      </w:rPr>
    </w:lvl>
    <w:lvl w:ilvl="6" w:tplc="2EDE6ED8">
      <w:numFmt w:val="bullet"/>
      <w:lvlText w:val="•"/>
      <w:lvlJc w:val="left"/>
      <w:pPr>
        <w:ind w:left="6475" w:hanging="257"/>
      </w:pPr>
      <w:rPr>
        <w:rFonts w:hint="default"/>
        <w:lang w:val="ru-RU" w:eastAsia="en-US" w:bidi="ar-SA"/>
      </w:rPr>
    </w:lvl>
    <w:lvl w:ilvl="7" w:tplc="D180DC2C">
      <w:numFmt w:val="bullet"/>
      <w:lvlText w:val="•"/>
      <w:lvlJc w:val="left"/>
      <w:pPr>
        <w:ind w:left="7477" w:hanging="257"/>
      </w:pPr>
      <w:rPr>
        <w:rFonts w:hint="default"/>
        <w:lang w:val="ru-RU" w:eastAsia="en-US" w:bidi="ar-SA"/>
      </w:rPr>
    </w:lvl>
    <w:lvl w:ilvl="8" w:tplc="44DE8F8E">
      <w:numFmt w:val="bullet"/>
      <w:lvlText w:val="•"/>
      <w:lvlJc w:val="left"/>
      <w:pPr>
        <w:ind w:left="8480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2CC37757"/>
    <w:multiLevelType w:val="hybridMultilevel"/>
    <w:tmpl w:val="214256F6"/>
    <w:lvl w:ilvl="0" w:tplc="B12A1ACC">
      <w:start w:val="1"/>
      <w:numFmt w:val="decimal"/>
      <w:lvlText w:val="%1)"/>
      <w:lvlJc w:val="left"/>
      <w:pPr>
        <w:ind w:left="462" w:hanging="4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7B6F7BE">
      <w:numFmt w:val="bullet"/>
      <w:lvlText w:val="•"/>
      <w:lvlJc w:val="left"/>
      <w:pPr>
        <w:ind w:left="1462" w:hanging="463"/>
      </w:pPr>
      <w:rPr>
        <w:rFonts w:hint="default"/>
        <w:lang w:val="ru-RU" w:eastAsia="en-US" w:bidi="ar-SA"/>
      </w:rPr>
    </w:lvl>
    <w:lvl w:ilvl="2" w:tplc="DD48BE66">
      <w:numFmt w:val="bullet"/>
      <w:lvlText w:val="•"/>
      <w:lvlJc w:val="left"/>
      <w:pPr>
        <w:ind w:left="2465" w:hanging="463"/>
      </w:pPr>
      <w:rPr>
        <w:rFonts w:hint="default"/>
        <w:lang w:val="ru-RU" w:eastAsia="en-US" w:bidi="ar-SA"/>
      </w:rPr>
    </w:lvl>
    <w:lvl w:ilvl="3" w:tplc="CCAC8654">
      <w:numFmt w:val="bullet"/>
      <w:lvlText w:val="•"/>
      <w:lvlJc w:val="left"/>
      <w:pPr>
        <w:ind w:left="3467" w:hanging="463"/>
      </w:pPr>
      <w:rPr>
        <w:rFonts w:hint="default"/>
        <w:lang w:val="ru-RU" w:eastAsia="en-US" w:bidi="ar-SA"/>
      </w:rPr>
    </w:lvl>
    <w:lvl w:ilvl="4" w:tplc="BE5A11A0">
      <w:numFmt w:val="bullet"/>
      <w:lvlText w:val="•"/>
      <w:lvlJc w:val="left"/>
      <w:pPr>
        <w:ind w:left="4470" w:hanging="463"/>
      </w:pPr>
      <w:rPr>
        <w:rFonts w:hint="default"/>
        <w:lang w:val="ru-RU" w:eastAsia="en-US" w:bidi="ar-SA"/>
      </w:rPr>
    </w:lvl>
    <w:lvl w:ilvl="5" w:tplc="8272D8A8">
      <w:numFmt w:val="bullet"/>
      <w:lvlText w:val="•"/>
      <w:lvlJc w:val="left"/>
      <w:pPr>
        <w:ind w:left="5472" w:hanging="463"/>
      </w:pPr>
      <w:rPr>
        <w:rFonts w:hint="default"/>
        <w:lang w:val="ru-RU" w:eastAsia="en-US" w:bidi="ar-SA"/>
      </w:rPr>
    </w:lvl>
    <w:lvl w:ilvl="6" w:tplc="2F96DA48">
      <w:numFmt w:val="bullet"/>
      <w:lvlText w:val="•"/>
      <w:lvlJc w:val="left"/>
      <w:pPr>
        <w:ind w:left="6475" w:hanging="463"/>
      </w:pPr>
      <w:rPr>
        <w:rFonts w:hint="default"/>
        <w:lang w:val="ru-RU" w:eastAsia="en-US" w:bidi="ar-SA"/>
      </w:rPr>
    </w:lvl>
    <w:lvl w:ilvl="7" w:tplc="BFAA7D9A">
      <w:numFmt w:val="bullet"/>
      <w:lvlText w:val="•"/>
      <w:lvlJc w:val="left"/>
      <w:pPr>
        <w:ind w:left="7477" w:hanging="463"/>
      </w:pPr>
      <w:rPr>
        <w:rFonts w:hint="default"/>
        <w:lang w:val="ru-RU" w:eastAsia="en-US" w:bidi="ar-SA"/>
      </w:rPr>
    </w:lvl>
    <w:lvl w:ilvl="8" w:tplc="DEE0D542">
      <w:numFmt w:val="bullet"/>
      <w:lvlText w:val="•"/>
      <w:lvlJc w:val="left"/>
      <w:pPr>
        <w:ind w:left="8480" w:hanging="463"/>
      </w:pPr>
      <w:rPr>
        <w:rFonts w:hint="default"/>
        <w:lang w:val="ru-RU" w:eastAsia="en-US" w:bidi="ar-SA"/>
      </w:rPr>
    </w:lvl>
  </w:abstractNum>
  <w:abstractNum w:abstractNumId="2" w15:restartNumberingAfterBreak="0">
    <w:nsid w:val="37E916AA"/>
    <w:multiLevelType w:val="hybridMultilevel"/>
    <w:tmpl w:val="3FCE204C"/>
    <w:lvl w:ilvl="0" w:tplc="503C8634">
      <w:numFmt w:val="bullet"/>
      <w:lvlText w:val="-"/>
      <w:lvlJc w:val="left"/>
      <w:pPr>
        <w:ind w:left="462" w:hanging="18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00BD32">
      <w:numFmt w:val="bullet"/>
      <w:lvlText w:val="•"/>
      <w:lvlJc w:val="left"/>
      <w:pPr>
        <w:ind w:left="1462" w:hanging="185"/>
      </w:pPr>
      <w:rPr>
        <w:rFonts w:hint="default"/>
        <w:lang w:val="ru-RU" w:eastAsia="en-US" w:bidi="ar-SA"/>
      </w:rPr>
    </w:lvl>
    <w:lvl w:ilvl="2" w:tplc="C1F205DC">
      <w:numFmt w:val="bullet"/>
      <w:lvlText w:val="•"/>
      <w:lvlJc w:val="left"/>
      <w:pPr>
        <w:ind w:left="2465" w:hanging="185"/>
      </w:pPr>
      <w:rPr>
        <w:rFonts w:hint="default"/>
        <w:lang w:val="ru-RU" w:eastAsia="en-US" w:bidi="ar-SA"/>
      </w:rPr>
    </w:lvl>
    <w:lvl w:ilvl="3" w:tplc="22E86842">
      <w:numFmt w:val="bullet"/>
      <w:lvlText w:val="•"/>
      <w:lvlJc w:val="left"/>
      <w:pPr>
        <w:ind w:left="3467" w:hanging="185"/>
      </w:pPr>
      <w:rPr>
        <w:rFonts w:hint="default"/>
        <w:lang w:val="ru-RU" w:eastAsia="en-US" w:bidi="ar-SA"/>
      </w:rPr>
    </w:lvl>
    <w:lvl w:ilvl="4" w:tplc="156C18CC">
      <w:numFmt w:val="bullet"/>
      <w:lvlText w:val="•"/>
      <w:lvlJc w:val="left"/>
      <w:pPr>
        <w:ind w:left="4470" w:hanging="185"/>
      </w:pPr>
      <w:rPr>
        <w:rFonts w:hint="default"/>
        <w:lang w:val="ru-RU" w:eastAsia="en-US" w:bidi="ar-SA"/>
      </w:rPr>
    </w:lvl>
    <w:lvl w:ilvl="5" w:tplc="99A01308">
      <w:numFmt w:val="bullet"/>
      <w:lvlText w:val="•"/>
      <w:lvlJc w:val="left"/>
      <w:pPr>
        <w:ind w:left="5472" w:hanging="185"/>
      </w:pPr>
      <w:rPr>
        <w:rFonts w:hint="default"/>
        <w:lang w:val="ru-RU" w:eastAsia="en-US" w:bidi="ar-SA"/>
      </w:rPr>
    </w:lvl>
    <w:lvl w:ilvl="6" w:tplc="68ECB15E">
      <w:numFmt w:val="bullet"/>
      <w:lvlText w:val="•"/>
      <w:lvlJc w:val="left"/>
      <w:pPr>
        <w:ind w:left="6475" w:hanging="185"/>
      </w:pPr>
      <w:rPr>
        <w:rFonts w:hint="default"/>
        <w:lang w:val="ru-RU" w:eastAsia="en-US" w:bidi="ar-SA"/>
      </w:rPr>
    </w:lvl>
    <w:lvl w:ilvl="7" w:tplc="01F2DBB0">
      <w:numFmt w:val="bullet"/>
      <w:lvlText w:val="•"/>
      <w:lvlJc w:val="left"/>
      <w:pPr>
        <w:ind w:left="7477" w:hanging="185"/>
      </w:pPr>
      <w:rPr>
        <w:rFonts w:hint="default"/>
        <w:lang w:val="ru-RU" w:eastAsia="en-US" w:bidi="ar-SA"/>
      </w:rPr>
    </w:lvl>
    <w:lvl w:ilvl="8" w:tplc="7714D9A0">
      <w:numFmt w:val="bullet"/>
      <w:lvlText w:val="•"/>
      <w:lvlJc w:val="left"/>
      <w:pPr>
        <w:ind w:left="8480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612E5EE8"/>
    <w:multiLevelType w:val="hybridMultilevel"/>
    <w:tmpl w:val="4C584BBC"/>
    <w:lvl w:ilvl="0" w:tplc="E586D592">
      <w:start w:val="1"/>
      <w:numFmt w:val="decimal"/>
      <w:lvlText w:val="%1)"/>
      <w:lvlJc w:val="left"/>
      <w:pPr>
        <w:ind w:left="711" w:hanging="2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D4A2A8">
      <w:numFmt w:val="bullet"/>
      <w:lvlText w:val="•"/>
      <w:lvlJc w:val="left"/>
      <w:pPr>
        <w:ind w:left="1696" w:hanging="250"/>
      </w:pPr>
      <w:rPr>
        <w:rFonts w:hint="default"/>
        <w:lang w:val="ru-RU" w:eastAsia="en-US" w:bidi="ar-SA"/>
      </w:rPr>
    </w:lvl>
    <w:lvl w:ilvl="2" w:tplc="93C0D5E6">
      <w:numFmt w:val="bullet"/>
      <w:lvlText w:val="•"/>
      <w:lvlJc w:val="left"/>
      <w:pPr>
        <w:ind w:left="2673" w:hanging="250"/>
      </w:pPr>
      <w:rPr>
        <w:rFonts w:hint="default"/>
        <w:lang w:val="ru-RU" w:eastAsia="en-US" w:bidi="ar-SA"/>
      </w:rPr>
    </w:lvl>
    <w:lvl w:ilvl="3" w:tplc="97F2C96A">
      <w:numFmt w:val="bullet"/>
      <w:lvlText w:val="•"/>
      <w:lvlJc w:val="left"/>
      <w:pPr>
        <w:ind w:left="3649" w:hanging="250"/>
      </w:pPr>
      <w:rPr>
        <w:rFonts w:hint="default"/>
        <w:lang w:val="ru-RU" w:eastAsia="en-US" w:bidi="ar-SA"/>
      </w:rPr>
    </w:lvl>
    <w:lvl w:ilvl="4" w:tplc="A058FE54">
      <w:numFmt w:val="bullet"/>
      <w:lvlText w:val="•"/>
      <w:lvlJc w:val="left"/>
      <w:pPr>
        <w:ind w:left="4626" w:hanging="250"/>
      </w:pPr>
      <w:rPr>
        <w:rFonts w:hint="default"/>
        <w:lang w:val="ru-RU" w:eastAsia="en-US" w:bidi="ar-SA"/>
      </w:rPr>
    </w:lvl>
    <w:lvl w:ilvl="5" w:tplc="70BE8572">
      <w:numFmt w:val="bullet"/>
      <w:lvlText w:val="•"/>
      <w:lvlJc w:val="left"/>
      <w:pPr>
        <w:ind w:left="5602" w:hanging="250"/>
      </w:pPr>
      <w:rPr>
        <w:rFonts w:hint="default"/>
        <w:lang w:val="ru-RU" w:eastAsia="en-US" w:bidi="ar-SA"/>
      </w:rPr>
    </w:lvl>
    <w:lvl w:ilvl="6" w:tplc="DC82F6CA">
      <w:numFmt w:val="bullet"/>
      <w:lvlText w:val="•"/>
      <w:lvlJc w:val="left"/>
      <w:pPr>
        <w:ind w:left="6579" w:hanging="250"/>
      </w:pPr>
      <w:rPr>
        <w:rFonts w:hint="default"/>
        <w:lang w:val="ru-RU" w:eastAsia="en-US" w:bidi="ar-SA"/>
      </w:rPr>
    </w:lvl>
    <w:lvl w:ilvl="7" w:tplc="540CE518">
      <w:numFmt w:val="bullet"/>
      <w:lvlText w:val="•"/>
      <w:lvlJc w:val="left"/>
      <w:pPr>
        <w:ind w:left="7555" w:hanging="250"/>
      </w:pPr>
      <w:rPr>
        <w:rFonts w:hint="default"/>
        <w:lang w:val="ru-RU" w:eastAsia="en-US" w:bidi="ar-SA"/>
      </w:rPr>
    </w:lvl>
    <w:lvl w:ilvl="8" w:tplc="6510A19C">
      <w:numFmt w:val="bullet"/>
      <w:lvlText w:val="•"/>
      <w:lvlJc w:val="left"/>
      <w:pPr>
        <w:ind w:left="8532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668F4C8A"/>
    <w:multiLevelType w:val="hybridMultilevel"/>
    <w:tmpl w:val="05FE499A"/>
    <w:lvl w:ilvl="0" w:tplc="03BA5CEA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E5CD732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30384F5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62D26728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F7D8BBA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6C768A8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748E680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544C6E72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792C0A10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DEE5DD9"/>
    <w:multiLevelType w:val="hybridMultilevel"/>
    <w:tmpl w:val="0D107E8A"/>
    <w:lvl w:ilvl="0" w:tplc="137CECFE">
      <w:start w:val="1"/>
      <w:numFmt w:val="decimal"/>
      <w:lvlText w:val="%1)"/>
      <w:lvlJc w:val="left"/>
      <w:pPr>
        <w:ind w:left="462" w:hanging="4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169798">
      <w:numFmt w:val="bullet"/>
      <w:lvlText w:val="•"/>
      <w:lvlJc w:val="left"/>
      <w:pPr>
        <w:ind w:left="1462" w:hanging="408"/>
      </w:pPr>
      <w:rPr>
        <w:rFonts w:hint="default"/>
        <w:lang w:val="ru-RU" w:eastAsia="en-US" w:bidi="ar-SA"/>
      </w:rPr>
    </w:lvl>
    <w:lvl w:ilvl="2" w:tplc="0C4E5A64">
      <w:numFmt w:val="bullet"/>
      <w:lvlText w:val="•"/>
      <w:lvlJc w:val="left"/>
      <w:pPr>
        <w:ind w:left="2465" w:hanging="408"/>
      </w:pPr>
      <w:rPr>
        <w:rFonts w:hint="default"/>
        <w:lang w:val="ru-RU" w:eastAsia="en-US" w:bidi="ar-SA"/>
      </w:rPr>
    </w:lvl>
    <w:lvl w:ilvl="3" w:tplc="2B7A5F9E">
      <w:numFmt w:val="bullet"/>
      <w:lvlText w:val="•"/>
      <w:lvlJc w:val="left"/>
      <w:pPr>
        <w:ind w:left="3467" w:hanging="408"/>
      </w:pPr>
      <w:rPr>
        <w:rFonts w:hint="default"/>
        <w:lang w:val="ru-RU" w:eastAsia="en-US" w:bidi="ar-SA"/>
      </w:rPr>
    </w:lvl>
    <w:lvl w:ilvl="4" w:tplc="CA04A5D6">
      <w:numFmt w:val="bullet"/>
      <w:lvlText w:val="•"/>
      <w:lvlJc w:val="left"/>
      <w:pPr>
        <w:ind w:left="4470" w:hanging="408"/>
      </w:pPr>
      <w:rPr>
        <w:rFonts w:hint="default"/>
        <w:lang w:val="ru-RU" w:eastAsia="en-US" w:bidi="ar-SA"/>
      </w:rPr>
    </w:lvl>
    <w:lvl w:ilvl="5" w:tplc="A3C2B89C">
      <w:numFmt w:val="bullet"/>
      <w:lvlText w:val="•"/>
      <w:lvlJc w:val="left"/>
      <w:pPr>
        <w:ind w:left="5472" w:hanging="408"/>
      </w:pPr>
      <w:rPr>
        <w:rFonts w:hint="default"/>
        <w:lang w:val="ru-RU" w:eastAsia="en-US" w:bidi="ar-SA"/>
      </w:rPr>
    </w:lvl>
    <w:lvl w:ilvl="6" w:tplc="B8564CCC">
      <w:numFmt w:val="bullet"/>
      <w:lvlText w:val="•"/>
      <w:lvlJc w:val="left"/>
      <w:pPr>
        <w:ind w:left="6475" w:hanging="408"/>
      </w:pPr>
      <w:rPr>
        <w:rFonts w:hint="default"/>
        <w:lang w:val="ru-RU" w:eastAsia="en-US" w:bidi="ar-SA"/>
      </w:rPr>
    </w:lvl>
    <w:lvl w:ilvl="7" w:tplc="C0EEDC14">
      <w:numFmt w:val="bullet"/>
      <w:lvlText w:val="•"/>
      <w:lvlJc w:val="left"/>
      <w:pPr>
        <w:ind w:left="7477" w:hanging="408"/>
      </w:pPr>
      <w:rPr>
        <w:rFonts w:hint="default"/>
        <w:lang w:val="ru-RU" w:eastAsia="en-US" w:bidi="ar-SA"/>
      </w:rPr>
    </w:lvl>
    <w:lvl w:ilvl="8" w:tplc="973E9B34">
      <w:numFmt w:val="bullet"/>
      <w:lvlText w:val="•"/>
      <w:lvlJc w:val="left"/>
      <w:pPr>
        <w:ind w:left="8480" w:hanging="4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3B94"/>
    <w:rsid w:val="00736483"/>
    <w:rsid w:val="007F3B94"/>
    <w:rsid w:val="00C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392601"/>
  <w15:docId w15:val="{E84CC353-BF58-4535-8FA5-E127A6B4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6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48"/>
      <w:ind w:left="4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3" w:right="1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teacher@beli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mteacher@bel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2023-04-11T12:30:00Z</dcterms:created>
  <dcterms:modified xsi:type="dcterms:W3CDTF">2023-04-11T12:30:00Z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2023-04-07T00:00:00Z</vt:filetime>
  </property>
</Properties>
</file>